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4C" w:rsidRPr="00750C0B" w:rsidRDefault="004A3E4C" w:rsidP="00750C0B">
      <w:pPr>
        <w:tabs>
          <w:tab w:val="left" w:pos="-851"/>
        </w:tabs>
        <w:spacing w:after="120" w:line="240" w:lineRule="auto"/>
        <w:jc w:val="center"/>
        <w:rPr>
          <w:rFonts w:ascii="Times New Roman" w:hAnsi="Times New Roman"/>
          <w:b/>
          <w:color w:val="FF0000"/>
          <w:w w:val="92"/>
          <w:sz w:val="28"/>
          <w:shd w:val="clear" w:color="auto" w:fill="FFFFFF"/>
          <w:lang w:bidi="he-IL"/>
        </w:rPr>
      </w:pPr>
      <w:r w:rsidRPr="00750C0B">
        <w:rPr>
          <w:rFonts w:ascii="Times New Roman" w:hAnsi="Times New Roman"/>
          <w:b/>
          <w:color w:val="FF0000"/>
          <w:w w:val="92"/>
          <w:sz w:val="28"/>
          <w:shd w:val="clear" w:color="auto" w:fill="FFFFFF"/>
          <w:lang w:bidi="he-IL"/>
        </w:rPr>
        <w:t xml:space="preserve">Уважаемые абоненты - пользователи </w:t>
      </w:r>
      <w:proofErr w:type="gramStart"/>
      <w:r w:rsidRPr="00750C0B">
        <w:rPr>
          <w:rFonts w:ascii="Times New Roman" w:hAnsi="Times New Roman"/>
          <w:b/>
          <w:color w:val="FF0000"/>
          <w:w w:val="92"/>
          <w:sz w:val="28"/>
          <w:shd w:val="clear" w:color="auto" w:fill="FFFFFF"/>
          <w:lang w:bidi="he-IL"/>
        </w:rPr>
        <w:t>газа!</w:t>
      </w:r>
      <w:r w:rsidRPr="00750C0B">
        <w:rPr>
          <w:rFonts w:ascii="Times New Roman" w:hAnsi="Times New Roman"/>
          <w:b/>
          <w:color w:val="FF0000"/>
          <w:w w:val="92"/>
          <w:sz w:val="28"/>
          <w:shd w:val="clear" w:color="auto" w:fill="FFFFFF"/>
          <w:lang w:bidi="he-IL"/>
        </w:rPr>
        <w:br/>
        <w:t>АО</w:t>
      </w:r>
      <w:proofErr w:type="gramEnd"/>
      <w:r w:rsidRPr="00750C0B">
        <w:rPr>
          <w:rFonts w:ascii="Times New Roman" w:hAnsi="Times New Roman"/>
          <w:b/>
          <w:color w:val="FF0000"/>
          <w:w w:val="92"/>
          <w:sz w:val="28"/>
          <w:shd w:val="clear" w:color="auto" w:fill="FFFFFF"/>
          <w:lang w:bidi="he-IL"/>
        </w:rPr>
        <w:t xml:space="preserve"> «Газпром газораспределение Чебоксары» напоминает:</w:t>
      </w:r>
    </w:p>
    <w:p w:rsidR="004A3E4C" w:rsidRPr="00750C0B" w:rsidRDefault="004A3E4C" w:rsidP="00750C0B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w w:val="92"/>
          <w:shd w:val="clear" w:color="auto" w:fill="FFFFFF"/>
          <w:lang w:bidi="he-IL"/>
        </w:rPr>
      </w:pPr>
      <w:r w:rsidRPr="0054172B">
        <w:rPr>
          <w:rFonts w:ascii="Times New Roman" w:hAnsi="Times New Roman"/>
          <w:w w:val="92"/>
          <w:shd w:val="clear" w:color="auto" w:fill="FFFFFF"/>
          <w:lang w:bidi="he-IL"/>
        </w:rPr>
        <w:t xml:space="preserve">      </w:t>
      </w:r>
      <w:bookmarkStart w:id="0" w:name="_GoBack"/>
      <w:bookmarkEnd w:id="0"/>
      <w:r w:rsidRPr="0054172B">
        <w:rPr>
          <w:rFonts w:ascii="Times New Roman" w:hAnsi="Times New Roman"/>
          <w:w w:val="92"/>
          <w:shd w:val="clear" w:color="auto" w:fill="FFFFFF"/>
          <w:lang w:bidi="he-IL"/>
        </w:rPr>
        <w:t xml:space="preserve"> </w:t>
      </w:r>
      <w:r w:rsidR="0054172B" w:rsidRPr="0054172B">
        <w:rPr>
          <w:rFonts w:ascii="Times New Roman" w:hAnsi="Times New Roman"/>
          <w:w w:val="92"/>
          <w:shd w:val="clear" w:color="auto" w:fill="FFFFFF"/>
          <w:lang w:bidi="he-IL"/>
        </w:rPr>
        <w:t>Б</w:t>
      </w:r>
      <w:r w:rsidRPr="0054172B">
        <w:rPr>
          <w:rFonts w:ascii="Times New Roman" w:hAnsi="Times New Roman"/>
          <w:w w:val="92"/>
          <w:shd w:val="clear" w:color="auto" w:fill="FFFFFF"/>
          <w:lang w:bidi="he-IL"/>
        </w:rPr>
        <w:t>удьте</w:t>
      </w: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особенно внимательны и осторожны </w:t>
      </w:r>
      <w:r w:rsidR="00D97B52" w:rsidRPr="00750C0B">
        <w:rPr>
          <w:rFonts w:ascii="Times New Roman" w:hAnsi="Times New Roman"/>
          <w:w w:val="92"/>
          <w:shd w:val="clear" w:color="auto" w:fill="FFFFFF"/>
          <w:lang w:bidi="he-IL"/>
        </w:rPr>
        <w:t>при</w:t>
      </w: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обращении с газовыми приборами, имеющими отвод продуктов сгорания в дымоход.</w:t>
      </w:r>
      <w:r w:rsidRPr="00750C0B">
        <w:rPr>
          <w:rFonts w:ascii="Times New Roman" w:hAnsi="Times New Roman"/>
          <w:b/>
          <w:w w:val="92"/>
          <w:shd w:val="clear" w:color="auto" w:fill="FFFFFF"/>
          <w:lang w:bidi="he-IL"/>
        </w:rPr>
        <w:t xml:space="preserve"> </w:t>
      </w:r>
    </w:p>
    <w:p w:rsidR="0007138E" w:rsidRPr="00750C0B" w:rsidRDefault="007A22C6" w:rsidP="00750C0B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b/>
          <w:w w:val="92"/>
          <w:shd w:val="clear" w:color="auto" w:fill="FFFFFF"/>
          <w:lang w:bidi="he-IL"/>
        </w:rPr>
        <w:t xml:space="preserve">       </w:t>
      </w:r>
      <w:r w:rsidR="004A3E4C" w:rsidRPr="00750C0B">
        <w:rPr>
          <w:rFonts w:ascii="Times New Roman" w:hAnsi="Times New Roman"/>
          <w:b/>
          <w:w w:val="92"/>
          <w:shd w:val="clear" w:color="auto" w:fill="FFFFFF"/>
          <w:lang w:bidi="he-IL"/>
        </w:rPr>
        <w:t xml:space="preserve">Во избежание отравления угарным газом, для предотвращения несчастных случаев в быту, связанных с пользованием газом, </w:t>
      </w:r>
      <w:r w:rsidR="0007138E" w:rsidRPr="00750C0B">
        <w:rPr>
          <w:rFonts w:ascii="Times New Roman" w:hAnsi="Times New Roman"/>
          <w:b/>
          <w:w w:val="92"/>
          <w:shd w:val="clear" w:color="auto" w:fill="FFFFFF"/>
          <w:lang w:bidi="he-IL"/>
        </w:rPr>
        <w:t>собственникам (пользователям) домовладений и помещений в многоквартирных домах необходимо:</w:t>
      </w:r>
    </w:p>
    <w:p w:rsidR="002F6BAE" w:rsidRPr="00750C0B" w:rsidRDefault="00D97B52" w:rsidP="00750C0B">
      <w:pPr>
        <w:pStyle w:val="a5"/>
        <w:numPr>
          <w:ilvl w:val="0"/>
          <w:numId w:val="1"/>
        </w:numPr>
        <w:tabs>
          <w:tab w:val="left" w:pos="-85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с</w:t>
      </w:r>
      <w:r w:rsidR="00BC187D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ледить за </w:t>
      </w:r>
      <w:r w:rsidR="00FA36E5" w:rsidRPr="00750C0B">
        <w:rPr>
          <w:rFonts w:ascii="Times New Roman" w:hAnsi="Times New Roman"/>
          <w:w w:val="92"/>
          <w:shd w:val="clear" w:color="auto" w:fill="FFFFFF"/>
          <w:lang w:bidi="he-IL"/>
        </w:rPr>
        <w:t>нормальной</w:t>
      </w:r>
      <w:r w:rsidR="00BC187D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работ</w:t>
      </w:r>
      <w:r w:rsidR="00AC47B7" w:rsidRPr="00750C0B">
        <w:rPr>
          <w:rFonts w:ascii="Times New Roman" w:hAnsi="Times New Roman"/>
          <w:w w:val="92"/>
          <w:shd w:val="clear" w:color="auto" w:fill="FFFFFF"/>
          <w:lang w:bidi="he-IL"/>
        </w:rPr>
        <w:t>ой</w:t>
      </w:r>
      <w:r w:rsidR="00BC187D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бытового газоиспользующего оборудования</w:t>
      </w: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;</w:t>
      </w:r>
    </w:p>
    <w:p w:rsidR="00D97B52" w:rsidRPr="00750C0B" w:rsidRDefault="00F64E32" w:rsidP="00750C0B">
      <w:pPr>
        <w:pStyle w:val="a5"/>
        <w:numPr>
          <w:ilvl w:val="0"/>
          <w:numId w:val="1"/>
        </w:numPr>
        <w:tabs>
          <w:tab w:val="left" w:pos="-85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при срабатывании </w:t>
      </w:r>
      <w:r w:rsidR="002F6BAE" w:rsidRPr="00750C0B">
        <w:rPr>
          <w:rFonts w:ascii="Times New Roman" w:hAnsi="Times New Roman"/>
          <w:w w:val="92"/>
          <w:shd w:val="clear" w:color="auto" w:fill="FFFFFF"/>
          <w:lang w:bidi="he-IL"/>
        </w:rPr>
        <w:t>автоматики безопасности бытового газоиспользующего оборудования не производить ее принудительное повторное включение, вызвать</w:t>
      </w: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специалиста газового хозяйства</w:t>
      </w:r>
      <w:r w:rsidR="002464B5" w:rsidRPr="00750C0B">
        <w:rPr>
          <w:rFonts w:ascii="Times New Roman" w:hAnsi="Times New Roman"/>
          <w:w w:val="92"/>
          <w:shd w:val="clear" w:color="auto" w:fill="FFFFFF"/>
          <w:lang w:bidi="he-IL"/>
        </w:rPr>
        <w:t>;</w:t>
      </w:r>
      <w:r w:rsidR="002F6BAE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</w:t>
      </w:r>
    </w:p>
    <w:p w:rsidR="00FA36E5" w:rsidRPr="00750C0B" w:rsidRDefault="00D97B52" w:rsidP="00750C0B">
      <w:pPr>
        <w:pStyle w:val="a5"/>
        <w:numPr>
          <w:ilvl w:val="0"/>
          <w:numId w:val="1"/>
        </w:numPr>
        <w:tabs>
          <w:tab w:val="left" w:pos="-85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с</w:t>
      </w:r>
      <w:r w:rsidR="0007138E" w:rsidRPr="00750C0B">
        <w:rPr>
          <w:rFonts w:ascii="Times New Roman" w:hAnsi="Times New Roman"/>
          <w:w w:val="92"/>
          <w:shd w:val="clear" w:color="auto" w:fill="FFFFFF"/>
          <w:lang w:bidi="he-IL"/>
        </w:rPr>
        <w:t>ледить за состоянием дымовых и вентиляционных каналов,</w:t>
      </w:r>
      <w:r w:rsidR="00ED42E7" w:rsidRPr="00750C0B">
        <w:rPr>
          <w:rFonts w:ascii="Times New Roman" w:hAnsi="Times New Roman"/>
          <w:i/>
          <w:w w:val="92"/>
          <w:shd w:val="clear" w:color="auto" w:fill="FFFFFF"/>
          <w:lang w:bidi="he-IL"/>
        </w:rPr>
        <w:t xml:space="preserve"> </w:t>
      </w:r>
      <w:r w:rsidR="001E761E" w:rsidRPr="00750C0B">
        <w:rPr>
          <w:rFonts w:ascii="Times New Roman" w:hAnsi="Times New Roman"/>
          <w:w w:val="92"/>
          <w:shd w:val="clear" w:color="auto" w:fill="FFFFFF"/>
          <w:lang w:bidi="he-IL"/>
        </w:rPr>
        <w:t>своевременно очищать</w:t>
      </w:r>
      <w:r w:rsidR="0007138E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карманы </w:t>
      </w:r>
      <w:r w:rsidR="001E761E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для </w:t>
      </w:r>
      <w:r w:rsidR="0007138E" w:rsidRPr="00750C0B">
        <w:rPr>
          <w:rFonts w:ascii="Times New Roman" w:hAnsi="Times New Roman"/>
          <w:w w:val="92"/>
          <w:shd w:val="clear" w:color="auto" w:fill="FFFFFF"/>
          <w:lang w:bidi="he-IL"/>
        </w:rPr>
        <w:t>чистки дымоходов, проверять наличие тяги до включения и во время работы бытового газоиспользующего оборудования</w:t>
      </w:r>
      <w:r w:rsidR="00945BBE" w:rsidRPr="00750C0B">
        <w:rPr>
          <w:rFonts w:ascii="Times New Roman" w:hAnsi="Times New Roman"/>
          <w:w w:val="92"/>
          <w:shd w:val="clear" w:color="auto" w:fill="FFFFFF"/>
          <w:lang w:bidi="he-IL"/>
        </w:rPr>
        <w:t>,</w:t>
      </w:r>
      <w:r w:rsidR="002F6BAE" w:rsidRPr="00750C0B">
        <w:rPr>
          <w:rFonts w:ascii="Times New Roman" w:hAnsi="Times New Roman"/>
          <w:lang w:bidi="he-IL"/>
        </w:rPr>
        <w:t xml:space="preserve"> а также при открытых и закрытых дверях и окнах;</w:t>
      </w:r>
    </w:p>
    <w:p w:rsidR="00DA415A" w:rsidRPr="00750C0B" w:rsidRDefault="00FA36E5" w:rsidP="00750C0B">
      <w:pPr>
        <w:pStyle w:val="a5"/>
        <w:numPr>
          <w:ilvl w:val="0"/>
          <w:numId w:val="1"/>
        </w:numPr>
        <w:tabs>
          <w:tab w:val="left" w:pos="-85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н</w:t>
      </w:r>
      <w:r w:rsidR="00771114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е </w:t>
      </w: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перекрывать</w:t>
      </w:r>
      <w:r w:rsidR="00771114" w:rsidRPr="00750C0B">
        <w:rPr>
          <w:rFonts w:ascii="Times New Roman" w:hAnsi="Times New Roman"/>
          <w:lang w:bidi="he-IL"/>
        </w:rPr>
        <w:t xml:space="preserve"> (</w:t>
      </w:r>
      <w:r w:rsidR="0039021B" w:rsidRPr="00750C0B">
        <w:rPr>
          <w:rFonts w:ascii="Times New Roman" w:hAnsi="Times New Roman"/>
          <w:lang w:bidi="he-IL"/>
        </w:rPr>
        <w:t xml:space="preserve">не </w:t>
      </w:r>
      <w:r w:rsidR="00771114" w:rsidRPr="00750C0B">
        <w:rPr>
          <w:rFonts w:ascii="Times New Roman" w:hAnsi="Times New Roman"/>
          <w:lang w:bidi="he-IL"/>
        </w:rPr>
        <w:t xml:space="preserve">замуровывать, </w:t>
      </w:r>
      <w:r w:rsidR="0039021B" w:rsidRPr="00750C0B">
        <w:rPr>
          <w:rFonts w:ascii="Times New Roman" w:hAnsi="Times New Roman"/>
          <w:lang w:bidi="he-IL"/>
        </w:rPr>
        <w:t xml:space="preserve">не </w:t>
      </w:r>
      <w:r w:rsidR="00945BBE" w:rsidRPr="00750C0B">
        <w:rPr>
          <w:rFonts w:ascii="Times New Roman" w:hAnsi="Times New Roman"/>
          <w:lang w:bidi="he-IL"/>
        </w:rPr>
        <w:t>заслонять мебелью</w:t>
      </w:r>
      <w:r w:rsidR="00771114" w:rsidRPr="00750C0B">
        <w:rPr>
          <w:rFonts w:ascii="Times New Roman" w:hAnsi="Times New Roman"/>
          <w:lang w:bidi="he-IL"/>
        </w:rPr>
        <w:t>) отверстия дымовых и вентиляционных каналов, люки карманов чистки дымоходов</w:t>
      </w:r>
      <w:r w:rsidR="00D97B52" w:rsidRPr="00750C0B">
        <w:rPr>
          <w:rFonts w:ascii="Times New Roman" w:hAnsi="Times New Roman"/>
          <w:lang w:bidi="he-IL"/>
        </w:rPr>
        <w:t>;</w:t>
      </w:r>
    </w:p>
    <w:p w:rsidR="0007138E" w:rsidRPr="00750C0B" w:rsidRDefault="00DA415A" w:rsidP="00750C0B">
      <w:pPr>
        <w:pStyle w:val="a5"/>
        <w:numPr>
          <w:ilvl w:val="0"/>
          <w:numId w:val="1"/>
        </w:numPr>
        <w:tabs>
          <w:tab w:val="left" w:pos="-85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lang w:bidi="he-IL"/>
        </w:rPr>
        <w:t>не допускать установку</w:t>
      </w:r>
      <w:r w:rsidR="00FA36E5" w:rsidRPr="00750C0B">
        <w:rPr>
          <w:rFonts w:ascii="Times New Roman" w:hAnsi="Times New Roman"/>
          <w:lang w:bidi="he-IL"/>
        </w:rPr>
        <w:t xml:space="preserve"> в вентиляционных канал</w:t>
      </w:r>
      <w:r w:rsidR="00BF5799" w:rsidRPr="00750C0B">
        <w:rPr>
          <w:rFonts w:ascii="Times New Roman" w:hAnsi="Times New Roman"/>
          <w:lang w:bidi="he-IL"/>
        </w:rPr>
        <w:t>ах</w:t>
      </w:r>
      <w:r w:rsidRPr="00750C0B">
        <w:rPr>
          <w:rFonts w:ascii="Times New Roman" w:hAnsi="Times New Roman"/>
          <w:lang w:bidi="he-IL"/>
        </w:rPr>
        <w:t xml:space="preserve"> </w:t>
      </w:r>
      <w:r w:rsidR="00FA36E5" w:rsidRPr="00750C0B">
        <w:rPr>
          <w:rFonts w:ascii="Times New Roman" w:hAnsi="Times New Roman"/>
          <w:lang w:bidi="he-IL"/>
        </w:rPr>
        <w:t xml:space="preserve">вытяжных </w:t>
      </w:r>
      <w:r w:rsidR="00945BBE" w:rsidRPr="00750C0B">
        <w:rPr>
          <w:rFonts w:ascii="Times New Roman" w:hAnsi="Times New Roman"/>
          <w:lang w:bidi="he-IL"/>
        </w:rPr>
        <w:t xml:space="preserve">электромеханических </w:t>
      </w:r>
      <w:r w:rsidR="00FA36E5" w:rsidRPr="00750C0B">
        <w:rPr>
          <w:rFonts w:ascii="Times New Roman" w:hAnsi="Times New Roman"/>
          <w:lang w:bidi="he-IL"/>
        </w:rPr>
        <w:t>вентиляторов</w:t>
      </w:r>
      <w:r w:rsidR="00DB4A96" w:rsidRPr="00750C0B">
        <w:rPr>
          <w:rFonts w:ascii="Times New Roman" w:hAnsi="Times New Roman"/>
          <w:lang w:bidi="he-IL"/>
        </w:rPr>
        <w:t xml:space="preserve"> (вытяжек)</w:t>
      </w:r>
      <w:r w:rsidR="00FA36E5" w:rsidRPr="00750C0B">
        <w:rPr>
          <w:rFonts w:ascii="Times New Roman" w:hAnsi="Times New Roman"/>
          <w:lang w:bidi="he-IL"/>
        </w:rPr>
        <w:t>,</w:t>
      </w:r>
      <w:r w:rsidR="00771114" w:rsidRPr="00750C0B">
        <w:rPr>
          <w:rFonts w:ascii="Times New Roman" w:hAnsi="Times New Roman"/>
          <w:lang w:bidi="he-IL"/>
        </w:rPr>
        <w:t xml:space="preserve"> не предусмотренных проектной документацией</w:t>
      </w:r>
      <w:r w:rsidR="00D97B52" w:rsidRPr="00750C0B">
        <w:rPr>
          <w:rFonts w:ascii="Times New Roman" w:hAnsi="Times New Roman"/>
          <w:lang w:bidi="he-IL"/>
        </w:rPr>
        <w:t>;</w:t>
      </w:r>
    </w:p>
    <w:p w:rsidR="00BF5799" w:rsidRPr="00750C0B" w:rsidRDefault="00BF5799" w:rsidP="00750C0B">
      <w:pPr>
        <w:pStyle w:val="a5"/>
        <w:numPr>
          <w:ilvl w:val="0"/>
          <w:numId w:val="1"/>
        </w:numPr>
        <w:tabs>
          <w:tab w:val="left" w:pos="-85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не допускать установку шиберов (заслонок) </w:t>
      </w:r>
      <w:r w:rsidRPr="00750C0B">
        <w:rPr>
          <w:rFonts w:ascii="Times New Roman" w:hAnsi="Times New Roman"/>
          <w:lang w:bidi="he-IL"/>
        </w:rPr>
        <w:t>на дымовом канале, дымоходе, дымоотводе. Обеспечивать</w:t>
      </w: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</w:t>
      </w:r>
      <w:r w:rsidRPr="00750C0B">
        <w:rPr>
          <w:rFonts w:ascii="Times New Roman" w:hAnsi="Times New Roman"/>
          <w:lang w:bidi="he-IL"/>
        </w:rPr>
        <w:t>герметичное соединение дымоотвода от бытового газоиспользующего оборудования с дымовым каналом;</w:t>
      </w:r>
    </w:p>
    <w:p w:rsidR="00BF5799" w:rsidRPr="00750C0B" w:rsidRDefault="00BF5799" w:rsidP="00750C0B">
      <w:pPr>
        <w:pStyle w:val="a5"/>
        <w:numPr>
          <w:ilvl w:val="0"/>
          <w:numId w:val="1"/>
        </w:numPr>
        <w:tabs>
          <w:tab w:val="left" w:pos="-85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обеспечивать достаточный приток воздуха в газифицированное помещение </w:t>
      </w:r>
      <w:r w:rsidRPr="00750C0B">
        <w:rPr>
          <w:rFonts w:ascii="Times New Roman" w:hAnsi="Times New Roman"/>
          <w:lang w:bidi="he-IL"/>
        </w:rPr>
        <w:t>в количестве, необходимом для полного сгорания газа, путём открытия форточек и фрамуг</w:t>
      </w:r>
      <w:r w:rsidR="00945BBE" w:rsidRPr="00750C0B">
        <w:rPr>
          <w:rFonts w:ascii="Times New Roman" w:hAnsi="Times New Roman"/>
          <w:w w:val="92"/>
          <w:shd w:val="clear" w:color="auto" w:fill="FFFFFF"/>
          <w:lang w:bidi="he-IL"/>
        </w:rPr>
        <w:t>, либо установки специальных приточных устройств в наружных стенах или окнах</w:t>
      </w: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. В нижней части двери или стены, выходящей в смежное помещение, необходимо предусматривать решетку или зазор между дверью и полом;</w:t>
      </w:r>
    </w:p>
    <w:p w:rsidR="00771114" w:rsidRPr="00750C0B" w:rsidRDefault="00D97B52" w:rsidP="00750C0B">
      <w:pPr>
        <w:pStyle w:val="a5"/>
        <w:numPr>
          <w:ilvl w:val="0"/>
          <w:numId w:val="1"/>
        </w:numPr>
        <w:tabs>
          <w:tab w:val="left" w:pos="-85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lang w:bidi="he-IL"/>
        </w:rPr>
        <w:t>н</w:t>
      </w:r>
      <w:r w:rsidR="00771114" w:rsidRPr="00750C0B">
        <w:rPr>
          <w:rFonts w:ascii="Times New Roman" w:hAnsi="Times New Roman"/>
          <w:lang w:bidi="he-IL"/>
        </w:rPr>
        <w:t xml:space="preserve">е проводить самовольно с нарушением </w:t>
      </w:r>
      <w:r w:rsidR="00FA36E5" w:rsidRPr="00750C0B">
        <w:rPr>
          <w:rFonts w:ascii="Times New Roman" w:hAnsi="Times New Roman"/>
          <w:lang w:bidi="he-IL"/>
        </w:rPr>
        <w:t>нормативно-технических документов</w:t>
      </w:r>
      <w:r w:rsidR="00771114" w:rsidRPr="00750C0B">
        <w:rPr>
          <w:rFonts w:ascii="Times New Roman" w:hAnsi="Times New Roman"/>
          <w:lang w:bidi="he-IL"/>
        </w:rPr>
        <w:t xml:space="preserve"> переустройство газопроводов и газового оборудования</w:t>
      </w:r>
      <w:r w:rsidR="0082616B" w:rsidRPr="00750C0B">
        <w:rPr>
          <w:rFonts w:ascii="Times New Roman" w:hAnsi="Times New Roman"/>
          <w:lang w:bidi="he-IL"/>
        </w:rPr>
        <w:t>, газифицированных помещений</w:t>
      </w:r>
      <w:r w:rsidR="00771114" w:rsidRPr="00750C0B">
        <w:rPr>
          <w:rFonts w:ascii="Times New Roman" w:hAnsi="Times New Roman"/>
          <w:lang w:bidi="he-IL"/>
        </w:rPr>
        <w:t>, дымовых и вентиляционных каналов</w:t>
      </w:r>
      <w:r w:rsidRPr="00750C0B">
        <w:rPr>
          <w:rFonts w:ascii="Times New Roman" w:hAnsi="Times New Roman"/>
          <w:lang w:bidi="he-IL"/>
        </w:rPr>
        <w:t>;</w:t>
      </w:r>
    </w:p>
    <w:p w:rsidR="00BF5799" w:rsidRPr="00750C0B" w:rsidRDefault="00BF5799" w:rsidP="00750C0B">
      <w:pPr>
        <w:pStyle w:val="a5"/>
        <w:numPr>
          <w:ilvl w:val="0"/>
          <w:numId w:val="1"/>
        </w:numPr>
        <w:tabs>
          <w:tab w:val="left" w:pos="-85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периодически проверять оголовки и всю протяженность дымоходов и вентиляционных каналов с целью предотвращения их обмерзания и закупорки;</w:t>
      </w:r>
    </w:p>
    <w:p w:rsidR="00BF5799" w:rsidRPr="00750C0B" w:rsidRDefault="00BF5799" w:rsidP="00750C0B">
      <w:pPr>
        <w:pStyle w:val="a5"/>
        <w:numPr>
          <w:ilvl w:val="0"/>
          <w:numId w:val="1"/>
        </w:numPr>
        <w:tabs>
          <w:tab w:val="left" w:pos="-85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обеспечивать своевременную проверку состояния дымовых и вентиляционных каналов специализированной организацией</w:t>
      </w:r>
      <w:r w:rsidR="00CA7D91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(например - ВДПО)</w:t>
      </w: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;</w:t>
      </w:r>
    </w:p>
    <w:p w:rsidR="003F0514" w:rsidRPr="00750C0B" w:rsidRDefault="00D97B52" w:rsidP="00750C0B">
      <w:pPr>
        <w:pStyle w:val="a5"/>
        <w:numPr>
          <w:ilvl w:val="0"/>
          <w:numId w:val="1"/>
        </w:numPr>
        <w:tabs>
          <w:tab w:val="left" w:pos="-85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п</w:t>
      </w:r>
      <w:r w:rsidR="003F0514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осле окончания пользования газом закрыть краны </w:t>
      </w:r>
      <w:r w:rsidR="00124BDD" w:rsidRPr="00750C0B">
        <w:rPr>
          <w:rFonts w:ascii="Times New Roman" w:hAnsi="Times New Roman"/>
          <w:w w:val="92"/>
          <w:shd w:val="clear" w:color="auto" w:fill="FFFFFF"/>
          <w:lang w:bidi="he-IL"/>
        </w:rPr>
        <w:t>на газопроводе перед бытовыми газовыми приборами и на них</w:t>
      </w: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;</w:t>
      </w:r>
    </w:p>
    <w:p w:rsidR="00BC187D" w:rsidRPr="00750C0B" w:rsidRDefault="00D97B52" w:rsidP="00750C0B">
      <w:pPr>
        <w:pStyle w:val="a5"/>
        <w:numPr>
          <w:ilvl w:val="0"/>
          <w:numId w:val="1"/>
        </w:numPr>
        <w:tabs>
          <w:tab w:val="left" w:pos="-85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о</w:t>
      </w:r>
      <w:r w:rsidR="00304619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беспечивать своевременное техническое обслуживание, ремонт, техническое диагностирование и замену </w:t>
      </w:r>
      <w:r w:rsidR="00C125B5" w:rsidRPr="00750C0B">
        <w:rPr>
          <w:rFonts w:ascii="Times New Roman" w:hAnsi="Times New Roman"/>
          <w:w w:val="92"/>
          <w:shd w:val="clear" w:color="auto" w:fill="FFFFFF"/>
          <w:lang w:bidi="he-IL"/>
        </w:rPr>
        <w:t>газоиспользующего оборудования и газопроводов по договору со специализированной организацией</w:t>
      </w: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;</w:t>
      </w:r>
    </w:p>
    <w:p w:rsidR="00ED42E7" w:rsidRPr="00750C0B" w:rsidRDefault="00D97B52" w:rsidP="00750C0B">
      <w:pPr>
        <w:pStyle w:val="a5"/>
        <w:numPr>
          <w:ilvl w:val="0"/>
          <w:numId w:val="1"/>
        </w:numPr>
        <w:tabs>
          <w:tab w:val="left" w:pos="-85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н</w:t>
      </w:r>
      <w:r w:rsidR="00ED42E7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е оставлять работающие газовые приборы без присмотра, </w:t>
      </w:r>
      <w:r w:rsidR="009441F7" w:rsidRPr="00750C0B">
        <w:rPr>
          <w:rFonts w:ascii="Times New Roman" w:hAnsi="Times New Roman"/>
          <w:w w:val="92"/>
          <w:shd w:val="clear" w:color="auto" w:fill="FFFFFF"/>
          <w:lang w:bidi="he-IL"/>
        </w:rPr>
        <w:t>кроме оборудования, рассчитанного на непрерывную работу и оснащенного соответствующей автоматикой безопасности, н</w:t>
      </w:r>
      <w:r w:rsidR="00ED42E7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е допускать </w:t>
      </w:r>
      <w:r w:rsidR="009441F7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их </w:t>
      </w:r>
      <w:r w:rsidR="00ED42E7" w:rsidRPr="00750C0B">
        <w:rPr>
          <w:rFonts w:ascii="Times New Roman" w:hAnsi="Times New Roman"/>
          <w:w w:val="92"/>
          <w:shd w:val="clear" w:color="auto" w:fill="FFFFFF"/>
          <w:lang w:bidi="he-IL"/>
        </w:rPr>
        <w:t>самовольную перестановку, замену и ремонт, не использовать газовую плиту для обогрева помещения</w:t>
      </w: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;</w:t>
      </w:r>
    </w:p>
    <w:p w:rsidR="0082616B" w:rsidRPr="00750C0B" w:rsidRDefault="00D97B52" w:rsidP="00750C0B">
      <w:pPr>
        <w:pStyle w:val="a5"/>
        <w:numPr>
          <w:ilvl w:val="0"/>
          <w:numId w:val="1"/>
        </w:numPr>
        <w:tabs>
          <w:tab w:val="left" w:pos="-85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н</w:t>
      </w:r>
      <w:r w:rsidR="0082616B" w:rsidRPr="00750C0B">
        <w:rPr>
          <w:rFonts w:ascii="Times New Roman" w:hAnsi="Times New Roman"/>
          <w:w w:val="92"/>
          <w:shd w:val="clear" w:color="auto" w:fill="FFFFFF"/>
          <w:lang w:bidi="he-IL"/>
        </w:rPr>
        <w:t>е допускать к пользованию газовыми приборами детей дошкольного возраста и лиц, не контролирующих свои действия и не знающих прав</w:t>
      </w:r>
      <w:r w:rsidR="00EF506E" w:rsidRPr="00750C0B">
        <w:rPr>
          <w:rFonts w:ascii="Times New Roman" w:hAnsi="Times New Roman"/>
          <w:w w:val="92"/>
          <w:shd w:val="clear" w:color="auto" w:fill="FFFFFF"/>
          <w:lang w:bidi="he-IL"/>
        </w:rPr>
        <w:t>ила пользования этими приборами</w:t>
      </w:r>
      <w:r w:rsidR="00AC47B7" w:rsidRPr="00750C0B">
        <w:rPr>
          <w:rFonts w:ascii="Times New Roman" w:hAnsi="Times New Roman"/>
          <w:w w:val="92"/>
          <w:shd w:val="clear" w:color="auto" w:fill="FFFFFF"/>
          <w:lang w:bidi="he-IL"/>
        </w:rPr>
        <w:t>.</w:t>
      </w:r>
    </w:p>
    <w:p w:rsidR="00D611B4" w:rsidRPr="00750C0B" w:rsidRDefault="007A22C6" w:rsidP="00750C0B">
      <w:pPr>
        <w:tabs>
          <w:tab w:val="left" w:pos="-851"/>
          <w:tab w:val="left" w:pos="567"/>
        </w:tabs>
        <w:spacing w:after="0" w:line="240" w:lineRule="auto"/>
        <w:jc w:val="both"/>
        <w:rPr>
          <w:rFonts w:ascii="Times New Roman" w:hAnsi="Times New Roman"/>
          <w:w w:val="91"/>
          <w:shd w:val="clear" w:color="auto" w:fill="FFFFFF"/>
          <w:lang w:bidi="he-IL"/>
        </w:rPr>
      </w:pPr>
      <w:r w:rsidRPr="00750C0B">
        <w:rPr>
          <w:rFonts w:ascii="Times New Roman" w:hAnsi="Times New Roman"/>
          <w:b/>
          <w:w w:val="91"/>
          <w:shd w:val="clear" w:color="auto" w:fill="FFFFFF"/>
          <w:lang w:bidi="he-IL"/>
        </w:rPr>
        <w:t xml:space="preserve">      </w:t>
      </w:r>
      <w:r w:rsidR="00D611B4" w:rsidRPr="00750C0B">
        <w:rPr>
          <w:rFonts w:ascii="Times New Roman" w:hAnsi="Times New Roman"/>
          <w:b/>
          <w:w w:val="91"/>
          <w:shd w:val="clear" w:color="auto" w:fill="FFFFFF"/>
          <w:lang w:bidi="he-IL"/>
        </w:rPr>
        <w:t>При появлении запаха газа</w:t>
      </w:r>
      <w:r w:rsidR="00D611B4" w:rsidRPr="00750C0B">
        <w:rPr>
          <w:rFonts w:ascii="Times New Roman" w:hAnsi="Times New Roman"/>
          <w:w w:val="91"/>
          <w:shd w:val="clear" w:color="auto" w:fill="FFFFFF"/>
          <w:lang w:bidi="he-IL"/>
        </w:rPr>
        <w:t xml:space="preserve"> </w:t>
      </w:r>
      <w:r w:rsidR="00124BDD" w:rsidRPr="00750C0B">
        <w:rPr>
          <w:rFonts w:ascii="Times New Roman" w:hAnsi="Times New Roman"/>
          <w:w w:val="91"/>
          <w:shd w:val="clear" w:color="auto" w:fill="FFFFFF"/>
          <w:lang w:bidi="he-IL"/>
        </w:rPr>
        <w:t xml:space="preserve">следует </w:t>
      </w:r>
      <w:r w:rsidR="00D611B4" w:rsidRPr="00750C0B">
        <w:rPr>
          <w:rFonts w:ascii="Times New Roman" w:hAnsi="Times New Roman"/>
          <w:w w:val="91"/>
          <w:shd w:val="clear" w:color="auto" w:fill="FFFFFF"/>
          <w:lang w:bidi="he-IL"/>
        </w:rPr>
        <w:t xml:space="preserve">немедленно прекратить пользование газовыми приборами, перекрыть краны к приборам и на приборах, открыть форточки, окна и двери для проветривания, не допускать открытого огня, не курить, во избежание искрообразования не включать и не выключать электрические приборы и электроосвещение, не пользоваться </w:t>
      </w:r>
      <w:proofErr w:type="spellStart"/>
      <w:r w:rsidR="00D611B4" w:rsidRPr="00750C0B">
        <w:rPr>
          <w:rFonts w:ascii="Times New Roman" w:hAnsi="Times New Roman"/>
          <w:w w:val="91"/>
          <w:shd w:val="clear" w:color="auto" w:fill="FFFFFF"/>
          <w:lang w:bidi="he-IL"/>
        </w:rPr>
        <w:t>электрозвонками</w:t>
      </w:r>
      <w:proofErr w:type="spellEnd"/>
      <w:r w:rsidR="00D611B4" w:rsidRPr="00750C0B">
        <w:rPr>
          <w:rFonts w:ascii="Times New Roman" w:hAnsi="Times New Roman"/>
          <w:w w:val="91"/>
          <w:shd w:val="clear" w:color="auto" w:fill="FFFFFF"/>
          <w:lang w:bidi="he-IL"/>
        </w:rPr>
        <w:t>.</w:t>
      </w:r>
    </w:p>
    <w:p w:rsidR="0007138E" w:rsidRPr="00750C0B" w:rsidRDefault="00D611B4" w:rsidP="00750C0B">
      <w:pPr>
        <w:tabs>
          <w:tab w:val="left" w:pos="-851"/>
          <w:tab w:val="left" w:pos="567"/>
        </w:tabs>
        <w:spacing w:after="0" w:line="240" w:lineRule="auto"/>
        <w:jc w:val="both"/>
        <w:rPr>
          <w:rFonts w:ascii="Times New Roman" w:hAnsi="Times New Roman"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b/>
          <w:w w:val="92"/>
          <w:shd w:val="clear" w:color="auto" w:fill="FFFFFF"/>
          <w:lang w:bidi="he-IL"/>
        </w:rPr>
        <w:tab/>
      </w:r>
      <w:r w:rsidR="007A22C6" w:rsidRPr="00750C0B">
        <w:rPr>
          <w:rFonts w:ascii="Times New Roman" w:hAnsi="Times New Roman"/>
          <w:b/>
          <w:w w:val="92"/>
          <w:shd w:val="clear" w:color="auto" w:fill="FFFFFF"/>
          <w:lang w:bidi="he-IL"/>
        </w:rPr>
        <w:t xml:space="preserve"> </w:t>
      </w:r>
      <w:r w:rsidR="0007138E" w:rsidRPr="00750C0B">
        <w:rPr>
          <w:rFonts w:ascii="Times New Roman" w:hAnsi="Times New Roman"/>
          <w:b/>
          <w:w w:val="92"/>
          <w:shd w:val="clear" w:color="auto" w:fill="FFFFFF"/>
          <w:lang w:bidi="he-IL"/>
        </w:rPr>
        <w:t>Н</w:t>
      </w:r>
      <w:r w:rsidR="00124BDD" w:rsidRPr="00750C0B">
        <w:rPr>
          <w:rFonts w:ascii="Times New Roman" w:hAnsi="Times New Roman"/>
          <w:b/>
          <w:w w:val="92"/>
          <w:shd w:val="clear" w:color="auto" w:fill="FFFFFF"/>
          <w:lang w:bidi="he-IL"/>
        </w:rPr>
        <w:t>еобходимо н</w:t>
      </w:r>
      <w:r w:rsidR="0007138E" w:rsidRPr="00750C0B">
        <w:rPr>
          <w:rFonts w:ascii="Times New Roman" w:hAnsi="Times New Roman"/>
          <w:b/>
          <w:w w:val="92"/>
          <w:shd w:val="clear" w:color="auto" w:fill="FFFFFF"/>
          <w:lang w:bidi="he-IL"/>
        </w:rPr>
        <w:t>езамедлительно сообщать в аварийно-</w:t>
      </w:r>
      <w:r w:rsidR="009D6876" w:rsidRPr="00750C0B">
        <w:rPr>
          <w:rFonts w:ascii="Times New Roman" w:hAnsi="Times New Roman"/>
          <w:b/>
          <w:w w:val="92"/>
          <w:shd w:val="clear" w:color="auto" w:fill="FFFFFF"/>
          <w:lang w:bidi="he-IL"/>
        </w:rPr>
        <w:t>диспетчерскую участка</w:t>
      </w:r>
      <w:r w:rsidR="0007138E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</w:t>
      </w:r>
      <w:r w:rsidRPr="00750C0B">
        <w:rPr>
          <w:rFonts w:ascii="Times New Roman" w:hAnsi="Times New Roman"/>
          <w:w w:val="91"/>
          <w:shd w:val="clear" w:color="auto" w:fill="FFFFFF"/>
          <w:lang w:bidi="he-IL"/>
        </w:rPr>
        <w:t xml:space="preserve">по телефону </w:t>
      </w:r>
      <w:r w:rsidRPr="00750C0B">
        <w:rPr>
          <w:rFonts w:ascii="Times New Roman" w:hAnsi="Times New Roman"/>
          <w:b/>
          <w:w w:val="91"/>
          <w:shd w:val="clear" w:color="auto" w:fill="FFFFFF"/>
          <w:lang w:bidi="he-IL"/>
        </w:rPr>
        <w:t>04</w:t>
      </w:r>
      <w:r w:rsidRPr="00750C0B">
        <w:rPr>
          <w:rFonts w:ascii="Times New Roman" w:hAnsi="Times New Roman"/>
          <w:w w:val="91"/>
          <w:shd w:val="clear" w:color="auto" w:fill="FFFFFF"/>
          <w:lang w:bidi="he-IL"/>
        </w:rPr>
        <w:t xml:space="preserve">, с мобильного телефона - </w:t>
      </w:r>
      <w:r w:rsidRPr="00750C0B">
        <w:rPr>
          <w:rFonts w:ascii="Times New Roman" w:hAnsi="Times New Roman"/>
          <w:b/>
          <w:w w:val="91"/>
          <w:shd w:val="clear" w:color="auto" w:fill="FFFFFF"/>
          <w:lang w:bidi="he-IL"/>
        </w:rPr>
        <w:t>104</w:t>
      </w:r>
      <w:r w:rsidRPr="00750C0B">
        <w:rPr>
          <w:rFonts w:ascii="Times New Roman" w:hAnsi="Times New Roman"/>
          <w:w w:val="91"/>
          <w:shd w:val="clear" w:color="auto" w:fill="FFFFFF"/>
          <w:lang w:bidi="he-IL"/>
        </w:rPr>
        <w:t xml:space="preserve"> либо </w:t>
      </w:r>
      <w:r w:rsidRPr="00750C0B">
        <w:rPr>
          <w:rFonts w:ascii="Times New Roman" w:hAnsi="Times New Roman"/>
          <w:b/>
          <w:w w:val="91"/>
          <w:shd w:val="clear" w:color="auto" w:fill="FFFFFF"/>
          <w:lang w:bidi="he-IL"/>
        </w:rPr>
        <w:t xml:space="preserve">112 </w:t>
      </w:r>
      <w:r w:rsidR="00CC6436" w:rsidRPr="00750C0B">
        <w:rPr>
          <w:rFonts w:ascii="Times New Roman" w:hAnsi="Times New Roman"/>
          <w:w w:val="92"/>
          <w:shd w:val="clear" w:color="auto" w:fill="FFFFFF"/>
          <w:lang w:bidi="he-IL"/>
        </w:rPr>
        <w:t>о</w:t>
      </w:r>
      <w:r w:rsidR="0007138E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следующих факт</w:t>
      </w:r>
      <w:r w:rsidR="00CC6436" w:rsidRPr="00750C0B">
        <w:rPr>
          <w:rFonts w:ascii="Times New Roman" w:hAnsi="Times New Roman"/>
          <w:w w:val="92"/>
          <w:shd w:val="clear" w:color="auto" w:fill="FFFFFF"/>
          <w:lang w:bidi="he-IL"/>
        </w:rPr>
        <w:t>ах</w:t>
      </w:r>
      <w:r w:rsidR="0007138E" w:rsidRPr="00750C0B">
        <w:rPr>
          <w:rFonts w:ascii="Times New Roman" w:hAnsi="Times New Roman"/>
          <w:w w:val="92"/>
          <w:shd w:val="clear" w:color="auto" w:fill="FFFFFF"/>
          <w:lang w:bidi="he-IL"/>
        </w:rPr>
        <w:t>:</w:t>
      </w:r>
    </w:p>
    <w:p w:rsidR="00304619" w:rsidRPr="00750C0B" w:rsidRDefault="00BF5799" w:rsidP="00750C0B">
      <w:pPr>
        <w:pStyle w:val="a5"/>
        <w:numPr>
          <w:ilvl w:val="0"/>
          <w:numId w:val="2"/>
        </w:numPr>
        <w:tabs>
          <w:tab w:val="left" w:pos="-851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обнаружение</w:t>
      </w:r>
      <w:r w:rsidR="0007138E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утечки газа и (или) срабатывани</w:t>
      </w: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е</w:t>
      </w:r>
      <w:r w:rsidR="0007138E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сигнализаторов или систем контроля загазованности помещений;</w:t>
      </w:r>
      <w:r w:rsidR="00304619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</w:t>
      </w:r>
    </w:p>
    <w:p w:rsidR="0007138E" w:rsidRPr="00750C0B" w:rsidRDefault="0007138E" w:rsidP="00750C0B">
      <w:pPr>
        <w:pStyle w:val="a5"/>
        <w:numPr>
          <w:ilvl w:val="0"/>
          <w:numId w:val="2"/>
        </w:numPr>
        <w:tabs>
          <w:tab w:val="left" w:pos="-851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отсутствие или нарушение тяги в дымовых и вентиляционных каналах;</w:t>
      </w:r>
    </w:p>
    <w:p w:rsidR="00304619" w:rsidRPr="00750C0B" w:rsidRDefault="0007138E" w:rsidP="00750C0B">
      <w:pPr>
        <w:pStyle w:val="a5"/>
        <w:numPr>
          <w:ilvl w:val="0"/>
          <w:numId w:val="2"/>
        </w:numPr>
        <w:tabs>
          <w:tab w:val="left" w:pos="-85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повреждение </w:t>
      </w:r>
      <w:r w:rsidR="00D611B4" w:rsidRPr="00750C0B">
        <w:rPr>
          <w:rFonts w:ascii="Times New Roman" w:hAnsi="Times New Roman"/>
          <w:w w:val="92"/>
          <w:shd w:val="clear" w:color="auto" w:fill="FFFFFF"/>
          <w:lang w:bidi="he-IL"/>
        </w:rPr>
        <w:t>газопроводов, запорных устройств или газоиспользующего оборудования</w:t>
      </w: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;</w:t>
      </w:r>
      <w:r w:rsidR="00304619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</w:t>
      </w:r>
    </w:p>
    <w:p w:rsidR="0007138E" w:rsidRPr="00750C0B" w:rsidRDefault="0007138E" w:rsidP="00750C0B">
      <w:pPr>
        <w:pStyle w:val="a5"/>
        <w:numPr>
          <w:ilvl w:val="0"/>
          <w:numId w:val="2"/>
        </w:numPr>
        <w:tabs>
          <w:tab w:val="left" w:pos="-85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протекание через </w:t>
      </w:r>
      <w:r w:rsidR="00124BDD" w:rsidRPr="00750C0B">
        <w:rPr>
          <w:rFonts w:ascii="Times New Roman" w:hAnsi="Times New Roman"/>
          <w:w w:val="92"/>
          <w:shd w:val="clear" w:color="auto" w:fill="FFFFFF"/>
          <w:lang w:bidi="he-IL"/>
        </w:rPr>
        <w:t>газопроводы или газоиспользующее оборудование</w:t>
      </w: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токов утечки, замыкани</w:t>
      </w:r>
      <w:r w:rsidR="004502FB" w:rsidRPr="00750C0B">
        <w:rPr>
          <w:rFonts w:ascii="Times New Roman" w:hAnsi="Times New Roman"/>
          <w:w w:val="92"/>
          <w:shd w:val="clear" w:color="auto" w:fill="FFFFFF"/>
          <w:lang w:bidi="he-IL"/>
        </w:rPr>
        <w:t>е</w:t>
      </w: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</w:t>
      </w:r>
      <w:r w:rsidR="00AC47B7"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электрического напряжения </w:t>
      </w: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>на корпус бытового газоиспользующего оборудования.</w:t>
      </w:r>
    </w:p>
    <w:p w:rsidR="0007138E" w:rsidRPr="00750C0B" w:rsidRDefault="0007138E" w:rsidP="00750C0B">
      <w:pPr>
        <w:tabs>
          <w:tab w:val="left" w:pos="-851"/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w w:val="92"/>
          <w:shd w:val="clear" w:color="auto" w:fill="FFFFFF"/>
          <w:lang w:bidi="he-IL"/>
        </w:rPr>
      </w:pPr>
      <w:r w:rsidRPr="00750C0B">
        <w:rPr>
          <w:rFonts w:ascii="Times New Roman" w:hAnsi="Times New Roman"/>
          <w:w w:val="92"/>
          <w:shd w:val="clear" w:color="auto" w:fill="FFFFFF"/>
          <w:lang w:bidi="he-IL"/>
        </w:rPr>
        <w:t xml:space="preserve"> </w:t>
      </w:r>
    </w:p>
    <w:p w:rsidR="00AC47B7" w:rsidRDefault="004A3E4C" w:rsidP="00750C0B">
      <w:pPr>
        <w:tabs>
          <w:tab w:val="left" w:pos="-851"/>
        </w:tabs>
        <w:spacing w:after="0" w:line="240" w:lineRule="auto"/>
        <w:ind w:firstLine="426"/>
        <w:jc w:val="both"/>
        <w:rPr>
          <w:rFonts w:ascii="Times New Roman" w:hAnsi="Times New Roman"/>
          <w:b/>
          <w:w w:val="91"/>
          <w:sz w:val="24"/>
          <w:shd w:val="clear" w:color="auto" w:fill="FFFFFF"/>
          <w:lang w:bidi="he-IL"/>
        </w:rPr>
      </w:pPr>
      <w:r w:rsidRPr="00750C0B">
        <w:rPr>
          <w:rFonts w:ascii="Times New Roman" w:hAnsi="Times New Roman"/>
          <w:b/>
          <w:w w:val="91"/>
          <w:sz w:val="24"/>
          <w:shd w:val="clear" w:color="auto" w:fill="FFFFFF"/>
          <w:lang w:bidi="he-IL"/>
        </w:rPr>
        <w:t xml:space="preserve">Уважаемые потребители газа! Будьте внимательны в обращении с газовыми приборами и соблюдайте правила пользования газом в быту! </w:t>
      </w:r>
    </w:p>
    <w:p w:rsidR="00750C0B" w:rsidRDefault="00750C0B" w:rsidP="00750C0B">
      <w:pPr>
        <w:tabs>
          <w:tab w:val="left" w:pos="-851"/>
        </w:tabs>
        <w:spacing w:after="0" w:line="240" w:lineRule="auto"/>
        <w:ind w:firstLine="426"/>
        <w:jc w:val="both"/>
        <w:rPr>
          <w:rFonts w:ascii="Times New Roman" w:hAnsi="Times New Roman"/>
          <w:b/>
          <w:w w:val="91"/>
          <w:sz w:val="24"/>
          <w:shd w:val="clear" w:color="auto" w:fill="FFFFFF"/>
          <w:lang w:bidi="he-IL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4363937</wp:posOffset>
            </wp:positionH>
            <wp:positionV relativeFrom="paragraph">
              <wp:posOffset>13524</wp:posOffset>
            </wp:positionV>
            <wp:extent cx="2161684" cy="1400796"/>
            <wp:effectExtent l="0" t="0" r="0" b="0"/>
            <wp:wrapNone/>
            <wp:docPr id="2" name="Рисунок 2" descr="E:\MY_DOCUM\Desktop\горелка газовая2 для вор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_DOCUM\Desktop\горелка газовая2 для ворд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559" cy="140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C0B" w:rsidRDefault="00750C0B" w:rsidP="00750C0B">
      <w:pPr>
        <w:tabs>
          <w:tab w:val="left" w:pos="-851"/>
        </w:tabs>
        <w:spacing w:after="0" w:line="240" w:lineRule="auto"/>
        <w:ind w:firstLine="426"/>
        <w:jc w:val="both"/>
        <w:rPr>
          <w:rFonts w:ascii="Times New Roman" w:hAnsi="Times New Roman"/>
          <w:b/>
          <w:w w:val="91"/>
          <w:sz w:val="24"/>
          <w:shd w:val="clear" w:color="auto" w:fill="FFFFFF"/>
          <w:lang w:bidi="he-IL"/>
        </w:rPr>
      </w:pPr>
    </w:p>
    <w:p w:rsidR="00750C0B" w:rsidRPr="00750C0B" w:rsidRDefault="00750C0B" w:rsidP="00750C0B">
      <w:pPr>
        <w:tabs>
          <w:tab w:val="left" w:pos="-851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FF0000"/>
          <w:sz w:val="28"/>
        </w:rPr>
      </w:pPr>
      <w:r w:rsidRPr="00750C0B">
        <w:rPr>
          <w:rFonts w:ascii="Times New Roman" w:hAnsi="Times New Roman"/>
          <w:b/>
          <w:color w:val="FF0000"/>
          <w:sz w:val="28"/>
        </w:rPr>
        <w:t>При запахе газа звони 04;104</w:t>
      </w:r>
    </w:p>
    <w:p w:rsidR="00750C0B" w:rsidRPr="00750C0B" w:rsidRDefault="00750C0B" w:rsidP="00750C0B">
      <w:pPr>
        <w:tabs>
          <w:tab w:val="left" w:pos="-851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2F5496" w:themeColor="accent5" w:themeShade="BF"/>
          <w:sz w:val="28"/>
        </w:rPr>
      </w:pPr>
      <w:r w:rsidRPr="00750C0B">
        <w:rPr>
          <w:rFonts w:ascii="Times New Roman" w:hAnsi="Times New Roman"/>
          <w:b/>
          <w:color w:val="2F5496" w:themeColor="accent5" w:themeShade="BF"/>
          <w:sz w:val="28"/>
        </w:rPr>
        <w:t>Единый номер службы спасения 112</w:t>
      </w:r>
    </w:p>
    <w:sectPr w:rsidR="00750C0B" w:rsidRPr="00750C0B" w:rsidSect="00750C0B">
      <w:pgSz w:w="11906" w:h="16838" w:code="9"/>
      <w:pgMar w:top="567" w:right="567" w:bottom="340" w:left="340" w:header="709" w:footer="709" w:gutter="340"/>
      <w:pgBorders w:offsetFrom="page">
        <w:top w:val="single" w:sz="48" w:space="17" w:color="2E74B5" w:themeColor="accent1" w:themeShade="BF"/>
        <w:left w:val="single" w:sz="48" w:space="17" w:color="2E74B5" w:themeColor="accent1" w:themeShade="BF"/>
        <w:bottom w:val="single" w:sz="48" w:space="17" w:color="2E74B5" w:themeColor="accent1" w:themeShade="BF"/>
        <w:right w:val="single" w:sz="48" w:space="17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8F8"/>
    <w:multiLevelType w:val="hybridMultilevel"/>
    <w:tmpl w:val="FF40D874"/>
    <w:lvl w:ilvl="0" w:tplc="B81809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8463B"/>
    <w:multiLevelType w:val="hybridMultilevel"/>
    <w:tmpl w:val="16984734"/>
    <w:lvl w:ilvl="0" w:tplc="B8180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47AC9"/>
    <w:multiLevelType w:val="hybridMultilevel"/>
    <w:tmpl w:val="9E8E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09"/>
    <w:rsid w:val="000010A2"/>
    <w:rsid w:val="00034DCA"/>
    <w:rsid w:val="00040CA3"/>
    <w:rsid w:val="0007138E"/>
    <w:rsid w:val="00124BDD"/>
    <w:rsid w:val="001E761E"/>
    <w:rsid w:val="002464B5"/>
    <w:rsid w:val="00265C76"/>
    <w:rsid w:val="00267439"/>
    <w:rsid w:val="002A1705"/>
    <w:rsid w:val="002D4431"/>
    <w:rsid w:val="002F6BAE"/>
    <w:rsid w:val="00304619"/>
    <w:rsid w:val="0039021B"/>
    <w:rsid w:val="003B5F39"/>
    <w:rsid w:val="003F0514"/>
    <w:rsid w:val="004502FB"/>
    <w:rsid w:val="004A3E4C"/>
    <w:rsid w:val="00537EA4"/>
    <w:rsid w:val="0054172B"/>
    <w:rsid w:val="005C3D7F"/>
    <w:rsid w:val="00613D10"/>
    <w:rsid w:val="006639E4"/>
    <w:rsid w:val="00750C0B"/>
    <w:rsid w:val="007638D7"/>
    <w:rsid w:val="00767760"/>
    <w:rsid w:val="00771114"/>
    <w:rsid w:val="007A22C6"/>
    <w:rsid w:val="007C4F6A"/>
    <w:rsid w:val="007E1B47"/>
    <w:rsid w:val="0082616B"/>
    <w:rsid w:val="008C6FF9"/>
    <w:rsid w:val="008D7ED8"/>
    <w:rsid w:val="00942E09"/>
    <w:rsid w:val="009441F7"/>
    <w:rsid w:val="00945BBE"/>
    <w:rsid w:val="009D563D"/>
    <w:rsid w:val="009D6876"/>
    <w:rsid w:val="00AC47B7"/>
    <w:rsid w:val="00B51E40"/>
    <w:rsid w:val="00BC187D"/>
    <w:rsid w:val="00BF5799"/>
    <w:rsid w:val="00C125B5"/>
    <w:rsid w:val="00CA7D91"/>
    <w:rsid w:val="00CC6436"/>
    <w:rsid w:val="00D611B4"/>
    <w:rsid w:val="00D84419"/>
    <w:rsid w:val="00D97B52"/>
    <w:rsid w:val="00DA415A"/>
    <w:rsid w:val="00DB4A96"/>
    <w:rsid w:val="00ED42E7"/>
    <w:rsid w:val="00EE79EF"/>
    <w:rsid w:val="00EF506E"/>
    <w:rsid w:val="00F64E32"/>
    <w:rsid w:val="00FA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41BF9-49DA-4D46-87E5-27D6B323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3E4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7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 Надежда Ивановна</dc:creator>
  <cp:lastModifiedBy>Мартынова Елена Владимировна</cp:lastModifiedBy>
  <cp:revision>2</cp:revision>
  <cp:lastPrinted>2019-11-07T07:52:00Z</cp:lastPrinted>
  <dcterms:created xsi:type="dcterms:W3CDTF">2020-05-29T13:54:00Z</dcterms:created>
  <dcterms:modified xsi:type="dcterms:W3CDTF">2020-05-29T13:54:00Z</dcterms:modified>
</cp:coreProperties>
</file>