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FE78EE" w:rsidTr="00FE78EE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ЧĂ</w:t>
            </w:r>
            <w:proofErr w:type="gramStart"/>
            <w:r>
              <w:rPr>
                <w:sz w:val="16"/>
                <w:szCs w:val="16"/>
              </w:rPr>
              <w:t>ВАШ</w:t>
            </w:r>
            <w:proofErr w:type="gramEnd"/>
            <w:r>
              <w:rPr>
                <w:sz w:val="16"/>
                <w:szCs w:val="16"/>
              </w:rPr>
              <w:t xml:space="preserve"> РЕСПУБЛИКИ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СĔНТĔРВЁРРИ </w:t>
            </w:r>
            <w:proofErr w:type="gramStart"/>
            <w:r>
              <w:rPr>
                <w:sz w:val="16"/>
                <w:szCs w:val="16"/>
              </w:rPr>
              <w:t>РАЙОНЕ</w:t>
            </w:r>
            <w:proofErr w:type="gramEnd"/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ХУРАКАССИ ЯЛ ПОСЕЛЕНИЙĔН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ПУСЛАХЕ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ЙЫШĂНУ</w:t>
            </w:r>
          </w:p>
          <w:p w:rsidR="00FE78EE" w:rsidRDefault="00FE78EE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3733BE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  08 » </w:t>
            </w:r>
            <w:proofErr w:type="spellStart"/>
            <w:r>
              <w:rPr>
                <w:sz w:val="16"/>
                <w:szCs w:val="16"/>
              </w:rPr>
              <w:t>юпа</w:t>
            </w:r>
            <w:proofErr w:type="spellEnd"/>
            <w:r>
              <w:rPr>
                <w:sz w:val="16"/>
                <w:szCs w:val="16"/>
              </w:rPr>
              <w:t xml:space="preserve"> 2020 ҫ  №  80</w:t>
            </w:r>
          </w:p>
          <w:p w:rsidR="00FE78EE" w:rsidRDefault="00FE78EE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Хуракасси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ЧУВАШСКАЯ РЕСПУБЛИКА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МАРИИНСКО-ПОСАДСКИЙ РАЙОН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ЭЛЬБАРУСОВСКОГО СЕЛЬСКОГО ПОСЕЛЕНИЯ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E78EE" w:rsidRDefault="00FE7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«0</w:t>
            </w:r>
            <w:r w:rsidR="003733B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»   октября  2020 г. № </w:t>
            </w:r>
            <w:r w:rsidR="003733BE">
              <w:rPr>
                <w:sz w:val="16"/>
                <w:szCs w:val="16"/>
              </w:rPr>
              <w:t>80</w:t>
            </w:r>
          </w:p>
          <w:p w:rsidR="00FE78EE" w:rsidRDefault="00FE78EE">
            <w:pPr>
              <w:widowControl w:val="0"/>
              <w:tabs>
                <w:tab w:val="center" w:pos="1922"/>
                <w:tab w:val="right" w:pos="384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деревня Эльбарусово</w:t>
            </w:r>
            <w:r>
              <w:rPr>
                <w:sz w:val="16"/>
                <w:szCs w:val="16"/>
              </w:rPr>
              <w:tab/>
            </w:r>
          </w:p>
        </w:tc>
      </w:tr>
    </w:tbl>
    <w:p w:rsidR="00FE78EE" w:rsidRDefault="00FE78EE" w:rsidP="00FE78EE"/>
    <w:tbl>
      <w:tblPr>
        <w:tblW w:w="0" w:type="auto"/>
        <w:tblLook w:val="01E0"/>
      </w:tblPr>
      <w:tblGrid>
        <w:gridCol w:w="4785"/>
        <w:gridCol w:w="4786"/>
      </w:tblGrid>
      <w:tr w:rsidR="00FE78EE" w:rsidTr="00FE78EE">
        <w:tc>
          <w:tcPr>
            <w:tcW w:w="4785" w:type="dxa"/>
          </w:tcPr>
          <w:p w:rsidR="00FE78EE" w:rsidRDefault="00FE78EE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назначении публичных слушаний </w:t>
            </w:r>
          </w:p>
          <w:p w:rsidR="00FE78EE" w:rsidRDefault="00FE78EE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000000"/>
              </w:rPr>
              <w:t>по обсуждению проекта решения Собрания депутатов Эльбарусовского сельского поселения «</w:t>
            </w:r>
            <w:r>
              <w:rPr>
                <w:b/>
                <w:bCs/>
              </w:rPr>
              <w:t xml:space="preserve">О внесении изменений в Устав </w:t>
            </w:r>
            <w:r>
              <w:rPr>
                <w:b/>
              </w:rPr>
              <w:t>Эльбарусовского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сельского поселения Мариинско-Посадского района Чувашской Республики от 24.11.2014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№ 65/1</w:t>
            </w:r>
          </w:p>
          <w:p w:rsidR="00FE78EE" w:rsidRDefault="00FE7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FE78EE" w:rsidRDefault="00FE7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E78EE" w:rsidRDefault="00FE78EE" w:rsidP="00FE78EE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FE78EE" w:rsidRDefault="00FE78EE" w:rsidP="00FE78EE">
      <w:pPr>
        <w:rPr>
          <w:bCs/>
          <w:color w:val="000000"/>
        </w:rPr>
      </w:pPr>
      <w:r>
        <w:rPr>
          <w:bCs/>
          <w:color w:val="000000"/>
        </w:rPr>
        <w:t>В соответствии со ст.28 Федерального закона от 06 октября 2003 года № 131 – 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в соответствии </w:t>
      </w:r>
      <w:r>
        <w:t xml:space="preserve">с Федеральным законом от 29.07.2018 г. № 244-ФЗ «О внесении изменений в Федеральный закон </w:t>
      </w:r>
      <w:r>
        <w:rPr>
          <w:rFonts w:eastAsia="Andale Sans UI"/>
          <w:kern w:val="2"/>
        </w:rPr>
        <w:t xml:space="preserve">от 06.10.2003 № 131- ФЗ «Об общих принципах организации местного самоуправления в Российской Федерации», </w:t>
      </w:r>
      <w:r>
        <w:rPr>
          <w:bCs/>
          <w:color w:val="000000"/>
        </w:rPr>
        <w:t>Устава Эльбарусовского сельского поселения Мариинско-Посадского района Чувашской Республики постановляю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FE78EE" w:rsidRDefault="00FE78EE" w:rsidP="00FE78EE">
      <w:pPr>
        <w:jc w:val="both"/>
        <w:rPr>
          <w:bCs/>
          <w:color w:val="000000"/>
        </w:rPr>
      </w:pPr>
    </w:p>
    <w:p w:rsidR="00FE78EE" w:rsidRDefault="00FE78EE" w:rsidP="00FE78EE">
      <w:pPr>
        <w:tabs>
          <w:tab w:val="left" w:pos="3828"/>
        </w:tabs>
        <w:ind w:right="600"/>
        <w:jc w:val="both"/>
        <w:rPr>
          <w:bCs/>
          <w:color w:val="000000"/>
        </w:rPr>
      </w:pPr>
      <w:r>
        <w:rPr>
          <w:bCs/>
          <w:color w:val="000000"/>
        </w:rPr>
        <w:t xml:space="preserve">1. Назначить публичные слушания по обсуждению проекта решения Собрания депутатов Эльбарусовского сельского поселения </w:t>
      </w:r>
      <w:r>
        <w:rPr>
          <w:b/>
          <w:bCs/>
          <w:color w:val="000000"/>
        </w:rPr>
        <w:t>«</w:t>
      </w:r>
      <w:r>
        <w:rPr>
          <w:bCs/>
        </w:rPr>
        <w:t xml:space="preserve">О внесении изменений в Устав </w:t>
      </w:r>
      <w:r>
        <w:t>Эльбарусовского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 Мариинско-Посадского района Чувашской Республики от 24.11.2014</w:t>
      </w:r>
      <w:r>
        <w:rPr>
          <w:bCs/>
          <w:color w:val="FF0000"/>
        </w:rPr>
        <w:t xml:space="preserve"> </w:t>
      </w:r>
      <w:r>
        <w:rPr>
          <w:bCs/>
        </w:rPr>
        <w:t xml:space="preserve">№ 65/1» </w:t>
      </w:r>
      <w:r w:rsidR="00C40C4F">
        <w:rPr>
          <w:bCs/>
          <w:color w:val="000000"/>
        </w:rPr>
        <w:t>на 10</w:t>
      </w:r>
      <w:r>
        <w:rPr>
          <w:bCs/>
          <w:color w:val="000000"/>
        </w:rPr>
        <w:t>.11</w:t>
      </w:r>
      <w:r>
        <w:rPr>
          <w:bCs/>
        </w:rPr>
        <w:t>.2020 г.</w:t>
      </w:r>
      <w:r>
        <w:rPr>
          <w:bCs/>
          <w:color w:val="000000"/>
        </w:rPr>
        <w:t xml:space="preserve"> и провести их в здании Эльбарусовского центрального сельского дома культуры в 14 часов 00 минут.</w:t>
      </w:r>
    </w:p>
    <w:p w:rsidR="00FE78EE" w:rsidRDefault="00FE78EE" w:rsidP="00FE78EE">
      <w:pPr>
        <w:jc w:val="both"/>
      </w:pPr>
      <w:r>
        <w:t>2. Настоящее постановление подлежит официальному опубликованию.</w:t>
      </w:r>
    </w:p>
    <w:p w:rsidR="00FE78EE" w:rsidRDefault="00FE78EE" w:rsidP="00FE78EE">
      <w:pPr>
        <w:jc w:val="both"/>
      </w:pPr>
    </w:p>
    <w:p w:rsidR="00FE78EE" w:rsidRDefault="00FE78EE" w:rsidP="00FE78EE">
      <w:pPr>
        <w:ind w:firstLine="540"/>
        <w:jc w:val="both"/>
      </w:pPr>
      <w:r>
        <w:t xml:space="preserve"> </w:t>
      </w:r>
    </w:p>
    <w:p w:rsidR="00FE78EE" w:rsidRDefault="00FE78EE" w:rsidP="00FE78EE">
      <w:pPr>
        <w:ind w:firstLine="540"/>
        <w:jc w:val="both"/>
      </w:pPr>
      <w:r>
        <w:t>Глава Эльбарусовского сельского поселения                           Р.А.Кольцова</w:t>
      </w:r>
    </w:p>
    <w:p w:rsidR="00FE78EE" w:rsidRDefault="00FE78EE" w:rsidP="00FE78EE">
      <w:pPr>
        <w:jc w:val="both"/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tbl>
      <w:tblPr>
        <w:tblW w:w="0" w:type="auto"/>
        <w:tblLook w:val="04A0"/>
      </w:tblPr>
      <w:tblGrid>
        <w:gridCol w:w="4134"/>
        <w:gridCol w:w="1223"/>
        <w:gridCol w:w="4214"/>
      </w:tblGrid>
      <w:tr w:rsidR="00FE78EE" w:rsidRPr="007F00A9" w:rsidTr="007F664A">
        <w:trPr>
          <w:cantSplit/>
        </w:trPr>
        <w:tc>
          <w:tcPr>
            <w:tcW w:w="4151" w:type="dxa"/>
            <w:hideMark/>
          </w:tcPr>
          <w:p w:rsidR="00FE78EE" w:rsidRPr="002D5258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FE78EE" w:rsidRPr="002D5258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СĔНТĔРВĂРРИ РАЙОНĚ</w:t>
            </w:r>
          </w:p>
          <w:p w:rsidR="00FE78EE" w:rsidRPr="002D5258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ХУРАКАССИ ПОСЕЛЕНИЙĚН</w:t>
            </w:r>
          </w:p>
          <w:p w:rsidR="00FE78EE" w:rsidRPr="002D5258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FE78EE" w:rsidRPr="007F00A9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44"/>
                <w:szCs w:val="22"/>
              </w:rPr>
            </w:pPr>
          </w:p>
          <w:p w:rsidR="00FE78EE" w:rsidRPr="007F00A9" w:rsidRDefault="00FE78EE" w:rsidP="007F664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FE78EE" w:rsidRPr="007F00A9" w:rsidRDefault="00FE78EE" w:rsidP="007F664A">
            <w:pPr>
              <w:tabs>
                <w:tab w:val="left" w:pos="1095"/>
              </w:tabs>
              <w:jc w:val="center"/>
              <w:rPr>
                <w:noProof/>
                <w:color w:val="000000"/>
              </w:rPr>
            </w:pPr>
          </w:p>
          <w:p w:rsidR="00FE78EE" w:rsidRDefault="00FE78EE" w:rsidP="007F664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г. </w:t>
            </w:r>
            <w:r w:rsidRPr="002D525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E78EE" w:rsidRPr="007F00A9" w:rsidRDefault="00FE78EE" w:rsidP="007F664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A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Хуракасси ялӗ</w:t>
            </w:r>
          </w:p>
        </w:tc>
        <w:tc>
          <w:tcPr>
            <w:tcW w:w="1193" w:type="dxa"/>
          </w:tcPr>
          <w:p w:rsidR="00FE78EE" w:rsidRPr="007F00A9" w:rsidRDefault="00FE78EE" w:rsidP="007F664A">
            <w:pPr>
              <w:ind w:left="-1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hideMark/>
          </w:tcPr>
          <w:p w:rsidR="00FE78EE" w:rsidRPr="002D5258" w:rsidRDefault="00FE78EE" w:rsidP="007F664A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FE78EE" w:rsidRPr="002D5258" w:rsidRDefault="00FE78EE" w:rsidP="007F66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FE78EE" w:rsidRPr="002D5258" w:rsidRDefault="00FE78EE" w:rsidP="007F664A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FE78EE" w:rsidRPr="002D5258" w:rsidRDefault="00FE78EE" w:rsidP="007F664A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ЭЛЬБАРУСОВСКОГО СЕЛЬСКОГО  ПОСЕЛЕНИЯ</w:t>
            </w:r>
          </w:p>
          <w:p w:rsidR="00FE78EE" w:rsidRPr="007F00A9" w:rsidRDefault="00FE78EE" w:rsidP="007F664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78EE" w:rsidRPr="007F00A9" w:rsidRDefault="00FE78EE" w:rsidP="007F664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FE78EE" w:rsidRPr="007F00A9" w:rsidRDefault="00FE78EE" w:rsidP="007F664A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8EE" w:rsidRDefault="00FE78EE" w:rsidP="007F664A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2020 г. № </w:t>
            </w:r>
          </w:p>
          <w:p w:rsidR="00FE78EE" w:rsidRPr="007F00A9" w:rsidRDefault="00FE78EE" w:rsidP="007F664A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A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д.Эльбарусово</w:t>
            </w:r>
          </w:p>
        </w:tc>
      </w:tr>
    </w:tbl>
    <w:p w:rsidR="00FE78EE" w:rsidRPr="009C758B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FE78EE" w:rsidRPr="009C758B" w:rsidRDefault="00FE78EE" w:rsidP="00FE78EE">
      <w:pPr>
        <w:tabs>
          <w:tab w:val="left" w:pos="4678"/>
        </w:tabs>
        <w:ind w:right="5101"/>
        <w:jc w:val="both"/>
        <w:rPr>
          <w:b/>
          <w:bCs/>
        </w:rPr>
      </w:pPr>
      <w:r w:rsidRPr="009C758B">
        <w:rPr>
          <w:b/>
          <w:bCs/>
        </w:rPr>
        <w:t xml:space="preserve">О внесении изменений в Устав </w:t>
      </w:r>
      <w:r>
        <w:rPr>
          <w:b/>
        </w:rPr>
        <w:t>Эльбарусовского</w:t>
      </w:r>
      <w:r w:rsidRPr="009C758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FE78EE" w:rsidRPr="009C758B" w:rsidRDefault="00FE78EE" w:rsidP="00FE78EE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FE78EE" w:rsidRPr="00C93A26" w:rsidRDefault="00FE78EE" w:rsidP="00FE78EE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E78EE" w:rsidRPr="00C93A26" w:rsidRDefault="00FE78EE" w:rsidP="00FE78EE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E78EE" w:rsidRPr="00C93A26" w:rsidRDefault="00FE78EE" w:rsidP="00FE78EE">
      <w:pPr>
        <w:suppressAutoHyphens/>
        <w:ind w:firstLine="709"/>
        <w:jc w:val="both"/>
      </w:pPr>
      <w:r w:rsidRPr="00C93A26"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Республике"  Собрание депутатов Эльбарусовского сельского поселения Мариинско-Посадского района Чувашской Республики</w:t>
      </w:r>
    </w:p>
    <w:p w:rsidR="00FE78EE" w:rsidRPr="00C93A26" w:rsidRDefault="00FE78EE" w:rsidP="00FE78EE">
      <w:pPr>
        <w:tabs>
          <w:tab w:val="left" w:pos="5505"/>
        </w:tabs>
        <w:suppressAutoHyphens/>
        <w:ind w:firstLine="709"/>
        <w:jc w:val="center"/>
        <w:rPr>
          <w:b/>
        </w:rPr>
      </w:pPr>
      <w:proofErr w:type="spellStart"/>
      <w:proofErr w:type="gramStart"/>
      <w:r w:rsidRPr="00C93A26">
        <w:t>р</w:t>
      </w:r>
      <w:proofErr w:type="spellEnd"/>
      <w:proofErr w:type="gramEnd"/>
      <w:r w:rsidRPr="00C93A26">
        <w:t xml:space="preserve"> е </w:t>
      </w:r>
      <w:proofErr w:type="spellStart"/>
      <w:r w:rsidRPr="00C93A26">
        <w:t>ш</w:t>
      </w:r>
      <w:proofErr w:type="spellEnd"/>
      <w:r w:rsidRPr="00C93A26">
        <w:t xml:space="preserve"> и л о:</w:t>
      </w:r>
    </w:p>
    <w:p w:rsidR="00FE78EE" w:rsidRPr="00C93A26" w:rsidRDefault="00FE78EE" w:rsidP="00FE78EE">
      <w:pPr>
        <w:tabs>
          <w:tab w:val="left" w:pos="5505"/>
        </w:tabs>
        <w:suppressAutoHyphens/>
        <w:ind w:firstLine="709"/>
        <w:jc w:val="both"/>
      </w:pPr>
      <w:proofErr w:type="gramStart"/>
      <w:r w:rsidRPr="00C93A26">
        <w:t xml:space="preserve">1.Внести в Устав Эльбарусовского сельского поселения Мариинско-Посадского района, принятый решением Собрания депутатов Эльбарусовского  сельского поселения Мариинско-Посадского района Чувашской Республики 24.11.2014 № С-65/1 (с изменениями, внесенными решениями Собрания депутатов Эльбарусовского сельского поселения от 27.06.2015 № 77/1, от 07.09.2015 № 80/1, от 09.08.2016 № 16, </w:t>
      </w:r>
      <w:r w:rsidRPr="00C93A26">
        <w:rPr>
          <w:noProof/>
        </w:rPr>
        <w:t xml:space="preserve">от 08.02.2017 № 26/1, </w:t>
      </w:r>
      <w:r w:rsidRPr="00C93A26">
        <w:t xml:space="preserve">от </w:t>
      </w:r>
      <w:r w:rsidRPr="00C93A26">
        <w:rPr>
          <w:noProof/>
        </w:rPr>
        <w:t>30.08.2017 № 34</w:t>
      </w:r>
      <w:r w:rsidRPr="00C93A26">
        <w:rPr>
          <w:rStyle w:val="a7"/>
        </w:rPr>
        <w:t xml:space="preserve">, </w:t>
      </w:r>
      <w:r w:rsidRPr="00C93A26">
        <w:rPr>
          <w:noProof/>
        </w:rPr>
        <w:t>от 22.01.2018 № 43</w:t>
      </w:r>
      <w:r w:rsidRPr="00C93A26">
        <w:t>, от 20.06.2018 № 52,</w:t>
      </w:r>
      <w:r w:rsidRPr="00C93A26">
        <w:rPr>
          <w:color w:val="FF0000"/>
        </w:rPr>
        <w:t xml:space="preserve"> </w:t>
      </w:r>
      <w:r w:rsidRPr="00C93A26">
        <w:t xml:space="preserve"> от 27.12.2018 № 63/2</w:t>
      </w:r>
      <w:proofErr w:type="gramEnd"/>
      <w:r w:rsidRPr="00C93A26">
        <w:t xml:space="preserve">, , от 29.04.2019 № 71 , от </w:t>
      </w:r>
      <w:hyperlink r:id="rId6" w:tgtFrame="_blank" w:history="1">
        <w:r w:rsidRPr="00C93A26">
          <w:t>13.11.2019 № 83</w:t>
        </w:r>
      </w:hyperlink>
      <w:r w:rsidRPr="00C93A26">
        <w:t>) следующие изменения: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1) </w:t>
      </w:r>
      <w:hyperlink r:id="rId7" w:history="1">
        <w:r w:rsidRPr="00C93A26">
          <w:t xml:space="preserve">часть 1  статьи </w:t>
        </w:r>
      </w:hyperlink>
      <w:r w:rsidRPr="00C93A26">
        <w:t>8 дополнить пунктом 17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"17)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93A26">
        <w:t>.";</w:t>
      </w:r>
      <w:proofErr w:type="gramEnd"/>
    </w:p>
    <w:p w:rsidR="00FE78EE" w:rsidRPr="00C93A26" w:rsidRDefault="00FE78EE" w:rsidP="00FE78EE">
      <w:pPr>
        <w:tabs>
          <w:tab w:val="left" w:pos="5505"/>
        </w:tabs>
        <w:suppressAutoHyphens/>
        <w:ind w:firstLine="709"/>
        <w:jc w:val="both"/>
      </w:pPr>
      <w:r w:rsidRPr="00C93A26">
        <w:t>2)Дополнить статьей 16.1 следующего содержания:</w:t>
      </w:r>
    </w:p>
    <w:p w:rsidR="00FE78EE" w:rsidRPr="00C93A26" w:rsidRDefault="00FE78EE" w:rsidP="00FE78EE">
      <w:pPr>
        <w:tabs>
          <w:tab w:val="left" w:pos="5505"/>
        </w:tabs>
        <w:suppressAutoHyphens/>
        <w:ind w:firstLine="709"/>
        <w:jc w:val="both"/>
      </w:pPr>
      <w:r w:rsidRPr="00C93A26">
        <w:t>«Статья 16.1 Инициативные проекты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1. В целях реализации мероприятий, имеющих приоритетное значение для жителей Эльбарусовского сельского поселения или его части, по решению вопросов местного значения или иных вопросов, право </w:t>
      </w:r>
      <w:proofErr w:type="gramStart"/>
      <w:r w:rsidRPr="00C93A26">
        <w:t>решения</w:t>
      </w:r>
      <w:proofErr w:type="gramEnd"/>
      <w:r w:rsidRPr="00C93A26">
        <w:t xml:space="preserve"> которых предоставлено органам местного самоуправления,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может быть внесен инициативный проект. Порядок определения части территории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>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C93A26">
        <w:rPr>
          <w:color w:val="000000"/>
        </w:rPr>
        <w:t xml:space="preserve"> Эльбарусовского сельского поселения</w:t>
      </w:r>
      <w:r w:rsidRPr="00C93A26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</w:t>
      </w:r>
      <w:r w:rsidRPr="00C93A26">
        <w:lastRenderedPageBreak/>
        <w:t xml:space="preserve">инициативной группы может быть уменьшена 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. Право выступить инициатором проекта в соответствии с 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может быть предоставлено также иным лицам, осуществляющим деятельность на территории </w:t>
      </w:r>
      <w:r w:rsidRPr="00C93A26">
        <w:rPr>
          <w:color w:val="000000"/>
        </w:rPr>
        <w:t>Эльбарусовского сельского поселения</w:t>
      </w:r>
      <w:r w:rsidRPr="00C93A26">
        <w:t>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3. Инициативный проект должен содержать следующие сведения: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1) описание проблемы, решение которой имеет приоритетное значение для жителей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или его части;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2) обоснование предложений по решению указанной проблемы;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3) описание ожидаемого результата (ожидаемых результатов) реализации инициативного проекта;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4) предварительный расчет необходимых расходов на реализацию инициативного проекта;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5) планируемые сроки реализации инициативного проекта;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8) указание на территорию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>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93A26">
        <w:t xml:space="preserve">9) иные сведения, предусмотренные 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rPr>
          <w:b/>
          <w:i/>
        </w:rPr>
        <w:t>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4. </w:t>
      </w:r>
      <w:proofErr w:type="gramStart"/>
      <w:r w:rsidRPr="00C93A26">
        <w:t xml:space="preserve">Инициативный проект до его внесения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C93A26"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Нормативным правовым актом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Инициаторы проекта при внесении инициативного проекта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или его части.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5. </w:t>
      </w:r>
      <w:proofErr w:type="gramStart"/>
      <w:r w:rsidRPr="00C93A26">
        <w:t xml:space="preserve">Информация о внесении инициативного проекта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подлежит опубликованию (обнародованию) и размещению на официальном сайте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C93A26">
        <w:t xml:space="preserve"> Одновременно граждане информируются о возможности представления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своих замечаний и предложений по инициативному проекту с указанием срока их представления, который не </w:t>
      </w:r>
      <w:r w:rsidRPr="00C93A26">
        <w:lastRenderedPageBreak/>
        <w:t xml:space="preserve">может составлять менее пяти рабочих дней. Свои замечания и предложения вправе направлять жители </w:t>
      </w:r>
      <w:r w:rsidRPr="00C93A26">
        <w:rPr>
          <w:color w:val="000000"/>
        </w:rPr>
        <w:t>Эльбарусовского сельского поселения</w:t>
      </w:r>
      <w:r w:rsidRPr="00C93A26">
        <w:t>, достигшие шестнадцатилетнего возраста. В случае</w:t>
      </w:r>
      <w:proofErr w:type="gramStart"/>
      <w:r w:rsidRPr="00C93A26">
        <w:t>,</w:t>
      </w:r>
      <w:proofErr w:type="gramEnd"/>
      <w:r w:rsidRPr="00C93A26">
        <w:t xml:space="preserve"> если администрация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6. Инициативный проект подлежит обязательному рассмотрению администрацией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в течение 30 дней со дня его внесения. Администрация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по результатам рассмотрения инициативного проекта принимает одно из следующих решений: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7. Администрация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принимает решение об отказе в поддержке инициативного проекта в одном из следующих случаев: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1) несоблюдение установленного порядка внесения инициативного проекта и его рассмотрения;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5) наличие возможности решения описанной в инициативном проекте проблемы более эффективным способом;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6) признание инициативного проекта не прошедшим конкурсный отбор.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8. Администрация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>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10. </w:t>
      </w:r>
      <w:proofErr w:type="gramStart"/>
      <w:r w:rsidRPr="00C93A26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C93A26">
        <w:t>. В этом случае требования частей 3, 6, 7, 8, 9, 11 и 12 настоящей статьи не применяются.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11. В случае</w:t>
      </w:r>
      <w:proofErr w:type="gramStart"/>
      <w:r w:rsidRPr="00C93A26">
        <w:t>,</w:t>
      </w:r>
      <w:proofErr w:type="gramEnd"/>
      <w:r w:rsidRPr="00C93A26">
        <w:t xml:space="preserve"> если в администрацию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внесено несколько инициативных проектов, в том числе с описанием аналогичных по содержанию </w:t>
      </w:r>
      <w:r w:rsidRPr="00C93A26">
        <w:lastRenderedPageBreak/>
        <w:t>приоритетных проблем, администрация</w:t>
      </w:r>
      <w:r w:rsidRPr="00C93A26">
        <w:rPr>
          <w:color w:val="000000"/>
        </w:rPr>
        <w:t xml:space="preserve"> Эльбарусовского  сельского поселения</w:t>
      </w:r>
      <w:r w:rsidRPr="00C93A26">
        <w:t xml:space="preserve"> организует проведение конкурсного отбора и информирует об этом инициаторов проекта.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C93A26">
        <w:rPr>
          <w:color w:val="000000"/>
        </w:rPr>
        <w:t>Эльбарусовского  сельского поселения</w:t>
      </w:r>
      <w:r w:rsidRPr="00C93A26">
        <w:t xml:space="preserve">. Состав коллегиального органа (комиссии) формируется администрацией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C93A26">
        <w:rPr>
          <w:color w:val="000000"/>
        </w:rPr>
        <w:t>Эльбарусовского сельского поселения</w:t>
      </w:r>
      <w:r w:rsidRPr="00C93A26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93A26">
        <w:t>контроль за</w:t>
      </w:r>
      <w:proofErr w:type="gramEnd"/>
      <w:r w:rsidRPr="00C93A26">
        <w:t xml:space="preserve"> реализацией инициативного проекта в формах, не противоречащих законодательству Российской Федерации.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14. Информация о рассмотрении инициативного проекта администрацией </w:t>
      </w:r>
      <w:r w:rsidRPr="00C93A26">
        <w:rPr>
          <w:color w:val="000000"/>
        </w:rPr>
        <w:t>Эльбарусовского  сельского поселения</w:t>
      </w:r>
      <w:r w:rsidRPr="00C93A26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C93A26">
        <w:rPr>
          <w:color w:val="000000"/>
        </w:rPr>
        <w:t>Эльбарусовского  сельского поселения</w:t>
      </w:r>
      <w:r w:rsidRPr="00C93A26">
        <w:t xml:space="preserve"> в информационно-телекоммуникационной сети "Интернет". Отчет администрации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93A26">
        <w:t>,</w:t>
      </w:r>
      <w:proofErr w:type="gramEnd"/>
      <w:r w:rsidRPr="00C93A26">
        <w:t xml:space="preserve"> если администрация </w:t>
      </w:r>
      <w:r w:rsidRPr="00C93A26">
        <w:rPr>
          <w:color w:val="000000"/>
        </w:rPr>
        <w:t>Эльбарусовского сельского поселения</w:t>
      </w:r>
      <w:r w:rsidRPr="00C93A26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3) в </w:t>
      </w:r>
      <w:hyperlink r:id="rId8" w:history="1">
        <w:r w:rsidRPr="00C93A26">
          <w:t>статье 18</w:t>
        </w:r>
      </w:hyperlink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а) </w:t>
      </w:r>
      <w:hyperlink r:id="rId9" w:history="1">
        <w:r w:rsidRPr="00C93A26">
          <w:t xml:space="preserve">часть </w:t>
        </w:r>
      </w:hyperlink>
      <w:r w:rsidRPr="00C93A26">
        <w:t xml:space="preserve">1 </w:t>
      </w:r>
      <w:r w:rsidRPr="00C93A26">
        <w:rPr>
          <w:i/>
          <w:color w:val="000000"/>
        </w:rPr>
        <w:t xml:space="preserve"> </w:t>
      </w:r>
      <w:r w:rsidRPr="00C93A26">
        <w:t>после слов "и должностных лиц местного самоуправления</w:t>
      </w:r>
      <w:proofErr w:type="gramStart"/>
      <w:r w:rsidRPr="00C93A26">
        <w:t>,"</w:t>
      </w:r>
      <w:proofErr w:type="gramEnd"/>
      <w:r w:rsidRPr="00C93A26">
        <w:t xml:space="preserve"> дополнить словами "обсуждения вопросов внесения инициативных проектов и их рассмотрения,";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б) </w:t>
      </w:r>
      <w:hyperlink r:id="rId10" w:history="1">
        <w:r w:rsidRPr="00C93A26">
          <w:t>часть 2</w:t>
        </w:r>
      </w:hyperlink>
      <w:r w:rsidRPr="00C93A26">
        <w:t xml:space="preserve"> дополнить абзацем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</w:t>
      </w:r>
      <w:proofErr w:type="gramStart"/>
      <w:r w:rsidRPr="00C93A26">
        <w:t>.";</w:t>
      </w:r>
      <w:proofErr w:type="gramEnd"/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4) статью 20 </w:t>
      </w:r>
      <w:hyperlink r:id="rId11" w:history="1">
        <w:r w:rsidRPr="00C93A26">
          <w:t>дополнить</w:t>
        </w:r>
      </w:hyperlink>
      <w:r w:rsidRPr="00C93A26">
        <w:t xml:space="preserve"> частью 6.1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"6.1.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93A26">
        <w:t>.";</w:t>
      </w:r>
      <w:proofErr w:type="gramEnd"/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5) </w:t>
      </w:r>
      <w:hyperlink r:id="rId12" w:history="1">
        <w:r w:rsidRPr="00C93A26">
          <w:t xml:space="preserve">часть 6  статьи </w:t>
        </w:r>
      </w:hyperlink>
      <w:r w:rsidRPr="00C93A26">
        <w:t>20.1 дополнить пунктом 5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93A26">
        <w:t>;"</w:t>
      </w:r>
      <w:proofErr w:type="gramEnd"/>
      <w:r w:rsidRPr="00C93A26">
        <w:t>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6) в </w:t>
      </w:r>
      <w:hyperlink r:id="rId13" w:history="1">
        <w:r w:rsidRPr="00C93A26">
          <w:t>статье 21</w:t>
        </w:r>
      </w:hyperlink>
      <w:r w:rsidRPr="00C93A26">
        <w:t>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а) </w:t>
      </w:r>
      <w:hyperlink r:id="rId14" w:history="1">
        <w:r w:rsidRPr="00C93A26">
          <w:t xml:space="preserve">часть </w:t>
        </w:r>
      </w:hyperlink>
      <w:r w:rsidRPr="00C93A26">
        <w:t>1</w:t>
      </w:r>
      <w:r w:rsidRPr="00C93A26">
        <w:rPr>
          <w:color w:val="000000"/>
        </w:rPr>
        <w:t xml:space="preserve"> </w:t>
      </w:r>
      <w:r w:rsidRPr="00C93A26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C93A26">
        <w:rPr>
          <w:color w:val="000000"/>
        </w:rPr>
        <w:t xml:space="preserve"> Эльбарусовского сельского поселения</w:t>
      </w:r>
      <w:r w:rsidRPr="00C93A26">
        <w:t xml:space="preserve"> или его части, в которых </w:t>
      </w:r>
      <w:r w:rsidRPr="00C93A26">
        <w:lastRenderedPageBreak/>
        <w:t>предлагается реализовать инициативный проект, достигшие шестнадцатилетнего возраста</w:t>
      </w:r>
      <w:proofErr w:type="gramStart"/>
      <w:r w:rsidRPr="00C93A26">
        <w:t>.";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proofErr w:type="gramEnd"/>
      <w:r w:rsidRPr="00C93A26">
        <w:t xml:space="preserve">б) </w:t>
      </w:r>
      <w:hyperlink r:id="rId15" w:history="1">
        <w:r w:rsidRPr="00C93A26">
          <w:t>часть</w:t>
        </w:r>
      </w:hyperlink>
      <w:r w:rsidRPr="00C93A26">
        <w:t xml:space="preserve"> 2</w:t>
      </w:r>
      <w:r w:rsidRPr="00C93A26">
        <w:rPr>
          <w:color w:val="000000"/>
        </w:rPr>
        <w:t>:</w:t>
      </w:r>
      <w:r w:rsidRPr="00C93A26">
        <w:t xml:space="preserve"> дополнить пунктом 3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"3) жителей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93A26">
        <w:t>.";</w:t>
      </w:r>
      <w:proofErr w:type="gramEnd"/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в) </w:t>
      </w:r>
      <w:hyperlink r:id="rId16" w:history="1">
        <w:r w:rsidRPr="00C93A26">
          <w:t xml:space="preserve">часть </w:t>
        </w:r>
      </w:hyperlink>
      <w:r w:rsidRPr="00C93A26">
        <w:t xml:space="preserve">3 </w:t>
      </w:r>
      <w:r w:rsidRPr="00C93A26">
        <w:rPr>
          <w:i/>
        </w:rPr>
        <w:t xml:space="preserve"> </w:t>
      </w:r>
      <w:r w:rsidRPr="00C93A26">
        <w:t>дополнить предложением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"Для проведения опроса граждан может использоваться официальный сайт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в информационно-телекоммуникационной сети "Интернет</w:t>
      </w:r>
      <w:proofErr w:type="gramStart"/>
      <w:r w:rsidRPr="00C93A26">
        <w:t>".;</w:t>
      </w:r>
      <w:proofErr w:type="gramEnd"/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г) часть 4 </w:t>
      </w:r>
      <w:hyperlink r:id="rId17" w:history="1">
        <w:r w:rsidRPr="00C93A26">
          <w:t>дополнить</w:t>
        </w:r>
      </w:hyperlink>
      <w:r w:rsidRPr="00C93A26">
        <w:t xml:space="preserve"> абзацем 7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" порядок идентификации участников опроса в случае проведения опроса граждан с использованием официального сайта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 в информационно-телекоммуникационной сети "Интернет"</w:t>
      </w:r>
      <w:proofErr w:type="gramStart"/>
      <w:r w:rsidRPr="00C93A26">
        <w:t>;"</w:t>
      </w:r>
      <w:proofErr w:type="gramEnd"/>
      <w:r w:rsidRPr="00C93A26">
        <w:t>;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7) часть 2 дополнить новым абзацем 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"Депутату Собрания депутатов </w:t>
      </w:r>
      <w:r w:rsidRPr="00C93A26">
        <w:rPr>
          <w:color w:val="000000"/>
        </w:rPr>
        <w:t>Эльбарусовского</w:t>
      </w:r>
      <w:r w:rsidRPr="00C93A26">
        <w:rPr>
          <w:i/>
        </w:rPr>
        <w:t xml:space="preserve"> сельского поселения</w:t>
      </w:r>
      <w:r w:rsidRPr="00C93A26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C93A26">
        <w:t>.".</w:t>
      </w:r>
      <w:proofErr w:type="gramEnd"/>
    </w:p>
    <w:p w:rsidR="00FE78EE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8) </w:t>
      </w:r>
      <w:hyperlink r:id="rId18" w:history="1">
        <w:r w:rsidRPr="00C93A26">
          <w:t>дополнить</w:t>
        </w:r>
      </w:hyperlink>
      <w:r w:rsidRPr="00C93A26">
        <w:t xml:space="preserve"> статьей 60.1</w:t>
      </w:r>
      <w:r w:rsidRPr="00C93A26">
        <w:rPr>
          <w:i/>
        </w:rPr>
        <w:t xml:space="preserve"> </w:t>
      </w:r>
      <w:r w:rsidRPr="00C93A26">
        <w:t>следующего содержания: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"</w:t>
      </w:r>
      <w:r w:rsidRPr="00C93A26">
        <w:rPr>
          <w:b/>
        </w:rPr>
        <w:t>Статья 60.1. Финансовое и иное обеспечение реализации инициативных проектов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93A26">
        <w:t>формируемые</w:t>
      </w:r>
      <w:proofErr w:type="gramEnd"/>
      <w:r w:rsidRPr="00C93A26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C93A26">
          <w:t>кодексом</w:t>
        </w:r>
      </w:hyperlink>
      <w:r w:rsidRPr="00C93A26">
        <w:t xml:space="preserve"> Российской Федерации в местный бюджет в целях реализации конкретных инициативных проектов.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3. В случае</w:t>
      </w:r>
      <w:proofErr w:type="gramStart"/>
      <w:r w:rsidRPr="00C93A26">
        <w:t>,</w:t>
      </w:r>
      <w:proofErr w:type="gramEnd"/>
      <w:r w:rsidRPr="00C93A26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 w:rsidRPr="00C93A26">
        <w:rPr>
          <w:color w:val="000000"/>
        </w:rPr>
        <w:t>Эльбарусовского</w:t>
      </w:r>
      <w:r w:rsidRPr="00C93A26">
        <w:t xml:space="preserve"> сельского поселения.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93A26">
        <w:t>.".</w:t>
      </w:r>
      <w:proofErr w:type="gramEnd"/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lastRenderedPageBreak/>
        <w:t>3.</w:t>
      </w:r>
      <w:r w:rsidRPr="00C93A26">
        <w:rPr>
          <w:color w:val="000000"/>
          <w:shd w:val="clear" w:color="auto" w:fill="FFFFFF"/>
        </w:rPr>
        <w:t xml:space="preserve"> П</w:t>
      </w:r>
      <w:r w:rsidRPr="00C93A26">
        <w:t>ункты  2, 3, 4, 5,6 и 8 части 1 настоящего решения вступают в силу с 1 января 2021 года.</w:t>
      </w:r>
    </w:p>
    <w:p w:rsidR="00FE78EE" w:rsidRPr="00C93A26" w:rsidRDefault="00FE78EE" w:rsidP="00FE78EE">
      <w:pPr>
        <w:autoSpaceDE w:val="0"/>
        <w:autoSpaceDN w:val="0"/>
        <w:adjustRightInd w:val="0"/>
        <w:ind w:firstLine="540"/>
        <w:jc w:val="both"/>
      </w:pPr>
      <w:r w:rsidRPr="00C93A26">
        <w:t xml:space="preserve">4. Действие положений </w:t>
      </w:r>
      <w:hyperlink r:id="rId20" w:history="1">
        <w:r w:rsidRPr="00C93A26">
          <w:t xml:space="preserve">статей </w:t>
        </w:r>
      </w:hyperlink>
      <w:r w:rsidRPr="00C93A26">
        <w:t xml:space="preserve">16.1  и 60.1 Устава </w:t>
      </w:r>
      <w:r w:rsidRPr="00C93A26">
        <w:rPr>
          <w:color w:val="000000"/>
        </w:rPr>
        <w:t>Эльбарусовского</w:t>
      </w:r>
      <w:r w:rsidRPr="00C93A26">
        <w:rPr>
          <w:i/>
        </w:rPr>
        <w:t xml:space="preserve"> </w:t>
      </w:r>
      <w:r w:rsidRPr="00C93A26">
        <w:t>сельского поселения не распространяется на правоотношения, возникшие до дня вступления в силу настоящего решения.</w:t>
      </w:r>
    </w:p>
    <w:p w:rsidR="00FE78EE" w:rsidRPr="00C93A26" w:rsidRDefault="00FE78EE" w:rsidP="00FE78EE">
      <w:pPr>
        <w:tabs>
          <w:tab w:val="left" w:pos="5505"/>
        </w:tabs>
        <w:suppressAutoHyphens/>
        <w:ind w:firstLine="709"/>
        <w:jc w:val="both"/>
      </w:pPr>
    </w:p>
    <w:p w:rsidR="00FE78EE" w:rsidRPr="00C93A26" w:rsidRDefault="00FE78EE" w:rsidP="00FE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93A26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FE78EE" w:rsidRPr="00C93A26" w:rsidRDefault="00FE78EE" w:rsidP="00FE78EE">
      <w:pPr>
        <w:pStyle w:val="a8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3A26">
        <w:rPr>
          <w:rFonts w:ascii="Times New Roman" w:hAnsi="Times New Roman"/>
          <w:sz w:val="24"/>
          <w:szCs w:val="24"/>
          <w:highlight w:val="yellow"/>
        </w:rPr>
        <w:t xml:space="preserve">      </w:t>
      </w:r>
    </w:p>
    <w:p w:rsidR="00FE78EE" w:rsidRPr="00C93A26" w:rsidRDefault="00FE78EE" w:rsidP="00FE78EE">
      <w:pPr>
        <w:jc w:val="both"/>
        <w:rPr>
          <w:color w:val="000000" w:themeColor="text1"/>
        </w:rPr>
      </w:pPr>
      <w:r w:rsidRPr="00C93A26">
        <w:rPr>
          <w:color w:val="000000" w:themeColor="text1"/>
        </w:rPr>
        <w:t>Председатель Собрания депутатов</w:t>
      </w:r>
    </w:p>
    <w:p w:rsidR="00FE78EE" w:rsidRPr="00C93A26" w:rsidRDefault="00FE78EE" w:rsidP="00FE78EE">
      <w:pPr>
        <w:rPr>
          <w:color w:val="000000" w:themeColor="text1"/>
        </w:rPr>
      </w:pPr>
      <w:r w:rsidRPr="00C93A26">
        <w:rPr>
          <w:color w:val="000000" w:themeColor="text1"/>
        </w:rPr>
        <w:t xml:space="preserve">Эльбарусовского сельского поселения </w:t>
      </w:r>
    </w:p>
    <w:p w:rsidR="00FE78EE" w:rsidRPr="00C93A26" w:rsidRDefault="00FE78EE" w:rsidP="00FE78EE">
      <w:pPr>
        <w:rPr>
          <w:color w:val="000000" w:themeColor="text1"/>
        </w:rPr>
      </w:pPr>
      <w:r w:rsidRPr="00C93A26">
        <w:rPr>
          <w:color w:val="000000" w:themeColor="text1"/>
        </w:rPr>
        <w:t xml:space="preserve">Мариинско-Посадского района                                                    </w:t>
      </w:r>
    </w:p>
    <w:p w:rsidR="00FE78EE" w:rsidRPr="00C93A26" w:rsidRDefault="00FE78EE" w:rsidP="00FE78EE">
      <w:pPr>
        <w:rPr>
          <w:color w:val="000000" w:themeColor="text1"/>
        </w:rPr>
      </w:pPr>
      <w:r w:rsidRPr="00C93A26">
        <w:rPr>
          <w:color w:val="000000" w:themeColor="text1"/>
        </w:rPr>
        <w:t xml:space="preserve">Чувашской Республики </w:t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</w:r>
      <w:r w:rsidRPr="00C93A26">
        <w:rPr>
          <w:color w:val="000000" w:themeColor="text1"/>
        </w:rPr>
        <w:tab/>
        <w:t>А.М.Гаврилов</w:t>
      </w:r>
    </w:p>
    <w:p w:rsidR="00FE78EE" w:rsidRPr="00C93A26" w:rsidRDefault="00FE78EE" w:rsidP="00FE78EE"/>
    <w:p w:rsidR="00FE78EE" w:rsidRPr="00C93A26" w:rsidRDefault="00FE78EE" w:rsidP="00FE78EE">
      <w:r w:rsidRPr="00C93A26">
        <w:t xml:space="preserve">Глава Эльбарусовского сельского поселения </w:t>
      </w:r>
    </w:p>
    <w:p w:rsidR="00FE78EE" w:rsidRPr="00C93A26" w:rsidRDefault="00FE78EE" w:rsidP="00FE78EE">
      <w:r w:rsidRPr="00C93A26">
        <w:t xml:space="preserve">Мариинско-Посадского района                                         </w:t>
      </w:r>
    </w:p>
    <w:p w:rsidR="00FE78EE" w:rsidRPr="00C93A26" w:rsidRDefault="00FE78EE" w:rsidP="00FE78EE">
      <w:r w:rsidRPr="00C93A26">
        <w:t xml:space="preserve">Чувашской Республики  </w:t>
      </w:r>
      <w:r w:rsidRPr="00C93A26">
        <w:tab/>
      </w:r>
      <w:r w:rsidRPr="00C93A26">
        <w:tab/>
      </w:r>
      <w:r w:rsidRPr="00C93A26">
        <w:tab/>
      </w:r>
      <w:r w:rsidRPr="00C93A26">
        <w:tab/>
      </w:r>
      <w:r w:rsidRPr="00C93A26">
        <w:tab/>
      </w:r>
      <w:r w:rsidRPr="00C93A26">
        <w:tab/>
        <w:t xml:space="preserve"> Р.А.Кольцова</w:t>
      </w:r>
    </w:p>
    <w:p w:rsidR="000870FF" w:rsidRDefault="000870FF"/>
    <w:sectPr w:rsidR="000870FF" w:rsidSect="0008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78EE"/>
    <w:rsid w:val="000870FF"/>
    <w:rsid w:val="000C137F"/>
    <w:rsid w:val="003733BE"/>
    <w:rsid w:val="00631B60"/>
    <w:rsid w:val="00A76AF7"/>
    <w:rsid w:val="00C40C4F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FE78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E78EE"/>
    <w:rPr>
      <w:b/>
      <w:bCs/>
      <w:color w:val="000080"/>
    </w:rPr>
  </w:style>
  <w:style w:type="character" w:styleId="a7">
    <w:name w:val="Emphasis"/>
    <w:uiPriority w:val="20"/>
    <w:qFormat/>
    <w:rsid w:val="00FE78EE"/>
    <w:rPr>
      <w:i/>
      <w:iCs/>
    </w:rPr>
  </w:style>
  <w:style w:type="paragraph" w:styleId="a8">
    <w:name w:val="Plain Text"/>
    <w:basedOn w:val="a"/>
    <w:link w:val="a9"/>
    <w:uiPriority w:val="99"/>
    <w:unhideWhenUsed/>
    <w:rsid w:val="00FE78EE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E78E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4FBBF9F-4910-497D-A22F-CC1CDFB5490B" TargetMode="External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2020-10-07T11:04:00Z</dcterms:created>
  <dcterms:modified xsi:type="dcterms:W3CDTF">2020-10-07T12:08:00Z</dcterms:modified>
</cp:coreProperties>
</file>