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3" w:type="dxa"/>
        <w:tblLook w:val="04A0"/>
      </w:tblPr>
      <w:tblGrid>
        <w:gridCol w:w="4024"/>
        <w:gridCol w:w="72"/>
        <w:gridCol w:w="1344"/>
        <w:gridCol w:w="134"/>
        <w:gridCol w:w="3997"/>
        <w:gridCol w:w="212"/>
      </w:tblGrid>
      <w:tr w:rsidR="00BA2218" w:rsidRPr="00C31CE8" w:rsidTr="00270F43">
        <w:trPr>
          <w:gridAfter w:val="1"/>
          <w:wAfter w:w="212" w:type="dxa"/>
          <w:cantSplit/>
        </w:trPr>
        <w:tc>
          <w:tcPr>
            <w:tcW w:w="4024" w:type="dxa"/>
            <w:hideMark/>
          </w:tcPr>
          <w:p w:rsidR="00BA2218" w:rsidRPr="00C31CE8" w:rsidRDefault="00BA2218" w:rsidP="00F0425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hideMark/>
          </w:tcPr>
          <w:p w:rsidR="00BA2218" w:rsidRPr="00C31CE8" w:rsidRDefault="00BA2218" w:rsidP="00F0425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131" w:type="dxa"/>
            <w:gridSpan w:val="2"/>
            <w:hideMark/>
          </w:tcPr>
          <w:p w:rsidR="00BA2218" w:rsidRPr="00C31CE8" w:rsidRDefault="00BA2218" w:rsidP="00F0425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270F43" w:rsidRPr="000540CF" w:rsidTr="00270F43">
        <w:trPr>
          <w:cantSplit/>
        </w:trPr>
        <w:tc>
          <w:tcPr>
            <w:tcW w:w="4096" w:type="dxa"/>
            <w:gridSpan w:val="2"/>
            <w:hideMark/>
          </w:tcPr>
          <w:p w:rsidR="00270F43" w:rsidRPr="000540CF" w:rsidRDefault="00270F43" w:rsidP="007825C7">
            <w:pPr>
              <w:pStyle w:val="a7"/>
              <w:jc w:val="center"/>
              <w:rPr>
                <w:rFonts w:ascii="Times New Roman" w:hAnsi="Times New Roman"/>
                <w:noProof/>
              </w:rPr>
            </w:pPr>
            <w:r w:rsidRPr="000540CF">
              <w:rPr>
                <w:rFonts w:ascii="Times New Roman" w:hAnsi="Times New Roman"/>
                <w:noProof/>
              </w:rPr>
              <w:t>ЧĂВАШ РЕСПУБЛИКИ</w:t>
            </w:r>
          </w:p>
          <w:p w:rsidR="00270F43" w:rsidRPr="000540CF" w:rsidRDefault="00270F43" w:rsidP="007825C7">
            <w:pPr>
              <w:pStyle w:val="a7"/>
              <w:jc w:val="center"/>
              <w:rPr>
                <w:rFonts w:ascii="Times New Roman" w:hAnsi="Times New Roman"/>
              </w:rPr>
            </w:pPr>
            <w:r w:rsidRPr="000540CF">
              <w:rPr>
                <w:rFonts w:ascii="Times New Roman" w:hAnsi="Times New Roman"/>
                <w:caps/>
              </w:rPr>
              <w:t>СĔнтĔрвĂрри</w:t>
            </w:r>
            <w:r w:rsidRPr="000540CF">
              <w:rPr>
                <w:rFonts w:ascii="Times New Roman" w:hAnsi="Times New Roman"/>
                <w:noProof/>
              </w:rPr>
              <w:t xml:space="preserve"> РАЙОНĚ</w:t>
            </w:r>
          </w:p>
          <w:p w:rsidR="00270F43" w:rsidRPr="000540CF" w:rsidRDefault="00270F43" w:rsidP="007825C7">
            <w:pPr>
              <w:pStyle w:val="a7"/>
              <w:jc w:val="center"/>
              <w:rPr>
                <w:rFonts w:ascii="Times New Roman" w:hAnsi="Times New Roman"/>
                <w:noProof/>
              </w:rPr>
            </w:pPr>
            <w:r w:rsidRPr="000540CF">
              <w:rPr>
                <w:rFonts w:ascii="Times New Roman" w:hAnsi="Times New Roman"/>
                <w:noProof/>
              </w:rPr>
              <w:t>ХУРАКАССИ ПОСЕЛЕНИЙĚН</w:t>
            </w:r>
          </w:p>
          <w:p w:rsidR="00270F43" w:rsidRPr="000540CF" w:rsidRDefault="00270F43" w:rsidP="007825C7">
            <w:pPr>
              <w:pStyle w:val="a7"/>
              <w:jc w:val="center"/>
              <w:rPr>
                <w:rStyle w:val="a4"/>
                <w:rFonts w:ascii="Times New Roman" w:hAnsi="Times New Roman"/>
                <w:b w:val="0"/>
                <w:color w:val="000000"/>
              </w:rPr>
            </w:pPr>
            <w:r w:rsidRPr="000540CF">
              <w:rPr>
                <w:rFonts w:ascii="Times New Roman" w:hAnsi="Times New Roman"/>
                <w:noProof/>
              </w:rPr>
              <w:t>ЯЛ ХУТЛĂХĚ</w:t>
            </w:r>
          </w:p>
          <w:p w:rsidR="00270F43" w:rsidRPr="000540CF" w:rsidRDefault="00270F43" w:rsidP="007825C7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270F43" w:rsidRPr="000540CF" w:rsidRDefault="00270F43" w:rsidP="007825C7">
            <w:pPr>
              <w:pStyle w:val="a7"/>
              <w:jc w:val="center"/>
              <w:rPr>
                <w:rFonts w:ascii="Times New Roman" w:hAnsi="Times New Roman"/>
              </w:rPr>
            </w:pPr>
            <w:r w:rsidRPr="000540CF">
              <w:rPr>
                <w:rStyle w:val="a4"/>
                <w:rFonts w:ascii="Times New Roman" w:hAnsi="Times New Roman"/>
                <w:noProof/>
                <w:color w:val="000000"/>
              </w:rPr>
              <w:t>ЙЫШĂНУ</w:t>
            </w:r>
          </w:p>
          <w:p w:rsidR="00270F43" w:rsidRPr="000540CF" w:rsidRDefault="00270F43" w:rsidP="007825C7">
            <w:pPr>
              <w:pStyle w:val="a7"/>
              <w:jc w:val="center"/>
              <w:rPr>
                <w:rFonts w:ascii="Times New Roman" w:hAnsi="Times New Roman"/>
                <w:noProof/>
              </w:rPr>
            </w:pPr>
          </w:p>
          <w:p w:rsidR="00270F43" w:rsidRDefault="00270F43" w:rsidP="007825C7">
            <w:pPr>
              <w:pStyle w:val="a7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29 раштав </w:t>
            </w:r>
            <w:r w:rsidRPr="000540CF">
              <w:rPr>
                <w:rFonts w:ascii="Times New Roman" w:hAnsi="Times New Roman"/>
                <w:b/>
                <w:noProof/>
              </w:rPr>
              <w:t>2020 №</w:t>
            </w:r>
            <w:r>
              <w:rPr>
                <w:rFonts w:ascii="Times New Roman" w:hAnsi="Times New Roman"/>
                <w:b/>
                <w:noProof/>
              </w:rPr>
              <w:t>10</w:t>
            </w:r>
            <w:r>
              <w:rPr>
                <w:rFonts w:ascii="Times New Roman" w:hAnsi="Times New Roman"/>
                <w:b/>
                <w:noProof/>
              </w:rPr>
              <w:t>2</w:t>
            </w:r>
            <w:r w:rsidRPr="000540CF">
              <w:rPr>
                <w:rFonts w:ascii="Times New Roman" w:hAnsi="Times New Roman"/>
                <w:b/>
                <w:noProof/>
              </w:rPr>
              <w:t xml:space="preserve"> </w:t>
            </w:r>
          </w:p>
          <w:p w:rsidR="00270F43" w:rsidRPr="000540CF" w:rsidRDefault="00270F43" w:rsidP="007825C7">
            <w:pPr>
              <w:pStyle w:val="a7"/>
              <w:jc w:val="center"/>
              <w:rPr>
                <w:rFonts w:ascii="Times New Roman" w:hAnsi="Times New Roman"/>
              </w:rPr>
            </w:pPr>
            <w:r w:rsidRPr="000540CF">
              <w:rPr>
                <w:rFonts w:ascii="Times New Roman" w:hAnsi="Times New Roman"/>
                <w:noProof/>
              </w:rPr>
              <w:t>Хуракасси ялĕ</w:t>
            </w:r>
          </w:p>
        </w:tc>
        <w:tc>
          <w:tcPr>
            <w:tcW w:w="1478" w:type="dxa"/>
            <w:gridSpan w:val="2"/>
            <w:hideMark/>
          </w:tcPr>
          <w:p w:rsidR="00270F43" w:rsidRDefault="00270F43" w:rsidP="007825C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noProof/>
                <w:lang w:eastAsia="ru-RU"/>
              </w:rPr>
              <w:drawing>
                <wp:inline distT="0" distB="0" distL="0" distR="0">
                  <wp:extent cx="762000" cy="676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F43" w:rsidRDefault="00270F43" w:rsidP="007825C7"/>
          <w:p w:rsidR="00270F43" w:rsidRPr="004B4013" w:rsidRDefault="00270F43" w:rsidP="007825C7">
            <w:pPr>
              <w:jc w:val="center"/>
            </w:pPr>
          </w:p>
        </w:tc>
        <w:tc>
          <w:tcPr>
            <w:tcW w:w="4209" w:type="dxa"/>
            <w:gridSpan w:val="2"/>
            <w:hideMark/>
          </w:tcPr>
          <w:p w:rsidR="00270F43" w:rsidRPr="000540CF" w:rsidRDefault="00270F43" w:rsidP="007825C7">
            <w:pPr>
              <w:pStyle w:val="a7"/>
              <w:jc w:val="center"/>
              <w:rPr>
                <w:rFonts w:ascii="Times New Roman" w:hAnsi="Times New Roman"/>
                <w:noProof/>
              </w:rPr>
            </w:pPr>
            <w:r w:rsidRPr="000540CF">
              <w:rPr>
                <w:rFonts w:ascii="Times New Roman" w:hAnsi="Times New Roman"/>
                <w:noProof/>
              </w:rPr>
              <w:t>ЧУВАШСКАЯ РЕСПУБЛИКА</w:t>
            </w:r>
          </w:p>
          <w:p w:rsidR="00270F43" w:rsidRPr="000540CF" w:rsidRDefault="00270F43" w:rsidP="007825C7">
            <w:pPr>
              <w:pStyle w:val="a7"/>
              <w:jc w:val="center"/>
              <w:rPr>
                <w:rFonts w:ascii="Times New Roman" w:hAnsi="Times New Roman"/>
              </w:rPr>
            </w:pPr>
            <w:r w:rsidRPr="000540CF">
              <w:rPr>
                <w:rFonts w:ascii="Times New Roman" w:hAnsi="Times New Roman"/>
                <w:noProof/>
              </w:rPr>
              <w:t>МАРИИНСКО-ПОСАДСКИЙ РАЙОН</w:t>
            </w:r>
          </w:p>
          <w:p w:rsidR="00270F43" w:rsidRPr="000540CF" w:rsidRDefault="00270F43" w:rsidP="007825C7">
            <w:pPr>
              <w:pStyle w:val="a7"/>
              <w:jc w:val="center"/>
              <w:rPr>
                <w:rFonts w:ascii="Times New Roman" w:hAnsi="Times New Roman"/>
                <w:noProof/>
              </w:rPr>
            </w:pPr>
            <w:r w:rsidRPr="000540CF">
              <w:rPr>
                <w:rFonts w:ascii="Times New Roman" w:hAnsi="Times New Roman"/>
                <w:noProof/>
              </w:rPr>
              <w:t>АДМИНИСТРАЦИЯ</w:t>
            </w:r>
          </w:p>
          <w:p w:rsidR="00270F43" w:rsidRPr="000540CF" w:rsidRDefault="00270F43" w:rsidP="007825C7">
            <w:pPr>
              <w:pStyle w:val="a7"/>
              <w:jc w:val="center"/>
              <w:rPr>
                <w:rFonts w:ascii="Times New Roman" w:hAnsi="Times New Roman"/>
                <w:noProof/>
              </w:rPr>
            </w:pPr>
            <w:r w:rsidRPr="000540CF">
              <w:rPr>
                <w:rFonts w:ascii="Times New Roman" w:hAnsi="Times New Roman"/>
                <w:noProof/>
              </w:rPr>
              <w:t>ЭЛЬБАРУСОВСКОГО СЕЛЬСКОГО ПОСЕЛЕНИЯ</w:t>
            </w:r>
          </w:p>
          <w:p w:rsidR="00270F43" w:rsidRPr="000540CF" w:rsidRDefault="00270F43" w:rsidP="007825C7">
            <w:pPr>
              <w:pStyle w:val="a7"/>
              <w:jc w:val="center"/>
              <w:rPr>
                <w:rStyle w:val="a4"/>
                <w:rFonts w:ascii="Times New Roman" w:hAnsi="Times New Roman"/>
                <w:b w:val="0"/>
                <w:color w:val="000000"/>
              </w:rPr>
            </w:pPr>
          </w:p>
          <w:p w:rsidR="00270F43" w:rsidRPr="000540CF" w:rsidRDefault="00270F43" w:rsidP="007825C7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540CF">
              <w:rPr>
                <w:rFonts w:ascii="Times New Roman" w:hAnsi="Times New Roman"/>
                <w:b/>
              </w:rPr>
              <w:t>ПОСТАНОВЛЕНИЕ</w:t>
            </w:r>
          </w:p>
          <w:p w:rsidR="00270F43" w:rsidRPr="000540CF" w:rsidRDefault="00270F43" w:rsidP="007825C7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  <w:p w:rsidR="00270F43" w:rsidRPr="000540CF" w:rsidRDefault="00270F43" w:rsidP="007825C7">
            <w:pPr>
              <w:pStyle w:val="a7"/>
              <w:tabs>
                <w:tab w:val="left" w:pos="513"/>
                <w:tab w:val="center" w:pos="1957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29 декабря </w:t>
            </w:r>
            <w:r w:rsidRPr="000540CF">
              <w:rPr>
                <w:rFonts w:ascii="Times New Roman" w:hAnsi="Times New Roman"/>
                <w:b/>
                <w:noProof/>
              </w:rPr>
              <w:t xml:space="preserve">2020 № </w:t>
            </w:r>
            <w:r>
              <w:rPr>
                <w:rFonts w:ascii="Times New Roman" w:hAnsi="Times New Roman"/>
                <w:b/>
                <w:noProof/>
              </w:rPr>
              <w:t>10</w:t>
            </w:r>
            <w:r>
              <w:rPr>
                <w:rFonts w:ascii="Times New Roman" w:hAnsi="Times New Roman"/>
                <w:b/>
                <w:noProof/>
              </w:rPr>
              <w:t>2</w:t>
            </w:r>
          </w:p>
          <w:p w:rsidR="00270F43" w:rsidRPr="000540CF" w:rsidRDefault="00270F43" w:rsidP="007825C7">
            <w:pPr>
              <w:pStyle w:val="a7"/>
              <w:tabs>
                <w:tab w:val="left" w:pos="513"/>
                <w:tab w:val="center" w:pos="1957"/>
              </w:tabs>
              <w:jc w:val="center"/>
              <w:rPr>
                <w:rFonts w:ascii="Times New Roman" w:hAnsi="Times New Roman"/>
              </w:rPr>
            </w:pPr>
            <w:r w:rsidRPr="000540CF">
              <w:rPr>
                <w:rFonts w:ascii="Times New Roman" w:hAnsi="Times New Roman"/>
                <w:noProof/>
              </w:rPr>
              <w:t>деревня Эльбарусово</w:t>
            </w:r>
          </w:p>
        </w:tc>
      </w:tr>
    </w:tbl>
    <w:p w:rsidR="009F67BF" w:rsidRDefault="009F67BF" w:rsidP="009F67BF"/>
    <w:p w:rsidR="009F67BF" w:rsidRPr="009F67BF" w:rsidRDefault="009F67BF" w:rsidP="009F67BF">
      <w:pPr>
        <w:rPr>
          <w:b/>
        </w:rPr>
      </w:pPr>
      <w:r w:rsidRPr="009F67BF">
        <w:rPr>
          <w:b/>
        </w:rPr>
        <w:t xml:space="preserve">Об утверждении Плана мероприятий </w:t>
      </w:r>
    </w:p>
    <w:p w:rsidR="009F67BF" w:rsidRPr="009F67BF" w:rsidRDefault="00222B58" w:rsidP="009F67BF">
      <w:pPr>
        <w:jc w:val="both"/>
        <w:rPr>
          <w:b/>
        </w:rPr>
      </w:pPr>
      <w:r>
        <w:rPr>
          <w:b/>
        </w:rPr>
        <w:t>а</w:t>
      </w:r>
      <w:r w:rsidR="009F67BF" w:rsidRPr="009F67BF">
        <w:rPr>
          <w:b/>
        </w:rPr>
        <w:t xml:space="preserve">дминистрации </w:t>
      </w:r>
      <w:r w:rsidR="00BA2218">
        <w:rPr>
          <w:b/>
        </w:rPr>
        <w:t>Эльбарусовского</w:t>
      </w:r>
      <w:r w:rsidR="009F67BF" w:rsidRPr="009F67BF">
        <w:rPr>
          <w:b/>
        </w:rPr>
        <w:t xml:space="preserve"> </w:t>
      </w:r>
      <w:proofErr w:type="gramStart"/>
      <w:r w:rsidR="009F67BF" w:rsidRPr="009F67BF">
        <w:rPr>
          <w:b/>
        </w:rPr>
        <w:t>сельского</w:t>
      </w:r>
      <w:proofErr w:type="gramEnd"/>
    </w:p>
    <w:p w:rsidR="009F67BF" w:rsidRPr="009F67BF" w:rsidRDefault="009F67BF" w:rsidP="009F67BF">
      <w:pPr>
        <w:jc w:val="both"/>
        <w:rPr>
          <w:b/>
        </w:rPr>
      </w:pPr>
      <w:r w:rsidRPr="009F67BF">
        <w:rPr>
          <w:b/>
        </w:rPr>
        <w:t>поселения по противодействию коррупции</w:t>
      </w:r>
    </w:p>
    <w:p w:rsidR="009F67BF" w:rsidRDefault="009F67BF" w:rsidP="009F67BF">
      <w:pPr>
        <w:jc w:val="both"/>
      </w:pPr>
      <w:r w:rsidRPr="009F67BF">
        <w:rPr>
          <w:b/>
        </w:rPr>
        <w:t>на 202</w:t>
      </w:r>
      <w:r w:rsidR="00D23A99">
        <w:rPr>
          <w:b/>
        </w:rPr>
        <w:t>1-2023 годы</w:t>
      </w:r>
    </w:p>
    <w:p w:rsidR="009F67BF" w:rsidRDefault="009F67BF" w:rsidP="009F67BF">
      <w:pPr>
        <w:jc w:val="both"/>
      </w:pPr>
      <w:r>
        <w:t xml:space="preserve">         </w:t>
      </w:r>
    </w:p>
    <w:p w:rsidR="009F67BF" w:rsidRDefault="009F67BF" w:rsidP="009F67BF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19.12.2008г. № 273-ФЗ «О противодействии коррупции», в целях совершенствования правовых, организационных и иных механизмов противодействия  коррупции, администрация </w:t>
      </w:r>
      <w:r w:rsidR="00BA2218">
        <w:rPr>
          <w:rFonts w:ascii="Times New Roman" w:hAnsi="Times New Roman"/>
          <w:sz w:val="24"/>
          <w:szCs w:val="24"/>
        </w:rPr>
        <w:t>Эльбарусовского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F67BF" w:rsidRPr="00783E66" w:rsidRDefault="009F67BF" w:rsidP="009F67BF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7BF" w:rsidRDefault="009F67BF" w:rsidP="009F67BF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9F67BF" w:rsidRDefault="009F67BF" w:rsidP="009F67BF">
      <w:pPr>
        <w:jc w:val="both"/>
      </w:pPr>
      <w:r>
        <w:t xml:space="preserve">  </w:t>
      </w:r>
    </w:p>
    <w:p w:rsidR="009F67BF" w:rsidRDefault="009F67BF" w:rsidP="00D23A99">
      <w:pPr>
        <w:ind w:firstLine="567"/>
        <w:jc w:val="both"/>
      </w:pPr>
      <w:r>
        <w:t xml:space="preserve">1. Утвердить План мероприятий администрации </w:t>
      </w:r>
      <w:r w:rsidR="00BA2218">
        <w:t>Эльбарусовского</w:t>
      </w:r>
      <w:r>
        <w:t xml:space="preserve"> сельского поселения по п</w:t>
      </w:r>
      <w:r w:rsidR="00D23A99">
        <w:t>ротиводействию коррупции на 2021-2023</w:t>
      </w:r>
      <w:r>
        <w:t xml:space="preserve"> год</w:t>
      </w:r>
      <w:r w:rsidR="00D23A99">
        <w:t>ы</w:t>
      </w:r>
      <w:r>
        <w:t xml:space="preserve">. </w:t>
      </w:r>
    </w:p>
    <w:p w:rsidR="009F67BF" w:rsidRDefault="009F67BF" w:rsidP="009F67BF">
      <w:pPr>
        <w:jc w:val="both"/>
      </w:pPr>
    </w:p>
    <w:p w:rsidR="009F67BF" w:rsidRDefault="00D23A99" w:rsidP="00D23A99">
      <w:pPr>
        <w:ind w:firstLine="567"/>
        <w:jc w:val="both"/>
      </w:pPr>
      <w:r>
        <w:t>2</w:t>
      </w:r>
      <w:r w:rsidR="009F67BF">
        <w:t>. Настоящее Постановление вступает в силу с момента подписания.</w:t>
      </w:r>
    </w:p>
    <w:p w:rsidR="009F67BF" w:rsidRDefault="009F67BF" w:rsidP="009F67BF">
      <w:pPr>
        <w:jc w:val="both"/>
      </w:pPr>
    </w:p>
    <w:p w:rsidR="009F67BF" w:rsidRDefault="00D23A99" w:rsidP="00D23A99">
      <w:pPr>
        <w:ind w:firstLine="567"/>
        <w:jc w:val="both"/>
      </w:pPr>
      <w:r>
        <w:t>3</w:t>
      </w:r>
      <w:r w:rsidR="009F67BF">
        <w:t xml:space="preserve">. </w:t>
      </w:r>
      <w:proofErr w:type="gramStart"/>
      <w:r w:rsidR="009F67BF">
        <w:t>Контроль за</w:t>
      </w:r>
      <w:proofErr w:type="gramEnd"/>
      <w:r w:rsidR="009F67BF">
        <w:t xml:space="preserve"> исполнением настоящего Постановления оставляю за собой. </w:t>
      </w:r>
    </w:p>
    <w:p w:rsidR="009F67BF" w:rsidRDefault="009F67BF" w:rsidP="009F67BF">
      <w:pPr>
        <w:jc w:val="both"/>
      </w:pPr>
    </w:p>
    <w:p w:rsidR="009F67BF" w:rsidRDefault="009F67BF" w:rsidP="009F67BF">
      <w:pPr>
        <w:spacing w:line="360" w:lineRule="auto"/>
        <w:jc w:val="both"/>
      </w:pPr>
    </w:p>
    <w:p w:rsidR="009F67BF" w:rsidRDefault="009F67BF" w:rsidP="00D23A99">
      <w:pPr>
        <w:spacing w:line="360" w:lineRule="auto"/>
        <w:ind w:firstLine="567"/>
        <w:jc w:val="both"/>
      </w:pPr>
      <w:r>
        <w:t xml:space="preserve"> Глава </w:t>
      </w:r>
      <w:r w:rsidR="00BA2218">
        <w:t>Эльбарусовского</w:t>
      </w:r>
      <w:r>
        <w:t xml:space="preserve"> сельского поселения                 </w:t>
      </w:r>
      <w:r w:rsidR="00BA2218">
        <w:t xml:space="preserve">      </w:t>
      </w:r>
      <w:r w:rsidR="00D23A99">
        <w:t xml:space="preserve">        </w:t>
      </w:r>
      <w:r w:rsidR="00BA2218">
        <w:t>Р.А.Кольцова</w:t>
      </w:r>
      <w:r>
        <w:t xml:space="preserve">                   </w:t>
      </w:r>
    </w:p>
    <w:p w:rsidR="009F67BF" w:rsidRDefault="009F67BF" w:rsidP="009F67BF">
      <w:pPr>
        <w:jc w:val="both"/>
        <w:rPr>
          <w:sz w:val="28"/>
          <w:szCs w:val="28"/>
        </w:rPr>
      </w:pPr>
    </w:p>
    <w:p w:rsidR="009F67BF" w:rsidRDefault="009F67BF" w:rsidP="009F67BF">
      <w:pPr>
        <w:jc w:val="both"/>
        <w:rPr>
          <w:sz w:val="28"/>
          <w:szCs w:val="28"/>
        </w:rPr>
      </w:pPr>
    </w:p>
    <w:p w:rsidR="009F67BF" w:rsidRDefault="009F67BF" w:rsidP="009F67BF">
      <w:pPr>
        <w:jc w:val="both"/>
        <w:rPr>
          <w:sz w:val="28"/>
          <w:szCs w:val="28"/>
        </w:rPr>
      </w:pPr>
    </w:p>
    <w:p w:rsidR="009F67BF" w:rsidRPr="00783E66" w:rsidRDefault="009F67BF" w:rsidP="009F67BF">
      <w:pPr>
        <w:jc w:val="both"/>
        <w:rPr>
          <w:sz w:val="28"/>
          <w:szCs w:val="28"/>
        </w:rPr>
      </w:pPr>
    </w:p>
    <w:p w:rsidR="009F67BF" w:rsidRDefault="009F67BF" w:rsidP="009F67BF">
      <w:pPr>
        <w:jc w:val="both"/>
        <w:rPr>
          <w:sz w:val="28"/>
          <w:szCs w:val="28"/>
        </w:rPr>
      </w:pPr>
    </w:p>
    <w:p w:rsidR="009F67BF" w:rsidRDefault="009F67BF" w:rsidP="009F67BF">
      <w:pPr>
        <w:jc w:val="both"/>
      </w:pPr>
      <w:r>
        <w:rPr>
          <w:sz w:val="28"/>
          <w:szCs w:val="28"/>
        </w:rPr>
        <w:t xml:space="preserve">                 </w:t>
      </w:r>
    </w:p>
    <w:p w:rsidR="009F67BF" w:rsidRDefault="009F67BF" w:rsidP="009F67BF">
      <w:pPr>
        <w:jc w:val="right"/>
        <w:sectPr w:rsidR="009F67BF" w:rsidSect="000D7B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67BF" w:rsidRDefault="009F67BF" w:rsidP="009F67BF">
      <w:pPr>
        <w:jc w:val="right"/>
      </w:pPr>
      <w:r>
        <w:lastRenderedPageBreak/>
        <w:t xml:space="preserve">Приложение  </w:t>
      </w:r>
    </w:p>
    <w:p w:rsidR="00597E4E" w:rsidRDefault="009F67BF" w:rsidP="009F67BF">
      <w:pPr>
        <w:jc w:val="right"/>
      </w:pPr>
      <w:r>
        <w:t xml:space="preserve">к </w:t>
      </w:r>
      <w:r w:rsidR="00597E4E">
        <w:t>п</w:t>
      </w:r>
      <w:r>
        <w:t>остановлению</w:t>
      </w:r>
      <w:r w:rsidR="00597E4E">
        <w:t xml:space="preserve"> администрации</w:t>
      </w:r>
    </w:p>
    <w:p w:rsidR="00597E4E" w:rsidRDefault="00BA2218" w:rsidP="009F67BF">
      <w:pPr>
        <w:jc w:val="right"/>
      </w:pPr>
      <w:r>
        <w:t>Эльбарусовского</w:t>
      </w:r>
      <w:r w:rsidR="00597E4E">
        <w:t xml:space="preserve"> сельского поселения</w:t>
      </w:r>
    </w:p>
    <w:p w:rsidR="00597E4E" w:rsidRDefault="009F67BF" w:rsidP="009F67BF">
      <w:pPr>
        <w:jc w:val="right"/>
      </w:pPr>
      <w:r>
        <w:t xml:space="preserve"> от </w:t>
      </w:r>
      <w:r w:rsidR="00270F43">
        <w:t>29 декабря 2020</w:t>
      </w:r>
      <w:r w:rsidR="00BA2218">
        <w:t xml:space="preserve"> </w:t>
      </w:r>
      <w:r w:rsidR="00597E4E">
        <w:t>г. №</w:t>
      </w:r>
      <w:r>
        <w:t xml:space="preserve"> </w:t>
      </w:r>
      <w:r w:rsidR="00270F43">
        <w:t>102</w:t>
      </w:r>
      <w:r>
        <w:t xml:space="preserve">     </w:t>
      </w:r>
    </w:p>
    <w:p w:rsidR="009F67BF" w:rsidRDefault="009F67BF" w:rsidP="009F67BF">
      <w:pPr>
        <w:jc w:val="right"/>
      </w:pPr>
    </w:p>
    <w:p w:rsidR="009F67BF" w:rsidRPr="00597E4E" w:rsidRDefault="009F67BF" w:rsidP="009F67BF">
      <w:pPr>
        <w:jc w:val="center"/>
        <w:rPr>
          <w:b/>
        </w:rPr>
      </w:pPr>
      <w:r w:rsidRPr="00597E4E">
        <w:rPr>
          <w:b/>
        </w:rPr>
        <w:t xml:space="preserve">План мероприятий Администрации </w:t>
      </w:r>
      <w:r w:rsidR="00BA2218">
        <w:rPr>
          <w:b/>
        </w:rPr>
        <w:t>Эльбарусовского</w:t>
      </w:r>
      <w:r w:rsidRPr="00597E4E">
        <w:rPr>
          <w:b/>
        </w:rPr>
        <w:t xml:space="preserve"> сельского поселения </w:t>
      </w:r>
    </w:p>
    <w:p w:rsidR="009F67BF" w:rsidRPr="00597E4E" w:rsidRDefault="009F67BF" w:rsidP="009F67BF">
      <w:pPr>
        <w:jc w:val="center"/>
        <w:rPr>
          <w:b/>
        </w:rPr>
      </w:pPr>
      <w:r w:rsidRPr="00597E4E">
        <w:rPr>
          <w:b/>
        </w:rPr>
        <w:t>по противодействию коррупции на 202</w:t>
      </w:r>
      <w:r w:rsidR="00D23A99">
        <w:rPr>
          <w:b/>
        </w:rPr>
        <w:t>1-2023</w:t>
      </w:r>
      <w:r w:rsidRPr="00597E4E">
        <w:rPr>
          <w:b/>
        </w:rPr>
        <w:t xml:space="preserve"> год</w:t>
      </w:r>
      <w:r w:rsidR="00D23A99">
        <w:rPr>
          <w:b/>
        </w:rPr>
        <w:t>ы</w:t>
      </w:r>
      <w:r w:rsidRPr="00597E4E">
        <w:rPr>
          <w:b/>
        </w:rPr>
        <w:t xml:space="preserve"> </w:t>
      </w:r>
    </w:p>
    <w:p w:rsidR="009F67BF" w:rsidRDefault="009F67BF" w:rsidP="009F67BF">
      <w:pPr>
        <w:rPr>
          <w:b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7"/>
        <w:gridCol w:w="2556"/>
        <w:gridCol w:w="3491"/>
        <w:gridCol w:w="49"/>
        <w:gridCol w:w="3831"/>
      </w:tblGrid>
      <w:tr w:rsidR="009F67BF" w:rsidTr="00270F4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Мероприятия  </w:t>
            </w:r>
          </w:p>
          <w:p w:rsidR="009F67BF" w:rsidRDefault="009F67BF" w:rsidP="00A225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противодействию коррупции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      </w:t>
            </w:r>
          </w:p>
          <w:p w:rsidR="009F67BF" w:rsidRDefault="009F67BF" w:rsidP="00A225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выполнения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Ответственные  </w:t>
            </w:r>
          </w:p>
          <w:p w:rsidR="009F67BF" w:rsidRDefault="009F67BF" w:rsidP="00A225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исполнители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Ожидаемые результаты</w:t>
            </w:r>
          </w:p>
          <w:p w:rsidR="009F67BF" w:rsidRDefault="009F67BF" w:rsidP="00A22511">
            <w:pPr>
              <w:jc w:val="center"/>
              <w:rPr>
                <w:b/>
                <w:lang w:eastAsia="en-US"/>
              </w:rPr>
            </w:pPr>
          </w:p>
        </w:tc>
      </w:tr>
      <w:tr w:rsidR="009F67BF" w:rsidTr="00270F43">
        <w:trPr>
          <w:trHeight w:val="7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1. Нормативно-правовое и организационное обеспечение </w:t>
            </w:r>
            <w:proofErr w:type="spellStart"/>
            <w:r>
              <w:rPr>
                <w:b/>
                <w:lang w:eastAsia="en-US"/>
              </w:rPr>
              <w:t>антикоррупционной</w:t>
            </w:r>
            <w:proofErr w:type="spellEnd"/>
            <w:r>
              <w:rPr>
                <w:b/>
                <w:lang w:eastAsia="en-US"/>
              </w:rPr>
              <w:t xml:space="preserve"> деятельности</w:t>
            </w:r>
          </w:p>
        </w:tc>
      </w:tr>
      <w:tr w:rsidR="009F67BF" w:rsidTr="00270F43">
        <w:trPr>
          <w:trHeight w:val="202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>1.1. Разработка (корректировка)  нормативных правовых актов в сфере противодействия коррупции в связи с развитием федерального законодательства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мере изменений законодательства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BA2218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</w:t>
            </w:r>
            <w:r w:rsidR="009F67BF">
              <w:rPr>
                <w:lang w:eastAsia="en-US"/>
              </w:rPr>
              <w:t xml:space="preserve"> специалист</w:t>
            </w:r>
            <w:r w:rsidR="00597E4E">
              <w:rPr>
                <w:lang w:eastAsia="en-US"/>
              </w:rPr>
              <w:t xml:space="preserve"> </w:t>
            </w:r>
            <w:r w:rsidR="009F67BF">
              <w:rPr>
                <w:lang w:eastAsia="en-US"/>
              </w:rPr>
              <w:t xml:space="preserve">- эксперт администрации 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нормативно-правовой базы по противодействию коррупции, своевременное внесение изменений в муниципальные правовые акты в сфере противодействия коррупции</w:t>
            </w:r>
          </w:p>
        </w:tc>
      </w:tr>
      <w:tr w:rsidR="009F67BF" w:rsidTr="00270F43">
        <w:trPr>
          <w:trHeight w:val="34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Pr="00783E66" w:rsidRDefault="009F67BF" w:rsidP="00A22511">
            <w:r>
              <w:rPr>
                <w:lang w:eastAsia="en-US"/>
              </w:rPr>
              <w:t xml:space="preserve">1.2. Разработка и корректировка Плана </w:t>
            </w:r>
            <w:r w:rsidRPr="00783E66">
              <w:t>меропри</w:t>
            </w:r>
            <w:r>
              <w:t xml:space="preserve">ятий администрации </w:t>
            </w:r>
            <w:r w:rsidR="00BA2218">
              <w:t>Эльбарусовского</w:t>
            </w:r>
            <w:r>
              <w:t xml:space="preserve"> </w:t>
            </w:r>
            <w:r w:rsidRPr="00783E66">
              <w:t xml:space="preserve">сельского поселения </w:t>
            </w:r>
            <w:proofErr w:type="gramStart"/>
            <w:r>
              <w:t>по</w:t>
            </w:r>
            <w:proofErr w:type="gramEnd"/>
          </w:p>
          <w:p w:rsidR="009F67BF" w:rsidRDefault="009F67BF" w:rsidP="00A22511">
            <w:r w:rsidRPr="00783E66">
              <w:t xml:space="preserve">противодействию коррупции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 необходимости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BA2218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</w:t>
            </w:r>
            <w:r w:rsidR="009F67BF">
              <w:rPr>
                <w:lang w:eastAsia="en-US"/>
              </w:rPr>
              <w:t xml:space="preserve"> специалист-эксперт администрации 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>Систематизация работы по противодействию коррупции</w:t>
            </w:r>
          </w:p>
        </w:tc>
      </w:tr>
      <w:tr w:rsidR="009F67BF" w:rsidTr="00270F43">
        <w:trPr>
          <w:trHeight w:val="108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Pr="00783E66" w:rsidRDefault="009F67BF" w:rsidP="00A22511">
            <w:r>
              <w:rPr>
                <w:lang w:eastAsia="en-US"/>
              </w:rPr>
              <w:t xml:space="preserve">1.3. Проведение </w:t>
            </w:r>
            <w:proofErr w:type="gramStart"/>
            <w:r>
              <w:rPr>
                <w:lang w:eastAsia="en-US"/>
              </w:rPr>
              <w:t xml:space="preserve">мониторинга реализации Плана </w:t>
            </w:r>
            <w:r w:rsidRPr="00783E66">
              <w:t>меропри</w:t>
            </w:r>
            <w:r>
              <w:t>ятий администрации</w:t>
            </w:r>
            <w:proofErr w:type="gramEnd"/>
            <w:r>
              <w:t xml:space="preserve"> </w:t>
            </w:r>
            <w:r w:rsidR="00BA2218">
              <w:t>Эльбарусовского</w:t>
            </w:r>
            <w:r>
              <w:t xml:space="preserve"> </w:t>
            </w:r>
            <w:r w:rsidRPr="00783E66">
              <w:t xml:space="preserve">сельского поселения </w:t>
            </w:r>
            <w:r>
              <w:t>по</w:t>
            </w:r>
          </w:p>
          <w:p w:rsidR="009F67BF" w:rsidRDefault="009F67BF" w:rsidP="00A22511">
            <w:pPr>
              <w:rPr>
                <w:lang w:eastAsia="en-US"/>
              </w:rPr>
            </w:pPr>
            <w:r w:rsidRPr="00783E66">
              <w:t xml:space="preserve">противодействию коррупции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Pr="00783E66" w:rsidRDefault="009F67BF" w:rsidP="00A22511">
            <w:pPr>
              <w:jc w:val="center"/>
            </w:pPr>
            <w:r>
              <w:t>Глава поселения</w:t>
            </w:r>
          </w:p>
          <w:p w:rsidR="009F67BF" w:rsidRDefault="00BA2218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</w:t>
            </w:r>
            <w:r w:rsidR="009F67BF">
              <w:rPr>
                <w:lang w:eastAsia="en-US"/>
              </w:rPr>
              <w:t xml:space="preserve"> специалист-эксперт администрации 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>Выполнение в полном объеме и в установленные сроки мероприятий по противодействию коррупции</w:t>
            </w:r>
          </w:p>
        </w:tc>
      </w:tr>
      <w:tr w:rsidR="009F67BF" w:rsidTr="00270F43">
        <w:trPr>
          <w:trHeight w:val="37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1.4. </w:t>
            </w:r>
            <w:r w:rsidRPr="00E92F9A">
              <w:rPr>
                <w:szCs w:val="28"/>
              </w:rPr>
              <w:t xml:space="preserve">Подготовка сводной, обобщающей информации о реализации Плана противодействия коррупции в </w:t>
            </w:r>
            <w:r>
              <w:rPr>
                <w:szCs w:val="28"/>
              </w:rPr>
              <w:t>а</w:t>
            </w:r>
            <w:r w:rsidRPr="00E92F9A">
              <w:rPr>
                <w:szCs w:val="28"/>
              </w:rPr>
              <w:t xml:space="preserve">дминистрации </w:t>
            </w:r>
            <w:r>
              <w:rPr>
                <w:szCs w:val="28"/>
              </w:rPr>
              <w:t xml:space="preserve">поселения, </w:t>
            </w:r>
            <w:r w:rsidRPr="00E92F9A">
              <w:rPr>
                <w:szCs w:val="28"/>
              </w:rPr>
              <w:t>включение информации в отчет Главы перед населением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Ежегодно, в первом квартале года следующего за </w:t>
            </w:r>
            <w:proofErr w:type="gramStart"/>
            <w:r>
              <w:rPr>
                <w:lang w:eastAsia="en-US"/>
              </w:rPr>
              <w:t>отчетным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</w:pPr>
            <w:r>
              <w:t>Глава поселения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>Систематизация сведений, обеспечение доступности и открытости деятельности по противодействию  коррупции</w:t>
            </w:r>
          </w:p>
        </w:tc>
      </w:tr>
      <w:tr w:rsidR="009F67BF" w:rsidTr="00270F43">
        <w:trPr>
          <w:trHeight w:val="56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Pr="009E1EBA" w:rsidRDefault="009F67BF" w:rsidP="00A22511">
            <w:pPr>
              <w:rPr>
                <w:lang w:eastAsia="en-US"/>
              </w:rPr>
            </w:pPr>
            <w:r w:rsidRPr="009E1EBA">
              <w:rPr>
                <w:szCs w:val="28"/>
              </w:rPr>
              <w:t>1.</w:t>
            </w:r>
            <w:r>
              <w:rPr>
                <w:szCs w:val="28"/>
              </w:rPr>
              <w:t>5</w:t>
            </w:r>
            <w:r w:rsidRPr="009E1EBA">
              <w:rPr>
                <w:szCs w:val="28"/>
              </w:rPr>
              <w:t xml:space="preserve"> Анализ и внесение изменений в административные регламенты предоставления муниципальных услуг (исполнения муниципальных функций) в соответствии с изменениями действующего законодательства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мере изменений законодательства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BA2218" w:rsidP="00A22511">
            <w:pPr>
              <w:jc w:val="center"/>
            </w:pPr>
            <w:r>
              <w:rPr>
                <w:lang w:eastAsia="en-US"/>
              </w:rPr>
              <w:t>Ведущий</w:t>
            </w:r>
            <w:r w:rsidR="009F67BF">
              <w:rPr>
                <w:lang w:eastAsia="en-US"/>
              </w:rPr>
              <w:t xml:space="preserve"> специалист-эксперт администрации 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>Своевременное внесение изменений и размещение на официальном сайте Администрации</w:t>
            </w:r>
          </w:p>
        </w:tc>
      </w:tr>
      <w:tr w:rsidR="009F67BF" w:rsidTr="00270F43">
        <w:trPr>
          <w:trHeight w:val="43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1.6.Осуществление комплекса организационных, разъяснительных и иных мер по соблюдению лицами, замещающими муниципальные должности ограничений, запретов и исполнения обязанностей, установленных законодательством РФ в целях противодействия коррупции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Своевременное доведение до муниципальных служащих положений законодательства РФ о противодействии  коррупции путем ознакомления на рабочих совещаниях, направления информации в письменном виде </w:t>
            </w:r>
          </w:p>
        </w:tc>
      </w:tr>
      <w:tr w:rsidR="009F67BF" w:rsidTr="00270F43">
        <w:trPr>
          <w:trHeight w:val="43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1.7. </w:t>
            </w:r>
            <w:r w:rsidRPr="009C70AC">
              <w:rPr>
                <w:lang w:eastAsia="en-US"/>
              </w:rPr>
              <w:t>Обучение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 декабря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  <w:p w:rsidR="002D0829" w:rsidRDefault="002D0829" w:rsidP="00A22511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организационный отдел</w:t>
            </w:r>
          </w:p>
          <w:p w:rsidR="009F67BF" w:rsidRDefault="009F67BF" w:rsidP="00A22511">
            <w:pPr>
              <w:rPr>
                <w:lang w:eastAsia="en-US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</w:t>
            </w:r>
          </w:p>
        </w:tc>
      </w:tr>
      <w:tr w:rsidR="009F67BF" w:rsidTr="00270F43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b/>
                <w:lang w:eastAsia="en-US"/>
              </w:rPr>
            </w:pPr>
          </w:p>
          <w:p w:rsidR="009F67BF" w:rsidRDefault="009F67BF" w:rsidP="00A225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2. Меры по совершенствованию муниципального управления в целях предупреждения коррупции</w:t>
            </w:r>
          </w:p>
          <w:p w:rsidR="009F67BF" w:rsidRDefault="009F67BF" w:rsidP="00A22511">
            <w:pPr>
              <w:jc w:val="both"/>
              <w:rPr>
                <w:b/>
                <w:lang w:eastAsia="en-US"/>
              </w:rPr>
            </w:pPr>
          </w:p>
        </w:tc>
      </w:tr>
      <w:tr w:rsidR="009F67BF" w:rsidTr="00270F43">
        <w:trPr>
          <w:trHeight w:val="253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Работа по обеспечению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принятых контрактных обязательств, прозрачности процедур закупок, преимущественному использованию механизма аукционных торгов для определения исполнителя проведения  ремонтных работ муниципального жилого фонда и ремонта дорог; совершенствование нормативной базы в данной сфере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lang w:eastAsia="en-US"/>
              </w:rPr>
            </w:pPr>
          </w:p>
          <w:p w:rsidR="009F67BF" w:rsidRDefault="00BA2218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</w:t>
            </w:r>
            <w:r w:rsidR="009F67BF">
              <w:rPr>
                <w:lang w:eastAsia="en-US"/>
              </w:rPr>
              <w:t xml:space="preserve"> специалист-эксперт администрации</w:t>
            </w:r>
          </w:p>
          <w:p w:rsidR="009F67BF" w:rsidRDefault="009F67BF" w:rsidP="00A22511">
            <w:pPr>
              <w:jc w:val="center"/>
              <w:rPr>
                <w:lang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муниципальных нужд</w:t>
            </w:r>
          </w:p>
          <w:p w:rsidR="009F67BF" w:rsidRDefault="009F67BF" w:rsidP="00A22511">
            <w:pPr>
              <w:jc w:val="center"/>
              <w:rPr>
                <w:lang w:eastAsia="en-US"/>
              </w:rPr>
            </w:pPr>
          </w:p>
        </w:tc>
      </w:tr>
      <w:tr w:rsidR="009F67BF" w:rsidTr="00270F43">
        <w:trPr>
          <w:trHeight w:val="416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b/>
                <w:lang w:eastAsia="en-US"/>
              </w:rPr>
            </w:pPr>
          </w:p>
          <w:p w:rsidR="009F67BF" w:rsidRDefault="009F67BF" w:rsidP="00A225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3. Меры по информационному обеспечению</w:t>
            </w:r>
          </w:p>
          <w:p w:rsidR="00270F43" w:rsidRDefault="00270F43" w:rsidP="00A22511">
            <w:pPr>
              <w:jc w:val="center"/>
              <w:rPr>
                <w:b/>
                <w:lang w:eastAsia="en-US"/>
              </w:rPr>
            </w:pPr>
          </w:p>
        </w:tc>
      </w:tr>
      <w:tr w:rsidR="009F67BF" w:rsidTr="00270F43">
        <w:trPr>
          <w:trHeight w:val="55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>3.1. Обеспечение регулярного размещения информации, относящейся к вопросам противодействия коррупции,  на официальном сайте Администрации поселения, публикация материалов в муниципальной газете «Посадский  вестник»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Pr="00653642" w:rsidRDefault="00BA2218" w:rsidP="00A22511">
            <w:pPr>
              <w:rPr>
                <w:lang w:eastAsia="en-US"/>
              </w:rPr>
            </w:pPr>
            <w:r>
              <w:rPr>
                <w:lang w:eastAsia="en-US"/>
              </w:rPr>
              <w:t>ведущий</w:t>
            </w:r>
            <w:r w:rsidR="009F67BF">
              <w:rPr>
                <w:lang w:eastAsia="en-US"/>
              </w:rPr>
              <w:t xml:space="preserve"> </w:t>
            </w:r>
            <w:r w:rsidR="009F67BF" w:rsidRPr="009C70AC">
              <w:rPr>
                <w:lang w:eastAsia="en-US"/>
              </w:rPr>
              <w:t>специалист-</w:t>
            </w:r>
            <w:r w:rsidR="009F67BF">
              <w:rPr>
                <w:lang w:eastAsia="en-US"/>
              </w:rPr>
              <w:t>эксперт администрации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открытости и доступности информации об </w:t>
            </w:r>
            <w:proofErr w:type="spellStart"/>
            <w:r>
              <w:rPr>
                <w:lang w:eastAsia="en-US"/>
              </w:rPr>
              <w:t>антикоррупционной</w:t>
            </w:r>
            <w:proofErr w:type="spellEnd"/>
            <w:r>
              <w:rPr>
                <w:lang w:eastAsia="en-US"/>
              </w:rPr>
              <w:t xml:space="preserve"> деятельности </w:t>
            </w:r>
          </w:p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Количество размещенных публикаций, статей </w:t>
            </w:r>
            <w:proofErr w:type="spellStart"/>
            <w:r>
              <w:rPr>
                <w:lang w:eastAsia="en-US"/>
              </w:rPr>
              <w:t>антикоррупционной</w:t>
            </w:r>
            <w:proofErr w:type="spellEnd"/>
            <w:r>
              <w:rPr>
                <w:lang w:eastAsia="en-US"/>
              </w:rPr>
              <w:t xml:space="preserve"> направленности</w:t>
            </w:r>
          </w:p>
          <w:p w:rsidR="009F67BF" w:rsidRDefault="009F67BF" w:rsidP="00A22511">
            <w:pPr>
              <w:rPr>
                <w:lang w:eastAsia="en-US"/>
              </w:rPr>
            </w:pPr>
          </w:p>
        </w:tc>
      </w:tr>
      <w:tr w:rsidR="009F67BF" w:rsidTr="00270F43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4. Меры по кадровому обеспечению</w:t>
            </w:r>
          </w:p>
        </w:tc>
      </w:tr>
      <w:tr w:rsidR="009F67BF" w:rsidTr="00270F4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4.1. Оказание консультативной помощи муниципальным служащим по вопросам предоставления в уполномоченный орган </w:t>
            </w:r>
            <w:r>
              <w:rPr>
                <w:lang w:eastAsia="en-US"/>
              </w:rPr>
              <w:lastRenderedPageBreak/>
              <w:t>сведений о доходах, расходах, об имуществе и обязательствах имущественного характера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По мере необходимости</w:t>
            </w:r>
          </w:p>
          <w:p w:rsidR="009F67BF" w:rsidRDefault="009F67BF" w:rsidP="00A22511">
            <w:pPr>
              <w:jc w:val="center"/>
              <w:rPr>
                <w:lang w:eastAsia="en-US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BA2218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</w:t>
            </w:r>
            <w:r w:rsidR="009F67BF">
              <w:rPr>
                <w:lang w:eastAsia="en-US"/>
              </w:rPr>
              <w:t xml:space="preserve"> специалист-эксперт администрации</w:t>
            </w:r>
          </w:p>
          <w:p w:rsidR="009F67BF" w:rsidRDefault="009F67BF" w:rsidP="00A22511">
            <w:pPr>
              <w:jc w:val="center"/>
              <w:rPr>
                <w:lang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</w:p>
          <w:p w:rsidR="009F67BF" w:rsidRDefault="009F67BF" w:rsidP="00A22511">
            <w:pPr>
              <w:jc w:val="center"/>
              <w:rPr>
                <w:lang w:eastAsia="en-US"/>
              </w:rPr>
            </w:pPr>
          </w:p>
        </w:tc>
      </w:tr>
      <w:tr w:rsidR="009F67BF" w:rsidTr="00270F43">
        <w:trPr>
          <w:trHeight w:val="12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Pr="00CA4212" w:rsidRDefault="009F67BF" w:rsidP="00A22511">
            <w:pPr>
              <w:shd w:val="clear" w:color="auto" w:fill="FFFFFF"/>
              <w:rPr>
                <w:lang w:eastAsia="en-US"/>
              </w:rPr>
            </w:pPr>
            <w:r w:rsidRPr="00CA4212">
              <w:rPr>
                <w:lang w:eastAsia="en-US"/>
              </w:rPr>
              <w:lastRenderedPageBreak/>
              <w:t>4.</w:t>
            </w:r>
            <w:r>
              <w:rPr>
                <w:lang w:eastAsia="en-US"/>
              </w:rPr>
              <w:t>2</w:t>
            </w:r>
            <w:r w:rsidRPr="00CA4212">
              <w:rPr>
                <w:lang w:eastAsia="en-US"/>
              </w:rPr>
              <w:t xml:space="preserve">. Оказание консультативной помощи муниципальным служащим по вопросам, связанным с соблюдением ограничений, выполнением обязательств, не нарушением запретов, установленных Федеральным законом от 02 марта 2007 года 25-ФЗ «О муниципальной службе в Российской Федерации»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мере необходимости</w:t>
            </w:r>
          </w:p>
          <w:p w:rsidR="009F67BF" w:rsidRDefault="009F67BF" w:rsidP="00A2251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BA2218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</w:t>
            </w:r>
            <w:r w:rsidR="009F67BF">
              <w:rPr>
                <w:lang w:eastAsia="en-US"/>
              </w:rPr>
              <w:t xml:space="preserve"> специалист-эксперт администрации</w:t>
            </w:r>
          </w:p>
          <w:p w:rsidR="009F67BF" w:rsidRDefault="009F67BF" w:rsidP="00A22511">
            <w:pPr>
              <w:jc w:val="center"/>
              <w:rPr>
                <w:lang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lang w:eastAsia="en-US"/>
              </w:rPr>
            </w:pPr>
          </w:p>
        </w:tc>
      </w:tr>
      <w:tr w:rsidR="009F67BF" w:rsidTr="00270F43">
        <w:trPr>
          <w:trHeight w:val="158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Pr="00CA4212" w:rsidRDefault="009F67BF" w:rsidP="00A22511">
            <w:pPr>
              <w:rPr>
                <w:lang w:eastAsia="en-US"/>
              </w:rPr>
            </w:pPr>
            <w:r>
              <w:rPr>
                <w:szCs w:val="28"/>
              </w:rPr>
              <w:t xml:space="preserve">4.3. </w:t>
            </w:r>
            <w:r w:rsidRPr="00CA4212">
              <w:rPr>
                <w:szCs w:val="28"/>
              </w:rPr>
              <w:t>Привлечени</w:t>
            </w:r>
            <w:r>
              <w:rPr>
                <w:szCs w:val="28"/>
              </w:rPr>
              <w:t xml:space="preserve">е на муниципальную службу </w:t>
            </w:r>
            <w:r w:rsidRPr="00CA4212">
              <w:rPr>
                <w:szCs w:val="28"/>
              </w:rPr>
              <w:t>квалифицированных специалистов путем проведения конкурсов на замещение вакантных должностей муниципальной службы</w:t>
            </w:r>
            <w:r>
              <w:rPr>
                <w:szCs w:val="28"/>
              </w:rPr>
              <w:t>, конкурсов в кадровый резерв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полугодие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BA2218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</w:t>
            </w:r>
            <w:r w:rsidR="009F67BF">
              <w:rPr>
                <w:lang w:eastAsia="en-US"/>
              </w:rPr>
              <w:t xml:space="preserve"> специалист -</w:t>
            </w:r>
            <w:r w:rsidR="00597E4E">
              <w:rPr>
                <w:lang w:eastAsia="en-US"/>
              </w:rPr>
              <w:t xml:space="preserve"> </w:t>
            </w:r>
            <w:r w:rsidR="009F67BF">
              <w:rPr>
                <w:lang w:eastAsia="en-US"/>
              </w:rPr>
              <w:t>эксперт администрации</w:t>
            </w:r>
          </w:p>
          <w:p w:rsidR="009F67BF" w:rsidRDefault="009F67BF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на конкурсной основе кадрового состава Администрации</w:t>
            </w:r>
          </w:p>
        </w:tc>
      </w:tr>
      <w:tr w:rsidR="009F67BF" w:rsidTr="00270F43">
        <w:trPr>
          <w:trHeight w:val="62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4.4. Получение дополнительного профессионального образования по направлению «Государственные и муниципальные закупки» муниципальными служащими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F67BF" w:rsidRDefault="009F67BF" w:rsidP="00A22511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мере необходимости</w:t>
            </w:r>
          </w:p>
          <w:p w:rsidR="009F67BF" w:rsidRDefault="009F67BF" w:rsidP="00A22511">
            <w:pPr>
              <w:jc w:val="center"/>
              <w:rPr>
                <w:lang w:eastAsia="en-US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грамотности, предупреждение нарушений законодательства о контрактной системе в сфере закупок для обеспечения муниципальных нужд </w:t>
            </w:r>
          </w:p>
          <w:p w:rsidR="009F67BF" w:rsidRDefault="009F67BF" w:rsidP="00A22511">
            <w:pPr>
              <w:rPr>
                <w:lang w:eastAsia="en-US"/>
              </w:rPr>
            </w:pPr>
          </w:p>
        </w:tc>
      </w:tr>
      <w:tr w:rsidR="009F67BF" w:rsidTr="00270F43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lang w:eastAsia="en-US"/>
              </w:rPr>
            </w:pPr>
            <w:r w:rsidRPr="007B479D">
              <w:rPr>
                <w:b/>
                <w:lang w:eastAsia="en-US"/>
              </w:rPr>
              <w:t xml:space="preserve">Раздел 5. </w:t>
            </w:r>
            <w:r>
              <w:rPr>
                <w:b/>
                <w:lang w:eastAsia="en-US"/>
              </w:rPr>
              <w:t>Р</w:t>
            </w:r>
            <w:r w:rsidRPr="007B479D">
              <w:rPr>
                <w:b/>
                <w:lang w:eastAsia="en-US"/>
              </w:rPr>
              <w:t xml:space="preserve">еализация и развитие </w:t>
            </w:r>
            <w:r>
              <w:rPr>
                <w:b/>
                <w:lang w:eastAsia="en-US"/>
              </w:rPr>
              <w:t>м</w:t>
            </w:r>
            <w:r w:rsidRPr="007B479D">
              <w:rPr>
                <w:b/>
                <w:lang w:eastAsia="en-US"/>
              </w:rPr>
              <w:t>еханизмов противодействия коррупции</w:t>
            </w:r>
          </w:p>
        </w:tc>
      </w:tr>
      <w:tr w:rsidR="009F67BF" w:rsidTr="00270F4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>5.1. Анализ сведений о доходах, расходах, об  имуществе и обязательствах имущественного характера, представленных лицами, замещающими муниципальные должности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Pr="009C70AC" w:rsidRDefault="009F67BF" w:rsidP="00A22511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9C70AC">
              <w:rPr>
                <w:color w:val="000000"/>
                <w:lang w:eastAsia="en-US"/>
              </w:rPr>
              <w:t>До 01 ноября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>Предупреждение и выявление случаев предоставления недостоверных и (или) неполных сведений о доходах, расходах, об  имуществе и обязательствах имущественного характера, представленных лицами, замещающими муниципальные должности</w:t>
            </w:r>
          </w:p>
        </w:tc>
      </w:tr>
      <w:tr w:rsidR="009F67BF" w:rsidTr="00270F4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5.2. Проведение анализа и проверки соблюдения лицами, замещающими муниципальные должности запретов, ограничений и требований, установленных в целях противодействия коррупции, в том </w:t>
            </w:r>
            <w:r>
              <w:rPr>
                <w:lang w:eastAsia="en-US"/>
              </w:rPr>
              <w:lastRenderedPageBreak/>
              <w:t>числе: обязанности по предварительному уведомлению представителя нанимателя о выполнении иной оплачиваемой работы;</w:t>
            </w:r>
          </w:p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До 01 ноября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выявленных нарушений, в том числе:</w:t>
            </w:r>
          </w:p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неисполнение муниципальными служащими обязанности по предварительному уведомлению </w:t>
            </w:r>
            <w:r>
              <w:rPr>
                <w:lang w:eastAsia="en-US"/>
              </w:rPr>
              <w:lastRenderedPageBreak/>
              <w:t>представителя нанимателя о выполнении иной оплачиваемой работы;</w:t>
            </w:r>
          </w:p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>несоблюдение лицами, замещающими муниципальные должности установленного порядка сообщения о получении подарка</w:t>
            </w:r>
          </w:p>
        </w:tc>
      </w:tr>
      <w:tr w:rsidR="009F67BF" w:rsidTr="00270F4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5.3.Обеспечение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интересов, повышение эффективности реализации принимаемых комиссиями решений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урегулированию конфликта интересов, требований к служебному поведению, установленных законодательством РФ о противодействии коррупции, а также осуществление мер по предупреждению коррупции. Размещение на официальном сайте информации о результатах рассмотрения комиссией вопросов соблюдения требований </w:t>
            </w:r>
            <w:proofErr w:type="spellStart"/>
            <w:r>
              <w:rPr>
                <w:lang w:eastAsia="en-US"/>
              </w:rPr>
              <w:t>антикоррупционного</w:t>
            </w:r>
            <w:proofErr w:type="spellEnd"/>
            <w:r>
              <w:rPr>
                <w:lang w:eastAsia="en-US"/>
              </w:rPr>
              <w:t xml:space="preserve"> законодательства поведению, установленных законодательством РФ о противодействии коррупции</w:t>
            </w:r>
          </w:p>
        </w:tc>
      </w:tr>
      <w:tr w:rsidR="009F67BF" w:rsidTr="00270F4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>5.4. Обеспечение взаимодействия с правоохранительными органами и иными государственными органами по вопросам противодействия коррупции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мере необходимости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 Обеспечение </w:t>
            </w:r>
            <w:r>
              <w:rPr>
                <w:lang w:eastAsia="en-US"/>
              </w:rPr>
              <w:lastRenderedPageBreak/>
              <w:t>осуществления защиты служащих, сообщивших о коррупционных правонарушениях</w:t>
            </w:r>
          </w:p>
        </w:tc>
      </w:tr>
      <w:tr w:rsidR="009F67BF" w:rsidTr="00270F43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lang w:eastAsia="en-US"/>
              </w:rPr>
            </w:pPr>
            <w:r w:rsidRPr="00A1768B">
              <w:rPr>
                <w:b/>
                <w:lang w:eastAsia="en-US"/>
              </w:rPr>
              <w:lastRenderedPageBreak/>
              <w:t>Раздел 6.</w:t>
            </w:r>
            <w:r>
              <w:rPr>
                <w:b/>
                <w:lang w:eastAsia="en-US"/>
              </w:rPr>
              <w:t xml:space="preserve"> Взаимодействие с институтами гражданского общества</w:t>
            </w:r>
          </w:p>
        </w:tc>
      </w:tr>
      <w:tr w:rsidR="009F67BF" w:rsidTr="00270F4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Pr="00F92C1A" w:rsidRDefault="009F67BF" w:rsidP="00A22511">
            <w:pPr>
              <w:autoSpaceDE w:val="0"/>
              <w:autoSpaceDN w:val="0"/>
              <w:adjustRightInd w:val="0"/>
              <w:jc w:val="both"/>
            </w:pPr>
            <w:r>
              <w:rPr>
                <w:rFonts w:cs="Arial"/>
              </w:rPr>
              <w:t xml:space="preserve">6.1 </w:t>
            </w:r>
            <w:r w:rsidRPr="00F92C1A">
              <w:rPr>
                <w:rFonts w:cs="Arial"/>
              </w:rPr>
              <w:t xml:space="preserve">Проведение личного приема граждан </w:t>
            </w:r>
            <w:r>
              <w:rPr>
                <w:rFonts w:cs="Arial"/>
              </w:rPr>
              <w:t>Главой  а</w:t>
            </w:r>
            <w:r w:rsidRPr="00F92C1A">
              <w:rPr>
                <w:rFonts w:cs="Arial"/>
              </w:rPr>
              <w:t xml:space="preserve">дминистрации </w:t>
            </w:r>
            <w:r w:rsidR="00BA2218">
              <w:rPr>
                <w:rFonts w:cs="Arial"/>
              </w:rPr>
              <w:t>Эльбарусовского</w:t>
            </w:r>
            <w:r>
              <w:rPr>
                <w:rFonts w:cs="Arial"/>
              </w:rPr>
              <w:t xml:space="preserve"> сельского поселения </w:t>
            </w:r>
            <w:r w:rsidRPr="00F92C1A">
              <w:rPr>
                <w:rFonts w:cs="Arial"/>
              </w:rPr>
              <w:t xml:space="preserve"> по вопросам противодействия коррупции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Pr="009C70AC" w:rsidRDefault="009F67BF" w:rsidP="00A22511">
            <w:pPr>
              <w:autoSpaceDE w:val="0"/>
              <w:autoSpaceDN w:val="0"/>
              <w:adjustRightInd w:val="0"/>
              <w:jc w:val="center"/>
            </w:pPr>
            <w:r w:rsidRPr="009C70AC">
              <w:t>Ежемесячно,</w:t>
            </w:r>
          </w:p>
          <w:p w:rsidR="009F67BF" w:rsidRPr="00F92C1A" w:rsidRDefault="009F67BF" w:rsidP="00A22511">
            <w:pPr>
              <w:autoSpaceDE w:val="0"/>
              <w:autoSpaceDN w:val="0"/>
              <w:adjustRightInd w:val="0"/>
              <w:jc w:val="center"/>
            </w:pPr>
            <w:r w:rsidRPr="009C70AC">
              <w:t>каждый второй вторник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 w:rsidRPr="00F92C1A">
              <w:rPr>
                <w:rFonts w:cs="Arial"/>
              </w:rPr>
              <w:t>Установление фактов, способствующих возникновению различного рода злоупотреблений, конфликтов интересов и других правонарушений со стороны муниципальных служащих Администрации. Принятие соответствующих мер реагирования</w:t>
            </w:r>
          </w:p>
        </w:tc>
      </w:tr>
      <w:tr w:rsidR="009F67BF" w:rsidTr="00270F4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Pr="007651A0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>6.2. Рассмотрение в соответствии с действующим законодательством обращений граждан и организаций, содержащих сведения о коррупции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>Принятие необходимых мер по информации, содержащейся в обращениях граждан и организаций о фактах проявления коррупции. Проведение проверки по всем изложенным в обращениях фактам коррупционных правонарушений. Своевременное направление материалов в правоохранительные органы и прокуратуру</w:t>
            </w:r>
          </w:p>
        </w:tc>
      </w:tr>
      <w:tr w:rsidR="009F67BF" w:rsidTr="00270F4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6.3. </w:t>
            </w:r>
            <w:r w:rsidRPr="00D67FE9">
              <w:rPr>
                <w:spacing w:val="-6"/>
                <w:szCs w:val="28"/>
              </w:rPr>
              <w:t xml:space="preserve">Размещение </w:t>
            </w:r>
            <w:r>
              <w:rPr>
                <w:spacing w:val="-6"/>
                <w:szCs w:val="28"/>
              </w:rPr>
              <w:t>информационно-</w:t>
            </w:r>
            <w:r w:rsidRPr="00D67FE9">
              <w:rPr>
                <w:spacing w:val="-6"/>
                <w:szCs w:val="28"/>
              </w:rPr>
              <w:t xml:space="preserve">пропагандистских материалов </w:t>
            </w:r>
            <w:proofErr w:type="spellStart"/>
            <w:r w:rsidRPr="00D67FE9">
              <w:rPr>
                <w:spacing w:val="-6"/>
                <w:szCs w:val="28"/>
              </w:rPr>
              <w:t>антикоррупционной</w:t>
            </w:r>
            <w:proofErr w:type="spellEnd"/>
            <w:r w:rsidRPr="00D67FE9">
              <w:rPr>
                <w:szCs w:val="28"/>
              </w:rPr>
              <w:t xml:space="preserve"> направленности  в печатн</w:t>
            </w:r>
            <w:r>
              <w:rPr>
                <w:szCs w:val="28"/>
              </w:rPr>
              <w:t xml:space="preserve">ом издании и на официальном сайте </w:t>
            </w:r>
            <w:r>
              <w:rPr>
                <w:lang w:eastAsia="en-US"/>
              </w:rPr>
              <w:t>администрации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BA2218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</w:t>
            </w:r>
            <w:r w:rsidR="009F67BF">
              <w:rPr>
                <w:lang w:eastAsia="en-US"/>
              </w:rPr>
              <w:t xml:space="preserve"> специалист-эксперт администрации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правовой грамотности граждан по вопросам противодействия коррупции</w:t>
            </w:r>
          </w:p>
        </w:tc>
      </w:tr>
    </w:tbl>
    <w:p w:rsidR="009F67BF" w:rsidRDefault="009F67BF" w:rsidP="009F67BF">
      <w:pPr>
        <w:rPr>
          <w:b/>
        </w:rPr>
      </w:pPr>
    </w:p>
    <w:p w:rsidR="009F67BF" w:rsidRDefault="009F67BF" w:rsidP="009F67BF"/>
    <w:p w:rsidR="009F67BF" w:rsidRDefault="009F67BF" w:rsidP="009F67BF"/>
    <w:p w:rsidR="009F67BF" w:rsidRDefault="009F67BF" w:rsidP="009F67BF"/>
    <w:p w:rsidR="009F67BF" w:rsidRDefault="009F67BF"/>
    <w:sectPr w:rsidR="009F67BF" w:rsidSect="00270F4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038" w:rsidRDefault="00AF7038" w:rsidP="00BA2218">
      <w:r>
        <w:separator/>
      </w:r>
    </w:p>
  </w:endnote>
  <w:endnote w:type="continuationSeparator" w:id="0">
    <w:p w:rsidR="00AF7038" w:rsidRDefault="00AF7038" w:rsidP="00BA2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038" w:rsidRDefault="00AF7038" w:rsidP="00BA2218">
      <w:r>
        <w:separator/>
      </w:r>
    </w:p>
  </w:footnote>
  <w:footnote w:type="continuationSeparator" w:id="0">
    <w:p w:rsidR="00AF7038" w:rsidRDefault="00AF7038" w:rsidP="00BA22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F67BF"/>
    <w:rsid w:val="000A4330"/>
    <w:rsid w:val="00222B58"/>
    <w:rsid w:val="00270F43"/>
    <w:rsid w:val="002D0829"/>
    <w:rsid w:val="003156C7"/>
    <w:rsid w:val="00597E4E"/>
    <w:rsid w:val="0066137B"/>
    <w:rsid w:val="008E3098"/>
    <w:rsid w:val="00927336"/>
    <w:rsid w:val="009D59CB"/>
    <w:rsid w:val="009F67BF"/>
    <w:rsid w:val="00A03D2E"/>
    <w:rsid w:val="00AF7038"/>
    <w:rsid w:val="00B10E89"/>
    <w:rsid w:val="00B17AF3"/>
    <w:rsid w:val="00BA2218"/>
    <w:rsid w:val="00C82089"/>
    <w:rsid w:val="00CF100B"/>
    <w:rsid w:val="00D1672A"/>
    <w:rsid w:val="00D23A99"/>
    <w:rsid w:val="00E1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F67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qFormat/>
    <w:rsid w:val="009F67BF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9F67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7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9F67B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F67BF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BA22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A22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A22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A22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270F4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специалист</cp:lastModifiedBy>
  <cp:revision>6</cp:revision>
  <dcterms:created xsi:type="dcterms:W3CDTF">2020-12-25T11:18:00Z</dcterms:created>
  <dcterms:modified xsi:type="dcterms:W3CDTF">2020-12-29T08:11:00Z</dcterms:modified>
</cp:coreProperties>
</file>