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8C20C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972B4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25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267B5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="008C20C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31185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972B4C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25</w:t>
            </w:r>
            <w:r w:rsidR="008C20C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.07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267B5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="008C20C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31185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311851" w:rsidRDefault="00311851" w:rsidP="00311851">
      <w:pPr>
        <w:pStyle w:val="a3"/>
        <w:ind w:right="174"/>
        <w:jc w:val="right"/>
        <w:rPr>
          <w:b/>
        </w:rPr>
      </w:pPr>
    </w:p>
    <w:p w:rsidR="00311851" w:rsidRPr="00311851" w:rsidRDefault="00311851" w:rsidP="00311851"/>
    <w:p w:rsidR="00311851" w:rsidRDefault="00311851" w:rsidP="00311851"/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b/>
          <w:bCs/>
          <w:color w:val="000000"/>
        </w:rPr>
        <w:t>Об утверждении Порядка проведения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b/>
          <w:bCs/>
          <w:color w:val="000000"/>
        </w:rPr>
        <w:t>осмотра зданий, сооружений на предмет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b/>
          <w:bCs/>
          <w:color w:val="000000"/>
        </w:rPr>
        <w:t>их технического состояния и надлежащего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b/>
          <w:bCs/>
          <w:color w:val="000000"/>
        </w:rPr>
        <w:t>технического обслуживания в соответствии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b/>
          <w:bCs/>
          <w:color w:val="000000"/>
        </w:rPr>
        <w:t>с требованиями технических регламентов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br/>
        <w:t>         В соответствии с частью 3 статьи 8, частью 11 статьи 55.24 </w:t>
      </w:r>
      <w:hyperlink r:id="rId8" w:history="1">
        <w:r w:rsidRPr="0029084D">
          <w:rPr>
            <w:color w:val="3271D0"/>
            <w:u w:val="single"/>
          </w:rPr>
          <w:t>Градостроительного кодекса Российской Федерации</w:t>
        </w:r>
      </w:hyperlink>
      <w:r w:rsidRPr="0029084D">
        <w:rPr>
          <w:color w:val="000000"/>
        </w:rPr>
        <w:t>, </w:t>
      </w:r>
      <w:hyperlink r:id="rId9" w:history="1">
        <w:r w:rsidRPr="0029084D">
          <w:rPr>
            <w:color w:val="3271D0"/>
            <w:u w:val="singl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29084D">
        <w:rPr>
          <w:color w:val="000000"/>
        </w:rPr>
        <w:t xml:space="preserve">, Уставом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поселения, Собрание депутатов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 </w:t>
      </w:r>
      <w:r>
        <w:rPr>
          <w:color w:val="000000"/>
        </w:rPr>
        <w:t>Мариинско-Посадского</w:t>
      </w:r>
      <w:r w:rsidRPr="0029084D">
        <w:rPr>
          <w:color w:val="000000"/>
        </w:rPr>
        <w:t xml:space="preserve"> района Чувашской Республики   </w:t>
      </w:r>
      <w:proofErr w:type="spellStart"/>
      <w:proofErr w:type="gramStart"/>
      <w:r w:rsidRPr="0029084D">
        <w:rPr>
          <w:color w:val="000000"/>
        </w:rPr>
        <w:t>р</w:t>
      </w:r>
      <w:proofErr w:type="spellEnd"/>
      <w:proofErr w:type="gramEnd"/>
      <w:r w:rsidRPr="0029084D">
        <w:rPr>
          <w:color w:val="000000"/>
        </w:rPr>
        <w:t xml:space="preserve"> е </w:t>
      </w:r>
      <w:proofErr w:type="spellStart"/>
      <w:r w:rsidRPr="0029084D">
        <w:rPr>
          <w:color w:val="000000"/>
        </w:rPr>
        <w:t>ш</w:t>
      </w:r>
      <w:proofErr w:type="spellEnd"/>
      <w:r w:rsidRPr="0029084D">
        <w:rPr>
          <w:color w:val="000000"/>
        </w:rPr>
        <w:t xml:space="preserve"> и л о:</w:t>
      </w:r>
    </w:p>
    <w:p w:rsidR="00311851" w:rsidRPr="0029084D" w:rsidRDefault="00311851" w:rsidP="00DE0694">
      <w:pPr>
        <w:spacing w:before="100" w:beforeAutospacing="1" w:after="240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      1. Утвердить прилагаемый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регламентов.</w:t>
      </w:r>
      <w:r w:rsidRPr="0029084D">
        <w:rPr>
          <w:color w:val="000000"/>
        </w:rPr>
        <w:br/>
        <w:t>       2. Настоящее решение вступает в силу после официального опубликования</w:t>
      </w:r>
      <w:r>
        <w:rPr>
          <w:color w:val="000000"/>
        </w:rPr>
        <w:t xml:space="preserve"> в муниципальной газете «Посадский вестник»</w:t>
      </w:r>
      <w:r w:rsidRPr="0029084D">
        <w:rPr>
          <w:color w:val="000000"/>
        </w:rPr>
        <w:t>.</w:t>
      </w: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 xml:space="preserve">Глава </w:t>
      </w:r>
      <w:r>
        <w:rPr>
          <w:color w:val="000000"/>
        </w:rPr>
        <w:t>Большешигаевского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сельского поселения                                                                      </w:t>
      </w:r>
      <w:r>
        <w:rPr>
          <w:color w:val="000000"/>
        </w:rPr>
        <w:t xml:space="preserve">  </w:t>
      </w:r>
      <w:r w:rsidRPr="0029084D">
        <w:rPr>
          <w:color w:val="000000"/>
        </w:rPr>
        <w:t xml:space="preserve">           </w:t>
      </w:r>
      <w:r>
        <w:rPr>
          <w:color w:val="000000"/>
        </w:rPr>
        <w:t>Р.П.Белова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</w:p>
    <w:p w:rsidR="00311851" w:rsidRDefault="00311851" w:rsidP="00DE0694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311851" w:rsidRDefault="00311851" w:rsidP="00DE0694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311851" w:rsidRPr="0029084D" w:rsidRDefault="00311851" w:rsidP="00DE0694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right"/>
        <w:rPr>
          <w:color w:val="000000"/>
        </w:rPr>
      </w:pPr>
      <w:r w:rsidRPr="0029084D">
        <w:rPr>
          <w:color w:val="000000"/>
        </w:rPr>
        <w:t>                                                                                     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right"/>
        <w:rPr>
          <w:color w:val="000000"/>
          <w:sz w:val="20"/>
          <w:szCs w:val="20"/>
        </w:rPr>
      </w:pPr>
      <w:r w:rsidRPr="0029084D">
        <w:rPr>
          <w:color w:val="000000"/>
        </w:rPr>
        <w:t xml:space="preserve">               </w:t>
      </w:r>
      <w:proofErr w:type="gramStart"/>
      <w:r w:rsidRPr="0029084D">
        <w:rPr>
          <w:color w:val="000000"/>
          <w:sz w:val="20"/>
          <w:szCs w:val="20"/>
        </w:rPr>
        <w:t>Утвержден</w:t>
      </w:r>
      <w:proofErr w:type="gramEnd"/>
      <w:r w:rsidRPr="0029084D">
        <w:rPr>
          <w:color w:val="000000"/>
          <w:sz w:val="20"/>
          <w:szCs w:val="20"/>
        </w:rPr>
        <w:t xml:space="preserve"> решением Собрания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right"/>
        <w:rPr>
          <w:color w:val="000000"/>
          <w:sz w:val="20"/>
          <w:szCs w:val="20"/>
        </w:rPr>
      </w:pPr>
      <w:r w:rsidRPr="0029084D">
        <w:rPr>
          <w:color w:val="000000"/>
          <w:sz w:val="20"/>
          <w:szCs w:val="20"/>
        </w:rPr>
        <w:t xml:space="preserve">депутатов </w:t>
      </w:r>
      <w:r>
        <w:rPr>
          <w:color w:val="000000"/>
          <w:sz w:val="20"/>
          <w:szCs w:val="20"/>
        </w:rPr>
        <w:t>Большешигаевского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right"/>
        <w:rPr>
          <w:color w:val="000000"/>
          <w:sz w:val="20"/>
          <w:szCs w:val="20"/>
        </w:rPr>
      </w:pPr>
      <w:r w:rsidRPr="0029084D">
        <w:rPr>
          <w:color w:val="000000"/>
          <w:sz w:val="20"/>
          <w:szCs w:val="20"/>
        </w:rPr>
        <w:t>сельского поселения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right"/>
        <w:rPr>
          <w:color w:val="000000"/>
          <w:sz w:val="20"/>
          <w:szCs w:val="20"/>
        </w:rPr>
      </w:pPr>
      <w:r w:rsidRPr="0029084D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__________</w:t>
      </w:r>
      <w:r w:rsidRPr="0029084D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____</w:t>
      </w: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b/>
          <w:bCs/>
          <w:color w:val="000000"/>
        </w:rPr>
      </w:pP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center"/>
        <w:rPr>
          <w:color w:val="000000"/>
        </w:rPr>
      </w:pPr>
      <w:r w:rsidRPr="0029084D">
        <w:rPr>
          <w:b/>
          <w:bCs/>
          <w:color w:val="000000"/>
        </w:rPr>
        <w:t>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br/>
      </w:r>
      <w:bookmarkStart w:id="0" w:name="sub_1001"/>
      <w:bookmarkEnd w:id="0"/>
      <w:r w:rsidRPr="0029084D">
        <w:rPr>
          <w:color w:val="000000"/>
        </w:rPr>
        <w:t xml:space="preserve">         1. </w:t>
      </w:r>
      <w:proofErr w:type="gramStart"/>
      <w:r w:rsidRPr="0029084D">
        <w:rPr>
          <w:color w:val="000000"/>
        </w:rPr>
        <w:t xml:space="preserve">Настоящий Порядок осмотра зданий, сооружений на предмет их технического состояния и надлежащего технического обслуживания на территории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 (далее - Порядок) разработан в соответствии с Градостроительным кодексом Российской Федерации, федеральными законами от 06.10.2003 N 131-ФЗ "Об общих принципах организации местного самоуправления в Российской Федерации", от 30.12.2009 N 384-ФЗ "Технический регламент о безопасности зданий и сооружений", Уставом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поселения, Собранием</w:t>
      </w:r>
      <w:proofErr w:type="gramEnd"/>
      <w:r w:rsidRPr="0029084D">
        <w:rPr>
          <w:color w:val="000000"/>
        </w:rPr>
        <w:t xml:space="preserve"> депутатов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 </w:t>
      </w:r>
      <w:r>
        <w:rPr>
          <w:color w:val="000000"/>
        </w:rPr>
        <w:t>Мариинско-Посадского</w:t>
      </w:r>
      <w:r w:rsidRPr="0029084D">
        <w:rPr>
          <w:color w:val="000000"/>
        </w:rPr>
        <w:t xml:space="preserve"> района Чувашской Республики.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1" w:name="sub_1002"/>
      <w:bookmarkEnd w:id="1"/>
      <w:r w:rsidRPr="0029084D">
        <w:rPr>
          <w:color w:val="000000"/>
        </w:rPr>
        <w:t>2. Настоящим Порядком устанавливается процедура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- осмотр зданий, сооружений).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2" w:name="sub_1003"/>
      <w:bookmarkEnd w:id="2"/>
      <w:r w:rsidRPr="0029084D">
        <w:rPr>
          <w:color w:val="000000"/>
        </w:rPr>
        <w:t>3. Настоящий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3" w:name="sub_1004"/>
      <w:bookmarkEnd w:id="3"/>
      <w:r w:rsidRPr="0029084D">
        <w:rPr>
          <w:color w:val="000000"/>
        </w:rPr>
        <w:t>4. Целью проведения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4" w:name="sub_1005"/>
      <w:bookmarkEnd w:id="4"/>
      <w:r w:rsidRPr="0029084D">
        <w:rPr>
          <w:color w:val="000000"/>
        </w:rPr>
        <w:t>5. Проведение осмотра зданий и сооружений основывается на следующих принципах: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5" w:name="sub_10051"/>
      <w:bookmarkEnd w:id="5"/>
      <w:r w:rsidRPr="0029084D">
        <w:rPr>
          <w:color w:val="000000"/>
        </w:rPr>
        <w:t>1) соблюдение требований действующего законодательства;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6" w:name="sub_10052"/>
      <w:bookmarkEnd w:id="6"/>
      <w:r w:rsidRPr="0029084D">
        <w:rPr>
          <w:color w:val="000000"/>
        </w:rPr>
        <w:t>2) открытость и доступность для физических, юридических лиц информации о проведении осмотра зданий, сооружений и выдаче рекомендаций о мерах по устранению выявленных нарушений при осмотре зданий, сооружений;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7" w:name="sub_10053"/>
      <w:bookmarkEnd w:id="7"/>
      <w:r w:rsidRPr="0029084D">
        <w:rPr>
          <w:color w:val="000000"/>
        </w:rPr>
        <w:t>3) объективность и всесторонность проведения осмотров зданий, сооружений, а также достоверность их результатов;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8" w:name="sub_10054"/>
      <w:bookmarkEnd w:id="8"/>
      <w:r w:rsidRPr="0029084D">
        <w:rPr>
          <w:color w:val="000000"/>
        </w:rPr>
        <w:t xml:space="preserve">4) возможность обжалования неправомерных действий (бездействия) уполномоченных на проведение осмотра зданий, сооружений должностных лиц администрации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9" w:name="sub_1006"/>
      <w:bookmarkEnd w:id="9"/>
      <w:r w:rsidRPr="0029084D">
        <w:rPr>
          <w:color w:val="000000"/>
        </w:rPr>
        <w:t xml:space="preserve">6. Уполномоченные должностные лица администрации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 (далее - уполномоченное должностное лицо) на проведение осмотра многоквартирных домов, объектов индивидуального жилищного строительства, объектов капитального строительства нежилого назначения устанавливаются распоряжением главы администрации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 xml:space="preserve">Для проведения осмотра зданий, сооружений уполномоченным должностным лицом могут привлекаться находящиеся в ведении администрации муниципальные учреждения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10" w:name="sub_10063"/>
      <w:bookmarkEnd w:id="10"/>
      <w:r w:rsidRPr="0029084D">
        <w:rPr>
          <w:color w:val="000000"/>
        </w:rPr>
        <w:t>В случае если для проведения осмотра зданий, сооружений требуются специальные познания к его проведению, уполномоченным должностным лицом привлекаются эксперты, представители экспертных и иных организаций в порядке, установленном действующим законодательством.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11" w:name="sub_1007"/>
      <w:bookmarkEnd w:id="11"/>
      <w:r w:rsidRPr="0029084D">
        <w:rPr>
          <w:color w:val="000000"/>
        </w:rPr>
        <w:t xml:space="preserve">7. Осмотр зданий, сооружений проводится в случае поступления в администрацию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 заявления физического или юридического лица о </w:t>
      </w:r>
      <w:r w:rsidRPr="0029084D">
        <w:rPr>
          <w:color w:val="000000"/>
        </w:rPr>
        <w:lastRenderedPageBreak/>
        <w:t>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12" w:name="sub_1008"/>
      <w:bookmarkEnd w:id="12"/>
      <w:r w:rsidRPr="0029084D">
        <w:rPr>
          <w:color w:val="000000"/>
        </w:rPr>
        <w:t>8. Срок проведения осмотра зданий, сооружений, выдачи рекомендаций и направления ответа о результатах рассмотрения заявления не может превышать двадцати рабочих дней со дня регистрации заявления.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Срок проведения осмотра зданий, сооружений,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зданиях, сооружениях или возникновении угрозы разрушения зданий, сооружений не может превышать десяти рабочих дней со дня регистрации заявления.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13" w:name="sub_1009"/>
      <w:bookmarkEnd w:id="13"/>
      <w:r w:rsidRPr="0029084D">
        <w:rPr>
          <w:color w:val="000000"/>
        </w:rPr>
        <w:t>9. Осмотр здания, сооружения проводится на основании муниципального правового акта о проведении осмотра здания, сооружения (далее - муниципальный правовой акт), изданного в установленном порядке.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14" w:name="sub_1010"/>
      <w:bookmarkEnd w:id="14"/>
      <w:r w:rsidRPr="0029084D">
        <w:rPr>
          <w:color w:val="000000"/>
        </w:rPr>
        <w:t>10. В муниципальном правовом акте указываются: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15" w:name="sub_10102"/>
      <w:bookmarkEnd w:id="15"/>
      <w:proofErr w:type="gramStart"/>
      <w:r w:rsidRPr="0029084D">
        <w:rPr>
          <w:color w:val="000000"/>
        </w:rPr>
        <w:t>1) фамилия, имя, отчество (последнее - при наличии), должность уполномоченного лица, осуществляющего осмотр здания, сооружения;</w:t>
      </w:r>
      <w:proofErr w:type="gramEnd"/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16" w:name="sub_10103"/>
      <w:bookmarkEnd w:id="16"/>
      <w:r w:rsidRPr="0029084D">
        <w:rPr>
          <w:color w:val="000000"/>
        </w:rPr>
        <w:t>2) наименование юридического лица или фамилия, имя, отчество (последнее - при наличии)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 места нахождения или жительства (при наличии таких сведений в уполномоченном органе);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17" w:name="sub_10104"/>
      <w:bookmarkEnd w:id="17"/>
      <w:r w:rsidRPr="0029084D">
        <w:rPr>
          <w:color w:val="000000"/>
        </w:rPr>
        <w:t>4) предмет осмотра здания, сооружения;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18" w:name="sub_10105"/>
      <w:bookmarkEnd w:id="18"/>
      <w:r w:rsidRPr="0029084D">
        <w:rPr>
          <w:color w:val="000000"/>
        </w:rPr>
        <w:t>5) правовые основания проведения осмотра здания, сооружения;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19" w:name="sub_10106"/>
      <w:bookmarkEnd w:id="19"/>
      <w:r w:rsidRPr="0029084D">
        <w:rPr>
          <w:color w:val="000000"/>
        </w:rPr>
        <w:t>6) дата и время проведения осмотра здания, сооружения.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20" w:name="sub_1011"/>
      <w:bookmarkEnd w:id="20"/>
      <w:r w:rsidRPr="0029084D">
        <w:rPr>
          <w:color w:val="000000"/>
        </w:rPr>
        <w:t xml:space="preserve">11. Лицо, ответственное за эксплуатацию здания, сооружения, уведомляется о проведении осмотра здания, сооружения не </w:t>
      </w:r>
      <w:proofErr w:type="gramStart"/>
      <w:r w:rsidRPr="0029084D">
        <w:rPr>
          <w:color w:val="000000"/>
        </w:rPr>
        <w:t>позднее</w:t>
      </w:r>
      <w:proofErr w:type="gramEnd"/>
      <w:r w:rsidRPr="0029084D">
        <w:rPr>
          <w:color w:val="000000"/>
        </w:rPr>
        <w:t xml:space="preserve"> чем за три рабочих дня до начала проведения осмотра здания, сооружения посредством направления заказным почтовым отправлением с уведомлением о вручении или иным доступным способом (факсом, нарочно) копии муниципального правового акта с указанием на возможность принятия участия в осмотре здания, сооружения.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лицо, ответственное за эксплуатацию здания, сооружения, уведомляется о проведении осмотра здания, сооружения уполномоченным органом не менее чем за двадцать четыре часа до начала его проведения любым доступным способом.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21" w:name="sub_1012"/>
      <w:bookmarkEnd w:id="21"/>
      <w:r w:rsidRPr="0029084D">
        <w:rPr>
          <w:color w:val="000000"/>
        </w:rPr>
        <w:t>12. Осмотр зданий, сооружений проводится с участием лица, ответственного за эксплуатацию здания, сооружения, или его уполномоченного представителя.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22" w:name="sub_10122"/>
      <w:bookmarkEnd w:id="22"/>
      <w:r w:rsidRPr="0029084D">
        <w:rPr>
          <w:color w:val="000000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зданиях, сооружениях или возникновении угрозы разрушения зданий, сооружений.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23" w:name="sub_1013"/>
      <w:bookmarkEnd w:id="23"/>
      <w:r w:rsidRPr="0029084D">
        <w:rPr>
          <w:color w:val="000000"/>
        </w:rPr>
        <w:t xml:space="preserve">13. </w:t>
      </w:r>
      <w:proofErr w:type="gramStart"/>
      <w:r w:rsidRPr="0029084D">
        <w:rPr>
          <w:color w:val="000000"/>
        </w:rPr>
        <w:t>Осмотр здания, сооружения начинается с предъявления служебного удостоверения уполномоченным должностным лицом, обязательного ознакомления лица, ответственного за эксплуатацию здания, сооружения, или его уполномоченного представителя с муниципальным правовым актом и с полномочиями проводящего осмотр должностного лица, а также с основаниями проведения осмотра здания, сооружения, видами и объёмом мероприятий, со сроками и условиями его проведения.</w:t>
      </w:r>
      <w:proofErr w:type="gramEnd"/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12 настоящего Порядка.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Лицу, ответственному за эксплуатацию здания, сооружения уполномоченным должностным лицом, осуществляющим осмотр здания, сооружения, под роспись вручается копия муниципального правового акта.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24" w:name="sub_1014"/>
      <w:bookmarkEnd w:id="24"/>
      <w:r w:rsidRPr="0029084D">
        <w:rPr>
          <w:color w:val="000000"/>
        </w:rPr>
        <w:t xml:space="preserve">14. Лицо, ответственное за эксплуатацию здания, сооружения, обязано представить уполномоченному должностному лицу, осуществляющему осмотр здания, сооружения, возможность ознакомиться с документами, связанными с целями, задачами и предметом осмотра, </w:t>
      </w:r>
      <w:r w:rsidRPr="0029084D">
        <w:rPr>
          <w:color w:val="000000"/>
        </w:rPr>
        <w:lastRenderedPageBreak/>
        <w:t>а также обеспечить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25" w:name="sub_1015"/>
      <w:bookmarkEnd w:id="25"/>
      <w:r w:rsidRPr="0029084D">
        <w:rPr>
          <w:color w:val="000000"/>
        </w:rPr>
        <w:t xml:space="preserve">15. </w:t>
      </w:r>
      <w:proofErr w:type="gramStart"/>
      <w:r w:rsidRPr="0029084D">
        <w:rPr>
          <w:color w:val="000000"/>
        </w:rPr>
        <w:t xml:space="preserve">При осмотре здания, сооружения проводится визуальное обследование конструкций (с </w:t>
      </w:r>
      <w:proofErr w:type="spellStart"/>
      <w:r w:rsidRPr="0029084D">
        <w:rPr>
          <w:color w:val="000000"/>
        </w:rPr>
        <w:t>фотофиксацией</w:t>
      </w:r>
      <w:proofErr w:type="spellEnd"/>
      <w:r w:rsidRPr="0029084D">
        <w:rPr>
          <w:color w:val="000000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объёмно-планировочного и конструктивного решений и систем инженерного оборудования, производятся </w:t>
      </w:r>
      <w:proofErr w:type="spellStart"/>
      <w:r w:rsidRPr="0029084D">
        <w:rPr>
          <w:color w:val="000000"/>
        </w:rPr>
        <w:t>обмерочные</w:t>
      </w:r>
      <w:proofErr w:type="spellEnd"/>
      <w:r w:rsidRPr="0029084D">
        <w:rPr>
          <w:color w:val="000000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надёжности</w:t>
      </w:r>
      <w:proofErr w:type="gramEnd"/>
      <w:r w:rsidRPr="0029084D">
        <w:rPr>
          <w:color w:val="000000"/>
        </w:rPr>
        <w:t xml:space="preserve"> и безопасности объектов, требованиями проектной документации осматриваемого объекта.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26" w:name="sub_1016"/>
      <w:bookmarkEnd w:id="26"/>
      <w:r w:rsidRPr="0029084D">
        <w:rPr>
          <w:color w:val="000000"/>
        </w:rPr>
        <w:t>16. По результатам осмотра составляется акт осмотра здания, сооружения, по форме Приложения №1.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К акту осмотра здания, сооружения прилагаются: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объяснения лиц, допустивших нарушение требований законодательства Российской Федерации к эксплуатации зданий, сооружений;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 xml:space="preserve">результаты </w:t>
      </w:r>
      <w:proofErr w:type="spellStart"/>
      <w:r w:rsidRPr="0029084D">
        <w:rPr>
          <w:color w:val="000000"/>
        </w:rPr>
        <w:t>фотофиксации</w:t>
      </w:r>
      <w:proofErr w:type="spellEnd"/>
      <w:r w:rsidRPr="0029084D">
        <w:rPr>
          <w:color w:val="000000"/>
        </w:rPr>
        <w:t xml:space="preserve">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27" w:name="sub_1017"/>
      <w:bookmarkEnd w:id="27"/>
      <w:r w:rsidRPr="0029084D">
        <w:rPr>
          <w:color w:val="000000"/>
        </w:rPr>
        <w:t>17. Акт осмотра здания, сооружения составляется уполномоченным должностным лицом в двух экземплярах, один из которых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 здания, сооружения.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proofErr w:type="gramStart"/>
      <w:r w:rsidRPr="0029084D">
        <w:rPr>
          <w:color w:val="000000"/>
        </w:rPr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здания, сооружения,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администрации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поселения.</w:t>
      </w:r>
      <w:proofErr w:type="gramEnd"/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28" w:name="sub_1018"/>
      <w:bookmarkEnd w:id="28"/>
      <w:r w:rsidRPr="0029084D">
        <w:rPr>
          <w:color w:val="000000"/>
        </w:rPr>
        <w:t>18. Результаты осмотра зданий, сооружений, содержащие информацию, составляющую государственную</w:t>
      </w:r>
      <w:r w:rsidRPr="0029084D">
        <w:rPr>
          <w:b/>
          <w:bCs/>
          <w:color w:val="000000"/>
        </w:rPr>
        <w:t>, </w:t>
      </w:r>
      <w:r w:rsidRPr="0029084D">
        <w:rPr>
          <w:color w:val="000000"/>
        </w:rPr>
        <w:t>коммерческую</w:t>
      </w:r>
      <w:r w:rsidRPr="0029084D">
        <w:rPr>
          <w:b/>
          <w:bCs/>
          <w:color w:val="000000"/>
        </w:rPr>
        <w:t>, </w:t>
      </w:r>
      <w:r w:rsidRPr="0029084D">
        <w:rPr>
          <w:color w:val="000000"/>
        </w:rPr>
        <w:t>служебную, иную тайну, оформляются с соблюдением требований, предусмотренных законодательством Российской Федерации.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29" w:name="sub_1019"/>
      <w:bookmarkEnd w:id="29"/>
      <w:r w:rsidRPr="0029084D">
        <w:rPr>
          <w:color w:val="000000"/>
        </w:rPr>
        <w:t xml:space="preserve">19. В случае </w:t>
      </w:r>
      <w:proofErr w:type="gramStart"/>
      <w:r w:rsidRPr="0029084D">
        <w:rPr>
          <w:color w:val="000000"/>
        </w:rPr>
        <w:t>обнаружения нарушений требований законодательства Российской Федерации</w:t>
      </w:r>
      <w:proofErr w:type="gramEnd"/>
      <w:r w:rsidRPr="0029084D">
        <w:rPr>
          <w:color w:val="000000"/>
        </w:rPr>
        <w:t xml:space="preserve"> к эксплуатации зданий, сооружений лицу, ответственному за эксплуатацию здания, сооружения, выдаются рекомендации о мерах по устранению выявленных нарушений при осмотре здания, сооружения (далее - рекомендации), по форме Приложения №2.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Срок принятия мер по устранению выявленных нарушений указывается в зависимости от выявленных нарушений с учётом мнения лица, ответственного за эксплуатацию зданий, сооружений, или его уполномоченного представителя.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Рекомендации подготавливаются в течение пяти дней со дня проведения осмотра здания, сооружения и выдаются лицу, ответственному за эксплуатацию здания, сооружения, или его уполномоченному представителю одновременно с актом осмотра здания, сооружения в соответствии с процедурой, предусмотренной пунктом 17 настоящего Порядка, для вручения акта осмотра здания, сооружения.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В случаях, установленных абзацем вторым пункта 11 настоящего Порядка, рекомендации составляются на месте проведения осмотра здания, сооружения.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30" w:name="sub_1020"/>
      <w:bookmarkEnd w:id="30"/>
      <w:r w:rsidRPr="0029084D">
        <w:rPr>
          <w:color w:val="000000"/>
        </w:rPr>
        <w:t xml:space="preserve">20. </w:t>
      </w:r>
      <w:proofErr w:type="gramStart"/>
      <w:r w:rsidRPr="0029084D">
        <w:rPr>
          <w:color w:val="000000"/>
        </w:rPr>
        <w:t xml:space="preserve">Лицо, ответственное за эксплуатацию здания, сооружения, в случае несогласия с фактами, выводами, изложенными в акте осмотра здания, сооружения, либо с выданными рекомендациями в течение пятнадцати дней с даты получения акта осмотра и (или) выданных рекомендаций вправе предоставить в администрацию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 в письменной форме возражения в отношении акта осмотра здания, сооружения и (или) выданных рекомендаций в целом или в</w:t>
      </w:r>
      <w:proofErr w:type="gramEnd"/>
      <w:r w:rsidRPr="0029084D">
        <w:rPr>
          <w:color w:val="000000"/>
        </w:rPr>
        <w:t xml:space="preserve"> </w:t>
      </w:r>
      <w:proofErr w:type="gramStart"/>
      <w:r w:rsidRPr="0029084D">
        <w:rPr>
          <w:color w:val="000000"/>
        </w:rPr>
        <w:t>отношении</w:t>
      </w:r>
      <w:proofErr w:type="gramEnd"/>
      <w:r w:rsidRPr="0029084D">
        <w:rPr>
          <w:color w:val="000000"/>
        </w:rPr>
        <w:t xml:space="preserve"> отдельных положений (далее - возражения). При этом указанным лицом могут быть приложены к таким возражениям документы, подтверждающие обоснованность таких возражений, или их заверенные копии.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lastRenderedPageBreak/>
        <w:t xml:space="preserve">Возражения, поступившие </w:t>
      </w:r>
      <w:proofErr w:type="gramStart"/>
      <w:r w:rsidRPr="0029084D">
        <w:rPr>
          <w:color w:val="000000"/>
        </w:rPr>
        <w:t>в</w:t>
      </w:r>
      <w:proofErr w:type="gramEnd"/>
      <w:r w:rsidRPr="0029084D">
        <w:rPr>
          <w:color w:val="000000"/>
        </w:rPr>
        <w:t xml:space="preserve"> </w:t>
      </w:r>
      <w:proofErr w:type="gramStart"/>
      <w:r w:rsidRPr="0029084D">
        <w:rPr>
          <w:color w:val="000000"/>
        </w:rPr>
        <w:t>уполномоченный</w:t>
      </w:r>
      <w:proofErr w:type="gramEnd"/>
      <w:r w:rsidRPr="0029084D">
        <w:rPr>
          <w:color w:val="000000"/>
        </w:rPr>
        <w:t xml:space="preserve"> орган, подлежат рассмотрению в течение пятнадцати дней со дня их регистрации.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 xml:space="preserve">Возражения, предоставленные в администрацию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поселения, в случае поступления заявления о возникновении аварийных ситуаций в зданиях, сооружениях или возникновении угрозы разрушения зданий, сооружений подлежат рассмотрению в течение пяти дней со дня их регистрации.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31" w:name="sub_1021"/>
      <w:bookmarkEnd w:id="31"/>
      <w:r w:rsidRPr="0029084D">
        <w:rPr>
          <w:color w:val="000000"/>
        </w:rPr>
        <w:t xml:space="preserve">21. По результатам рассмотрения возражений администрация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 принимает одно из следующих решений: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удовлетворяет возражения, в том числе в форме аннулирования акта осмотра здания, сооружения и (или) выданных рекомендаций, исправления допущенных опечаток и ошибок в выданных в результате проведения осмотра зданий, сооружений документах;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отказывает в удовлетворении возражений.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Не позднее дня, следующего за днём принятия решения по предоставленным возражениям, лицу, предоставившему возражения, направляется мотивированный ответ о результатах рассмотрения возражений в  письменной форме и по желанию лица, предоставившего возражения, в электронной форме.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32" w:name="sub_1022"/>
      <w:bookmarkEnd w:id="32"/>
      <w:r w:rsidRPr="0029084D">
        <w:rPr>
          <w:color w:val="000000"/>
        </w:rPr>
        <w:t>22. При выявлении в результате проведения осмотра зданий, сооружений нарушений требований законодательства Российской Федерации к эксплуатации зданий, сооружений, ответственность за которые предусмотрена действующим законодательством об административных правонарушениях, материалы о выявленных нарушениях в течение пяти рабочих дней передаются в уполномоченные органы для принятия соответствующих мер.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33" w:name="sub_1023"/>
      <w:bookmarkEnd w:id="33"/>
      <w:r w:rsidRPr="0029084D">
        <w:rPr>
          <w:color w:val="000000"/>
        </w:rPr>
        <w:t>23. При выявлении в результате проведения осмотра зданий, сооружений факта совершения лицом, ответственным за эксплуатацию зданий, сооружений, действия (бездействия), содержащего признаки состава преступления, информация о совершении указанного действия (бездействия) и подтверждающие такой факт документы в течение пяти рабочих дней со дня выявления такого факта передаются уполномоченным органом в правоохранительные органы.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34" w:name="sub_1024"/>
      <w:bookmarkEnd w:id="34"/>
      <w:r w:rsidRPr="0029084D">
        <w:rPr>
          <w:color w:val="000000"/>
        </w:rPr>
        <w:t xml:space="preserve">24. Администрацией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 ведётся учёт проведённых осмотров зданий, сооружений в журнале учёта осмотра зданий, сооружений, по форме Приложения №3.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К журналу учёта осмотра зданий, сооружений приобщаются акты осмотра зданий, сооружений.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35" w:name="sub_1025"/>
      <w:bookmarkEnd w:id="35"/>
      <w:r w:rsidRPr="0029084D">
        <w:rPr>
          <w:color w:val="000000"/>
        </w:rPr>
        <w:t>25. При осуществлении осмотра зданий, сооружений уполномоченные должностные лица имеют право: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proofErr w:type="gramStart"/>
      <w:r w:rsidRPr="0029084D">
        <w:rPr>
          <w:color w:val="000000"/>
        </w:rPr>
        <w:t>запрашивать и получать</w:t>
      </w:r>
      <w:proofErr w:type="gramEnd"/>
      <w:r w:rsidRPr="0029084D">
        <w:rPr>
          <w:color w:val="000000"/>
        </w:rPr>
        <w:t xml:space="preserve"> документы, сведения и материалы об использовании и состоянии зданий, сооружений, необходимые для осуществления их осмотра и подготовки рекомендаций;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proofErr w:type="gramStart"/>
      <w:r w:rsidRPr="0029084D">
        <w:rPr>
          <w:color w:val="000000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осмотра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  <w:proofErr w:type="gramEnd"/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36" w:name="sub_1026"/>
      <w:bookmarkEnd w:id="36"/>
      <w:r w:rsidRPr="0029084D">
        <w:rPr>
          <w:color w:val="000000"/>
        </w:rPr>
        <w:t>26. При осуществлении осмотра зданий, сооружений уполномоченные должностные лица обязаны: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соблюдать действующее законодательство, а также права и законные интересы физических и юридических лиц;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предъявлять служебное удостоверение и муниципальный правовой акт, являющийся основанием проведения осмотра зданий, сооружений;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 xml:space="preserve">не препятствовать заявителю, лицу, ответственному за эксплуатацию здания, сооружения, присутствовать и давать разъяснения по вопросам, </w:t>
      </w:r>
      <w:proofErr w:type="gramStart"/>
      <w:r w:rsidRPr="0029084D">
        <w:rPr>
          <w:color w:val="000000"/>
        </w:rPr>
        <w:t>относящимся</w:t>
      </w:r>
      <w:proofErr w:type="gramEnd"/>
      <w:r w:rsidRPr="0029084D">
        <w:rPr>
          <w:color w:val="000000"/>
        </w:rPr>
        <w:t xml:space="preserve"> к осмотру зданий, сооружений;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proofErr w:type="gramStart"/>
      <w:r w:rsidRPr="0029084D">
        <w:rPr>
          <w:color w:val="000000"/>
        </w:rPr>
        <w:t>осуществлять иные обязанности</w:t>
      </w:r>
      <w:proofErr w:type="gramEnd"/>
      <w:r w:rsidRPr="0029084D">
        <w:rPr>
          <w:color w:val="000000"/>
        </w:rPr>
        <w:t>, предусмотренные действующим законодательством.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bookmarkStart w:id="37" w:name="sub_1027"/>
      <w:bookmarkEnd w:id="37"/>
      <w:r w:rsidRPr="0029084D">
        <w:rPr>
          <w:color w:val="000000"/>
        </w:rPr>
        <w:t>27. Лицо, ответственное за эксплуатацию зданий, сооружений, имеет право: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 зданий, сооружений;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lastRenderedPageBreak/>
        <w:t xml:space="preserve">получать от администрации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поселения, должностных лиц информацию и документы, которые относятся к предмету осмотра зданий, сооружений и предоставление которых предусмотрено законодательством;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знакомиться с результатами осмотра зданий, сооружений и указывать в акте осмотра зданий, сооружений о своём ознакомлении с результатами осмотра зданий, сооружений, согласии или несогласии с ними;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 xml:space="preserve">обжаловать действия (бездействие) должностных лиц администрации </w:t>
      </w:r>
      <w:r>
        <w:rPr>
          <w:color w:val="000000"/>
        </w:rPr>
        <w:t>Большешигаевского</w:t>
      </w:r>
      <w:r w:rsidRPr="0029084D">
        <w:rPr>
          <w:color w:val="000000"/>
        </w:rPr>
        <w:t xml:space="preserve"> сельского поселения и результаты осмотра зданий, сооружений, повлекшие за собой нарушение прав физического или юридического лица при проведении осмотра зданий, сооружений, в административном и (или) судебном порядке в соответствии с законодательством Российской Федерации.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</w:t>
      </w: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</w:p>
    <w:p w:rsidR="00311851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right"/>
        <w:rPr>
          <w:color w:val="000000"/>
        </w:rPr>
      </w:pPr>
      <w:r w:rsidRPr="0029084D">
        <w:rPr>
          <w:color w:val="000000"/>
        </w:rPr>
        <w:t>Приложение N 1.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center"/>
        <w:rPr>
          <w:color w:val="000000"/>
        </w:rPr>
      </w:pPr>
      <w:r w:rsidRPr="0029084D">
        <w:rPr>
          <w:color w:val="000000"/>
        </w:rPr>
        <w:t>Акт осмотра здания (сооружения)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center"/>
        <w:rPr>
          <w:color w:val="000000"/>
        </w:rPr>
      </w:pPr>
      <w:r w:rsidRPr="0029084D">
        <w:rPr>
          <w:color w:val="000000"/>
        </w:rPr>
        <w:t>к Порядку проведения осмотра зданий,</w:t>
      </w:r>
      <w:r w:rsidRPr="0029084D">
        <w:rPr>
          <w:color w:val="000000"/>
        </w:rPr>
        <w:br/>
        <w:t>сооружений на предмет их технического</w:t>
      </w:r>
      <w:r w:rsidRPr="0029084D">
        <w:rPr>
          <w:color w:val="000000"/>
        </w:rPr>
        <w:br/>
        <w:t>состояния и надлежащего технического</w:t>
      </w:r>
      <w:r w:rsidRPr="0029084D">
        <w:rPr>
          <w:color w:val="000000"/>
        </w:rPr>
        <w:br/>
        <w:t>обслуживания в соответствии с требованиями</w:t>
      </w:r>
      <w:r w:rsidRPr="0029084D">
        <w:rPr>
          <w:color w:val="000000"/>
        </w:rPr>
        <w:br/>
        <w:t>технических регламентов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br/>
        <w:t>"ФОРМА"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Акт осмотра здания (сооружения)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____________ _____________"__"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1. Название здания (сооружения) 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2. Адрес __________________________________________________________________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3. Владелец (балансодержатель) 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4. Пользователи (наниматели, арендаторы) 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5. Год постройки 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6. Материал стен 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7. Этажность ______________________________________________________________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8. Наличие подвала 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Результаты осмотра здания (сооружения) и заключение департамента: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Департамент в составе:</w:t>
      </w:r>
      <w:r w:rsidRPr="0029084D">
        <w:rPr>
          <w:color w:val="000000"/>
        </w:rPr>
        <w:br/>
      </w:r>
      <w:r w:rsidRPr="0029084D">
        <w:rPr>
          <w:color w:val="000000"/>
        </w:rPr>
        <w:lastRenderedPageBreak/>
        <w:br/>
        <w:t>1. ________________________________________________________________________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2. ________________________________________________________________________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Представители: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1. ________________________________________________________________________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2. _______________________________________________________________________,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произвел осмотр _________________________________ по вышеуказанному адресу</w:t>
      </w:r>
      <w:proofErr w:type="gramStart"/>
      <w:r w:rsidRPr="0029084D">
        <w:rPr>
          <w:color w:val="000000"/>
        </w:rPr>
        <w:t>.</w:t>
      </w:r>
      <w:proofErr w:type="gramEnd"/>
      <w:r w:rsidRPr="0029084D">
        <w:rPr>
          <w:color w:val="000000"/>
        </w:rPr>
        <w:br/>
      </w:r>
      <w:r w:rsidRPr="0029084D">
        <w:rPr>
          <w:color w:val="000000"/>
        </w:rPr>
        <w:br/>
      </w:r>
      <w:proofErr w:type="gramStart"/>
      <w:r w:rsidRPr="0029084D">
        <w:rPr>
          <w:color w:val="000000"/>
        </w:rPr>
        <w:t>н</w:t>
      </w:r>
      <w:proofErr w:type="gramEnd"/>
      <w:r w:rsidRPr="0029084D">
        <w:rPr>
          <w:color w:val="000000"/>
        </w:rPr>
        <w:t>аименование здания (сооружения)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5284"/>
        <w:gridCol w:w="1750"/>
        <w:gridCol w:w="2803"/>
      </w:tblGrid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 xml:space="preserve">N </w:t>
            </w:r>
            <w:proofErr w:type="spellStart"/>
            <w:proofErr w:type="gramStart"/>
            <w:r w:rsidRPr="0029084D">
              <w:rPr>
                <w:color w:val="000000"/>
              </w:rPr>
              <w:t>п</w:t>
            </w:r>
            <w:proofErr w:type="spellEnd"/>
            <w:proofErr w:type="gramEnd"/>
            <w:r w:rsidRPr="0029084D">
              <w:rPr>
                <w:color w:val="000000"/>
              </w:rPr>
              <w:t>/</w:t>
            </w:r>
            <w:proofErr w:type="spellStart"/>
            <w:r w:rsidRPr="0029084D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Наименование конструкций, оборудования и устройств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Оценка состояния, описание дефектов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Перечень необходимых и рекомендуемых работ, сроки и исполнители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4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Наружные сети и колодцы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Фундаменты (подвал)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Несущие стены (колонны)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Перегородки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Балки (фермы)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Перекрытия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Лестницы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Полы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Проемы (окна, двери, ворота)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Кровля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Наружная отделка</w:t>
            </w:r>
            <w:r w:rsidRPr="0029084D">
              <w:rPr>
                <w:color w:val="000000"/>
              </w:rPr>
              <w:br/>
              <w:t>а) архитектурные детали</w:t>
            </w:r>
            <w:r w:rsidRPr="0029084D">
              <w:rPr>
                <w:color w:val="000000"/>
              </w:rPr>
              <w:br/>
              <w:t>б) водоотводящие 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Внутренняя отделка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Центральное отопление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Местное отопление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Санитарно-технические 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Газоснабжение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Вентиляция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Мусоропровод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Лифты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Энергоснабжение, освещение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Встроенные помещения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  <w:tr w:rsidR="00311851" w:rsidRPr="0029084D" w:rsidTr="009C02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1851" w:rsidRPr="0029084D" w:rsidRDefault="00311851" w:rsidP="00DE0694">
            <w:pPr>
              <w:spacing w:before="75" w:after="75"/>
              <w:contextualSpacing/>
              <w:jc w:val="both"/>
              <w:rPr>
                <w:color w:val="000000"/>
              </w:rPr>
            </w:pPr>
            <w:r w:rsidRPr="0029084D">
              <w:rPr>
                <w:color w:val="000000"/>
              </w:rPr>
              <w:t> </w:t>
            </w:r>
          </w:p>
        </w:tc>
      </w:tr>
    </w:tbl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br/>
        <w:t>В ходе общего внешнего осмотра произведено: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1) взятие проб материалов для испытаний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___________________________________________________________________________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2) другие замеры и испытания конструкций и оборудования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___________________________________________________________________________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Выводы и рекомендации: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___________________________________________________________________________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Подписи: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     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>                           </w:t>
      </w:r>
      <w:r w:rsidRPr="0029084D">
        <w:rPr>
          <w:color w:val="000000"/>
        </w:rPr>
        <w:t xml:space="preserve"> Приложение N 2.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center"/>
        <w:rPr>
          <w:color w:val="000000"/>
        </w:rPr>
      </w:pPr>
      <w:r w:rsidRPr="0029084D">
        <w:rPr>
          <w:color w:val="000000"/>
        </w:rPr>
        <w:t>Акт осмотра зданий (сооружений)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center"/>
        <w:rPr>
          <w:color w:val="000000"/>
        </w:rPr>
      </w:pPr>
      <w:r w:rsidRPr="0029084D">
        <w:rPr>
          <w:color w:val="000000"/>
        </w:rPr>
        <w:t>при аварийных ситуациях или угрозе разрушения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br/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"ФОРМА"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Акт осмотра зданий (сооружений)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t>при аварийных ситуациях или угрозе  разрушения</w:t>
      </w:r>
    </w:p>
    <w:p w:rsidR="00311851" w:rsidRPr="0029084D" w:rsidRDefault="00311851" w:rsidP="00DE0694">
      <w:pPr>
        <w:spacing w:before="100" w:beforeAutospacing="1" w:after="100" w:afterAutospacing="1"/>
        <w:ind w:firstLine="300"/>
        <w:contextualSpacing/>
        <w:jc w:val="both"/>
        <w:rPr>
          <w:color w:val="000000"/>
        </w:rPr>
      </w:pPr>
      <w:r w:rsidRPr="0029084D">
        <w:rPr>
          <w:color w:val="000000"/>
        </w:rPr>
        <w:br/>
        <w:t>_____________"__" _______________ 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1. Название зданий (сооружений) 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2. Адрес __________________________________________________________________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3. Владелец (балансодержатель) 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4. Материал стен 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5. Этажность ______________________________________________________________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6. Характер и дата неблагоприятных воздействий 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7. Результаты осмотра зданий (сооружений) и заключение департамента:</w:t>
      </w:r>
      <w:r w:rsidRPr="0029084D">
        <w:rPr>
          <w:color w:val="000000"/>
        </w:rPr>
        <w:br/>
      </w:r>
      <w:r w:rsidRPr="0029084D">
        <w:rPr>
          <w:color w:val="000000"/>
        </w:rPr>
        <w:br/>
      </w:r>
      <w:r w:rsidRPr="0029084D">
        <w:rPr>
          <w:color w:val="000000"/>
        </w:rPr>
        <w:lastRenderedPageBreak/>
        <w:t>Департамент в составе: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1. ________________________________________________________________________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2. ________________________________________________________________________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Представители: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1. ________________________________________________________________________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2. _______________________________________________________________________,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произвел осмотр _________________________________ пострадавших в результате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наименование зданий (сооружений)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___________________________________________________________________________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краткое описание последствий неблагоприятных воздействий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Характеристика состояния здания (сооружения) после неблагоприятных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воздействий _______________________________________________________________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Сведения о мерах по предотвращению развития разрушительных явлений,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принятых сразу после неблагоприятных воздействий 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Рекомендации по ликвидации последствий неблагоприятных воздействий, сроки и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исполнители _______________________________________________________</w:t>
      </w:r>
      <w:r w:rsidRPr="0029084D">
        <w:rPr>
          <w:color w:val="000000"/>
        </w:rPr>
        <w:br/>
      </w:r>
      <w:r w:rsidRPr="0029084D">
        <w:rPr>
          <w:color w:val="000000"/>
        </w:rPr>
        <w:br/>
        <w:t>Подписи:</w:t>
      </w:r>
    </w:p>
    <w:p w:rsidR="00494342" w:rsidRPr="00311851" w:rsidRDefault="00494342" w:rsidP="00DE0694"/>
    <w:sectPr w:rsidR="00494342" w:rsidRPr="00311851" w:rsidSect="00F511D0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AE" w:rsidRDefault="00DB62AE" w:rsidP="00026E71">
      <w:r>
        <w:separator/>
      </w:r>
    </w:p>
  </w:endnote>
  <w:endnote w:type="continuationSeparator" w:id="0">
    <w:p w:rsidR="00DB62AE" w:rsidRDefault="00DB62AE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AE" w:rsidRDefault="00DB62AE" w:rsidP="00026E71">
      <w:r>
        <w:separator/>
      </w:r>
    </w:p>
  </w:footnote>
  <w:footnote w:type="continuationSeparator" w:id="0">
    <w:p w:rsidR="00DB62AE" w:rsidRDefault="00DB62AE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4C52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E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A1F"/>
    <w:rsid w:val="002D397A"/>
    <w:rsid w:val="002D5927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1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A71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697B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6757D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0CD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2B4C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625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4593"/>
    <w:rsid w:val="00C852DB"/>
    <w:rsid w:val="00C87140"/>
    <w:rsid w:val="00C871F7"/>
    <w:rsid w:val="00C8728E"/>
    <w:rsid w:val="00C87837"/>
    <w:rsid w:val="00C91511"/>
    <w:rsid w:val="00C920A7"/>
    <w:rsid w:val="00C92B07"/>
    <w:rsid w:val="00C92EDF"/>
    <w:rsid w:val="00C93E33"/>
    <w:rsid w:val="00C94E1C"/>
    <w:rsid w:val="00C9622B"/>
    <w:rsid w:val="00C97C0B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6522D"/>
    <w:rsid w:val="00D66333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0AE4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2AE"/>
    <w:rsid w:val="00DB67DA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0694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6FF"/>
    <w:rsid w:val="00DF5E20"/>
    <w:rsid w:val="00DF6E44"/>
    <w:rsid w:val="00DF7E0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1321"/>
    <w:rsid w:val="00E8202E"/>
    <w:rsid w:val="00E84721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1433"/>
    <w:rsid w:val="00F226F0"/>
    <w:rsid w:val="00F232E1"/>
    <w:rsid w:val="00F23962"/>
    <w:rsid w:val="00F241B1"/>
    <w:rsid w:val="00F277F5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B00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53A3"/>
    <w:rsid w:val="00FE02A8"/>
    <w:rsid w:val="00FE24E3"/>
    <w:rsid w:val="00FE264B"/>
    <w:rsid w:val="00FE26F4"/>
    <w:rsid w:val="00FE2957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4FF5E-8181-49D5-AE45-501F792D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22858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4</cp:revision>
  <cp:lastPrinted>2019-08-02T10:06:00Z</cp:lastPrinted>
  <dcterms:created xsi:type="dcterms:W3CDTF">2019-08-01T05:50:00Z</dcterms:created>
  <dcterms:modified xsi:type="dcterms:W3CDTF">2019-08-02T10:07:00Z</dcterms:modified>
</cp:coreProperties>
</file>