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CE" w:rsidRDefault="00C505CE" w:rsidP="00C505CE">
      <w:pPr>
        <w:pStyle w:val="21"/>
        <w:ind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C505CE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104775</wp:posOffset>
            </wp:positionV>
            <wp:extent cx="720090" cy="72390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72" w:type="dxa"/>
        <w:tblLook w:val="04A0"/>
      </w:tblPr>
      <w:tblGrid>
        <w:gridCol w:w="4267"/>
        <w:gridCol w:w="1173"/>
        <w:gridCol w:w="4202"/>
      </w:tblGrid>
      <w:tr w:rsidR="00C505CE" w:rsidTr="00C505CE">
        <w:trPr>
          <w:cantSplit/>
          <w:trHeight w:val="420"/>
        </w:trPr>
        <w:tc>
          <w:tcPr>
            <w:tcW w:w="4267" w:type="dxa"/>
            <w:vAlign w:val="center"/>
          </w:tcPr>
          <w:p w:rsidR="00C505CE" w:rsidRDefault="00C505C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C505CE" w:rsidRDefault="00C505C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C505CE" w:rsidRDefault="00C505C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C505CE" w:rsidRDefault="00C505CE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КИВ АТИКАССИ 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C505CE" w:rsidRDefault="00C505CE">
            <w:pPr>
              <w:spacing w:before="2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ПУХĂВĚ</w:t>
            </w:r>
            <w:r>
              <w:rPr>
                <w:rStyle w:val="a8"/>
                <w:color w:val="000000"/>
                <w:sz w:val="26"/>
              </w:rPr>
              <w:t xml:space="preserve"> </w:t>
            </w:r>
          </w:p>
          <w:p w:rsidR="00C505CE" w:rsidRDefault="00C50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C505CE" w:rsidRDefault="00C505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C505CE" w:rsidRDefault="00C505CE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C505CE" w:rsidRDefault="00C505CE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rStyle w:val="a8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C505CE" w:rsidRDefault="00C505CE">
            <w:pPr>
              <w:jc w:val="center"/>
              <w:rPr>
                <w:rStyle w:val="a8"/>
                <w:noProof/>
                <w:color w:val="000000"/>
                <w:sz w:val="22"/>
                <w:szCs w:val="22"/>
              </w:rPr>
            </w:pPr>
          </w:p>
          <w:p w:rsidR="00C505CE" w:rsidRDefault="00C505CE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СТАРОАТАЙСКОГО СЕЛЬСКОГО ПОСЕЛЕНИЯ </w:t>
            </w:r>
          </w:p>
        </w:tc>
      </w:tr>
      <w:tr w:rsidR="00C505CE" w:rsidTr="00C505CE">
        <w:trPr>
          <w:cantSplit/>
          <w:trHeight w:val="1399"/>
        </w:trPr>
        <w:tc>
          <w:tcPr>
            <w:tcW w:w="4267" w:type="dxa"/>
          </w:tcPr>
          <w:p w:rsidR="00C505CE" w:rsidRDefault="00C505CE">
            <w:pPr>
              <w:spacing w:line="192" w:lineRule="auto"/>
              <w:rPr>
                <w:sz w:val="22"/>
                <w:szCs w:val="22"/>
              </w:rPr>
            </w:pPr>
          </w:p>
          <w:p w:rsidR="00C505CE" w:rsidRDefault="00C505CE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</w:rPr>
              <w:t xml:space="preserve">ЙЫШĂНУ </w:t>
            </w:r>
          </w:p>
          <w:p w:rsidR="00C505CE" w:rsidRDefault="00C505CE">
            <w:pPr>
              <w:rPr>
                <w:sz w:val="22"/>
                <w:szCs w:val="22"/>
              </w:rPr>
            </w:pPr>
          </w:p>
          <w:p w:rsidR="00C505CE" w:rsidRDefault="00DE422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18.09.20</w:t>
            </w:r>
            <w:r w:rsidR="00197BC7"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="00197BC7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C505CE">
              <w:rPr>
                <w:rFonts w:ascii="Times New Roman" w:hAnsi="Times New Roman" w:cs="Times New Roman"/>
                <w:noProof/>
                <w:sz w:val="22"/>
                <w:szCs w:val="22"/>
              </w:rPr>
              <w:t>№</w:t>
            </w:r>
          </w:p>
          <w:p w:rsidR="00C505CE" w:rsidRDefault="00C505C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C505CE" w:rsidRDefault="00C505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</w:tcPr>
          <w:p w:rsidR="00C505CE" w:rsidRDefault="00C505CE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C505CE" w:rsidRDefault="00C505CE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</w:rPr>
              <w:t>РЕШЕНИЕ</w:t>
            </w:r>
          </w:p>
          <w:p w:rsidR="00C505CE" w:rsidRDefault="00C505CE">
            <w:pPr>
              <w:rPr>
                <w:sz w:val="22"/>
                <w:szCs w:val="22"/>
              </w:rPr>
            </w:pPr>
          </w:p>
          <w:p w:rsidR="00C505CE" w:rsidRDefault="00C505C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18.09.20</w:t>
            </w:r>
            <w:r w:rsidR="00197BC7"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 </w:t>
            </w:r>
            <w:r w:rsidR="00197BC7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  <w:p w:rsidR="00C505CE" w:rsidRDefault="00C505C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д. Старые Атаи</w:t>
            </w:r>
          </w:p>
        </w:tc>
      </w:tr>
    </w:tbl>
    <w:p w:rsidR="00C505CE" w:rsidRDefault="00C505CE" w:rsidP="00DE4222">
      <w:pPr>
        <w:pStyle w:val="21"/>
        <w:ind w:right="-2"/>
      </w:pPr>
    </w:p>
    <w:p w:rsidR="00C505CE" w:rsidRDefault="00C505CE" w:rsidP="00C505CE">
      <w:pPr>
        <w:pStyle w:val="21"/>
        <w:ind w:right="4250"/>
        <w:rPr>
          <w:rStyle w:val="apple-converted-space"/>
          <w:color w:val="000000"/>
          <w:sz w:val="24"/>
        </w:rPr>
      </w:pPr>
      <w:r w:rsidRPr="00AF6CD5">
        <w:rPr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Об избрании председателя </w:t>
      </w:r>
      <w:r>
        <w:rPr>
          <w:rStyle w:val="apple-converted-space"/>
          <w:color w:val="000000"/>
          <w:sz w:val="24"/>
        </w:rPr>
        <w:t xml:space="preserve"> Собрания депутатов Староатайского</w:t>
      </w:r>
      <w:r w:rsidRPr="00AF6CD5">
        <w:rPr>
          <w:rStyle w:val="apple-converted-space"/>
          <w:color w:val="000000"/>
          <w:sz w:val="24"/>
        </w:rPr>
        <w:t xml:space="preserve"> сельского поселения</w:t>
      </w:r>
      <w:r>
        <w:rPr>
          <w:rStyle w:val="apple-converted-space"/>
          <w:color w:val="000000"/>
          <w:sz w:val="24"/>
        </w:rPr>
        <w:t xml:space="preserve"> Красночетайского района Чувашской Республики третьего созыва</w:t>
      </w:r>
    </w:p>
    <w:p w:rsidR="00C505CE" w:rsidRDefault="00C505CE" w:rsidP="00C505CE">
      <w:pPr>
        <w:pStyle w:val="21"/>
        <w:ind w:right="3969"/>
        <w:rPr>
          <w:rStyle w:val="apple-converted-space"/>
          <w:color w:val="000000"/>
          <w:sz w:val="24"/>
        </w:rPr>
      </w:pPr>
    </w:p>
    <w:p w:rsidR="00C505CE" w:rsidRDefault="00C505CE" w:rsidP="00C505CE">
      <w:pPr>
        <w:pStyle w:val="21"/>
        <w:ind w:right="3969"/>
        <w:rPr>
          <w:rStyle w:val="apple-converted-space"/>
          <w:color w:val="000000"/>
          <w:sz w:val="24"/>
        </w:rPr>
      </w:pPr>
    </w:p>
    <w:p w:rsidR="00C505CE" w:rsidRDefault="00C505CE" w:rsidP="00C505CE">
      <w:pPr>
        <w:pStyle w:val="21"/>
        <w:ind w:right="3969"/>
        <w:rPr>
          <w:color w:val="000000"/>
          <w:sz w:val="24"/>
        </w:rPr>
      </w:pPr>
    </w:p>
    <w:p w:rsidR="00C505CE" w:rsidRPr="00EA6C0F" w:rsidRDefault="00C505CE" w:rsidP="00C505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A6C0F">
        <w:rPr>
          <w:color w:val="000000"/>
        </w:rPr>
        <w:t xml:space="preserve">Рассмотрев предложения кандидатур на должность председателя Собрания депутатов </w:t>
      </w:r>
      <w:r w:rsidR="00074414">
        <w:rPr>
          <w:rStyle w:val="apple-converted-space"/>
          <w:color w:val="000000"/>
        </w:rPr>
        <w:t>Староатайского</w:t>
      </w:r>
      <w:r w:rsidR="00074414" w:rsidRPr="00EA6C0F">
        <w:rPr>
          <w:color w:val="000000"/>
        </w:rPr>
        <w:t xml:space="preserve"> </w:t>
      </w:r>
      <w:r w:rsidRPr="00EA6C0F">
        <w:rPr>
          <w:color w:val="000000"/>
        </w:rPr>
        <w:t xml:space="preserve">сельского поселения Красночетайского района Чувашской Республики,  Собрание депутатов </w:t>
      </w:r>
      <w:r>
        <w:rPr>
          <w:rStyle w:val="apple-converted-space"/>
          <w:color w:val="000000"/>
        </w:rPr>
        <w:t>Староатайского</w:t>
      </w:r>
      <w:r w:rsidRPr="00EA6C0F">
        <w:rPr>
          <w:color w:val="000000"/>
        </w:rPr>
        <w:t xml:space="preserve"> сельского поселения Красночетайского района Чувашской Республики решило:</w:t>
      </w:r>
    </w:p>
    <w:p w:rsidR="00C505CE" w:rsidRDefault="00C505CE" w:rsidP="00C505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</w:rPr>
        <w:t xml:space="preserve">1. </w:t>
      </w:r>
      <w:r w:rsidRPr="00EA6C0F">
        <w:rPr>
          <w:color w:val="000000"/>
        </w:rPr>
        <w:t>И</w:t>
      </w:r>
      <w:r w:rsidRPr="00EA6C0F">
        <w:rPr>
          <w:color w:val="000000"/>
          <w:shd w:val="clear" w:color="auto" w:fill="FFFFFF"/>
        </w:rPr>
        <w:t xml:space="preserve">збрать председателем Собрания </w:t>
      </w:r>
      <w:r w:rsidRPr="00EA6C0F">
        <w:rPr>
          <w:color w:val="000000"/>
        </w:rPr>
        <w:t xml:space="preserve">депутатов </w:t>
      </w:r>
      <w:r>
        <w:rPr>
          <w:rStyle w:val="apple-converted-space"/>
          <w:color w:val="000000"/>
        </w:rPr>
        <w:t>Староатайского</w:t>
      </w:r>
      <w:r w:rsidRPr="00EA6C0F">
        <w:rPr>
          <w:color w:val="000000"/>
        </w:rPr>
        <w:t xml:space="preserve"> сельского поселения Красночетайского района Чувашской Республики </w:t>
      </w:r>
      <w:r>
        <w:rPr>
          <w:color w:val="000000"/>
        </w:rPr>
        <w:t xml:space="preserve"> </w:t>
      </w:r>
      <w:r w:rsidR="00197BC7">
        <w:rPr>
          <w:color w:val="000000"/>
        </w:rPr>
        <w:t>четвертого</w:t>
      </w:r>
      <w:r>
        <w:rPr>
          <w:color w:val="000000"/>
        </w:rPr>
        <w:t xml:space="preserve"> созыва </w:t>
      </w:r>
      <w:r w:rsidR="00197BC7">
        <w:rPr>
          <w:color w:val="000000"/>
        </w:rPr>
        <w:t>Данилова</w:t>
      </w:r>
      <w:r>
        <w:rPr>
          <w:color w:val="000000"/>
        </w:rPr>
        <w:t xml:space="preserve"> </w:t>
      </w:r>
      <w:r w:rsidR="00197BC7">
        <w:rPr>
          <w:color w:val="000000"/>
        </w:rPr>
        <w:t>Вячеслава Николаевича</w:t>
      </w:r>
      <w:r w:rsidRPr="00EA6C0F">
        <w:rPr>
          <w:b/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C505CE" w:rsidRPr="00EA6C0F" w:rsidRDefault="00C505CE" w:rsidP="00C505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Pr="00EA6C0F">
        <w:rPr>
          <w:color w:val="000000"/>
          <w:shd w:val="clear" w:color="auto" w:fill="FFFFFF"/>
        </w:rPr>
        <w:t>Настоящее решение вступает в силу с момента его принятия.</w:t>
      </w:r>
    </w:p>
    <w:p w:rsidR="00C505CE" w:rsidRDefault="00C505CE" w:rsidP="00C505CE">
      <w:pPr>
        <w:pStyle w:val="21"/>
        <w:ind w:firstLine="709"/>
        <w:rPr>
          <w:color w:val="000000"/>
          <w:sz w:val="24"/>
        </w:rPr>
      </w:pPr>
    </w:p>
    <w:p w:rsidR="00C505CE" w:rsidRPr="00EA6C0F" w:rsidRDefault="00C505CE" w:rsidP="00C505CE">
      <w:pPr>
        <w:pStyle w:val="21"/>
        <w:ind w:firstLine="709"/>
        <w:rPr>
          <w:color w:val="000000"/>
          <w:sz w:val="24"/>
        </w:rPr>
      </w:pPr>
    </w:p>
    <w:p w:rsidR="00C505CE" w:rsidRDefault="00C505CE" w:rsidP="00C505CE">
      <w:pPr>
        <w:pStyle w:val="21"/>
        <w:ind w:right="-2" w:firstLine="709"/>
        <w:rPr>
          <w:color w:val="000000"/>
          <w:sz w:val="24"/>
        </w:rPr>
      </w:pPr>
    </w:p>
    <w:p w:rsidR="00C505CE" w:rsidRDefault="00C505CE" w:rsidP="00C505CE">
      <w:pPr>
        <w:pStyle w:val="21"/>
        <w:ind w:right="-2"/>
        <w:rPr>
          <w:color w:val="000000"/>
          <w:sz w:val="24"/>
        </w:rPr>
      </w:pPr>
      <w:r>
        <w:rPr>
          <w:color w:val="000000"/>
          <w:sz w:val="24"/>
        </w:rPr>
        <w:t>Председатель Собрания депутатов</w:t>
      </w:r>
    </w:p>
    <w:p w:rsidR="00C505CE" w:rsidRPr="006B0456" w:rsidRDefault="00C505CE" w:rsidP="00C505CE">
      <w:pPr>
        <w:pStyle w:val="21"/>
        <w:ind w:right="-2"/>
        <w:rPr>
          <w:sz w:val="24"/>
        </w:rPr>
      </w:pPr>
      <w:r>
        <w:rPr>
          <w:rStyle w:val="apple-converted-space"/>
          <w:color w:val="000000"/>
          <w:sz w:val="24"/>
        </w:rPr>
        <w:t>Староатайского</w:t>
      </w:r>
      <w:r>
        <w:rPr>
          <w:color w:val="000000"/>
          <w:sz w:val="24"/>
        </w:rPr>
        <w:t xml:space="preserve"> сельского поселения                                                                    </w:t>
      </w:r>
      <w:r w:rsidR="00D51769">
        <w:rPr>
          <w:color w:val="000000"/>
          <w:sz w:val="24"/>
        </w:rPr>
        <w:t>В.Н. Данилов</w:t>
      </w: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6B0456">
      <w:pPr>
        <w:pStyle w:val="21"/>
        <w:ind w:left="360" w:right="-2"/>
      </w:pPr>
    </w:p>
    <w:p w:rsidR="00C505CE" w:rsidRDefault="00C505CE" w:rsidP="004E098C">
      <w:pPr>
        <w:pStyle w:val="21"/>
        <w:ind w:right="-2"/>
      </w:pPr>
    </w:p>
    <w:p w:rsidR="004E098C" w:rsidRDefault="004E098C" w:rsidP="004E098C">
      <w:pPr>
        <w:pStyle w:val="21"/>
        <w:ind w:right="-2"/>
      </w:pPr>
    </w:p>
    <w:p w:rsidR="004E098C" w:rsidRPr="006B0456" w:rsidRDefault="004E098C" w:rsidP="004E098C">
      <w:pPr>
        <w:pStyle w:val="21"/>
        <w:ind w:right="-2"/>
      </w:pPr>
    </w:p>
    <w:sectPr w:rsidR="004E098C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F0570"/>
    <w:multiLevelType w:val="multilevel"/>
    <w:tmpl w:val="A43E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4778E"/>
    <w:rsid w:val="00070166"/>
    <w:rsid w:val="00074414"/>
    <w:rsid w:val="00082ECC"/>
    <w:rsid w:val="000B3F61"/>
    <w:rsid w:val="000B5F07"/>
    <w:rsid w:val="000F52D1"/>
    <w:rsid w:val="0015051E"/>
    <w:rsid w:val="00184EB5"/>
    <w:rsid w:val="00197BC7"/>
    <w:rsid w:val="001A7C4F"/>
    <w:rsid w:val="001C79FD"/>
    <w:rsid w:val="001E5C6F"/>
    <w:rsid w:val="00200370"/>
    <w:rsid w:val="00221376"/>
    <w:rsid w:val="00221E36"/>
    <w:rsid w:val="0023154F"/>
    <w:rsid w:val="0026481B"/>
    <w:rsid w:val="002E4244"/>
    <w:rsid w:val="0034725C"/>
    <w:rsid w:val="00357613"/>
    <w:rsid w:val="003A28E6"/>
    <w:rsid w:val="003C68BE"/>
    <w:rsid w:val="003E0C16"/>
    <w:rsid w:val="003E1BB4"/>
    <w:rsid w:val="004026AB"/>
    <w:rsid w:val="00426B9A"/>
    <w:rsid w:val="00442249"/>
    <w:rsid w:val="00486B7E"/>
    <w:rsid w:val="00494296"/>
    <w:rsid w:val="004A31ED"/>
    <w:rsid w:val="004E098C"/>
    <w:rsid w:val="004F4B09"/>
    <w:rsid w:val="00522C21"/>
    <w:rsid w:val="00554733"/>
    <w:rsid w:val="00575319"/>
    <w:rsid w:val="0057616C"/>
    <w:rsid w:val="005A46C3"/>
    <w:rsid w:val="005F2BD8"/>
    <w:rsid w:val="00614633"/>
    <w:rsid w:val="0066718D"/>
    <w:rsid w:val="006921FD"/>
    <w:rsid w:val="006959FC"/>
    <w:rsid w:val="006A4F6D"/>
    <w:rsid w:val="006B0456"/>
    <w:rsid w:val="006B1F22"/>
    <w:rsid w:val="006B44AA"/>
    <w:rsid w:val="006D51AF"/>
    <w:rsid w:val="006E50C2"/>
    <w:rsid w:val="0072634B"/>
    <w:rsid w:val="0073222B"/>
    <w:rsid w:val="00746D4C"/>
    <w:rsid w:val="00761927"/>
    <w:rsid w:val="007B301A"/>
    <w:rsid w:val="007B3A68"/>
    <w:rsid w:val="007C08CC"/>
    <w:rsid w:val="007E087C"/>
    <w:rsid w:val="007E72EF"/>
    <w:rsid w:val="00830A47"/>
    <w:rsid w:val="0083449C"/>
    <w:rsid w:val="00864D20"/>
    <w:rsid w:val="008B1542"/>
    <w:rsid w:val="008B6AD4"/>
    <w:rsid w:val="008B7C76"/>
    <w:rsid w:val="008D1E86"/>
    <w:rsid w:val="008F08C1"/>
    <w:rsid w:val="009011D7"/>
    <w:rsid w:val="00914DFA"/>
    <w:rsid w:val="0092548E"/>
    <w:rsid w:val="00942FA0"/>
    <w:rsid w:val="00945747"/>
    <w:rsid w:val="00981351"/>
    <w:rsid w:val="009B74F5"/>
    <w:rsid w:val="009D0843"/>
    <w:rsid w:val="009E336C"/>
    <w:rsid w:val="00A15B5B"/>
    <w:rsid w:val="00A31C94"/>
    <w:rsid w:val="00A32EFE"/>
    <w:rsid w:val="00A3648C"/>
    <w:rsid w:val="00A45AB4"/>
    <w:rsid w:val="00A5237C"/>
    <w:rsid w:val="00A543F8"/>
    <w:rsid w:val="00A67958"/>
    <w:rsid w:val="00A775C8"/>
    <w:rsid w:val="00A81595"/>
    <w:rsid w:val="00A92F3E"/>
    <w:rsid w:val="00A97519"/>
    <w:rsid w:val="00AA4BC4"/>
    <w:rsid w:val="00AC1183"/>
    <w:rsid w:val="00AD371F"/>
    <w:rsid w:val="00AF6CD5"/>
    <w:rsid w:val="00AF6FCF"/>
    <w:rsid w:val="00B00731"/>
    <w:rsid w:val="00B22B90"/>
    <w:rsid w:val="00B613E3"/>
    <w:rsid w:val="00B66647"/>
    <w:rsid w:val="00B7664F"/>
    <w:rsid w:val="00BC1A21"/>
    <w:rsid w:val="00BC5E53"/>
    <w:rsid w:val="00BD219A"/>
    <w:rsid w:val="00C06CAE"/>
    <w:rsid w:val="00C122EE"/>
    <w:rsid w:val="00C505CE"/>
    <w:rsid w:val="00C5075D"/>
    <w:rsid w:val="00C6729E"/>
    <w:rsid w:val="00C712B2"/>
    <w:rsid w:val="00C7314D"/>
    <w:rsid w:val="00CA0F84"/>
    <w:rsid w:val="00CC1EFB"/>
    <w:rsid w:val="00CC7649"/>
    <w:rsid w:val="00CD33B0"/>
    <w:rsid w:val="00D35F66"/>
    <w:rsid w:val="00D51769"/>
    <w:rsid w:val="00D6706A"/>
    <w:rsid w:val="00D677B2"/>
    <w:rsid w:val="00D826F5"/>
    <w:rsid w:val="00D97DBD"/>
    <w:rsid w:val="00DA0B2C"/>
    <w:rsid w:val="00DC0C85"/>
    <w:rsid w:val="00DE4222"/>
    <w:rsid w:val="00E327B2"/>
    <w:rsid w:val="00E676A7"/>
    <w:rsid w:val="00E759D4"/>
    <w:rsid w:val="00EA2D30"/>
    <w:rsid w:val="00EA6C0F"/>
    <w:rsid w:val="00EE2E1D"/>
    <w:rsid w:val="00F05238"/>
    <w:rsid w:val="00F16A84"/>
    <w:rsid w:val="00F20858"/>
    <w:rsid w:val="00F45585"/>
    <w:rsid w:val="00F54FC3"/>
    <w:rsid w:val="00FC25C4"/>
    <w:rsid w:val="00FE1B4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05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505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505CE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505CE"/>
    <w:rPr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5744-E199-454E-A117-8CB37772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Test</cp:lastModifiedBy>
  <cp:revision>29</cp:revision>
  <cp:lastPrinted>2015-08-13T13:39:00Z</cp:lastPrinted>
  <dcterms:created xsi:type="dcterms:W3CDTF">2015-08-17T06:32:00Z</dcterms:created>
  <dcterms:modified xsi:type="dcterms:W3CDTF">2020-10-05T08:55:00Z</dcterms:modified>
</cp:coreProperties>
</file>