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59" w:rsidRDefault="00D04B59" w:rsidP="00D04B59">
      <w:pPr>
        <w:spacing w:line="360" w:lineRule="auto"/>
        <w:jc w:val="righ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-163830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  </w:t>
      </w:r>
    </w:p>
    <w:tbl>
      <w:tblPr>
        <w:tblW w:w="0" w:type="auto"/>
        <w:tblLook w:val="04A0"/>
      </w:tblPr>
      <w:tblGrid>
        <w:gridCol w:w="4195"/>
        <w:gridCol w:w="1173"/>
        <w:gridCol w:w="4202"/>
      </w:tblGrid>
      <w:tr w:rsidR="00D04B59" w:rsidTr="00D04B59">
        <w:trPr>
          <w:cantSplit/>
          <w:trHeight w:val="420"/>
        </w:trPr>
        <w:tc>
          <w:tcPr>
            <w:tcW w:w="4195" w:type="dxa"/>
            <w:vAlign w:val="center"/>
          </w:tcPr>
          <w:p w:rsidR="00D04B59" w:rsidRDefault="00D04B59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D04B59" w:rsidRDefault="00D04B59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D04B59" w:rsidRDefault="00D04B59">
            <w:pPr>
              <w:jc w:val="center"/>
              <w:rPr>
                <w:b/>
                <w:bCs/>
                <w:caps/>
                <w:noProof/>
              </w:rPr>
            </w:pPr>
          </w:p>
          <w:p w:rsidR="00D04B59" w:rsidRDefault="00D04B59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ПИТЕРКАССИ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D04B59" w:rsidRDefault="00D04B59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ПУХĂВĚ</w:t>
            </w:r>
            <w:r>
              <w:rPr>
                <w:rStyle w:val="a4"/>
                <w:color w:val="000000"/>
                <w:sz w:val="26"/>
              </w:rPr>
              <w:t xml:space="preserve"> </w:t>
            </w:r>
          </w:p>
          <w:p w:rsidR="00D04B59" w:rsidRDefault="00D04B59">
            <w:pPr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D04B59" w:rsidRDefault="00D04B59">
            <w:pPr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D04B59" w:rsidRDefault="00D04B59">
            <w:pPr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D04B59" w:rsidRDefault="00D04B59">
            <w:pPr>
              <w:jc w:val="center"/>
              <w:rPr>
                <w:rStyle w:val="a4"/>
                <w:bCs w:val="0"/>
                <w:noProof/>
                <w:color w:val="000000"/>
              </w:rPr>
            </w:pPr>
            <w:r>
              <w:rPr>
                <w:rStyle w:val="a4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D04B59" w:rsidRDefault="00D04B59">
            <w:pPr>
              <w:jc w:val="center"/>
              <w:rPr>
                <w:rStyle w:val="a4"/>
                <w:noProof/>
                <w:color w:val="000000"/>
              </w:rPr>
            </w:pPr>
          </w:p>
          <w:p w:rsidR="00D04B59" w:rsidRDefault="00D04B59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ПИТЕРКИНСКОГО СЕЛЬСКОГО ПОСЕЛЕНИЯ </w:t>
            </w:r>
          </w:p>
        </w:tc>
      </w:tr>
      <w:tr w:rsidR="00D04B59" w:rsidTr="00D04B59">
        <w:trPr>
          <w:cantSplit/>
          <w:trHeight w:val="1399"/>
        </w:trPr>
        <w:tc>
          <w:tcPr>
            <w:tcW w:w="4195" w:type="dxa"/>
          </w:tcPr>
          <w:p w:rsidR="00D04B59" w:rsidRDefault="00D04B59">
            <w:pPr>
              <w:spacing w:line="192" w:lineRule="auto"/>
            </w:pPr>
          </w:p>
          <w:p w:rsidR="00D04B59" w:rsidRDefault="00D04B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D04B59" w:rsidRDefault="00D04B59"/>
          <w:p w:rsidR="00D04B59" w:rsidRDefault="00B260B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12.04.2019</w:t>
            </w:r>
            <w:r w:rsidR="00D04B5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3</w:t>
            </w:r>
            <w:r w:rsidR="00D04B5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_</w:t>
            </w:r>
            <w:r w:rsidR="00D04B5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№</w:t>
            </w:r>
          </w:p>
          <w:p w:rsidR="00D04B59" w:rsidRDefault="00D04B5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Питеркасси яле</w:t>
            </w:r>
          </w:p>
        </w:tc>
        <w:tc>
          <w:tcPr>
            <w:tcW w:w="0" w:type="auto"/>
            <w:vMerge/>
            <w:vAlign w:val="center"/>
            <w:hideMark/>
          </w:tcPr>
          <w:p w:rsidR="00D04B59" w:rsidRDefault="00D04B59">
            <w:pPr>
              <w:rPr>
                <w:b/>
                <w:bCs/>
              </w:rPr>
            </w:pPr>
          </w:p>
        </w:tc>
        <w:tc>
          <w:tcPr>
            <w:tcW w:w="4202" w:type="dxa"/>
          </w:tcPr>
          <w:p w:rsidR="00D04B59" w:rsidRDefault="00D04B5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D04B59" w:rsidRDefault="00D04B5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D04B59" w:rsidRDefault="00D04B59"/>
          <w:p w:rsidR="00D04B59" w:rsidRDefault="00B260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12.04.2019</w:t>
            </w:r>
            <w:r w:rsidR="00D04B5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D04B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</w:t>
            </w:r>
            <w:r w:rsidR="00D04B5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3</w:t>
            </w:r>
            <w:r w:rsidR="00D04B5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_</w:t>
            </w:r>
          </w:p>
          <w:p w:rsidR="00D04B59" w:rsidRDefault="00D04B59">
            <w:pPr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д.Питеркино</w:t>
            </w:r>
          </w:p>
        </w:tc>
      </w:tr>
    </w:tbl>
    <w:p w:rsidR="00D04B59" w:rsidRDefault="00D04B59" w:rsidP="00D04B59">
      <w:pPr>
        <w:jc w:val="both"/>
        <w:rPr>
          <w:b/>
          <w:sz w:val="26"/>
          <w:szCs w:val="26"/>
        </w:rPr>
      </w:pPr>
    </w:p>
    <w:p w:rsidR="00B82EF1" w:rsidRPr="00B260B3" w:rsidRDefault="00B82EF1" w:rsidP="00B82EF1">
      <w:pPr>
        <w:pStyle w:val="a8"/>
        <w:rPr>
          <w:b/>
          <w:sz w:val="26"/>
          <w:szCs w:val="26"/>
          <w:lang w:eastAsia="ru-RU"/>
        </w:rPr>
      </w:pPr>
      <w:r w:rsidRPr="00B260B3">
        <w:rPr>
          <w:b/>
          <w:sz w:val="26"/>
          <w:szCs w:val="26"/>
          <w:lang w:eastAsia="ru-RU"/>
        </w:rPr>
        <w:t>О старосте населенного пункта</w:t>
      </w:r>
    </w:p>
    <w:p w:rsidR="00B82EF1" w:rsidRPr="00B260B3" w:rsidRDefault="00B82EF1" w:rsidP="00B82EF1">
      <w:pPr>
        <w:pStyle w:val="a8"/>
        <w:rPr>
          <w:b/>
          <w:sz w:val="26"/>
          <w:szCs w:val="26"/>
          <w:lang w:eastAsia="ru-RU"/>
        </w:rPr>
      </w:pPr>
      <w:r w:rsidRPr="00B260B3">
        <w:rPr>
          <w:b/>
          <w:sz w:val="26"/>
          <w:szCs w:val="26"/>
          <w:lang w:eastAsia="ru-RU"/>
        </w:rPr>
        <w:t xml:space="preserve">Питеркинского сельского поселения </w:t>
      </w:r>
    </w:p>
    <w:p w:rsidR="00B82EF1" w:rsidRPr="00B260B3" w:rsidRDefault="00B82EF1" w:rsidP="00B82EF1">
      <w:pPr>
        <w:pStyle w:val="a8"/>
        <w:rPr>
          <w:b/>
          <w:sz w:val="26"/>
          <w:szCs w:val="26"/>
          <w:lang w:eastAsia="ru-RU"/>
        </w:rPr>
      </w:pPr>
      <w:r w:rsidRPr="00B260B3">
        <w:rPr>
          <w:b/>
          <w:sz w:val="26"/>
          <w:szCs w:val="26"/>
          <w:lang w:eastAsia="ru-RU"/>
        </w:rPr>
        <w:t>Красночетайского района Чувашской Республики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B260B3" w:rsidRDefault="00B82EF1" w:rsidP="00B82EF1">
      <w:pPr>
        <w:pStyle w:val="a8"/>
        <w:jc w:val="both"/>
        <w:rPr>
          <w:sz w:val="26"/>
          <w:szCs w:val="26"/>
          <w:lang w:eastAsia="ru-RU"/>
        </w:rPr>
      </w:pPr>
      <w:r w:rsidRPr="00B260B3">
        <w:rPr>
          <w:sz w:val="26"/>
          <w:szCs w:val="26"/>
          <w:lang w:eastAsia="ru-RU"/>
        </w:rPr>
        <w:t xml:space="preserve">         </w:t>
      </w:r>
      <w:proofErr w:type="gramStart"/>
      <w:r w:rsidRPr="00B260B3">
        <w:rPr>
          <w:sz w:val="26"/>
          <w:szCs w:val="26"/>
          <w:lang w:eastAsia="ru-RU"/>
        </w:rPr>
        <w:t>В соответствии со ст.27.1  Федерального закона от 6 октября 2003г. №131-ФЗ «Об общих принципах организации местного самоуправления в Российской Федерации",  Законом Чувашской Республики от 21 декабря 2018 г. №99  «Об отдельных вопросах, связанных с деятельностью и статусом  старосты сельского населенного пункта на территории Чувашской Республики», Собрание депутатов Питеркинского сельского поселения Красночетайского  района Чувашской Республики РЕШИЛО:</w:t>
      </w:r>
      <w:proofErr w:type="gramEnd"/>
    </w:p>
    <w:p w:rsidR="00B82EF1" w:rsidRPr="00B260B3" w:rsidRDefault="00B82EF1" w:rsidP="00B82EF1">
      <w:pPr>
        <w:pStyle w:val="a8"/>
        <w:rPr>
          <w:sz w:val="26"/>
          <w:szCs w:val="26"/>
          <w:lang w:eastAsia="ru-RU"/>
        </w:rPr>
      </w:pPr>
      <w:r w:rsidRPr="00B260B3">
        <w:rPr>
          <w:sz w:val="26"/>
          <w:szCs w:val="26"/>
          <w:lang w:eastAsia="ru-RU"/>
        </w:rPr>
        <w:t> </w:t>
      </w:r>
    </w:p>
    <w:p w:rsidR="00B82EF1" w:rsidRPr="00B260B3" w:rsidRDefault="00B82EF1" w:rsidP="00B82EF1">
      <w:pPr>
        <w:pStyle w:val="a8"/>
        <w:jc w:val="both"/>
        <w:rPr>
          <w:sz w:val="26"/>
          <w:szCs w:val="26"/>
          <w:lang w:eastAsia="ru-RU"/>
        </w:rPr>
      </w:pPr>
      <w:r w:rsidRPr="00B260B3">
        <w:rPr>
          <w:sz w:val="26"/>
          <w:szCs w:val="26"/>
          <w:lang w:eastAsia="ru-RU"/>
        </w:rPr>
        <w:t xml:space="preserve">         1.Утвердить: </w:t>
      </w:r>
    </w:p>
    <w:p w:rsidR="00B82EF1" w:rsidRPr="00B260B3" w:rsidRDefault="005C70CB" w:rsidP="00B82EF1">
      <w:pPr>
        <w:pStyle w:val="a8"/>
        <w:jc w:val="both"/>
        <w:rPr>
          <w:sz w:val="26"/>
          <w:szCs w:val="26"/>
          <w:lang w:eastAsia="ru-RU"/>
        </w:rPr>
      </w:pPr>
      <w:r w:rsidRPr="00B260B3">
        <w:rPr>
          <w:sz w:val="26"/>
          <w:szCs w:val="26"/>
          <w:lang w:eastAsia="ru-RU"/>
        </w:rPr>
        <w:t xml:space="preserve">         </w:t>
      </w:r>
      <w:r w:rsidR="00B82EF1" w:rsidRPr="00B260B3">
        <w:rPr>
          <w:sz w:val="26"/>
          <w:szCs w:val="26"/>
          <w:lang w:eastAsia="ru-RU"/>
        </w:rPr>
        <w:t xml:space="preserve">- Положение о </w:t>
      </w:r>
      <w:r w:rsidR="00B82EF1" w:rsidRPr="00B260B3">
        <w:rPr>
          <w:iCs/>
          <w:sz w:val="26"/>
          <w:szCs w:val="26"/>
          <w:lang w:eastAsia="ru-RU"/>
        </w:rPr>
        <w:t>старосте</w:t>
      </w:r>
      <w:r w:rsidR="00B82EF1" w:rsidRPr="00B260B3">
        <w:rPr>
          <w:sz w:val="26"/>
          <w:szCs w:val="26"/>
          <w:lang w:eastAsia="ru-RU"/>
        </w:rPr>
        <w:t xml:space="preserve"> населенного пункта Питеркинского </w:t>
      </w:r>
      <w:r w:rsidR="00B82EF1" w:rsidRPr="00B260B3">
        <w:rPr>
          <w:iCs/>
          <w:sz w:val="26"/>
          <w:szCs w:val="26"/>
          <w:lang w:eastAsia="ru-RU"/>
        </w:rPr>
        <w:t>сельского поселения</w:t>
      </w:r>
      <w:r w:rsidR="00B82EF1" w:rsidRPr="00B260B3">
        <w:rPr>
          <w:sz w:val="26"/>
          <w:szCs w:val="26"/>
          <w:lang w:eastAsia="ru-RU"/>
        </w:rPr>
        <w:t xml:space="preserve"> Красночетайского района Чувашской Республики (</w:t>
      </w:r>
      <w:hyperlink r:id="rId6" w:anchor="/document/22706602/entry/1000" w:history="1">
        <w:r w:rsidR="00B82EF1" w:rsidRPr="00B260B3">
          <w:rPr>
            <w:sz w:val="26"/>
            <w:szCs w:val="26"/>
            <w:u w:val="single"/>
            <w:lang w:eastAsia="ru-RU"/>
          </w:rPr>
          <w:t>Приложение N 1</w:t>
        </w:r>
      </w:hyperlink>
      <w:r w:rsidR="00B82EF1" w:rsidRPr="00B260B3">
        <w:rPr>
          <w:sz w:val="26"/>
          <w:szCs w:val="26"/>
          <w:lang w:eastAsia="ru-RU"/>
        </w:rPr>
        <w:t>);</w:t>
      </w:r>
    </w:p>
    <w:p w:rsidR="00B82EF1" w:rsidRPr="00B260B3" w:rsidRDefault="005C70CB" w:rsidP="00B82EF1">
      <w:pPr>
        <w:pStyle w:val="a8"/>
        <w:jc w:val="both"/>
        <w:rPr>
          <w:sz w:val="26"/>
          <w:szCs w:val="26"/>
          <w:lang w:eastAsia="ru-RU"/>
        </w:rPr>
      </w:pPr>
      <w:r w:rsidRPr="00B260B3">
        <w:rPr>
          <w:sz w:val="26"/>
          <w:szCs w:val="26"/>
          <w:lang w:eastAsia="ru-RU"/>
        </w:rPr>
        <w:t xml:space="preserve">         </w:t>
      </w:r>
      <w:r w:rsidR="00B82EF1" w:rsidRPr="00B260B3">
        <w:rPr>
          <w:sz w:val="26"/>
          <w:szCs w:val="26"/>
          <w:lang w:eastAsia="ru-RU"/>
        </w:rPr>
        <w:t>- Порядок выдачи, замены и учета удостоверений старосты сельского населенного пункта Питеркинского сельского поселения Красночетайского района (Приложение №2);</w:t>
      </w:r>
    </w:p>
    <w:p w:rsidR="00B82EF1" w:rsidRPr="00B260B3" w:rsidRDefault="005C70CB" w:rsidP="00B82EF1">
      <w:pPr>
        <w:pStyle w:val="a8"/>
        <w:jc w:val="both"/>
        <w:rPr>
          <w:sz w:val="26"/>
          <w:szCs w:val="26"/>
          <w:lang w:eastAsia="ru-RU"/>
        </w:rPr>
      </w:pPr>
      <w:r w:rsidRPr="00B260B3">
        <w:rPr>
          <w:sz w:val="26"/>
          <w:szCs w:val="26"/>
          <w:lang w:eastAsia="ru-RU"/>
        </w:rPr>
        <w:t xml:space="preserve">         </w:t>
      </w:r>
      <w:r w:rsidR="00B82EF1" w:rsidRPr="00B260B3">
        <w:rPr>
          <w:sz w:val="26"/>
          <w:szCs w:val="26"/>
          <w:lang w:eastAsia="ru-RU"/>
        </w:rPr>
        <w:t>- Положение о проведении конкурса «Лучший староста сельского населенного пункта Питеркинского сельского поселения Красночетайского района» (приложение №3).</w:t>
      </w:r>
    </w:p>
    <w:p w:rsidR="00B82EF1" w:rsidRPr="00B260B3" w:rsidRDefault="00B82EF1" w:rsidP="00B82EF1">
      <w:pPr>
        <w:pStyle w:val="a8"/>
        <w:jc w:val="both"/>
        <w:rPr>
          <w:sz w:val="26"/>
          <w:szCs w:val="26"/>
          <w:lang w:eastAsia="ru-RU"/>
        </w:rPr>
      </w:pPr>
    </w:p>
    <w:p w:rsidR="00B82EF1" w:rsidRPr="00B260B3" w:rsidRDefault="00B82EF1" w:rsidP="00B82EF1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0B3">
        <w:rPr>
          <w:rFonts w:ascii="Times New Roman" w:hAnsi="Times New Roman" w:cs="Times New Roman"/>
          <w:sz w:val="26"/>
          <w:szCs w:val="26"/>
        </w:rPr>
        <w:t xml:space="preserve">         2. Признать утратившим силу решение Собрания депутатов Питеркинского сельского поселения Красночетайского района Чувашской Республики от 09 июля  2013 года № 1 « Об утверждении Положения о старосте населенного пункта Питеркинского сельского поселения».</w:t>
      </w:r>
    </w:p>
    <w:p w:rsidR="00B82EF1" w:rsidRPr="00B260B3" w:rsidRDefault="00B82EF1" w:rsidP="00B82EF1">
      <w:pPr>
        <w:pStyle w:val="a8"/>
        <w:jc w:val="both"/>
        <w:rPr>
          <w:rFonts w:cs="Times New Roman"/>
          <w:sz w:val="26"/>
          <w:szCs w:val="26"/>
          <w:lang w:eastAsia="ru-RU"/>
        </w:rPr>
      </w:pPr>
    </w:p>
    <w:p w:rsidR="00B82EF1" w:rsidRPr="00B260B3" w:rsidRDefault="00B82EF1" w:rsidP="00B82EF1">
      <w:pPr>
        <w:pStyle w:val="a8"/>
        <w:jc w:val="both"/>
        <w:rPr>
          <w:sz w:val="26"/>
          <w:szCs w:val="26"/>
          <w:lang w:eastAsia="ru-RU"/>
        </w:rPr>
      </w:pPr>
      <w:r w:rsidRPr="00B260B3">
        <w:rPr>
          <w:sz w:val="26"/>
          <w:szCs w:val="26"/>
          <w:lang w:eastAsia="ru-RU"/>
        </w:rPr>
        <w:t xml:space="preserve">        3. Настоящее решение вступает в силу после его официального опубликования (обнародования) в периодическом печатном издании «Вестник Питеркинского сельского поселения».    </w:t>
      </w:r>
    </w:p>
    <w:p w:rsidR="00B82EF1" w:rsidRPr="00B260B3" w:rsidRDefault="00B82EF1" w:rsidP="00B82EF1">
      <w:pPr>
        <w:shd w:val="clear" w:color="auto" w:fill="FFFFFF"/>
        <w:spacing w:line="317" w:lineRule="exact"/>
        <w:ind w:left="763" w:right="36" w:hanging="763"/>
        <w:jc w:val="both"/>
        <w:rPr>
          <w:sz w:val="26"/>
          <w:szCs w:val="26"/>
        </w:rPr>
      </w:pPr>
    </w:p>
    <w:p w:rsidR="00B82EF1" w:rsidRPr="00B260B3" w:rsidRDefault="00B82EF1" w:rsidP="00B82EF1">
      <w:pPr>
        <w:jc w:val="both"/>
        <w:rPr>
          <w:sz w:val="26"/>
          <w:szCs w:val="26"/>
        </w:rPr>
      </w:pPr>
      <w:r w:rsidRPr="00B260B3">
        <w:rPr>
          <w:sz w:val="26"/>
          <w:szCs w:val="26"/>
        </w:rPr>
        <w:t xml:space="preserve">Председатель Собрания депутатов  </w:t>
      </w:r>
    </w:p>
    <w:p w:rsidR="00B82EF1" w:rsidRPr="00B260B3" w:rsidRDefault="00B82EF1" w:rsidP="00B82EF1">
      <w:pPr>
        <w:rPr>
          <w:sz w:val="26"/>
          <w:szCs w:val="26"/>
        </w:rPr>
      </w:pPr>
      <w:r w:rsidRPr="00B260B3">
        <w:rPr>
          <w:sz w:val="26"/>
          <w:szCs w:val="26"/>
        </w:rPr>
        <w:t xml:space="preserve">Питеркинского сельского поселения    </w:t>
      </w:r>
    </w:p>
    <w:p w:rsidR="00B82EF1" w:rsidRPr="00B260B3" w:rsidRDefault="00B82EF1" w:rsidP="00B82EF1">
      <w:pPr>
        <w:rPr>
          <w:sz w:val="26"/>
          <w:szCs w:val="26"/>
        </w:rPr>
      </w:pPr>
      <w:r w:rsidRPr="00B260B3">
        <w:rPr>
          <w:sz w:val="26"/>
          <w:szCs w:val="26"/>
        </w:rPr>
        <w:t xml:space="preserve">Красночетайского района Чувашской Республики         </w:t>
      </w:r>
      <w:r w:rsidR="00B260B3">
        <w:rPr>
          <w:sz w:val="26"/>
          <w:szCs w:val="26"/>
        </w:rPr>
        <w:t xml:space="preserve">                    </w:t>
      </w:r>
      <w:r w:rsidRPr="00B260B3">
        <w:rPr>
          <w:sz w:val="26"/>
          <w:szCs w:val="26"/>
        </w:rPr>
        <w:t xml:space="preserve"> </w:t>
      </w:r>
      <w:proofErr w:type="spellStart"/>
      <w:r w:rsidRPr="00B260B3">
        <w:rPr>
          <w:sz w:val="26"/>
          <w:szCs w:val="26"/>
        </w:rPr>
        <w:t>В.В.Фондеркин</w:t>
      </w:r>
      <w:proofErr w:type="spellEnd"/>
      <w:r w:rsidRPr="00B260B3">
        <w:rPr>
          <w:sz w:val="26"/>
          <w:szCs w:val="26"/>
        </w:rPr>
        <w:t xml:space="preserve">                              </w:t>
      </w:r>
    </w:p>
    <w:p w:rsidR="00B82EF1" w:rsidRPr="00B260B3" w:rsidRDefault="00B82EF1" w:rsidP="00B82EF1">
      <w:pPr>
        <w:pStyle w:val="2"/>
        <w:spacing w:line="320" w:lineRule="exact"/>
        <w:ind w:firstLine="709"/>
        <w:contextualSpacing/>
        <w:rPr>
          <w:sz w:val="26"/>
          <w:szCs w:val="26"/>
        </w:rPr>
      </w:pPr>
    </w:p>
    <w:p w:rsidR="00B260B3" w:rsidRDefault="00B82EF1" w:rsidP="00B260B3">
      <w:pPr>
        <w:shd w:val="clear" w:color="auto" w:fill="FFFFFF"/>
        <w:spacing w:line="317" w:lineRule="exact"/>
        <w:ind w:left="763" w:right="36" w:hanging="763"/>
        <w:jc w:val="both"/>
      </w:pPr>
      <w:r w:rsidRPr="00F87DD9">
        <w:t xml:space="preserve">                                                             </w:t>
      </w:r>
      <w:r w:rsidR="00B260B3">
        <w:t xml:space="preserve">                          </w:t>
      </w:r>
    </w:p>
    <w:p w:rsidR="00B260B3" w:rsidRDefault="00B260B3" w:rsidP="00B260B3">
      <w:pPr>
        <w:shd w:val="clear" w:color="auto" w:fill="FFFFFF"/>
        <w:spacing w:line="317" w:lineRule="exact"/>
        <w:ind w:left="763" w:right="36" w:hanging="763"/>
        <w:jc w:val="both"/>
      </w:pPr>
    </w:p>
    <w:p w:rsidR="00B82EF1" w:rsidRPr="008507EB" w:rsidRDefault="00B260B3" w:rsidP="00B260B3">
      <w:pPr>
        <w:shd w:val="clear" w:color="auto" w:fill="FFFFFF"/>
        <w:spacing w:line="317" w:lineRule="exact"/>
        <w:ind w:left="763" w:right="36" w:hanging="763"/>
        <w:jc w:val="both"/>
      </w:pPr>
      <w:r>
        <w:lastRenderedPageBreak/>
        <w:t xml:space="preserve">                                                                                                                                      </w:t>
      </w:r>
      <w:r w:rsidR="00B82EF1" w:rsidRPr="008507EB">
        <w:t>Утверждено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решением Собрания депутатов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>
        <w:rPr>
          <w:lang w:eastAsia="ru-RU"/>
        </w:rPr>
        <w:t>Питеркинского</w:t>
      </w:r>
      <w:r w:rsidRPr="008507EB">
        <w:rPr>
          <w:lang w:eastAsia="ru-RU"/>
        </w:rPr>
        <w:t>   сельского поселения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</w:t>
      </w:r>
    </w:p>
    <w:p w:rsidR="00B82EF1" w:rsidRDefault="00B82EF1" w:rsidP="00B82EF1">
      <w:pPr>
        <w:pStyle w:val="a8"/>
        <w:jc w:val="right"/>
        <w:rPr>
          <w:lang w:eastAsia="ru-RU"/>
        </w:rPr>
      </w:pPr>
      <w:r>
        <w:rPr>
          <w:lang w:eastAsia="ru-RU"/>
        </w:rPr>
        <w:t>о</w:t>
      </w:r>
      <w:r w:rsidRPr="008507EB">
        <w:rPr>
          <w:lang w:eastAsia="ru-RU"/>
        </w:rPr>
        <w:t>т</w:t>
      </w:r>
      <w:r>
        <w:rPr>
          <w:lang w:eastAsia="ru-RU"/>
        </w:rPr>
        <w:t xml:space="preserve"> </w:t>
      </w:r>
      <w:r w:rsidR="00244901">
        <w:rPr>
          <w:lang w:eastAsia="ru-RU"/>
        </w:rPr>
        <w:t>12.04.</w:t>
      </w:r>
      <w:r>
        <w:rPr>
          <w:lang w:eastAsia="ru-RU"/>
        </w:rPr>
        <w:t xml:space="preserve"> 2019 года </w:t>
      </w:r>
      <w:r w:rsidRPr="008507EB">
        <w:rPr>
          <w:lang w:eastAsia="ru-RU"/>
        </w:rPr>
        <w:t xml:space="preserve"> №</w:t>
      </w:r>
      <w:r>
        <w:rPr>
          <w:lang w:eastAsia="ru-RU"/>
        </w:rPr>
        <w:t xml:space="preserve"> </w:t>
      </w:r>
      <w:r w:rsidR="00244901">
        <w:rPr>
          <w:lang w:eastAsia="ru-RU"/>
        </w:rPr>
        <w:t>3</w:t>
      </w:r>
    </w:p>
    <w:p w:rsidR="00244901" w:rsidRDefault="00244901" w:rsidP="00244901">
      <w:pPr>
        <w:pStyle w:val="a8"/>
        <w:jc w:val="right"/>
        <w:rPr>
          <w:lang w:eastAsia="ru-RU"/>
        </w:rPr>
      </w:pPr>
      <w:r>
        <w:rPr>
          <w:lang w:eastAsia="ru-RU"/>
        </w:rPr>
        <w:t>(п</w:t>
      </w:r>
      <w:r w:rsidRPr="008507EB">
        <w:rPr>
          <w:lang w:eastAsia="ru-RU"/>
        </w:rPr>
        <w:t>риложение №1</w:t>
      </w:r>
      <w:r>
        <w:rPr>
          <w:lang w:eastAsia="ru-RU"/>
        </w:rPr>
        <w:t>)</w:t>
      </w:r>
    </w:p>
    <w:p w:rsidR="00244901" w:rsidRPr="008507EB" w:rsidRDefault="00244901" w:rsidP="00B82EF1">
      <w:pPr>
        <w:pStyle w:val="a8"/>
        <w:jc w:val="right"/>
        <w:rPr>
          <w:lang w:eastAsia="ru-RU"/>
        </w:rPr>
      </w:pP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244901" w:rsidRDefault="00B82EF1" w:rsidP="00B82EF1">
      <w:pPr>
        <w:pStyle w:val="a8"/>
        <w:jc w:val="center"/>
        <w:rPr>
          <w:b/>
          <w:sz w:val="28"/>
          <w:szCs w:val="28"/>
          <w:lang w:eastAsia="ru-RU"/>
        </w:rPr>
      </w:pPr>
      <w:r w:rsidRPr="00244901">
        <w:rPr>
          <w:b/>
          <w:sz w:val="28"/>
          <w:szCs w:val="28"/>
          <w:lang w:eastAsia="ru-RU"/>
        </w:rPr>
        <w:t>Положение</w:t>
      </w:r>
    </w:p>
    <w:p w:rsidR="00B82EF1" w:rsidRPr="00244901" w:rsidRDefault="00B82EF1" w:rsidP="00B82EF1">
      <w:pPr>
        <w:pStyle w:val="a8"/>
        <w:jc w:val="center"/>
        <w:rPr>
          <w:b/>
          <w:sz w:val="28"/>
          <w:szCs w:val="28"/>
          <w:lang w:eastAsia="ru-RU"/>
        </w:rPr>
      </w:pPr>
      <w:r w:rsidRPr="00244901">
        <w:rPr>
          <w:b/>
          <w:sz w:val="28"/>
          <w:szCs w:val="28"/>
          <w:lang w:eastAsia="ru-RU"/>
        </w:rPr>
        <w:t xml:space="preserve">о </w:t>
      </w:r>
      <w:r w:rsidRPr="00244901">
        <w:rPr>
          <w:b/>
          <w:iCs/>
          <w:sz w:val="28"/>
          <w:szCs w:val="28"/>
          <w:lang w:eastAsia="ru-RU"/>
        </w:rPr>
        <w:t>старосте</w:t>
      </w:r>
      <w:r w:rsidRPr="00244901">
        <w:rPr>
          <w:b/>
          <w:i/>
          <w:iCs/>
          <w:sz w:val="28"/>
          <w:szCs w:val="28"/>
          <w:lang w:eastAsia="ru-RU"/>
        </w:rPr>
        <w:t xml:space="preserve"> </w:t>
      </w:r>
      <w:r w:rsidRPr="00244901">
        <w:rPr>
          <w:b/>
          <w:sz w:val="28"/>
          <w:szCs w:val="28"/>
          <w:lang w:eastAsia="ru-RU"/>
        </w:rPr>
        <w:t xml:space="preserve"> населенного пункта Питеркинского</w:t>
      </w:r>
    </w:p>
    <w:p w:rsidR="00244901" w:rsidRDefault="00B82EF1" w:rsidP="00B82EF1">
      <w:pPr>
        <w:pStyle w:val="a8"/>
        <w:jc w:val="center"/>
        <w:rPr>
          <w:b/>
          <w:sz w:val="28"/>
          <w:szCs w:val="28"/>
          <w:lang w:eastAsia="ru-RU"/>
        </w:rPr>
      </w:pPr>
      <w:r w:rsidRPr="00244901">
        <w:rPr>
          <w:b/>
          <w:iCs/>
          <w:sz w:val="28"/>
          <w:szCs w:val="28"/>
          <w:lang w:eastAsia="ru-RU"/>
        </w:rPr>
        <w:t xml:space="preserve">сельского поселения </w:t>
      </w:r>
      <w:r w:rsidRPr="00244901">
        <w:rPr>
          <w:b/>
          <w:sz w:val="28"/>
          <w:szCs w:val="28"/>
          <w:lang w:eastAsia="ru-RU"/>
        </w:rPr>
        <w:t xml:space="preserve">Красночетайского района </w:t>
      </w:r>
    </w:p>
    <w:p w:rsidR="00B82EF1" w:rsidRPr="00B82EF1" w:rsidRDefault="00B82EF1" w:rsidP="00B82EF1">
      <w:pPr>
        <w:pStyle w:val="a8"/>
        <w:jc w:val="center"/>
        <w:rPr>
          <w:b/>
          <w:lang w:eastAsia="ru-RU"/>
        </w:rPr>
      </w:pPr>
      <w:r w:rsidRPr="00244901">
        <w:rPr>
          <w:b/>
          <w:sz w:val="28"/>
          <w:szCs w:val="28"/>
          <w:lang w:eastAsia="ru-RU"/>
        </w:rPr>
        <w:t>Чувашской Республики</w:t>
      </w:r>
    </w:p>
    <w:p w:rsidR="00B82EF1" w:rsidRPr="00B82EF1" w:rsidRDefault="00B82EF1" w:rsidP="00B82EF1">
      <w:pPr>
        <w:pStyle w:val="a8"/>
        <w:jc w:val="center"/>
        <w:rPr>
          <w:b/>
          <w:lang w:eastAsia="ru-RU"/>
        </w:rPr>
      </w:pPr>
    </w:p>
    <w:p w:rsidR="00B82EF1" w:rsidRPr="00C628AD" w:rsidRDefault="00B82EF1" w:rsidP="00B82EF1">
      <w:pPr>
        <w:pStyle w:val="a8"/>
        <w:jc w:val="center"/>
        <w:rPr>
          <w:b/>
          <w:lang w:eastAsia="ru-RU"/>
        </w:rPr>
      </w:pPr>
      <w:r>
        <w:rPr>
          <w:b/>
          <w:lang w:eastAsia="ru-RU"/>
        </w:rPr>
        <w:t>1.</w:t>
      </w:r>
      <w:r w:rsidRPr="00C628AD">
        <w:rPr>
          <w:b/>
          <w:lang w:eastAsia="ru-RU"/>
        </w:rPr>
        <w:t>Общие положения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1.1.Настоящее Положение определяет порядок избрания и полномочия старосты сельского населенного пункта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</w:t>
      </w: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 Чувашской Республики (далее – Староста).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1.2.Староста избирается с целью организации взаимодействия органов местного самоуправления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</w:t>
      </w: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 и  жителей сельского населенного пункта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при решении вопросов местного значения в сельском населенном пункте, расположенном в </w:t>
      </w:r>
      <w:proofErr w:type="spellStart"/>
      <w:r>
        <w:rPr>
          <w:lang w:eastAsia="ru-RU"/>
        </w:rPr>
        <w:t>Бичурга-Баишевском</w:t>
      </w:r>
      <w:proofErr w:type="spellEnd"/>
      <w:r w:rsidRPr="008507EB">
        <w:rPr>
          <w:lang w:eastAsia="ru-RU"/>
        </w:rPr>
        <w:t xml:space="preserve"> сельском поселении.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1.3. </w:t>
      </w:r>
      <w:proofErr w:type="gramStart"/>
      <w:r w:rsidRPr="008507EB">
        <w:rPr>
          <w:lang w:eastAsia="ru-RU"/>
        </w:rPr>
        <w:t xml:space="preserve">Староста назначается  Собранием депутатов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</w:t>
      </w: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района, сроком установленным Уставом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и не может быть менее двух и более пяти лет,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  <w:proofErr w:type="gramEnd"/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1.4. 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Старостой не может быть назначено лицо: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1)</w:t>
      </w:r>
      <w:r>
        <w:rPr>
          <w:lang w:eastAsia="ru-RU"/>
        </w:rPr>
        <w:t xml:space="preserve"> </w:t>
      </w:r>
      <w:proofErr w:type="gramStart"/>
      <w:r w:rsidRPr="008507EB">
        <w:rPr>
          <w:lang w:eastAsia="ru-RU"/>
        </w:rPr>
        <w:t>замещающее</w:t>
      </w:r>
      <w:proofErr w:type="gramEnd"/>
      <w:r w:rsidRPr="008507EB">
        <w:rPr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2) </w:t>
      </w:r>
      <w:proofErr w:type="gramStart"/>
      <w:r w:rsidRPr="008507EB">
        <w:rPr>
          <w:lang w:eastAsia="ru-RU"/>
        </w:rPr>
        <w:t>признанное</w:t>
      </w:r>
      <w:proofErr w:type="gramEnd"/>
      <w:r w:rsidRPr="008507EB">
        <w:rPr>
          <w:lang w:eastAsia="ru-RU"/>
        </w:rPr>
        <w:t xml:space="preserve"> судом недееспособным или ограниченно дееспособным;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3) </w:t>
      </w:r>
      <w:proofErr w:type="gramStart"/>
      <w:r w:rsidRPr="008507EB">
        <w:rPr>
          <w:lang w:eastAsia="ru-RU"/>
        </w:rPr>
        <w:t>имеющее</w:t>
      </w:r>
      <w:proofErr w:type="gramEnd"/>
      <w:r w:rsidRPr="008507EB">
        <w:rPr>
          <w:lang w:eastAsia="ru-RU"/>
        </w:rPr>
        <w:t xml:space="preserve"> непогашенную или неснятую судимость.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1.5. </w:t>
      </w:r>
      <w:proofErr w:type="gramStart"/>
      <w:r w:rsidRPr="008507EB">
        <w:rPr>
          <w:lang w:eastAsia="ru-RU"/>
        </w:rPr>
        <w:t>Староста осуществляет свою деятельность  в соответствии с Конституцией РФ,  Федеральным законом от 6 октября 2003г. №131-ФЗ «Об общих принципах организации местного самоуправления в Российской Федерации», иными федеральными законами и другими нормативными правовыми актами Российской Федерации, Конституцией Чувашской Республики, Законом Чувашской Республики от 21 декабря 2018 года №99 «Об отдельных вопросах, связанных с деятельностью и статусом старосты сельского населенного пункта на</w:t>
      </w:r>
      <w:proofErr w:type="gramEnd"/>
      <w:r w:rsidRPr="008507EB">
        <w:rPr>
          <w:lang w:eastAsia="ru-RU"/>
        </w:rPr>
        <w:t xml:space="preserve"> территории Чувашской Республики», законами и иными  нормативными правовыми актами Чувашской Республики, Уставом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</w:t>
      </w: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 и иными муниципальными нормативными правовыми актами.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1.6. Старосте Собранием депутатов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</w:t>
      </w: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 выдается удостоверение старосты сельского населенного пункта.</w:t>
      </w:r>
    </w:p>
    <w:p w:rsidR="00244901" w:rsidRDefault="00244901" w:rsidP="00B82EF1">
      <w:pPr>
        <w:pStyle w:val="a8"/>
        <w:jc w:val="center"/>
        <w:rPr>
          <w:b/>
          <w:lang w:eastAsia="ru-RU"/>
        </w:rPr>
      </w:pPr>
    </w:p>
    <w:p w:rsidR="00244901" w:rsidRDefault="00244901" w:rsidP="00B82EF1">
      <w:pPr>
        <w:pStyle w:val="a8"/>
        <w:jc w:val="center"/>
        <w:rPr>
          <w:b/>
          <w:lang w:eastAsia="ru-RU"/>
        </w:rPr>
      </w:pPr>
      <w:r>
        <w:rPr>
          <w:b/>
          <w:lang w:eastAsia="ru-RU"/>
        </w:rPr>
        <w:t>\</w:t>
      </w:r>
    </w:p>
    <w:p w:rsidR="00244901" w:rsidRDefault="00244901" w:rsidP="00B82EF1">
      <w:pPr>
        <w:pStyle w:val="a8"/>
        <w:jc w:val="center"/>
        <w:rPr>
          <w:b/>
          <w:lang w:eastAsia="ru-RU"/>
        </w:rPr>
      </w:pPr>
    </w:p>
    <w:p w:rsidR="00244901" w:rsidRDefault="00244901" w:rsidP="00B82EF1">
      <w:pPr>
        <w:pStyle w:val="a8"/>
        <w:jc w:val="center"/>
        <w:rPr>
          <w:b/>
          <w:lang w:eastAsia="ru-RU"/>
        </w:rPr>
      </w:pPr>
    </w:p>
    <w:p w:rsidR="00B82EF1" w:rsidRPr="00C628AD" w:rsidRDefault="00B82EF1" w:rsidP="00B82EF1">
      <w:pPr>
        <w:pStyle w:val="a8"/>
        <w:jc w:val="center"/>
        <w:rPr>
          <w:b/>
          <w:lang w:eastAsia="ru-RU"/>
        </w:rPr>
      </w:pPr>
      <w:r w:rsidRPr="00C628AD">
        <w:rPr>
          <w:b/>
          <w:lang w:eastAsia="ru-RU"/>
        </w:rPr>
        <w:t>2.</w:t>
      </w:r>
      <w:r w:rsidRPr="008507EB">
        <w:rPr>
          <w:lang w:eastAsia="ru-RU"/>
        </w:rPr>
        <w:t xml:space="preserve"> </w:t>
      </w:r>
      <w:r w:rsidRPr="00C628AD">
        <w:rPr>
          <w:b/>
          <w:lang w:eastAsia="ru-RU"/>
        </w:rPr>
        <w:t>Порядок избрания Старосты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2.1.Кандидаты в </w:t>
      </w:r>
      <w:r>
        <w:rPr>
          <w:lang w:eastAsia="ru-RU"/>
        </w:rPr>
        <w:t>С</w:t>
      </w:r>
      <w:r w:rsidRPr="008507EB">
        <w:rPr>
          <w:lang w:eastAsia="ru-RU"/>
        </w:rPr>
        <w:t>таросты выдвигаются по представлению схода граждан данного сельского населенного пункта.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2.2. Для ведения схода граждан участники схода избирают председателя и секретаря.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На сходе граждан ведется протокол, в котором указываются: дата, время и место проведения схода граждан, общее число граждан, проживающих на соответствующей территории, количество присутствующих, повестка дня, краткое содержание выступлений с указанием фамилии, имени, отчества выступающих, принятые решения и результаты голосования.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2.3. Сход граждан, предусмотренный настоящим Положением, правомочен при участии в нем более половины обладающих избирательным правом жителей населенного пункта. Избранным считается </w:t>
      </w:r>
      <w:proofErr w:type="gramStart"/>
      <w:r w:rsidRPr="008507EB">
        <w:rPr>
          <w:lang w:eastAsia="ru-RU"/>
        </w:rPr>
        <w:t>кандидат</w:t>
      </w:r>
      <w:proofErr w:type="gramEnd"/>
      <w:r w:rsidRPr="008507EB">
        <w:rPr>
          <w:lang w:eastAsia="ru-RU"/>
        </w:rPr>
        <w:t xml:space="preserve"> за которого проголосовало более половины участников схода граждан.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2.4. Протокол об избрании Старосты, подписанный председателем и секретарем схода граждан, представляется Собранию депутатов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поселения. Собрание депутатов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по вопросу назначения Старосты должно  быть назначено в течение 10 календарных дней со дня получения протокола схода граждан.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2.5. </w:t>
      </w:r>
      <w:proofErr w:type="gramStart"/>
      <w:r w:rsidRPr="008507EB">
        <w:rPr>
          <w:lang w:eastAsia="ru-RU"/>
        </w:rPr>
        <w:t xml:space="preserve">Полномочия Старосты прекращаются досрочно по решению Собрания депутатов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</w:t>
      </w: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  от 6 октября 2003 г. N 131-ФЗ "Об общих принципах организации местного самоуправления в Российской Федерации".</w:t>
      </w:r>
      <w:proofErr w:type="gramEnd"/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82EF1" w:rsidRDefault="00B82EF1" w:rsidP="00B82EF1">
      <w:pPr>
        <w:pStyle w:val="a8"/>
        <w:jc w:val="center"/>
        <w:rPr>
          <w:b/>
          <w:lang w:eastAsia="ru-RU"/>
        </w:rPr>
      </w:pPr>
      <w:r w:rsidRPr="00C628AD">
        <w:rPr>
          <w:b/>
          <w:lang w:eastAsia="ru-RU"/>
        </w:rPr>
        <w:t>3.</w:t>
      </w:r>
      <w:r>
        <w:rPr>
          <w:b/>
          <w:lang w:eastAsia="ru-RU"/>
        </w:rPr>
        <w:t xml:space="preserve"> </w:t>
      </w:r>
      <w:r w:rsidRPr="00C628AD">
        <w:rPr>
          <w:b/>
          <w:lang w:eastAsia="ru-RU"/>
        </w:rPr>
        <w:t>Полномочия</w:t>
      </w:r>
      <w:r>
        <w:rPr>
          <w:b/>
          <w:lang w:eastAsia="ru-RU"/>
        </w:rPr>
        <w:t xml:space="preserve">  </w:t>
      </w:r>
      <w:r w:rsidRPr="00C628AD">
        <w:rPr>
          <w:b/>
          <w:lang w:eastAsia="ru-RU"/>
        </w:rPr>
        <w:t xml:space="preserve"> Старосты</w:t>
      </w:r>
    </w:p>
    <w:p w:rsidR="00B82EF1" w:rsidRDefault="00B82EF1" w:rsidP="00B82EF1">
      <w:pPr>
        <w:pStyle w:val="a8"/>
        <w:jc w:val="center"/>
        <w:rPr>
          <w:b/>
          <w:lang w:eastAsia="ru-RU"/>
        </w:rPr>
      </w:pPr>
    </w:p>
    <w:p w:rsidR="00B82EF1" w:rsidRPr="00F90029" w:rsidRDefault="00B82EF1" w:rsidP="00B82EF1">
      <w:pPr>
        <w:tabs>
          <w:tab w:val="left" w:pos="240"/>
          <w:tab w:val="left" w:pos="4290"/>
        </w:tabs>
        <w:jc w:val="both"/>
      </w:pPr>
      <w:r>
        <w:t xml:space="preserve">       </w:t>
      </w:r>
      <w:r w:rsidRPr="00F90029">
        <w:t xml:space="preserve"> Староста осуществляет следующие полномочия:</w:t>
      </w:r>
    </w:p>
    <w:p w:rsidR="00B82EF1" w:rsidRPr="00F90029" w:rsidRDefault="00B82EF1" w:rsidP="00B82EF1">
      <w:pPr>
        <w:tabs>
          <w:tab w:val="left" w:pos="240"/>
          <w:tab w:val="left" w:pos="4290"/>
        </w:tabs>
        <w:ind w:firstLine="540"/>
        <w:jc w:val="both"/>
      </w:pPr>
      <w:r w:rsidRPr="00F90029">
        <w:t xml:space="preserve">3.1. Оказание содействия администрации </w:t>
      </w:r>
      <w:r>
        <w:t>Питеркинского</w:t>
      </w:r>
      <w:r w:rsidRPr="00F90029">
        <w:t xml:space="preserve"> сельского поселения во взаимодействии с населением населенного пункта;</w:t>
      </w:r>
    </w:p>
    <w:p w:rsidR="00B82EF1" w:rsidRPr="00F90029" w:rsidRDefault="00B82EF1" w:rsidP="00B82EF1">
      <w:pPr>
        <w:tabs>
          <w:tab w:val="left" w:pos="240"/>
          <w:tab w:val="left" w:pos="4290"/>
        </w:tabs>
        <w:ind w:firstLine="540"/>
        <w:jc w:val="both"/>
      </w:pPr>
      <w:r w:rsidRPr="00F90029">
        <w:t>3.2. Участие в организации работ по благоустройству и озеленению территории населенного пункта;</w:t>
      </w:r>
    </w:p>
    <w:p w:rsidR="00B82EF1" w:rsidRPr="00F90029" w:rsidRDefault="00B82EF1" w:rsidP="00B82EF1">
      <w:pPr>
        <w:tabs>
          <w:tab w:val="left" w:pos="240"/>
          <w:tab w:val="left" w:pos="4290"/>
        </w:tabs>
        <w:ind w:firstLine="540"/>
        <w:jc w:val="both"/>
      </w:pPr>
      <w:r w:rsidRPr="00F90029">
        <w:t>3.3. Организовывать население на систематическое проведение работ по уборке и благоустройству жилых домов, надворных построек и территорий домовладений, по текущему ремонту и окраске фасадов домовладений, надворных построек, ограждений, расположенных на принадлежащих гражданам земельных участках;</w:t>
      </w:r>
    </w:p>
    <w:p w:rsidR="00B82EF1" w:rsidRPr="00F90029" w:rsidRDefault="00B82EF1" w:rsidP="00B82EF1">
      <w:pPr>
        <w:tabs>
          <w:tab w:val="left" w:pos="240"/>
          <w:tab w:val="left" w:pos="4290"/>
        </w:tabs>
        <w:ind w:firstLine="540"/>
        <w:jc w:val="both"/>
      </w:pPr>
      <w:r w:rsidRPr="00F90029">
        <w:t>3.4. Содействие в организации собраний жителей населенного пункта, проводимых в соответствии с Уставом сельского поселения;</w:t>
      </w:r>
    </w:p>
    <w:p w:rsidR="00B82EF1" w:rsidRPr="00F90029" w:rsidRDefault="00B82EF1" w:rsidP="00B82EF1">
      <w:pPr>
        <w:tabs>
          <w:tab w:val="left" w:pos="240"/>
          <w:tab w:val="left" w:pos="4290"/>
        </w:tabs>
        <w:ind w:firstLine="540"/>
        <w:jc w:val="both"/>
      </w:pPr>
      <w:r w:rsidRPr="00F90029">
        <w:t>3.5. Организация сбора информации на территории населенного пункта, необходимой для работы администрации сельского поселения;</w:t>
      </w:r>
    </w:p>
    <w:p w:rsidR="00B82EF1" w:rsidRPr="00F90029" w:rsidRDefault="00B82EF1" w:rsidP="00B82EF1">
      <w:pPr>
        <w:tabs>
          <w:tab w:val="left" w:pos="240"/>
          <w:tab w:val="left" w:pos="4290"/>
        </w:tabs>
        <w:ind w:firstLine="540"/>
        <w:jc w:val="both"/>
      </w:pPr>
      <w:r w:rsidRPr="00F90029">
        <w:t>3.6. Участие в мероприятиях по обеспечению первичных мер пожарной безопасности, обеспечению безопасности людей на водных объектах, гражданской обороне, защите населения и территории населенного пункта от чрезвычайных ситуаций природного и технического характера;</w:t>
      </w:r>
    </w:p>
    <w:p w:rsidR="00B82EF1" w:rsidRPr="00F90029" w:rsidRDefault="00B82EF1" w:rsidP="00B82EF1">
      <w:pPr>
        <w:tabs>
          <w:tab w:val="left" w:pos="240"/>
          <w:tab w:val="left" w:pos="4290"/>
        </w:tabs>
        <w:ind w:firstLine="540"/>
        <w:jc w:val="both"/>
      </w:pPr>
      <w:r w:rsidRPr="00F90029">
        <w:t>3.7. Участие в организации культурно-массовых мероприятий, физкультурно-оздоровительных и спортивных мероприятий проводимых на территории населенного пункта;</w:t>
      </w:r>
    </w:p>
    <w:p w:rsidR="00B82EF1" w:rsidRPr="00F90029" w:rsidRDefault="00B82EF1" w:rsidP="00B82EF1">
      <w:pPr>
        <w:tabs>
          <w:tab w:val="left" w:pos="240"/>
          <w:tab w:val="left" w:pos="4290"/>
        </w:tabs>
        <w:ind w:firstLine="540"/>
        <w:jc w:val="both"/>
      </w:pPr>
      <w:r w:rsidRPr="00F90029">
        <w:t xml:space="preserve">3.8. Осуществлять взаимодействия с Единой дежурно-диспетчерской службой </w:t>
      </w:r>
      <w:r>
        <w:t xml:space="preserve">Красночетайского </w:t>
      </w:r>
      <w:r w:rsidRPr="00F90029">
        <w:t xml:space="preserve"> района, ФКУ «ЦУКС Главного управления МЧС России по Чувашской Республик</w:t>
      </w:r>
      <w:r>
        <w:t>е</w:t>
      </w:r>
      <w:r w:rsidRPr="00F90029">
        <w:t>», органами государственной власти и органами местного самоуправления по вопросам общественной безопасности, предупреждения чрезвычайных ситуаций, иным вопросам в соответствии с законодательством РФ и Чувашской Республики;</w:t>
      </w:r>
    </w:p>
    <w:p w:rsidR="00B82EF1" w:rsidRPr="00F90029" w:rsidRDefault="00B82EF1" w:rsidP="00B82EF1">
      <w:pPr>
        <w:tabs>
          <w:tab w:val="left" w:pos="240"/>
          <w:tab w:val="left" w:pos="4290"/>
        </w:tabs>
        <w:ind w:firstLine="540"/>
        <w:jc w:val="both"/>
      </w:pPr>
      <w:r w:rsidRPr="00F90029">
        <w:lastRenderedPageBreak/>
        <w:t xml:space="preserve">3.9. Своевременно информировать администрацию </w:t>
      </w:r>
      <w:r>
        <w:t>сельского поселения</w:t>
      </w:r>
      <w:r w:rsidRPr="00F90029">
        <w:t xml:space="preserve"> о состоянии уличного освещения;</w:t>
      </w:r>
    </w:p>
    <w:p w:rsidR="00B82EF1" w:rsidRPr="00F90029" w:rsidRDefault="00B82EF1" w:rsidP="00B82EF1">
      <w:pPr>
        <w:pStyle w:val="western"/>
        <w:spacing w:before="0" w:beforeAutospacing="0" w:after="0" w:afterAutospacing="0"/>
        <w:ind w:firstLine="540"/>
      </w:pPr>
      <w:r w:rsidRPr="00F90029">
        <w:t>3.10.  Оказывать содействие органам местного самоуправления  в обнародовании муниципальных правовых актов;</w:t>
      </w:r>
    </w:p>
    <w:p w:rsidR="00B82EF1" w:rsidRPr="00F90029" w:rsidRDefault="00B82EF1" w:rsidP="00B82EF1">
      <w:pPr>
        <w:pStyle w:val="western"/>
        <w:spacing w:before="0" w:beforeAutospacing="0" w:after="0" w:afterAutospacing="0"/>
        <w:ind w:firstLine="540"/>
        <w:jc w:val="both"/>
      </w:pPr>
      <w:r w:rsidRPr="00F90029">
        <w:t xml:space="preserve">3.11. Проявлять заботу об инвалидах, одиноких престарелых гражданах, многодетных семьях, детях, оставшихся без родителей, и других гражданах, находящихся в трудной жизненной ситуации, зарегистрированных на территории сельского населенного пункта; направлять информацию о таких гражданах в администрацию </w:t>
      </w:r>
      <w:r>
        <w:t>сельского поселения</w:t>
      </w:r>
      <w:r w:rsidRPr="00F90029">
        <w:t>;</w:t>
      </w:r>
    </w:p>
    <w:p w:rsidR="00B82EF1" w:rsidRPr="00F90029" w:rsidRDefault="00B82EF1" w:rsidP="00B82EF1">
      <w:pPr>
        <w:pStyle w:val="western"/>
        <w:spacing w:before="0" w:beforeAutospacing="0" w:after="0" w:afterAutospacing="0"/>
        <w:ind w:firstLine="540"/>
        <w:jc w:val="both"/>
      </w:pPr>
      <w:r w:rsidRPr="00F90029">
        <w:t xml:space="preserve">3.12. Вносить предложения от имени жителей сельского населенного пункта в органы местного самоуправления для планирования и формирования бюджета </w:t>
      </w:r>
      <w:r>
        <w:t xml:space="preserve">сельского поселения </w:t>
      </w:r>
      <w:r w:rsidRPr="00F90029">
        <w:t xml:space="preserve"> в части расходных обязательств </w:t>
      </w:r>
      <w:r>
        <w:t xml:space="preserve">сельского поселения </w:t>
      </w:r>
      <w:r w:rsidRPr="00F90029">
        <w:t xml:space="preserve"> в отношении соответствующей территории;</w:t>
      </w:r>
    </w:p>
    <w:p w:rsidR="00B82EF1" w:rsidRPr="00F90029" w:rsidRDefault="00B82EF1" w:rsidP="00B82EF1">
      <w:pPr>
        <w:pStyle w:val="western"/>
        <w:spacing w:before="0" w:beforeAutospacing="0" w:after="0" w:afterAutospacing="0"/>
        <w:ind w:firstLine="540"/>
        <w:jc w:val="both"/>
      </w:pPr>
      <w:r w:rsidRPr="00F90029">
        <w:t>3.13. Доведения до жителей населенного пункта информации, полученной от органов государственной власти и местного самоуправления по вопросам обеспечения безопасности населения и территории;</w:t>
      </w:r>
    </w:p>
    <w:p w:rsidR="00B82EF1" w:rsidRPr="00F90029" w:rsidRDefault="00B82EF1" w:rsidP="00B82EF1">
      <w:pPr>
        <w:pStyle w:val="western"/>
        <w:spacing w:before="0" w:beforeAutospacing="0" w:after="0" w:afterAutospacing="0"/>
        <w:ind w:firstLine="540"/>
        <w:jc w:val="both"/>
      </w:pPr>
      <w:r w:rsidRPr="00F90029">
        <w:t>3.14. Выполнение отдельных поручений главы</w:t>
      </w:r>
      <w:r>
        <w:t xml:space="preserve"> </w:t>
      </w:r>
      <w:r w:rsidRPr="00F90029">
        <w:t xml:space="preserve"> </w:t>
      </w:r>
      <w:r>
        <w:t>Питеркинского</w:t>
      </w:r>
      <w:r w:rsidRPr="00F90029">
        <w:t xml:space="preserve"> сельского поселения, связанных решением вопросов местного значения;</w:t>
      </w:r>
    </w:p>
    <w:p w:rsidR="00B82EF1" w:rsidRPr="00F90029" w:rsidRDefault="00B82EF1" w:rsidP="00B82EF1">
      <w:pPr>
        <w:pStyle w:val="western"/>
        <w:spacing w:before="0" w:beforeAutospacing="0" w:after="0" w:afterAutospacing="0"/>
        <w:ind w:firstLine="540"/>
        <w:jc w:val="both"/>
      </w:pPr>
      <w:r w:rsidRPr="00F90029">
        <w:t>3.15. Внесение предложений главе сельского поселения по совершенствованию работы старосты;</w:t>
      </w:r>
    </w:p>
    <w:p w:rsidR="00B82EF1" w:rsidRPr="00F90029" w:rsidRDefault="00B82EF1" w:rsidP="00B82EF1">
      <w:pPr>
        <w:pStyle w:val="western"/>
        <w:spacing w:before="0" w:beforeAutospacing="0" w:after="0" w:afterAutospacing="0"/>
        <w:ind w:firstLine="540"/>
        <w:jc w:val="both"/>
      </w:pPr>
      <w:r w:rsidRPr="00F90029">
        <w:t xml:space="preserve">3.16. Запрашивать лично или по поручению главы </w:t>
      </w:r>
      <w:r>
        <w:t>Питеркинского</w:t>
      </w:r>
      <w:r w:rsidRPr="00F90029">
        <w:t xml:space="preserve"> сельского поселения  информации документов, необходимых для выполнения его должностных обязанностей;</w:t>
      </w:r>
    </w:p>
    <w:p w:rsidR="00B82EF1" w:rsidRPr="00F90029" w:rsidRDefault="00B82EF1" w:rsidP="00B82EF1">
      <w:pPr>
        <w:pStyle w:val="western"/>
        <w:spacing w:before="0" w:beforeAutospacing="0" w:after="0" w:afterAutospacing="0"/>
        <w:ind w:firstLine="540"/>
        <w:jc w:val="both"/>
      </w:pPr>
      <w:r w:rsidRPr="00F90029">
        <w:t>3.1</w:t>
      </w:r>
      <w:r>
        <w:t>7</w:t>
      </w:r>
      <w:r w:rsidRPr="00F90029">
        <w:t xml:space="preserve">. </w:t>
      </w:r>
      <w:r>
        <w:t>С</w:t>
      </w:r>
      <w:r w:rsidRPr="00F90029">
        <w:t xml:space="preserve">тароста </w:t>
      </w:r>
      <w:r>
        <w:t xml:space="preserve"> населенного пункта </w:t>
      </w:r>
      <w:r w:rsidRPr="00F90029">
        <w:t>информирует население, проживающее в соответствующем населенном пункте, о своей деятельности не реже одного раза в год в порядке, установленном муниципальными правовыми актами сельского поселения.</w:t>
      </w:r>
    </w:p>
    <w:p w:rsidR="00B82EF1" w:rsidRPr="00F90029" w:rsidRDefault="00B82EF1" w:rsidP="00B82EF1">
      <w:pPr>
        <w:pStyle w:val="western"/>
        <w:ind w:firstLine="540"/>
        <w:jc w:val="center"/>
        <w:rPr>
          <w:b/>
        </w:rPr>
      </w:pPr>
      <w:r>
        <w:rPr>
          <w:b/>
        </w:rPr>
        <w:t xml:space="preserve">4.  </w:t>
      </w:r>
      <w:r w:rsidRPr="00F90029">
        <w:rPr>
          <w:b/>
        </w:rPr>
        <w:t>Староста имеет право:</w:t>
      </w:r>
    </w:p>
    <w:p w:rsidR="00B82EF1" w:rsidRPr="00F90029" w:rsidRDefault="00B82EF1" w:rsidP="00B82EF1">
      <w:pPr>
        <w:pStyle w:val="western"/>
        <w:spacing w:before="0" w:beforeAutospacing="0" w:after="0" w:afterAutospacing="0"/>
        <w:ind w:firstLine="540"/>
        <w:jc w:val="both"/>
      </w:pPr>
      <w:r>
        <w:t>4</w:t>
      </w:r>
      <w:r w:rsidRPr="00F90029">
        <w:t xml:space="preserve">.1. </w:t>
      </w:r>
      <w:r w:rsidRPr="00F90029">
        <w:rPr>
          <w:lang w:val="en-US"/>
        </w:rPr>
        <w:t> </w:t>
      </w:r>
      <w:r w:rsidRPr="00F90029">
        <w:t>Представлять интересы населения, проживающего на соответствующей территории, в органах местного самоуправления, в организациях, предприятиях, учреждениях, осуществляющих свою деятельность на территории населенного пункта;</w:t>
      </w:r>
    </w:p>
    <w:p w:rsidR="00B82EF1" w:rsidRPr="00F90029" w:rsidRDefault="00B82EF1" w:rsidP="00B82EF1">
      <w:pPr>
        <w:pStyle w:val="western"/>
        <w:spacing w:before="0" w:beforeAutospacing="0" w:after="0" w:afterAutospacing="0"/>
        <w:ind w:firstLine="540"/>
        <w:jc w:val="both"/>
      </w:pPr>
      <w:r>
        <w:t>4</w:t>
      </w:r>
      <w:r w:rsidRPr="00F90029">
        <w:t>.2.  Оказывать содействие органам местного самоуправления населенного пункта в созыве собрания жителей сельского населенного пункта, в отношении которого староста осуществляет свою деятельность;</w:t>
      </w:r>
    </w:p>
    <w:p w:rsidR="00B82EF1" w:rsidRPr="00F90029" w:rsidRDefault="00B82EF1" w:rsidP="00B82EF1">
      <w:pPr>
        <w:pStyle w:val="western"/>
        <w:spacing w:before="0" w:beforeAutospacing="0" w:after="0" w:afterAutospacing="0"/>
        <w:ind w:firstLine="540"/>
        <w:jc w:val="both"/>
      </w:pPr>
      <w:r>
        <w:t>4</w:t>
      </w:r>
      <w:r w:rsidRPr="00F90029">
        <w:t>.3.  Оказывать содействие органам местного самоуправления населенного пункта, в организации проведения выборов, референдумов, публичных слушаний;</w:t>
      </w:r>
    </w:p>
    <w:p w:rsidR="00B82EF1" w:rsidRPr="00F90029" w:rsidRDefault="00B82EF1" w:rsidP="00B82EF1">
      <w:pPr>
        <w:pStyle w:val="western"/>
        <w:spacing w:before="0" w:beforeAutospacing="0" w:after="0" w:afterAutospacing="0"/>
        <w:ind w:firstLine="540"/>
        <w:jc w:val="both"/>
      </w:pPr>
      <w:r>
        <w:t>4</w:t>
      </w:r>
      <w:r w:rsidRPr="00F90029">
        <w:t xml:space="preserve">.4. Обращаться по вопросам, входящим в его компетенцию, в администрацию </w:t>
      </w:r>
      <w:r>
        <w:t>сельского поселения</w:t>
      </w:r>
      <w:r w:rsidRPr="00F90029">
        <w:t>;</w:t>
      </w:r>
    </w:p>
    <w:p w:rsidR="00B82EF1" w:rsidRPr="00F90029" w:rsidRDefault="00B82EF1" w:rsidP="00B82EF1">
      <w:pPr>
        <w:pStyle w:val="western"/>
        <w:spacing w:before="0" w:beforeAutospacing="0" w:after="0" w:afterAutospacing="0"/>
        <w:ind w:firstLine="540"/>
        <w:jc w:val="both"/>
      </w:pPr>
      <w:r>
        <w:t>4.</w:t>
      </w:r>
      <w:r w:rsidRPr="00F90029">
        <w:t xml:space="preserve">5. Осуществлять общественный </w:t>
      </w:r>
      <w:proofErr w:type="gramStart"/>
      <w:r w:rsidRPr="00F90029">
        <w:t>контроль за</w:t>
      </w:r>
      <w:proofErr w:type="gramEnd"/>
      <w:r w:rsidRPr="00F90029">
        <w:t xml:space="preserve"> соблюдением противопожарных и санитарных правил, за содержанием объектов благоустройства, зданий, зеленых насаждений, а также мест общего пользования, культурно-бытовых и торговых предприятий, расположенных на территории населенного пункта;</w:t>
      </w:r>
    </w:p>
    <w:p w:rsidR="00B82EF1" w:rsidRPr="00F90029" w:rsidRDefault="00B82EF1" w:rsidP="00B82EF1">
      <w:pPr>
        <w:pStyle w:val="western"/>
        <w:spacing w:before="0" w:beforeAutospacing="0" w:after="0" w:afterAutospacing="0"/>
        <w:ind w:firstLine="540"/>
        <w:jc w:val="both"/>
      </w:pPr>
      <w:r>
        <w:t>4.</w:t>
      </w:r>
      <w:r w:rsidRPr="00F90029">
        <w:t xml:space="preserve">6. Осуществлять общественный контроль по вопросам качества обработки земель, сообщать в администрацию </w:t>
      </w:r>
      <w:r>
        <w:t>сельского поселения</w:t>
      </w:r>
      <w:r w:rsidRPr="00F90029">
        <w:t xml:space="preserve"> о неиспользуемых или используемых не по назначению земельных участках, расположенных в пределах сельской территории</w:t>
      </w:r>
      <w:r>
        <w:t>.</w:t>
      </w:r>
    </w:p>
    <w:p w:rsidR="00B82EF1" w:rsidRDefault="00B82EF1" w:rsidP="00B82EF1">
      <w:pPr>
        <w:pStyle w:val="a8"/>
        <w:jc w:val="center"/>
        <w:rPr>
          <w:b/>
          <w:lang w:eastAsia="ru-RU"/>
        </w:rPr>
      </w:pPr>
    </w:p>
    <w:p w:rsidR="00244901" w:rsidRDefault="00244901" w:rsidP="00B82EF1">
      <w:pPr>
        <w:pStyle w:val="a8"/>
        <w:jc w:val="center"/>
        <w:rPr>
          <w:b/>
          <w:lang w:eastAsia="ru-RU"/>
        </w:rPr>
      </w:pPr>
    </w:p>
    <w:p w:rsidR="00244901" w:rsidRDefault="00244901" w:rsidP="00B82EF1">
      <w:pPr>
        <w:pStyle w:val="a8"/>
        <w:jc w:val="center"/>
        <w:rPr>
          <w:b/>
          <w:lang w:eastAsia="ru-RU"/>
        </w:rPr>
      </w:pPr>
    </w:p>
    <w:p w:rsidR="00244901" w:rsidRDefault="00244901" w:rsidP="00B82EF1">
      <w:pPr>
        <w:pStyle w:val="a8"/>
        <w:jc w:val="center"/>
        <w:rPr>
          <w:b/>
          <w:lang w:eastAsia="ru-RU"/>
        </w:rPr>
      </w:pPr>
    </w:p>
    <w:p w:rsidR="00244901" w:rsidRDefault="00244901" w:rsidP="00B82EF1">
      <w:pPr>
        <w:pStyle w:val="a8"/>
        <w:jc w:val="center"/>
        <w:rPr>
          <w:b/>
          <w:lang w:eastAsia="ru-RU"/>
        </w:rPr>
      </w:pPr>
    </w:p>
    <w:p w:rsidR="00244901" w:rsidRDefault="00244901" w:rsidP="00B82EF1">
      <w:pPr>
        <w:pStyle w:val="a8"/>
        <w:jc w:val="center"/>
        <w:rPr>
          <w:b/>
          <w:lang w:eastAsia="ru-RU"/>
        </w:rPr>
      </w:pPr>
    </w:p>
    <w:p w:rsidR="00244901" w:rsidRDefault="00244901" w:rsidP="00B82EF1">
      <w:pPr>
        <w:pStyle w:val="a8"/>
        <w:jc w:val="center"/>
        <w:rPr>
          <w:b/>
          <w:lang w:eastAsia="ru-RU"/>
        </w:rPr>
      </w:pPr>
    </w:p>
    <w:p w:rsidR="00244901" w:rsidRDefault="00244901" w:rsidP="00B82EF1">
      <w:pPr>
        <w:pStyle w:val="a8"/>
        <w:jc w:val="center"/>
        <w:rPr>
          <w:b/>
          <w:lang w:eastAsia="ru-RU"/>
        </w:rPr>
      </w:pPr>
    </w:p>
    <w:p w:rsidR="00244901" w:rsidRDefault="00244901" w:rsidP="00B82EF1">
      <w:pPr>
        <w:pStyle w:val="a8"/>
        <w:jc w:val="center"/>
        <w:rPr>
          <w:b/>
          <w:lang w:eastAsia="ru-RU"/>
        </w:rPr>
      </w:pPr>
    </w:p>
    <w:p w:rsidR="00B82EF1" w:rsidRDefault="00B82EF1" w:rsidP="00B82EF1">
      <w:pPr>
        <w:pStyle w:val="a8"/>
        <w:jc w:val="center"/>
        <w:rPr>
          <w:b/>
          <w:lang w:eastAsia="ru-RU"/>
        </w:rPr>
      </w:pPr>
      <w:r>
        <w:rPr>
          <w:b/>
          <w:lang w:eastAsia="ru-RU"/>
        </w:rPr>
        <w:t>5</w:t>
      </w:r>
      <w:r w:rsidRPr="00C628AD">
        <w:rPr>
          <w:b/>
          <w:lang w:eastAsia="ru-RU"/>
        </w:rPr>
        <w:t>. Порядок получения старостой информации</w:t>
      </w:r>
    </w:p>
    <w:p w:rsidR="00B82EF1" w:rsidRDefault="00B82EF1" w:rsidP="00B82EF1">
      <w:pPr>
        <w:pStyle w:val="a8"/>
        <w:jc w:val="center"/>
        <w:rPr>
          <w:b/>
          <w:lang w:eastAsia="ru-RU"/>
        </w:rPr>
      </w:pPr>
      <w:proofErr w:type="gramStart"/>
      <w:r w:rsidRPr="00C628AD">
        <w:rPr>
          <w:b/>
          <w:lang w:eastAsia="ru-RU"/>
        </w:rPr>
        <w:t>(за исключением информации, содержащей сведения,</w:t>
      </w:r>
      <w:proofErr w:type="gramEnd"/>
    </w:p>
    <w:p w:rsidR="00B82EF1" w:rsidRDefault="00B82EF1" w:rsidP="00B82EF1">
      <w:pPr>
        <w:pStyle w:val="a8"/>
        <w:jc w:val="center"/>
        <w:rPr>
          <w:b/>
          <w:lang w:eastAsia="ru-RU"/>
        </w:rPr>
      </w:pPr>
      <w:r w:rsidRPr="00C628AD">
        <w:rPr>
          <w:b/>
          <w:lang w:eastAsia="ru-RU"/>
        </w:rPr>
        <w:t>составляющие государственную тайну,</w:t>
      </w:r>
      <w:r>
        <w:rPr>
          <w:b/>
          <w:lang w:eastAsia="ru-RU"/>
        </w:rPr>
        <w:t xml:space="preserve"> </w:t>
      </w:r>
      <w:r w:rsidRPr="00C628AD">
        <w:rPr>
          <w:b/>
          <w:lang w:eastAsia="ru-RU"/>
        </w:rPr>
        <w:t xml:space="preserve">сведения о персональных данных, </w:t>
      </w:r>
    </w:p>
    <w:p w:rsidR="00B82EF1" w:rsidRDefault="00B82EF1" w:rsidP="00B82EF1">
      <w:pPr>
        <w:pStyle w:val="a8"/>
        <w:jc w:val="center"/>
        <w:rPr>
          <w:b/>
          <w:lang w:eastAsia="ru-RU"/>
        </w:rPr>
      </w:pPr>
      <w:r w:rsidRPr="00C628AD">
        <w:rPr>
          <w:b/>
          <w:lang w:eastAsia="ru-RU"/>
        </w:rPr>
        <w:t>и информации,</w:t>
      </w:r>
      <w:r>
        <w:rPr>
          <w:b/>
          <w:lang w:eastAsia="ru-RU"/>
        </w:rPr>
        <w:t xml:space="preserve"> </w:t>
      </w:r>
      <w:r w:rsidRPr="00C628AD">
        <w:rPr>
          <w:b/>
          <w:lang w:eastAsia="ru-RU"/>
        </w:rPr>
        <w:t>доступ к которой ограничен федеральными законами),</w:t>
      </w:r>
    </w:p>
    <w:p w:rsidR="00B82EF1" w:rsidRDefault="00B82EF1" w:rsidP="00B82EF1">
      <w:pPr>
        <w:pStyle w:val="a8"/>
        <w:jc w:val="center"/>
        <w:rPr>
          <w:b/>
          <w:lang w:eastAsia="ru-RU"/>
        </w:rPr>
      </w:pPr>
      <w:r w:rsidRPr="00C628AD">
        <w:rPr>
          <w:b/>
          <w:lang w:eastAsia="ru-RU"/>
        </w:rPr>
        <w:t>необходимой для осуществления деятельности,</w:t>
      </w:r>
    </w:p>
    <w:p w:rsidR="00B82EF1" w:rsidRPr="00C628AD" w:rsidRDefault="00B82EF1" w:rsidP="00B82EF1">
      <w:pPr>
        <w:pStyle w:val="a8"/>
        <w:jc w:val="center"/>
        <w:rPr>
          <w:b/>
          <w:lang w:eastAsia="ru-RU"/>
        </w:rPr>
      </w:pPr>
      <w:r w:rsidRPr="00C628AD">
        <w:rPr>
          <w:b/>
          <w:lang w:eastAsia="ru-RU"/>
        </w:rPr>
        <w:t>в том числе по вопросам обеспечения безопасности граждан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>
        <w:rPr>
          <w:lang w:eastAsia="ru-RU"/>
        </w:rPr>
        <w:t>5</w:t>
      </w:r>
      <w:r w:rsidRPr="008507EB">
        <w:rPr>
          <w:lang w:eastAsia="ru-RU"/>
        </w:rPr>
        <w:t xml:space="preserve">.1. Староста вправе при осуществлении своей деятельности обращаться с письменными и устными запросами в администрацию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поселения, Собрание депутатов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поселения, муниципальные предприятия, учреждения, организации для получения информации, затрагивающими интересы граждан и в Единую дежурно-диспетчерскую службу </w:t>
      </w: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 по вопросам  безопасности граждан, проживающих на территории населенного пункта.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Староста направляет запрос и осуществляет необходимые действия в ходе его рассмотрения самостоятельно.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>
        <w:rPr>
          <w:lang w:eastAsia="ru-RU"/>
        </w:rPr>
        <w:t>5</w:t>
      </w:r>
      <w:r w:rsidRPr="008507EB">
        <w:rPr>
          <w:lang w:eastAsia="ru-RU"/>
        </w:rPr>
        <w:t xml:space="preserve">.2. Староста имеет право на обеспечение его правовыми актами, принятыми органами местного самоуправления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поселения. Руководитель  органа местного самоуправления и иные должностные лица органа местного самоуправления при обращении старосты безвозмездно обеспечивают его правовыми актами органов местного самоуправления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поселения, информацией по вопросу, связанной с его деятельностью, консультациями специалистов, предоставляют сведения, документы, материалы. Предоставление сведений, документов, материалов осуществляется с соблюдением Закона Российской Федерации  от 21 июля 1993 г. N 5485-I "О государственной тайне".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Ответ на запрос старосте предоставляется в письменной форме не позднее 10 рабочих дней со дня получения запроса</w:t>
      </w:r>
      <w:r>
        <w:rPr>
          <w:lang w:eastAsia="ru-RU"/>
        </w:rPr>
        <w:t>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82EF1" w:rsidRDefault="00B82EF1" w:rsidP="00B82EF1">
      <w:pPr>
        <w:pStyle w:val="a8"/>
        <w:jc w:val="center"/>
        <w:rPr>
          <w:b/>
          <w:lang w:eastAsia="ru-RU"/>
        </w:rPr>
      </w:pPr>
      <w:r>
        <w:rPr>
          <w:b/>
          <w:lang w:eastAsia="ru-RU"/>
        </w:rPr>
        <w:t xml:space="preserve">6. </w:t>
      </w:r>
      <w:r w:rsidRPr="00C628AD">
        <w:rPr>
          <w:b/>
          <w:lang w:eastAsia="ru-RU"/>
        </w:rPr>
        <w:t>Порядок рассмотрения органами местного самоуправления</w:t>
      </w:r>
    </w:p>
    <w:p w:rsidR="00B82EF1" w:rsidRDefault="00B82EF1" w:rsidP="00B82EF1">
      <w:pPr>
        <w:pStyle w:val="a8"/>
        <w:jc w:val="center"/>
        <w:rPr>
          <w:b/>
          <w:lang w:eastAsia="ru-RU"/>
        </w:rPr>
      </w:pPr>
      <w:r>
        <w:rPr>
          <w:b/>
          <w:lang w:eastAsia="ru-RU"/>
        </w:rPr>
        <w:t>Питеркинского</w:t>
      </w:r>
      <w:r w:rsidRPr="00C628AD">
        <w:rPr>
          <w:b/>
          <w:lang w:eastAsia="ru-RU"/>
        </w:rPr>
        <w:t xml:space="preserve"> сельского поселения </w:t>
      </w:r>
      <w:r>
        <w:rPr>
          <w:b/>
          <w:lang w:eastAsia="ru-RU"/>
        </w:rPr>
        <w:t xml:space="preserve">Красночетайского  </w:t>
      </w:r>
      <w:r w:rsidRPr="00C628AD">
        <w:rPr>
          <w:b/>
          <w:lang w:eastAsia="ru-RU"/>
        </w:rPr>
        <w:t>района проектов муниципальных правовых актов,</w:t>
      </w:r>
      <w:r>
        <w:rPr>
          <w:b/>
          <w:lang w:eastAsia="ru-RU"/>
        </w:rPr>
        <w:t xml:space="preserve"> </w:t>
      </w:r>
      <w:r w:rsidRPr="00C628AD">
        <w:rPr>
          <w:b/>
          <w:lang w:eastAsia="ru-RU"/>
        </w:rPr>
        <w:t>направленных старостой</w:t>
      </w:r>
    </w:p>
    <w:p w:rsidR="00B82EF1" w:rsidRPr="00C628AD" w:rsidRDefault="00B82EF1" w:rsidP="00B82EF1">
      <w:pPr>
        <w:pStyle w:val="a8"/>
        <w:jc w:val="both"/>
        <w:rPr>
          <w:b/>
          <w:lang w:eastAsia="ru-RU"/>
        </w:rPr>
      </w:pP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>
        <w:rPr>
          <w:lang w:eastAsia="ru-RU"/>
        </w:rPr>
        <w:t>6</w:t>
      </w:r>
      <w:r w:rsidRPr="008507EB">
        <w:rPr>
          <w:lang w:eastAsia="ru-RU"/>
        </w:rPr>
        <w:t xml:space="preserve">.1. Староста имеет право выступить с правотворческой инициативой в порядке, предусмотренном Собранием депутатов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поселения. Проект муниципального правового акта, внесенный в порядке реализации правотворческой инициативы старосты, подлежит обязательному рассмотрению органом местного самоуправления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или должностным лицом местного самоуправления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поселения, к компетенции которых относится принятие такого акта, в течение трех месяцев со дня его внесения.</w:t>
      </w:r>
    </w:p>
    <w:p w:rsidR="00B82EF1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Собрание депутатов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рассматривает указанные проекты на открытом заседании. Старосте  должна быть предоставлена возможность изложения своей позиции при рассмотрении указанного проекта. Принятое по результатам рассмотрения такого проекта муниципального правового акта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мотивированное решение, должно быть официально в письменной форме доведено до сведения внесшему его старосте.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</w:p>
    <w:p w:rsidR="00B82EF1" w:rsidRDefault="00B82EF1" w:rsidP="00B82EF1">
      <w:pPr>
        <w:pStyle w:val="a8"/>
        <w:jc w:val="center"/>
        <w:rPr>
          <w:b/>
          <w:lang w:eastAsia="ru-RU"/>
        </w:rPr>
      </w:pPr>
      <w:r>
        <w:rPr>
          <w:b/>
          <w:lang w:eastAsia="ru-RU"/>
        </w:rPr>
        <w:t>7</w:t>
      </w:r>
      <w:r w:rsidRPr="00C628AD">
        <w:rPr>
          <w:b/>
          <w:lang w:eastAsia="ru-RU"/>
        </w:rPr>
        <w:t>. Порядок беспрепятственного посещения</w:t>
      </w:r>
    </w:p>
    <w:p w:rsidR="00B82EF1" w:rsidRDefault="00B82EF1" w:rsidP="00B82EF1">
      <w:pPr>
        <w:pStyle w:val="a8"/>
        <w:jc w:val="center"/>
        <w:rPr>
          <w:b/>
          <w:lang w:eastAsia="ru-RU"/>
        </w:rPr>
      </w:pPr>
      <w:r w:rsidRPr="00C628AD">
        <w:rPr>
          <w:b/>
          <w:lang w:eastAsia="ru-RU"/>
        </w:rPr>
        <w:t>старостой органов местного самоуправления</w:t>
      </w:r>
    </w:p>
    <w:p w:rsidR="00B82EF1" w:rsidRDefault="00B82EF1" w:rsidP="00B82EF1">
      <w:pPr>
        <w:pStyle w:val="a8"/>
        <w:jc w:val="center"/>
        <w:rPr>
          <w:b/>
          <w:lang w:eastAsia="ru-RU"/>
        </w:rPr>
      </w:pPr>
      <w:r>
        <w:rPr>
          <w:b/>
          <w:lang w:eastAsia="ru-RU"/>
        </w:rPr>
        <w:t>Питеркинского</w:t>
      </w:r>
      <w:r w:rsidRPr="00C628AD">
        <w:rPr>
          <w:b/>
          <w:lang w:eastAsia="ru-RU"/>
        </w:rPr>
        <w:t xml:space="preserve"> сельского поселения</w:t>
      </w:r>
    </w:p>
    <w:p w:rsidR="00B82EF1" w:rsidRPr="00C628AD" w:rsidRDefault="00B82EF1" w:rsidP="00B82EF1">
      <w:pPr>
        <w:pStyle w:val="a8"/>
        <w:jc w:val="both"/>
        <w:rPr>
          <w:b/>
          <w:lang w:eastAsia="ru-RU"/>
        </w:rPr>
      </w:pP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>
        <w:rPr>
          <w:lang w:eastAsia="ru-RU"/>
        </w:rPr>
        <w:t>7</w:t>
      </w:r>
      <w:r w:rsidRPr="008507EB">
        <w:rPr>
          <w:lang w:eastAsia="ru-RU"/>
        </w:rPr>
        <w:t xml:space="preserve">.1. Староста пользуется правом беспрепятственного посещения органов местного самоуправления 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и правом первоочередного приема их руководителями и другими должностными лицами при предъявлении удостоверения старосты сельского населенного пункта установленного образца. Староста имеет право </w:t>
      </w:r>
      <w:r w:rsidRPr="008507EB">
        <w:rPr>
          <w:lang w:eastAsia="ru-RU"/>
        </w:rPr>
        <w:lastRenderedPageBreak/>
        <w:t xml:space="preserve">присутствовать на заседаниях Собрания депутатов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поселения, на территории которого расположен соответствующий сельский населенный пункт.  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82EF1" w:rsidRDefault="00B82EF1" w:rsidP="00B82EF1">
      <w:pPr>
        <w:pStyle w:val="a8"/>
        <w:jc w:val="center"/>
        <w:rPr>
          <w:b/>
          <w:lang w:eastAsia="ru-RU"/>
        </w:rPr>
      </w:pPr>
      <w:r>
        <w:rPr>
          <w:b/>
          <w:lang w:eastAsia="ru-RU"/>
        </w:rPr>
        <w:t>8</w:t>
      </w:r>
      <w:r w:rsidRPr="00C628AD">
        <w:rPr>
          <w:b/>
          <w:lang w:eastAsia="ru-RU"/>
        </w:rPr>
        <w:t>.Материально-техническое и организационное</w:t>
      </w:r>
    </w:p>
    <w:p w:rsidR="00B82EF1" w:rsidRDefault="00B82EF1" w:rsidP="00B82EF1">
      <w:pPr>
        <w:pStyle w:val="a8"/>
        <w:jc w:val="center"/>
        <w:rPr>
          <w:b/>
          <w:lang w:eastAsia="ru-RU"/>
        </w:rPr>
      </w:pPr>
      <w:r w:rsidRPr="00C628AD">
        <w:rPr>
          <w:b/>
          <w:lang w:eastAsia="ru-RU"/>
        </w:rPr>
        <w:t>обеспечение деятельности старосты</w:t>
      </w:r>
    </w:p>
    <w:p w:rsidR="00B82EF1" w:rsidRPr="00C628AD" w:rsidRDefault="00B82EF1" w:rsidP="00B82EF1">
      <w:pPr>
        <w:pStyle w:val="a8"/>
        <w:jc w:val="center"/>
        <w:rPr>
          <w:b/>
          <w:lang w:eastAsia="ru-RU"/>
        </w:rPr>
      </w:pPr>
    </w:p>
    <w:p w:rsidR="00B82EF1" w:rsidRDefault="00B82EF1" w:rsidP="00B82EF1">
      <w:pPr>
        <w:pStyle w:val="a8"/>
        <w:rPr>
          <w:lang w:eastAsia="ru-RU"/>
        </w:rPr>
      </w:pPr>
      <w:r w:rsidRPr="00C628AD">
        <w:rPr>
          <w:lang w:eastAsia="ru-RU"/>
        </w:rPr>
        <w:t> </w:t>
      </w:r>
      <w:r>
        <w:rPr>
          <w:lang w:eastAsia="ru-RU"/>
        </w:rPr>
        <w:t>8</w:t>
      </w:r>
      <w:r w:rsidRPr="00C628AD">
        <w:rPr>
          <w:lang w:eastAsia="ru-RU"/>
        </w:rPr>
        <w:t>.1</w:t>
      </w:r>
      <w:r>
        <w:rPr>
          <w:lang w:eastAsia="ru-RU"/>
        </w:rPr>
        <w:t xml:space="preserve">   Староста исполняет свои полномочия на неоплачиваемой основе.</w:t>
      </w:r>
    </w:p>
    <w:p w:rsidR="00B82EF1" w:rsidRPr="00F90029" w:rsidRDefault="00B82EF1" w:rsidP="00B82EF1">
      <w:pPr>
        <w:pStyle w:val="western"/>
        <w:spacing w:before="0" w:beforeAutospacing="0" w:after="0" w:afterAutospacing="0"/>
        <w:jc w:val="both"/>
      </w:pPr>
      <w:r>
        <w:t xml:space="preserve"> 8.2 </w:t>
      </w:r>
      <w:r w:rsidRPr="00F90029">
        <w:t xml:space="preserve">Затраты, связанные с организационно-техническим обеспечением деятельности старосты, могут возмещаться за счет средств бюджета </w:t>
      </w:r>
      <w:r>
        <w:t xml:space="preserve">сельского </w:t>
      </w:r>
      <w:r w:rsidRPr="00F90029">
        <w:t xml:space="preserve">поселения в размере и на условиях, установленных </w:t>
      </w:r>
      <w:r>
        <w:t>решением Собрания депутатов  сельского поселения</w:t>
      </w:r>
      <w:r w:rsidRPr="00F90029">
        <w:t>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>
        <w:rPr>
          <w:lang w:eastAsia="ru-RU"/>
        </w:rPr>
        <w:t>8.3</w:t>
      </w:r>
      <w:r w:rsidRPr="008507EB">
        <w:rPr>
          <w:lang w:eastAsia="ru-RU"/>
        </w:rPr>
        <w:t> </w:t>
      </w:r>
      <w:r>
        <w:rPr>
          <w:lang w:eastAsia="ru-RU"/>
        </w:rPr>
        <w:t xml:space="preserve"> Староста  для осуществления  своих полномочий может использовать оргтехнику и транспортное средство администрации  Питеркинского сельского поселения (по согласованию).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 </w:t>
      </w:r>
    </w:p>
    <w:p w:rsidR="00B82EF1" w:rsidRPr="008507EB" w:rsidRDefault="00B82EF1" w:rsidP="000457A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  </w:t>
      </w:r>
      <w:r w:rsidR="000457A1">
        <w:rPr>
          <w:lang w:eastAsia="ru-RU"/>
        </w:rPr>
        <w:t xml:space="preserve">                              </w:t>
      </w:r>
      <w:r w:rsidRPr="008507EB">
        <w:rPr>
          <w:lang w:eastAsia="ru-RU"/>
        </w:rPr>
        <w:t>Утверждено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решением  Собрания депутатов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>
        <w:rPr>
          <w:lang w:eastAsia="ru-RU"/>
        </w:rPr>
        <w:t>Питеркинского</w:t>
      </w:r>
      <w:r w:rsidRPr="008507EB">
        <w:rPr>
          <w:lang w:eastAsia="ru-RU"/>
        </w:rPr>
        <w:t>   сельского поселения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 xml:space="preserve">от </w:t>
      </w:r>
      <w:r w:rsidR="00244901">
        <w:rPr>
          <w:lang w:eastAsia="ru-RU"/>
        </w:rPr>
        <w:t>12.04.</w:t>
      </w:r>
      <w:r>
        <w:rPr>
          <w:lang w:eastAsia="ru-RU"/>
        </w:rPr>
        <w:t xml:space="preserve"> 2019 года </w:t>
      </w:r>
      <w:r w:rsidRPr="008507EB">
        <w:rPr>
          <w:lang w:eastAsia="ru-RU"/>
        </w:rPr>
        <w:t xml:space="preserve"> №</w:t>
      </w:r>
      <w:r>
        <w:rPr>
          <w:lang w:eastAsia="ru-RU"/>
        </w:rPr>
        <w:t xml:space="preserve"> </w:t>
      </w:r>
      <w:r w:rsidR="00244901">
        <w:rPr>
          <w:lang w:eastAsia="ru-RU"/>
        </w:rPr>
        <w:t>3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(приложение №2)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B462AE" w:rsidRDefault="00B82EF1" w:rsidP="00B82EF1">
      <w:pPr>
        <w:pStyle w:val="a8"/>
        <w:jc w:val="center"/>
        <w:rPr>
          <w:b/>
          <w:lang w:eastAsia="ru-RU"/>
        </w:rPr>
      </w:pPr>
      <w:r w:rsidRPr="00B462AE">
        <w:rPr>
          <w:b/>
          <w:lang w:eastAsia="ru-RU"/>
        </w:rPr>
        <w:t>Порядок выдачи, замены и учета удостоверений</w:t>
      </w:r>
    </w:p>
    <w:p w:rsidR="00B82EF1" w:rsidRPr="00B462AE" w:rsidRDefault="00B82EF1" w:rsidP="00B82EF1">
      <w:pPr>
        <w:pStyle w:val="a8"/>
        <w:jc w:val="center"/>
        <w:rPr>
          <w:b/>
          <w:lang w:eastAsia="ru-RU"/>
        </w:rPr>
      </w:pPr>
      <w:r w:rsidRPr="00B462AE">
        <w:rPr>
          <w:b/>
          <w:lang w:eastAsia="ru-RU"/>
        </w:rPr>
        <w:t>старосты сельского населенного пункта</w:t>
      </w:r>
      <w:r w:rsidR="000457A1">
        <w:rPr>
          <w:b/>
          <w:lang w:eastAsia="ru-RU"/>
        </w:rPr>
        <w:t xml:space="preserve"> </w:t>
      </w:r>
      <w:r>
        <w:rPr>
          <w:b/>
          <w:lang w:eastAsia="ru-RU"/>
        </w:rPr>
        <w:t>Питеркинского</w:t>
      </w:r>
      <w:r w:rsidRPr="00B462AE">
        <w:rPr>
          <w:b/>
          <w:lang w:eastAsia="ru-RU"/>
        </w:rPr>
        <w:t xml:space="preserve"> сельского поселения </w:t>
      </w:r>
      <w:r>
        <w:rPr>
          <w:b/>
          <w:lang w:eastAsia="ru-RU"/>
        </w:rPr>
        <w:t>Красночетайского</w:t>
      </w:r>
      <w:r w:rsidRPr="00B462AE">
        <w:rPr>
          <w:b/>
          <w:lang w:eastAsia="ru-RU"/>
        </w:rPr>
        <w:t xml:space="preserve"> района</w:t>
      </w:r>
      <w:r w:rsidR="000457A1">
        <w:rPr>
          <w:b/>
          <w:lang w:eastAsia="ru-RU"/>
        </w:rPr>
        <w:t xml:space="preserve"> </w:t>
      </w:r>
      <w:r w:rsidRPr="00B462AE">
        <w:rPr>
          <w:b/>
          <w:lang w:eastAsia="ru-RU"/>
        </w:rPr>
        <w:t>Чувашской Республики</w:t>
      </w:r>
    </w:p>
    <w:p w:rsidR="00B82EF1" w:rsidRPr="008507EB" w:rsidRDefault="00B82EF1" w:rsidP="00B82EF1">
      <w:pPr>
        <w:pStyle w:val="a8"/>
        <w:tabs>
          <w:tab w:val="left" w:pos="5190"/>
        </w:tabs>
        <w:jc w:val="both"/>
        <w:rPr>
          <w:lang w:eastAsia="ru-RU"/>
        </w:rPr>
      </w:pPr>
      <w:r w:rsidRPr="008507EB">
        <w:rPr>
          <w:lang w:eastAsia="ru-RU"/>
        </w:rPr>
        <w:t> </w:t>
      </w:r>
      <w:r>
        <w:rPr>
          <w:lang w:eastAsia="ru-RU"/>
        </w:rPr>
        <w:tab/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Старосте Собранием депутатов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 сельского поселения </w:t>
      </w: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 выдается удостоверение старосты сельского населенного пункта установленного образца в соответствии с Законом Чувашской Республики от 21.12.2018 г. №99 «Об отдельных вопросах, связанных с деятельностью и статусом старосты сельского населенного пункта на территории Чувашской Республики». Удостоверение старосты является </w:t>
      </w:r>
      <w:proofErr w:type="gramStart"/>
      <w:r w:rsidRPr="008507EB">
        <w:rPr>
          <w:lang w:eastAsia="ru-RU"/>
        </w:rPr>
        <w:t>документом,  подтверждающим его полномочия и выдается</w:t>
      </w:r>
      <w:proofErr w:type="gramEnd"/>
      <w:r w:rsidRPr="008507EB">
        <w:rPr>
          <w:lang w:eastAsia="ru-RU"/>
        </w:rPr>
        <w:t xml:space="preserve"> в течение 10 рабочих дней со дня назначения его старостой сельского населенного пункта. 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Удостоверение старосты подписывается председателем Собрания депутатов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 сельского поселения и заверяется печатью Собрания депутатов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 сельского поселения. 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Выдача удостоверения производится в индивидуальном порядке под роспись в журнале учета и выдачи удостоверений старост. Удостоверение старосты выдается на срок полномочий старосты. 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Замена  удостоверения производится в случаях: 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- изменения фамилии, имени или отчества владельца;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- установления неточностей или ошибочности произведенных в удостоверении записей;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- непригодности для пользования (порчи);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- утери удостоверения.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Замена удостоверения осуществляется на основании заявления старосты о выдаче нового удостоверения. Заявление подается на имя председателя Собрания депутатов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> сельского поселения. В заявлении указываются причины замены удостоверения.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В случае изменения старостой фамилии, имени или отчества к заявлению прилагаются заверенные копии документов, подтверждающих факт изменения фамилии, имени или отчества.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В случае порчи удостоверения старосты оно </w:t>
      </w:r>
      <w:proofErr w:type="gramStart"/>
      <w:r w:rsidRPr="008507EB">
        <w:rPr>
          <w:lang w:eastAsia="ru-RU"/>
        </w:rPr>
        <w:t>заменяется на новое</w:t>
      </w:r>
      <w:proofErr w:type="gramEnd"/>
      <w:r w:rsidRPr="008507EB">
        <w:rPr>
          <w:lang w:eastAsia="ru-RU"/>
        </w:rPr>
        <w:t xml:space="preserve"> при условии возврата старого удостоверения.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В случае утери удостоверения старостой в заявлении указываются обстоятельства его утраты.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lastRenderedPageBreak/>
        <w:t xml:space="preserve">Собрание депутатов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> сельского поселения  в течение 5 рабочих  дней со дня поступления заявления старосты о замене удостоверения оформляет новое удостоверение старосты. Отметка о замене удостоверения производится в журнале учета и выдачи удостоверений старост.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При прекращении полномочий старосты удостоверение старосты подлежит возврату Собранию депутатов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 сельского поселения в день прекращения полномочий старосты сельского населенного пункта. 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Запрещается использование удостоверения старосты во время, не связанное с осуществлением полномочий старосты сельского населенного пункта. 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82EF1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 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Утверждено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решением  Собрания депутатов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>
        <w:rPr>
          <w:lang w:eastAsia="ru-RU"/>
        </w:rPr>
        <w:t>Питеркинского</w:t>
      </w:r>
      <w:r w:rsidRPr="008507EB">
        <w:rPr>
          <w:lang w:eastAsia="ru-RU"/>
        </w:rPr>
        <w:t>   сельского поселения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</w:t>
      </w:r>
    </w:p>
    <w:p w:rsidR="00B82EF1" w:rsidRPr="008507EB" w:rsidRDefault="000457A1" w:rsidP="00B82EF1">
      <w:pPr>
        <w:pStyle w:val="a8"/>
        <w:jc w:val="right"/>
        <w:rPr>
          <w:lang w:eastAsia="ru-RU"/>
        </w:rPr>
      </w:pPr>
      <w:r>
        <w:rPr>
          <w:lang w:eastAsia="ru-RU"/>
        </w:rPr>
        <w:t>о</w:t>
      </w:r>
      <w:r w:rsidR="00B82EF1" w:rsidRPr="008507EB">
        <w:rPr>
          <w:lang w:eastAsia="ru-RU"/>
        </w:rPr>
        <w:t>т</w:t>
      </w:r>
      <w:r>
        <w:rPr>
          <w:lang w:eastAsia="ru-RU"/>
        </w:rPr>
        <w:t xml:space="preserve"> </w:t>
      </w:r>
      <w:r w:rsidR="00244901">
        <w:rPr>
          <w:lang w:eastAsia="ru-RU"/>
        </w:rPr>
        <w:t>12.04.</w:t>
      </w:r>
      <w:r>
        <w:rPr>
          <w:lang w:eastAsia="ru-RU"/>
        </w:rPr>
        <w:t xml:space="preserve"> 2019</w:t>
      </w:r>
      <w:r w:rsidR="00B82EF1">
        <w:rPr>
          <w:lang w:eastAsia="ru-RU"/>
        </w:rPr>
        <w:t xml:space="preserve"> года </w:t>
      </w:r>
      <w:r w:rsidR="00B82EF1" w:rsidRPr="008507EB">
        <w:rPr>
          <w:lang w:eastAsia="ru-RU"/>
        </w:rPr>
        <w:t xml:space="preserve"> №</w:t>
      </w:r>
      <w:r w:rsidR="00B82EF1">
        <w:rPr>
          <w:lang w:eastAsia="ru-RU"/>
        </w:rPr>
        <w:t xml:space="preserve"> </w:t>
      </w:r>
      <w:r w:rsidR="00244901">
        <w:rPr>
          <w:lang w:eastAsia="ru-RU"/>
        </w:rPr>
        <w:t>3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(приложение №3)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B462AE" w:rsidRDefault="00B82EF1" w:rsidP="00B82EF1">
      <w:pPr>
        <w:pStyle w:val="a8"/>
        <w:jc w:val="center"/>
        <w:rPr>
          <w:b/>
          <w:lang w:eastAsia="ru-RU"/>
        </w:rPr>
      </w:pPr>
      <w:r w:rsidRPr="00B462AE">
        <w:rPr>
          <w:b/>
          <w:lang w:eastAsia="ru-RU"/>
        </w:rPr>
        <w:t>Положение о проведении конкурса</w:t>
      </w:r>
    </w:p>
    <w:p w:rsidR="00B82EF1" w:rsidRPr="00B462AE" w:rsidRDefault="00B82EF1" w:rsidP="00B82EF1">
      <w:pPr>
        <w:pStyle w:val="a8"/>
        <w:jc w:val="center"/>
        <w:rPr>
          <w:b/>
          <w:lang w:eastAsia="ru-RU"/>
        </w:rPr>
      </w:pPr>
      <w:r w:rsidRPr="00B462AE">
        <w:rPr>
          <w:b/>
          <w:lang w:eastAsia="ru-RU"/>
        </w:rPr>
        <w:t>«Лучший староста сельского населенного пункта</w:t>
      </w:r>
    </w:p>
    <w:p w:rsidR="00B82EF1" w:rsidRDefault="00B82EF1" w:rsidP="00B82EF1">
      <w:pPr>
        <w:pStyle w:val="a8"/>
        <w:jc w:val="center"/>
        <w:rPr>
          <w:b/>
          <w:lang w:eastAsia="ru-RU"/>
        </w:rPr>
      </w:pPr>
      <w:r>
        <w:rPr>
          <w:b/>
          <w:lang w:eastAsia="ru-RU"/>
        </w:rPr>
        <w:t>Питеркинского</w:t>
      </w:r>
      <w:r w:rsidRPr="00B462AE">
        <w:rPr>
          <w:b/>
          <w:lang w:eastAsia="ru-RU"/>
        </w:rPr>
        <w:t xml:space="preserve"> сельского поселения </w:t>
      </w:r>
      <w:r>
        <w:rPr>
          <w:b/>
          <w:lang w:eastAsia="ru-RU"/>
        </w:rPr>
        <w:t>Красночетайского</w:t>
      </w:r>
      <w:r w:rsidRPr="00B462AE">
        <w:rPr>
          <w:b/>
          <w:lang w:eastAsia="ru-RU"/>
        </w:rPr>
        <w:t xml:space="preserve"> района</w:t>
      </w:r>
    </w:p>
    <w:p w:rsidR="00B82EF1" w:rsidRPr="00B462AE" w:rsidRDefault="00B82EF1" w:rsidP="00B82EF1">
      <w:pPr>
        <w:pStyle w:val="a8"/>
        <w:jc w:val="center"/>
        <w:rPr>
          <w:b/>
          <w:lang w:eastAsia="ru-RU"/>
        </w:rPr>
      </w:pPr>
      <w:r>
        <w:rPr>
          <w:b/>
          <w:lang w:eastAsia="ru-RU"/>
        </w:rPr>
        <w:t>Чувашской Республики</w:t>
      </w:r>
      <w:r w:rsidRPr="00B462AE">
        <w:rPr>
          <w:b/>
          <w:lang w:eastAsia="ru-RU"/>
        </w:rPr>
        <w:t>»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0457A1" w:rsidP="000457A1">
      <w:pPr>
        <w:pStyle w:val="a8"/>
        <w:jc w:val="center"/>
        <w:rPr>
          <w:lang w:eastAsia="ru-RU"/>
        </w:rPr>
      </w:pPr>
      <w:r>
        <w:rPr>
          <w:lang w:eastAsia="ru-RU"/>
        </w:rPr>
        <w:t>1.</w:t>
      </w:r>
      <w:r w:rsidR="00B82EF1" w:rsidRPr="008507EB">
        <w:rPr>
          <w:lang w:eastAsia="ru-RU"/>
        </w:rPr>
        <w:t>Общие положения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1.1.            В целях выявления, поощрения и распространения примеров наиболее эффективного исполнения старостой своих полномочий органами местного самоуправления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</w:t>
      </w: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 может проводиться конкурс «Лучший староста сельского населенного пункта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</w:t>
      </w:r>
      <w:r>
        <w:rPr>
          <w:lang w:eastAsia="ru-RU"/>
        </w:rPr>
        <w:t>Красночетайского района Чувашской Республики»</w:t>
      </w:r>
      <w:r w:rsidRPr="008507EB">
        <w:rPr>
          <w:lang w:eastAsia="ru-RU"/>
        </w:rPr>
        <w:t>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1.2. Задачи конкурса: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1) выявление и поддержка инициатив старост сельских населенных пунктов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поселения, направленных на развитие территории (далее – сельских старост);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2) пропаганда практического опыта работы сельских старост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3)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1.3.Участвовать в конкурсе имеют право старосты сельского населенного пункта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поселения, осуществляющие свою деятельность в соответствии с Законом Чувашской Республики от 21 декабря 2018 г. №99  «Об отдельных вопросах, связанных с деятельностью и статусом старосты сельского населенного пункта на территории Чувашской Республики».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0457A1" w:rsidP="000457A1">
      <w:pPr>
        <w:pStyle w:val="a8"/>
        <w:jc w:val="center"/>
        <w:rPr>
          <w:lang w:eastAsia="ru-RU"/>
        </w:rPr>
      </w:pPr>
      <w:r>
        <w:rPr>
          <w:lang w:eastAsia="ru-RU"/>
        </w:rPr>
        <w:t>2.</w:t>
      </w:r>
      <w:r w:rsidR="00B82EF1" w:rsidRPr="008507EB">
        <w:rPr>
          <w:lang w:eastAsia="ru-RU"/>
        </w:rPr>
        <w:t>Порядок подготовки конкурса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2.1. Для организации и проведения Конкурса постановлением администрации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создается организационный комитет Конкурса (далее - оргкомитет), который осуществляет свою деятельность в соответствии с настоящим Положением, и утверждается его состав.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2.2. Оргкомитет в своей деятельности руководствуется </w:t>
      </w:r>
      <w:hyperlink r:id="rId7" w:anchor="/document/10103000/entry/0" w:history="1">
        <w:r w:rsidRPr="008507EB">
          <w:rPr>
            <w:u w:val="single"/>
            <w:lang w:eastAsia="ru-RU"/>
          </w:rPr>
          <w:t>Конституцией</w:t>
        </w:r>
      </w:hyperlink>
      <w:r w:rsidRPr="008507EB">
        <w:rPr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8" w:anchor="/document/17540440/entry/0" w:history="1">
        <w:r w:rsidRPr="008507EB">
          <w:rPr>
            <w:u w:val="single"/>
            <w:lang w:eastAsia="ru-RU"/>
          </w:rPr>
          <w:t>Конституцией</w:t>
        </w:r>
      </w:hyperlink>
      <w:r w:rsidRPr="008507EB">
        <w:rPr>
          <w:lang w:eastAsia="ru-RU"/>
        </w:rPr>
        <w:t xml:space="preserve"> </w:t>
      </w:r>
      <w:r w:rsidRPr="008507EB">
        <w:rPr>
          <w:lang w:eastAsia="ru-RU"/>
        </w:rPr>
        <w:lastRenderedPageBreak/>
        <w:t>Чувашской Республики, законами Чувашской Республики, иными нормативными правовыми актами Чувашской Республики и настоящим Положением.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2.3. Оргкомитет состоит из председателя, заместителя председателя, секретаря, иных членов оргкомитета - представителей органов местного самоуправления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поселения, а также учреждений, других организаций, находящихся на территории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  приглашаемых в качестве членов оргкомитета.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2.4. Основными задачами оргкомитета являются: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объективная оценка деятельности сельских старост, представивших документы для участия в Конкурсе;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определение победителей Конкурса.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2.5. Оргкомитет для решения возложенных на него задач осуществляет следующие функции: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размещает объявление о проведении Конкурса на официальном </w:t>
      </w:r>
      <w:hyperlink r:id="rId9" w:history="1">
        <w:r w:rsidRPr="008507EB">
          <w:rPr>
            <w:u w:val="single"/>
            <w:lang w:eastAsia="ru-RU"/>
          </w:rPr>
          <w:t>сайте</w:t>
        </w:r>
      </w:hyperlink>
      <w:r w:rsidRPr="008507EB">
        <w:rPr>
          <w:lang w:eastAsia="ru-RU"/>
        </w:rPr>
        <w:t xml:space="preserve"> администрации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в информационно-телекоммуникационной сети Интернет;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устанавливает срок представления документов на участие в Конкурсе;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рассматривает документы, представленные участниками для участия в Конкурсе;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дает всестороннюю и объективную оценку участникам конкурса;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принимает решение о признании Конкурса несостоявшимся в случаях, предусмотренных настоящим Положением.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2.6. Оргкомитет для решения возложенных на него задач имеет право запрашивать и получать в установленном порядке необходимые материалы от участников, представивших документы для участия в Конкурсе.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2.7. Заседания оргкомитета проводит председатель оргкомитета, а в его отсутствие - заместитель председателя оргкомитета.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Заседание оргкомитета считается правомочным, если на нем присутствует не менее двух третей от общего числа его членов.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2.8. Секретарь оргкомитета: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принимает, регистрирует и систематизирует документы участников;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информирует участников, представивших документы для участия в Конкурсе, о результатах прохождения этапов Конкурса, победителей Конкурса о времени и месте награждения;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ведет протоколы заседаний оргкомитета, в которых фиксирует его решения и результаты голосования;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осуществляет иные функции по обеспечению проведения Конкурса.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2.9. Организационно-техническое обеспечение деятельности оргкомитета осуществляется администрацией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0457A1">
      <w:pPr>
        <w:pStyle w:val="a8"/>
        <w:jc w:val="center"/>
        <w:rPr>
          <w:lang w:eastAsia="ru-RU"/>
        </w:rPr>
      </w:pPr>
      <w:r w:rsidRPr="008507EB">
        <w:rPr>
          <w:lang w:eastAsia="ru-RU"/>
        </w:rPr>
        <w:t>3.Условия и порядок проведения Конкурса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3.1. К участию в Конкурсе допускаются действующие сельские старосты, осуществляющие свою деятельность не менее 6 месяцев. 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Конкурс проводится в два этапа.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На первом этапе Конкурса, в течение 3 рабочих дней после издания постановления  администрации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поселения, указанного в </w:t>
      </w:r>
      <w:hyperlink r:id="rId10" w:anchor="/document/22710593/entry/21" w:history="1">
        <w:r w:rsidRPr="008507EB">
          <w:rPr>
            <w:u w:val="single"/>
            <w:lang w:eastAsia="ru-RU"/>
          </w:rPr>
          <w:t>пункте 2.1</w:t>
        </w:r>
      </w:hyperlink>
      <w:r w:rsidRPr="008507EB">
        <w:rPr>
          <w:lang w:eastAsia="ru-RU"/>
        </w:rPr>
        <w:t xml:space="preserve"> настоящего Положения, оргкомитет размещает на </w:t>
      </w:r>
      <w:hyperlink r:id="rId11" w:history="1">
        <w:r w:rsidRPr="008507EB">
          <w:rPr>
            <w:u w:val="single"/>
            <w:lang w:eastAsia="ru-RU"/>
          </w:rPr>
          <w:t>сайте</w:t>
        </w:r>
      </w:hyperlink>
      <w:r w:rsidRPr="008507EB">
        <w:rPr>
          <w:lang w:eastAsia="ru-RU"/>
        </w:rPr>
        <w:t xml:space="preserve"> администрации в информационно-телекоммуникационной сети Интернет объявление о проведении Конкурса, которое должно содержать следующие сведения: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требования, предъявляемые к участникам  в соответствии с </w:t>
      </w:r>
      <w:hyperlink r:id="rId12" w:anchor="/document/22710593/entry/31" w:history="1">
        <w:r w:rsidRPr="008507EB">
          <w:rPr>
            <w:u w:val="single"/>
            <w:lang w:eastAsia="ru-RU"/>
          </w:rPr>
          <w:t>пунктом 3.1</w:t>
        </w:r>
      </w:hyperlink>
      <w:r w:rsidRPr="008507EB">
        <w:rPr>
          <w:lang w:eastAsia="ru-RU"/>
        </w:rPr>
        <w:t xml:space="preserve"> настоящего Положения;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перечень документов, подлежащих представлению для участия в Конкурсе;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место и время приема документов, подлежащих представлению для участия в Конкурсе;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срок приема документов на участие в Конкурсе;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lastRenderedPageBreak/>
        <w:t>сведения об источнике подробной информации о Конкурсе (телефон, факс, адрес электронной почты секретаря оргкомитета).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3.2. Участники (старосты сельских населенных пунктов), в установленные оргкомитетом сроки приема документов представляют в оргкомитет следующие документы: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1) заявление о допуске к участию в Конкурсе на имя председателя оргкомитета по форме согласно </w:t>
      </w:r>
      <w:hyperlink r:id="rId13" w:anchor="/document/22710593/entry/1100" w:history="1">
        <w:r w:rsidRPr="008507EB">
          <w:rPr>
            <w:u w:val="single"/>
            <w:lang w:eastAsia="ru-RU"/>
          </w:rPr>
          <w:t>приложению N 1</w:t>
        </w:r>
      </w:hyperlink>
      <w:r w:rsidRPr="008507EB">
        <w:rPr>
          <w:lang w:eastAsia="ru-RU"/>
        </w:rPr>
        <w:t xml:space="preserve"> к настоящему Положению;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2) заполненную и подписанную анкету по форме согласно </w:t>
      </w:r>
      <w:hyperlink r:id="rId14" w:anchor="/document/22710593/entry/1200" w:history="1">
        <w:r w:rsidRPr="008507EB">
          <w:rPr>
            <w:u w:val="single"/>
            <w:lang w:eastAsia="ru-RU"/>
          </w:rPr>
          <w:t>приложению N 2</w:t>
        </w:r>
      </w:hyperlink>
      <w:r w:rsidRPr="008507EB">
        <w:rPr>
          <w:lang w:eastAsia="ru-RU"/>
        </w:rPr>
        <w:t xml:space="preserve"> к настоящему Положению;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3) документы, подтверждающие достижения сельского старосты за время осуществления своей деятельности, его личный вклад в развитие сельского населенного пункта;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3.3. По истечении срока приема документов от участников, претендующих на участие в Конкурсе, оргкомитет в течение 3 рабочих дней принимает решение о допуске к участию в Конкурсе либо об отказе в допуске к участию в Конкурсе.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В случае принятия решения об отказе в уведомлении указывается причина отказа и разъясняется порядок обжалования.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3.4. Решение об отказе в допуске к участию в Конкурсе принимается в следующих случаях: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1) если документы не соответствуют требованиям настоящего Положения;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2) если документы представлены не в полном объеме или с нарушением установленного срока приема документов;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3) срок осуществления полномочий старосты сельского населенного пункта менее 6 месяцев.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3.5. Конкурс проводится в случае, если к участию в Конкурсе допущено не менее двух участников.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3.6. Если по </w:t>
      </w:r>
      <w:proofErr w:type="gramStart"/>
      <w:r w:rsidRPr="008507EB">
        <w:rPr>
          <w:lang w:eastAsia="ru-RU"/>
        </w:rPr>
        <w:t>истечении</w:t>
      </w:r>
      <w:proofErr w:type="gramEnd"/>
      <w:r w:rsidRPr="008507EB">
        <w:rPr>
          <w:lang w:eastAsia="ru-RU"/>
        </w:rPr>
        <w:t xml:space="preserve"> срока приема документов на участие в Конкурсе представлены документы только одним участником, то сроки приема документов на участие в Конкурсе могут быть продлены по решению оргкомитета. Данное решение оформляется протоколом.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3.7. Если представлены документы только одним участником и оргкомитет не принимает решения о продлении сроков приема документов на участие в Конкурсе, Конкурс признается несостоявшимся.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3.8. На втором этапе Конкурса членами оргкомитета оцениваются документы, представленные участниками в соответствии с </w:t>
      </w:r>
      <w:hyperlink r:id="rId15" w:anchor="/document/22710593/entry/43" w:history="1">
        <w:r w:rsidRPr="008507EB">
          <w:rPr>
            <w:u w:val="single"/>
            <w:lang w:eastAsia="ru-RU"/>
          </w:rPr>
          <w:t>пунктом 4.</w:t>
        </w:r>
      </w:hyperlink>
      <w:r w:rsidRPr="008507EB">
        <w:rPr>
          <w:lang w:eastAsia="ru-RU"/>
        </w:rPr>
        <w:t>4. настоящего Положения.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3.9. В течение 3 рабочих дней со дня окончания срока приема документов секретарем оргкомитета доводятся до членов оргкомитета копии документов, представленные на Конкурс, для их изучения и оценки.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На основе сведений об изучении и оценке документов участников Конкурса в течение 3 рабочих дней секретарь оргкомитета выводит интегрированную оценку и составляет рейтинг участников Конкурса по каждой номинации.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3.10. Итоги второго этапа Конкурса оформляются протоколом, который подписывается председателем оргкомитета и секретарем.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3.11. Заседание оргкомитета оформляется протоколом, который подписывается председателем оргкомитета и секретарем оргкомитета.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82EF1" w:rsidRDefault="00B82EF1" w:rsidP="000457A1">
      <w:pPr>
        <w:pStyle w:val="a8"/>
        <w:jc w:val="center"/>
        <w:rPr>
          <w:lang w:eastAsia="ru-RU"/>
        </w:rPr>
      </w:pPr>
      <w:r w:rsidRPr="008507EB">
        <w:rPr>
          <w:lang w:eastAsia="ru-RU"/>
        </w:rPr>
        <w:t>4. Подведение итогов Конкурса</w:t>
      </w:r>
    </w:p>
    <w:p w:rsidR="00244901" w:rsidRPr="008507EB" w:rsidRDefault="00244901" w:rsidP="000457A1">
      <w:pPr>
        <w:pStyle w:val="a8"/>
        <w:jc w:val="center"/>
        <w:rPr>
          <w:lang w:eastAsia="ru-RU"/>
        </w:rPr>
      </w:pP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4.1. Победитель Конкурса определяется на заседании оргкомитета набравший наибольшее количество баллов по критериям оценки конкурсантов.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При равенстве баллов участников Конкурса победитель Конкурса определяется открытым голосованием простым большинством голосов присутствующих на заседании членов оргкомитета. При равенстве голосов членов оргкомитета решающим является голос председательствующего на заседании оргкомитета.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При отсутствии победителя Конкурса оргкомитет принимает решение о том, что Конкурс в соответствующей номинации признан несостоявшимся.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lastRenderedPageBreak/>
        <w:t>4.2. Победители Конкурса торжественно награждаются дипломами Конкурса.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4.3. Награждение победителей Конкурса производится председателем оргкомитета.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4.4. Организационно-техническое обеспечение церемонии награждения победителей Конкурса осуществляется  администрацией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4.5. Информация об итогах Конкурса размещается на </w:t>
      </w:r>
      <w:hyperlink r:id="rId16" w:history="1">
        <w:r w:rsidRPr="008507EB">
          <w:rPr>
            <w:u w:val="single"/>
            <w:lang w:eastAsia="ru-RU"/>
          </w:rPr>
          <w:t>сайте</w:t>
        </w:r>
      </w:hyperlink>
      <w:r w:rsidRPr="008507EB">
        <w:rPr>
          <w:lang w:eastAsia="ru-RU"/>
        </w:rPr>
        <w:t xml:space="preserve"> администрации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в информационно-телекоммуникационной сети Интернет.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 xml:space="preserve">4.6. Документы участников Конкурса возвращаются им по письменному заявлению в течение трех лет со дня завершения Конкурса. До истечения этого срока документы хранятся в администрации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поселения, после чего подлежат уничтожению.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B82EF1">
      <w:pPr>
        <w:pStyle w:val="a8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B82EF1">
      <w:pPr>
        <w:pStyle w:val="a8"/>
        <w:rPr>
          <w:lang w:eastAsia="ru-RU"/>
        </w:rPr>
      </w:pPr>
    </w:p>
    <w:p w:rsidR="00B82EF1" w:rsidRPr="008507EB" w:rsidRDefault="00B82EF1" w:rsidP="000457A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 Приложение № 1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к Положению о проведении конкурса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«Лучший староста сельского</w:t>
      </w:r>
    </w:p>
    <w:p w:rsidR="00B82EF1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 xml:space="preserve"> населенного пункта </w:t>
      </w:r>
      <w:r>
        <w:rPr>
          <w:lang w:eastAsia="ru-RU"/>
        </w:rPr>
        <w:t>Питеркинского</w:t>
      </w:r>
    </w:p>
    <w:p w:rsidR="00B82EF1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 xml:space="preserve"> сельского поселения</w:t>
      </w:r>
      <w:r>
        <w:rPr>
          <w:lang w:eastAsia="ru-RU"/>
        </w:rPr>
        <w:t xml:space="preserve"> </w:t>
      </w:r>
      <w:r w:rsidRPr="008507EB">
        <w:rPr>
          <w:lang w:eastAsia="ru-RU"/>
        </w:rPr>
        <w:t> </w:t>
      </w: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>
        <w:rPr>
          <w:lang w:eastAsia="ru-RU"/>
        </w:rPr>
        <w:t>Чувашской Республики</w:t>
      </w:r>
      <w:r w:rsidRPr="008507EB">
        <w:rPr>
          <w:lang w:eastAsia="ru-RU"/>
        </w:rPr>
        <w:t>»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B82EF1">
      <w:pPr>
        <w:pStyle w:val="a8"/>
        <w:jc w:val="center"/>
        <w:rPr>
          <w:lang w:eastAsia="ru-RU"/>
        </w:rPr>
      </w:pPr>
      <w:r w:rsidRPr="008507EB">
        <w:rPr>
          <w:lang w:eastAsia="ru-RU"/>
        </w:rPr>
        <w:t>Заявление</w:t>
      </w:r>
    </w:p>
    <w:p w:rsidR="00B82EF1" w:rsidRPr="008507EB" w:rsidRDefault="00B82EF1" w:rsidP="00B82EF1">
      <w:pPr>
        <w:pStyle w:val="a8"/>
        <w:jc w:val="center"/>
        <w:rPr>
          <w:lang w:eastAsia="ru-RU"/>
        </w:rPr>
      </w:pPr>
      <w:r w:rsidRPr="008507EB">
        <w:rPr>
          <w:lang w:eastAsia="ru-RU"/>
        </w:rPr>
        <w:t xml:space="preserve">о допуске к участию в </w:t>
      </w:r>
      <w:r>
        <w:rPr>
          <w:lang w:eastAsia="ru-RU"/>
        </w:rPr>
        <w:t>к</w:t>
      </w:r>
      <w:r w:rsidRPr="008507EB">
        <w:rPr>
          <w:lang w:eastAsia="ru-RU"/>
        </w:rPr>
        <w:t xml:space="preserve">онкурсе «Лучший староста сельского населенного пункта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</w:t>
      </w: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</w:t>
      </w:r>
      <w:r>
        <w:rPr>
          <w:lang w:eastAsia="ru-RU"/>
        </w:rPr>
        <w:t xml:space="preserve"> Чувашской Республики</w:t>
      </w:r>
      <w:r w:rsidRPr="008507EB">
        <w:rPr>
          <w:lang w:eastAsia="ru-RU"/>
        </w:rPr>
        <w:t>»</w:t>
      </w:r>
    </w:p>
    <w:p w:rsidR="00B82EF1" w:rsidRPr="008507EB" w:rsidRDefault="00B82EF1" w:rsidP="00B82EF1">
      <w:pPr>
        <w:pStyle w:val="a8"/>
        <w:jc w:val="center"/>
        <w:rPr>
          <w:lang w:eastAsia="ru-RU"/>
        </w:rPr>
      </w:pPr>
    </w:p>
    <w:p w:rsidR="00B82EF1" w:rsidRPr="008507EB" w:rsidRDefault="000457A1" w:rsidP="00B82EF1">
      <w:pPr>
        <w:pStyle w:val="a8"/>
        <w:rPr>
          <w:lang w:eastAsia="ru-RU"/>
        </w:rPr>
      </w:pPr>
      <w:r>
        <w:rPr>
          <w:lang w:eastAsia="ru-RU"/>
        </w:rPr>
        <w:t xml:space="preserve">                                                                 </w:t>
      </w:r>
      <w:r w:rsidR="00B82EF1" w:rsidRPr="008507EB">
        <w:rPr>
          <w:lang w:eastAsia="ru-RU"/>
        </w:rPr>
        <w:t>Председателю организационного комитета конкурса</w:t>
      </w:r>
    </w:p>
    <w:p w:rsidR="00B82EF1" w:rsidRDefault="00B82EF1" w:rsidP="000457A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 xml:space="preserve">                                </w:t>
      </w:r>
      <w:r w:rsidR="000457A1">
        <w:rPr>
          <w:lang w:eastAsia="ru-RU"/>
        </w:rPr>
        <w:t xml:space="preserve">                               </w:t>
      </w:r>
      <w:r w:rsidRPr="008507EB">
        <w:rPr>
          <w:lang w:eastAsia="ru-RU"/>
        </w:rPr>
        <w:t>"Лучший староста сельского населенного</w:t>
      </w:r>
      <w:r w:rsidR="000457A1">
        <w:rPr>
          <w:lang w:eastAsia="ru-RU"/>
        </w:rPr>
        <w:t xml:space="preserve"> </w:t>
      </w:r>
      <w:r w:rsidRPr="008507EB">
        <w:rPr>
          <w:lang w:eastAsia="ru-RU"/>
        </w:rPr>
        <w:t xml:space="preserve"> пункта </w:t>
      </w:r>
      <w:r w:rsidR="000457A1">
        <w:rPr>
          <w:lang w:eastAsia="ru-RU"/>
        </w:rPr>
        <w:t xml:space="preserve">                    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 </w:t>
      </w:r>
      <w:r>
        <w:rPr>
          <w:lang w:eastAsia="ru-RU"/>
        </w:rPr>
        <w:t>Красночетайского</w:t>
      </w:r>
    </w:p>
    <w:p w:rsidR="00B82EF1" w:rsidRPr="008507EB" w:rsidRDefault="000457A1" w:rsidP="00B82EF1">
      <w:pPr>
        <w:pStyle w:val="a8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района </w:t>
      </w:r>
      <w:r w:rsidR="00B82EF1">
        <w:rPr>
          <w:lang w:eastAsia="ru-RU"/>
        </w:rPr>
        <w:t>Чувашской Республики</w:t>
      </w:r>
      <w:r w:rsidR="00B82EF1" w:rsidRPr="008507EB">
        <w:rPr>
          <w:lang w:eastAsia="ru-RU"/>
        </w:rPr>
        <w:t>»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 xml:space="preserve">                          </w:t>
      </w:r>
      <w:r w:rsidR="000457A1">
        <w:rPr>
          <w:lang w:eastAsia="ru-RU"/>
        </w:rPr>
        <w:t xml:space="preserve">                                   </w:t>
      </w:r>
      <w:r w:rsidRPr="008507EB">
        <w:rPr>
          <w:lang w:eastAsia="ru-RU"/>
        </w:rPr>
        <w:t>_______________________________________________</w:t>
      </w:r>
    </w:p>
    <w:p w:rsidR="00B82EF1" w:rsidRPr="008507EB" w:rsidRDefault="00B82EF1" w:rsidP="000457A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                                            (Ф.И.О.)</w:t>
      </w:r>
    </w:p>
    <w:p w:rsidR="00B82EF1" w:rsidRPr="008507EB" w:rsidRDefault="00B82EF1" w:rsidP="000457A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                          _______________________________________________</w:t>
      </w:r>
    </w:p>
    <w:p w:rsidR="00B82EF1" w:rsidRPr="008507EB" w:rsidRDefault="00B82EF1" w:rsidP="000457A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 xml:space="preserve">                                 </w:t>
      </w:r>
      <w:proofErr w:type="gramStart"/>
      <w:r w:rsidRPr="008507EB">
        <w:rPr>
          <w:lang w:eastAsia="ru-RU"/>
        </w:rPr>
        <w:t>(Ф.И.О. старосты сельского населенного</w:t>
      </w:r>
      <w:proofErr w:type="gramEnd"/>
    </w:p>
    <w:p w:rsidR="00B82EF1" w:rsidRPr="008507EB" w:rsidRDefault="00B82EF1" w:rsidP="000457A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                          _______________________________________________</w:t>
      </w:r>
    </w:p>
    <w:p w:rsidR="00B82EF1" w:rsidRPr="008507EB" w:rsidRDefault="00B82EF1" w:rsidP="000457A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 xml:space="preserve">                           пункта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сельского поселения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7D1DEC">
      <w:pPr>
        <w:pStyle w:val="a8"/>
        <w:jc w:val="center"/>
        <w:rPr>
          <w:lang w:eastAsia="ru-RU"/>
        </w:rPr>
      </w:pPr>
      <w:r w:rsidRPr="008507EB">
        <w:rPr>
          <w:lang w:eastAsia="ru-RU"/>
        </w:rPr>
        <w:t>заявление.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7D1DEC" w:rsidP="007D1DEC">
      <w:pPr>
        <w:pStyle w:val="a8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B82EF1" w:rsidRPr="008507EB">
        <w:rPr>
          <w:lang w:eastAsia="ru-RU"/>
        </w:rPr>
        <w:t xml:space="preserve">Прошу  допустить  меня  к  участию  в конкурсе "Лучший староста сельского населенного пункта </w:t>
      </w:r>
      <w:r w:rsidR="00B82EF1">
        <w:rPr>
          <w:lang w:eastAsia="ru-RU"/>
        </w:rPr>
        <w:t>Питеркинского</w:t>
      </w:r>
      <w:r w:rsidR="00B82EF1" w:rsidRPr="008507EB">
        <w:rPr>
          <w:lang w:eastAsia="ru-RU"/>
        </w:rPr>
        <w:t xml:space="preserve"> сельского поселения </w:t>
      </w:r>
      <w:r w:rsidR="00B82EF1">
        <w:rPr>
          <w:lang w:eastAsia="ru-RU"/>
        </w:rPr>
        <w:t>Красночетайского</w:t>
      </w:r>
      <w:r w:rsidR="00B82EF1" w:rsidRPr="008507EB">
        <w:rPr>
          <w:lang w:eastAsia="ru-RU"/>
        </w:rPr>
        <w:t xml:space="preserve"> района</w:t>
      </w:r>
      <w:r w:rsidR="00B82EF1">
        <w:rPr>
          <w:lang w:eastAsia="ru-RU"/>
        </w:rPr>
        <w:t xml:space="preserve"> Чувашской Республики</w:t>
      </w:r>
      <w:r w:rsidR="00B82EF1" w:rsidRPr="008507EB">
        <w:rPr>
          <w:lang w:eastAsia="ru-RU"/>
        </w:rPr>
        <w:t>".</w:t>
      </w:r>
    </w:p>
    <w:p w:rsidR="00B82EF1" w:rsidRPr="008507EB" w:rsidRDefault="00B82EF1" w:rsidP="007D1DEC">
      <w:pPr>
        <w:pStyle w:val="a8"/>
        <w:jc w:val="both"/>
        <w:rPr>
          <w:lang w:eastAsia="ru-RU"/>
        </w:rPr>
      </w:pP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  </w:t>
      </w:r>
      <w:r w:rsidR="007D1DEC">
        <w:rPr>
          <w:lang w:eastAsia="ru-RU"/>
        </w:rPr>
        <w:t xml:space="preserve">     </w:t>
      </w:r>
      <w:r w:rsidRPr="008507EB">
        <w:rPr>
          <w:lang w:eastAsia="ru-RU"/>
        </w:rPr>
        <w:t>С условиями конкурса ознакомле</w:t>
      </w:r>
      <w:proofErr w:type="gramStart"/>
      <w:r w:rsidRPr="008507EB">
        <w:rPr>
          <w:lang w:eastAsia="ru-RU"/>
        </w:rPr>
        <w:t>н(</w:t>
      </w:r>
      <w:proofErr w:type="gramEnd"/>
      <w:r w:rsidRPr="008507EB">
        <w:rPr>
          <w:lang w:eastAsia="ru-RU"/>
        </w:rPr>
        <w:t>а) и согласен(а).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  </w:t>
      </w:r>
      <w:r w:rsidR="007D1DEC">
        <w:rPr>
          <w:lang w:eastAsia="ru-RU"/>
        </w:rPr>
        <w:t xml:space="preserve">   </w:t>
      </w:r>
      <w:r w:rsidRPr="008507EB">
        <w:rPr>
          <w:lang w:eastAsia="ru-RU"/>
        </w:rPr>
        <w:t>  Прилагаю следующие документы (перечислить):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_________________________________________________________________________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___ ____________ 20__ г.                                                                    _________________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(подпись</w:t>
      </w:r>
      <w:proofErr w:type="gramStart"/>
      <w:r w:rsidRPr="008507EB">
        <w:rPr>
          <w:lang w:eastAsia="ru-RU"/>
        </w:rPr>
        <w:t xml:space="preserve"> )</w:t>
      </w:r>
      <w:proofErr w:type="gramEnd"/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24490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lastRenderedPageBreak/>
        <w:t> 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B82EF1">
      <w:pPr>
        <w:pStyle w:val="a8"/>
        <w:rPr>
          <w:lang w:eastAsia="ru-RU"/>
        </w:rPr>
      </w:pP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Приложение № 2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к Положению о проведении конкурса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«Лучший староста сельского</w:t>
      </w:r>
    </w:p>
    <w:p w:rsidR="00B82EF1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 xml:space="preserve"> населенного пункта </w:t>
      </w: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 </w:t>
      </w:r>
    </w:p>
    <w:p w:rsidR="00B82EF1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сельского поселения</w:t>
      </w:r>
      <w:r>
        <w:rPr>
          <w:lang w:eastAsia="ru-RU"/>
        </w:rPr>
        <w:t xml:space="preserve"> </w:t>
      </w:r>
      <w:r w:rsidRPr="008507EB">
        <w:rPr>
          <w:lang w:eastAsia="ru-RU"/>
        </w:rPr>
        <w:t> </w:t>
      </w: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</w:t>
      </w:r>
    </w:p>
    <w:p w:rsidR="00B82EF1" w:rsidRDefault="00B82EF1" w:rsidP="00B82EF1">
      <w:pPr>
        <w:pStyle w:val="a8"/>
        <w:jc w:val="right"/>
        <w:rPr>
          <w:lang w:eastAsia="ru-RU"/>
        </w:rPr>
      </w:pPr>
      <w:r>
        <w:rPr>
          <w:lang w:eastAsia="ru-RU"/>
        </w:rPr>
        <w:t>Чувашской Республики</w:t>
      </w:r>
      <w:r w:rsidRPr="008507EB">
        <w:rPr>
          <w:lang w:eastAsia="ru-RU"/>
        </w:rPr>
        <w:t>»</w:t>
      </w:r>
    </w:p>
    <w:p w:rsidR="007D1DEC" w:rsidRPr="008507EB" w:rsidRDefault="007D1DEC" w:rsidP="00B82EF1">
      <w:pPr>
        <w:pStyle w:val="a8"/>
        <w:jc w:val="right"/>
        <w:rPr>
          <w:lang w:eastAsia="ru-RU"/>
        </w:rPr>
      </w:pP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7D1DEC">
      <w:pPr>
        <w:pStyle w:val="a8"/>
        <w:jc w:val="center"/>
        <w:rPr>
          <w:lang w:eastAsia="ru-RU"/>
        </w:rPr>
      </w:pPr>
      <w:r w:rsidRPr="008507EB">
        <w:rPr>
          <w:lang w:eastAsia="ru-RU"/>
        </w:rPr>
        <w:t>АНКЕТА КОНКУРСАНТА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br/>
        <w:t>Фамилия ___________________________________________________________________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Имя _______________________________________________________________________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Отчество __________________________________________________________________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Дата рождения               _______________________________________________</w:t>
      </w:r>
      <w:r w:rsidR="007D1DEC">
        <w:rPr>
          <w:lang w:eastAsia="ru-RU"/>
        </w:rPr>
        <w:t>________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Номер контактного телефона: _______________________________________________</w:t>
      </w:r>
      <w:r w:rsidR="007D1DEC">
        <w:rPr>
          <w:lang w:eastAsia="ru-RU"/>
        </w:rPr>
        <w:t>__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82EF1" w:rsidRPr="008507EB" w:rsidTr="00B82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1.Количество домохозяйств на подведомственной территории (рассчитывается как общее количество одноквартирных жилых домов и квартир в многоквартирных домах, расположенных на подведомственной территории)</w:t>
            </w:r>
          </w:p>
        </w:tc>
      </w:tr>
      <w:tr w:rsidR="00B82EF1" w:rsidRPr="008507EB" w:rsidTr="00B82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2.Количество встреч с гражданами, проведенных с 1 января текущего года в целях доведения до населения подведомственной территории информации об изменениях в законодательстве, в том числе муниципальных правовых актах, а также в иных целях, не связанных с направлением запросов, заявлений, предложений в органы местного самоуправления</w:t>
            </w:r>
          </w:p>
        </w:tc>
      </w:tr>
      <w:tr w:rsidR="00B82EF1" w:rsidRPr="008507EB" w:rsidTr="00B82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3.Количество проведенных с 1 января текущего года встреч с гражданами, по результатам которых в органы местного самоуправления направлены в письменной форме запросы, заявления, предложения</w:t>
            </w:r>
          </w:p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(копии запросов, заявлений, предложений прилагаются к анкете конкурсанта)</w:t>
            </w:r>
          </w:p>
        </w:tc>
      </w:tr>
      <w:tr w:rsidR="00B82EF1" w:rsidRPr="008507EB" w:rsidTr="00B82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4.Проведение социальной работы с населением и помощи его наиболее уязвимым категориям (малоимущим,  безработные, одинокие и престарелые, инвалиды, участники войн, дети-сироты)</w:t>
            </w:r>
          </w:p>
        </w:tc>
      </w:tr>
      <w:tr w:rsidR="00B82EF1" w:rsidRPr="008507EB" w:rsidTr="00B82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5.Благоустройство и содержание  в чистоте жилых домов,  придомовых территорий и улиц сельских населенных пунктов, озеленение,  создание благоприятных условий для проживания жителей населенных пунктов, проведение субботников</w:t>
            </w:r>
          </w:p>
        </w:tc>
      </w:tr>
      <w:tr w:rsidR="00B82EF1" w:rsidRPr="008507EB" w:rsidTr="00B82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6.Участие в организации культурных мероприятий, праздников улиц, деревень, участие в территориальных и районных мероприятиях</w:t>
            </w:r>
          </w:p>
        </w:tc>
      </w:tr>
    </w:tbl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br/>
        <w:t>    Работа,  проведенная на подведомственной территории с 1 января текущего  года  (отдельно  указывается  каждое  мероприятие,  проведенное  с 1 января  текущего   года,  за  исключением  встреч  с  населением,  к  анкете  могут прилагаться фото- и видеоматериалы):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805"/>
        <w:gridCol w:w="6241"/>
      </w:tblGrid>
      <w:tr w:rsidR="00B82EF1" w:rsidRPr="008507EB" w:rsidTr="00B82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N</w:t>
            </w:r>
          </w:p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proofErr w:type="spellStart"/>
            <w:proofErr w:type="gramStart"/>
            <w:r w:rsidRPr="008507EB">
              <w:rPr>
                <w:lang w:eastAsia="ru-RU"/>
              </w:rPr>
              <w:t>п</w:t>
            </w:r>
            <w:proofErr w:type="spellEnd"/>
            <w:proofErr w:type="gramEnd"/>
            <w:r w:rsidRPr="008507EB">
              <w:rPr>
                <w:lang w:eastAsia="ru-RU"/>
              </w:rPr>
              <w:t>/</w:t>
            </w:r>
            <w:proofErr w:type="spellStart"/>
            <w:r w:rsidRPr="008507EB">
              <w:rPr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Содержание проведенного мероприятия</w:t>
            </w:r>
          </w:p>
        </w:tc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Число домохозяйств подведомственной территории, на которые направлено проведенное мероприятие</w:t>
            </w:r>
          </w:p>
        </w:tc>
      </w:tr>
    </w:tbl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______________________ _____________________ _____________________________</w:t>
      </w:r>
    </w:p>
    <w:p w:rsidR="00B82EF1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  (дата)               (подпись)           (расшифровка подписи)</w:t>
      </w:r>
    </w:p>
    <w:p w:rsidR="00B82EF1" w:rsidRDefault="00B82EF1" w:rsidP="00B82EF1">
      <w:pPr>
        <w:pStyle w:val="a8"/>
        <w:rPr>
          <w:lang w:eastAsia="ru-RU"/>
        </w:rPr>
      </w:pPr>
    </w:p>
    <w:p w:rsidR="00244901" w:rsidRDefault="00244901" w:rsidP="00B82EF1">
      <w:pPr>
        <w:pStyle w:val="a8"/>
        <w:rPr>
          <w:lang w:eastAsia="ru-RU"/>
        </w:rPr>
      </w:pPr>
    </w:p>
    <w:p w:rsidR="00244901" w:rsidRDefault="00244901" w:rsidP="00B82EF1">
      <w:pPr>
        <w:pStyle w:val="a8"/>
        <w:rPr>
          <w:lang w:eastAsia="ru-RU"/>
        </w:rPr>
      </w:pP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 Приложение № 3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к Положению о проведении конкурса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>«Лучший староста сельского</w:t>
      </w:r>
    </w:p>
    <w:p w:rsidR="00B82EF1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 xml:space="preserve"> населенного пункта </w:t>
      </w:r>
      <w:r>
        <w:rPr>
          <w:lang w:eastAsia="ru-RU"/>
        </w:rPr>
        <w:t>Питеркинского</w:t>
      </w:r>
    </w:p>
    <w:p w:rsidR="00B82EF1" w:rsidRDefault="00B82EF1" w:rsidP="00B82EF1">
      <w:pPr>
        <w:pStyle w:val="a8"/>
        <w:jc w:val="right"/>
        <w:rPr>
          <w:lang w:eastAsia="ru-RU"/>
        </w:rPr>
      </w:pPr>
      <w:r w:rsidRPr="008507EB">
        <w:rPr>
          <w:lang w:eastAsia="ru-RU"/>
        </w:rPr>
        <w:t xml:space="preserve"> сельского поселения</w:t>
      </w:r>
      <w:r>
        <w:rPr>
          <w:lang w:eastAsia="ru-RU"/>
        </w:rPr>
        <w:t xml:space="preserve"> </w:t>
      </w:r>
      <w:r w:rsidRPr="008507EB">
        <w:rPr>
          <w:lang w:eastAsia="ru-RU"/>
        </w:rPr>
        <w:t> </w:t>
      </w: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</w:t>
      </w:r>
    </w:p>
    <w:p w:rsidR="00B82EF1" w:rsidRPr="008507EB" w:rsidRDefault="00B82EF1" w:rsidP="00B82EF1">
      <w:pPr>
        <w:pStyle w:val="a8"/>
        <w:jc w:val="right"/>
        <w:rPr>
          <w:lang w:eastAsia="ru-RU"/>
        </w:rPr>
      </w:pPr>
      <w:r>
        <w:rPr>
          <w:lang w:eastAsia="ru-RU"/>
        </w:rPr>
        <w:t>Чувашской Республики</w:t>
      </w:r>
      <w:r w:rsidRPr="008507EB">
        <w:rPr>
          <w:lang w:eastAsia="ru-RU"/>
        </w:rPr>
        <w:t>»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p w:rsidR="00B82EF1" w:rsidRDefault="00B82EF1" w:rsidP="00B82EF1">
      <w:pPr>
        <w:pStyle w:val="a8"/>
        <w:jc w:val="center"/>
        <w:rPr>
          <w:lang w:eastAsia="ru-RU"/>
        </w:rPr>
      </w:pPr>
      <w:r w:rsidRPr="008507EB">
        <w:rPr>
          <w:lang w:eastAsia="ru-RU"/>
        </w:rPr>
        <w:t>Критерии оценки конкурсанта на звание</w:t>
      </w:r>
    </w:p>
    <w:p w:rsidR="00B82EF1" w:rsidRDefault="00B82EF1" w:rsidP="00B82EF1">
      <w:pPr>
        <w:pStyle w:val="a8"/>
        <w:jc w:val="center"/>
        <w:rPr>
          <w:lang w:eastAsia="ru-RU"/>
        </w:rPr>
      </w:pPr>
      <w:r w:rsidRPr="008507EB">
        <w:rPr>
          <w:lang w:eastAsia="ru-RU"/>
        </w:rPr>
        <w:t>«Лучший староста сельского населенного пункта</w:t>
      </w:r>
    </w:p>
    <w:p w:rsidR="00B82EF1" w:rsidRDefault="00B82EF1" w:rsidP="00B82EF1">
      <w:pPr>
        <w:pStyle w:val="a8"/>
        <w:jc w:val="center"/>
        <w:rPr>
          <w:lang w:eastAsia="ru-RU"/>
        </w:rPr>
      </w:pPr>
      <w:r>
        <w:rPr>
          <w:lang w:eastAsia="ru-RU"/>
        </w:rPr>
        <w:t>Питеркинского</w:t>
      </w:r>
      <w:r w:rsidRPr="008507EB">
        <w:rPr>
          <w:lang w:eastAsia="ru-RU"/>
        </w:rPr>
        <w:t xml:space="preserve"> сельского поселения </w:t>
      </w:r>
      <w:r>
        <w:rPr>
          <w:lang w:eastAsia="ru-RU"/>
        </w:rPr>
        <w:t>Красночетайского</w:t>
      </w:r>
      <w:r w:rsidRPr="008507EB">
        <w:rPr>
          <w:lang w:eastAsia="ru-RU"/>
        </w:rPr>
        <w:t xml:space="preserve"> района</w:t>
      </w:r>
    </w:p>
    <w:p w:rsidR="00B82EF1" w:rsidRPr="008507EB" w:rsidRDefault="00B82EF1" w:rsidP="00B82EF1">
      <w:pPr>
        <w:pStyle w:val="a8"/>
        <w:jc w:val="center"/>
        <w:rPr>
          <w:lang w:eastAsia="ru-RU"/>
        </w:rPr>
      </w:pPr>
      <w:r>
        <w:rPr>
          <w:lang w:eastAsia="ru-RU"/>
        </w:rPr>
        <w:t>Чувашской Республики</w:t>
      </w:r>
      <w:r w:rsidRPr="008507EB">
        <w:rPr>
          <w:lang w:eastAsia="ru-RU"/>
        </w:rPr>
        <w:t>»</w:t>
      </w:r>
    </w:p>
    <w:p w:rsidR="00B82EF1" w:rsidRPr="008507EB" w:rsidRDefault="00B82EF1" w:rsidP="00B82EF1">
      <w:pPr>
        <w:pStyle w:val="a8"/>
        <w:rPr>
          <w:lang w:eastAsia="ru-RU"/>
        </w:rPr>
      </w:pPr>
      <w:r w:rsidRPr="008507EB">
        <w:rPr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7093"/>
        <w:gridCol w:w="1953"/>
      </w:tblGrid>
      <w:tr w:rsidR="00B82EF1" w:rsidRPr="008507EB" w:rsidTr="00B82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N</w:t>
            </w:r>
          </w:p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proofErr w:type="spellStart"/>
            <w:proofErr w:type="gramStart"/>
            <w:r w:rsidRPr="008507EB">
              <w:rPr>
                <w:lang w:eastAsia="ru-RU"/>
              </w:rPr>
              <w:t>п</w:t>
            </w:r>
            <w:proofErr w:type="spellEnd"/>
            <w:proofErr w:type="gramEnd"/>
            <w:r w:rsidRPr="008507EB">
              <w:rPr>
                <w:lang w:eastAsia="ru-RU"/>
              </w:rPr>
              <w:t>/</w:t>
            </w:r>
            <w:proofErr w:type="spellStart"/>
            <w:r w:rsidRPr="008507EB">
              <w:rPr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2EF1" w:rsidRPr="008507EB" w:rsidRDefault="00B82EF1" w:rsidP="007D1DEC">
            <w:pPr>
              <w:pStyle w:val="a8"/>
              <w:jc w:val="center"/>
              <w:rPr>
                <w:lang w:eastAsia="ru-RU"/>
              </w:rPr>
            </w:pPr>
            <w:r w:rsidRPr="008507EB">
              <w:rPr>
                <w:lang w:eastAsia="ru-RU"/>
              </w:rPr>
              <w:t>Критерий оценки</w:t>
            </w:r>
          </w:p>
        </w:tc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Итоговая оценка (в баллах)</w:t>
            </w:r>
          </w:p>
        </w:tc>
      </w:tr>
      <w:tr w:rsidR="00B82EF1" w:rsidRPr="008507EB" w:rsidTr="00B82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EF1" w:rsidRPr="008507EB" w:rsidRDefault="00B82EF1" w:rsidP="007D1DEC">
            <w:pPr>
              <w:pStyle w:val="a8"/>
              <w:jc w:val="both"/>
              <w:rPr>
                <w:lang w:eastAsia="ru-RU"/>
              </w:rPr>
            </w:pPr>
            <w:r w:rsidRPr="008507EB">
              <w:rPr>
                <w:lang w:eastAsia="ru-RU"/>
              </w:rPr>
              <w:t>Степень социальной значимости работы, проведенной старостой, для жителей подведомственной территории (отдельно оценивается каждое проведенное мероприятие, за исключением встреч с населением, итоговая оценка исчисляется в виде суммы баллов по каждому мероприятию)</w:t>
            </w:r>
          </w:p>
        </w:tc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</w:p>
        </w:tc>
      </w:tr>
      <w:tr w:rsidR="00B82EF1" w:rsidRPr="008507EB" w:rsidTr="00B82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EF1" w:rsidRPr="008507EB" w:rsidRDefault="00B82EF1" w:rsidP="007D1DEC">
            <w:pPr>
              <w:pStyle w:val="a8"/>
              <w:jc w:val="both"/>
              <w:rPr>
                <w:lang w:eastAsia="ru-RU"/>
              </w:rPr>
            </w:pPr>
            <w:proofErr w:type="gramStart"/>
            <w:r w:rsidRPr="008507EB">
              <w:rPr>
                <w:lang w:eastAsia="ru-RU"/>
              </w:rPr>
              <w:t>Количество встреч с гражданами, проведенных в целях доведения до населения подведомственной территории информации об изменениях в законодательстве, в том числе муниципальных правовых актах, в части, касающейся прав и обязанностей граждан - жителей подведомственной территории, а также в иных целях, не связанных с направлением запросов, заявлений, предложений в органы местного самоуправления (каждая проведенная встреча оценивается в 1 балл, итоговая оценка исчисляется в</w:t>
            </w:r>
            <w:proofErr w:type="gramEnd"/>
            <w:r w:rsidRPr="008507EB">
              <w:rPr>
                <w:lang w:eastAsia="ru-RU"/>
              </w:rPr>
              <w:t xml:space="preserve"> </w:t>
            </w:r>
            <w:proofErr w:type="gramStart"/>
            <w:r w:rsidRPr="008507EB">
              <w:rPr>
                <w:lang w:eastAsia="ru-RU"/>
              </w:rPr>
              <w:t>виде</w:t>
            </w:r>
            <w:proofErr w:type="gramEnd"/>
            <w:r w:rsidRPr="008507EB">
              <w:rPr>
                <w:lang w:eastAsia="ru-RU"/>
              </w:rPr>
              <w:t xml:space="preserve"> суммы баллов)</w:t>
            </w:r>
          </w:p>
        </w:tc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</w:p>
        </w:tc>
      </w:tr>
      <w:tr w:rsidR="00B82EF1" w:rsidRPr="008507EB" w:rsidTr="00B82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EF1" w:rsidRPr="008507EB" w:rsidRDefault="00B82EF1" w:rsidP="007D1DEC">
            <w:pPr>
              <w:pStyle w:val="a8"/>
              <w:jc w:val="both"/>
              <w:rPr>
                <w:lang w:eastAsia="ru-RU"/>
              </w:rPr>
            </w:pPr>
            <w:r w:rsidRPr="008507EB">
              <w:rPr>
                <w:lang w:eastAsia="ru-RU"/>
              </w:rPr>
              <w:t>Количество встреч с гражданами, по результатам которых в органы местного самоуправления направлены в письменной форме запросы, заявления, предложения (каждая встреча с гражданами, результат которой подтвержден копией запроса, заявления, предложения, оценивается в 15 баллов, итоговая оценка исчисляется в виде суммы баллов)</w:t>
            </w:r>
          </w:p>
        </w:tc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</w:p>
        </w:tc>
      </w:tr>
      <w:tr w:rsidR="00B82EF1" w:rsidRPr="008507EB" w:rsidTr="00B82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EF1" w:rsidRPr="008507EB" w:rsidRDefault="00B82EF1" w:rsidP="007D1DEC">
            <w:pPr>
              <w:pStyle w:val="a8"/>
              <w:jc w:val="both"/>
              <w:rPr>
                <w:lang w:eastAsia="ru-RU"/>
              </w:rPr>
            </w:pPr>
            <w:r w:rsidRPr="008507EB">
              <w:rPr>
                <w:lang w:eastAsia="ru-RU"/>
              </w:rPr>
              <w:t>Полнота охвата подведомственной территории деятельностью старосты (отдельно оценивается по каждому проведенному мероприятию, за исключением встреч с населением, итоговая оценка исчисляется в виде суммы оценок по каждому мероприятию)</w:t>
            </w:r>
          </w:p>
        </w:tc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</w:p>
        </w:tc>
      </w:tr>
      <w:tr w:rsidR="00B82EF1" w:rsidRPr="008507EB" w:rsidTr="00B82E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2EF1" w:rsidRPr="008507EB" w:rsidRDefault="00B82EF1" w:rsidP="007D1DEC">
            <w:pPr>
              <w:pStyle w:val="a8"/>
              <w:jc w:val="both"/>
              <w:rPr>
                <w:lang w:eastAsia="ru-RU"/>
              </w:rPr>
            </w:pPr>
            <w:r w:rsidRPr="008507EB">
              <w:rPr>
                <w:lang w:eastAsia="ru-RU"/>
              </w:rPr>
              <w:t>Количество проведенных мероприятий, направленных на благоустройство и содержание  в чистоте жилых домов,  придомовых территорий и улиц сельских населенных пунктов, озеленение, создание благоприятных условий для проживания жителей населенных пунктов, проведение субботников (каждая проведенное мероприятие оценивается в 1 балл, итоговая оценка исчисляется в виде суммы баллов)</w:t>
            </w:r>
          </w:p>
        </w:tc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</w:p>
        </w:tc>
      </w:tr>
      <w:tr w:rsidR="00B82EF1" w:rsidRPr="008507EB" w:rsidTr="00B82E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r w:rsidRPr="008507EB">
              <w:rPr>
                <w:lang w:eastAsia="ru-RU"/>
              </w:rPr>
              <w:t>Итоговая оценка</w:t>
            </w:r>
          </w:p>
        </w:tc>
        <w:tc>
          <w:tcPr>
            <w:tcW w:w="0" w:type="auto"/>
            <w:vAlign w:val="center"/>
            <w:hideMark/>
          </w:tcPr>
          <w:p w:rsidR="00B82EF1" w:rsidRPr="008507EB" w:rsidRDefault="00B82EF1" w:rsidP="00B82EF1">
            <w:pPr>
              <w:pStyle w:val="a8"/>
              <w:rPr>
                <w:lang w:eastAsia="ru-RU"/>
              </w:rPr>
            </w:pPr>
            <w:proofErr w:type="gramStart"/>
            <w:r w:rsidRPr="008507EB">
              <w:rPr>
                <w:lang w:eastAsia="ru-RU"/>
              </w:rPr>
              <w:t>(итоговая сумма баллов по каждому из критериев оценки</w:t>
            </w:r>
            <w:proofErr w:type="gramEnd"/>
          </w:p>
        </w:tc>
      </w:tr>
    </w:tbl>
    <w:p w:rsidR="00B82EF1" w:rsidRDefault="00B82EF1" w:rsidP="00B82EF1">
      <w:pPr>
        <w:pStyle w:val="a8"/>
        <w:rPr>
          <w:lang w:eastAsia="ru-RU"/>
        </w:rPr>
      </w:pPr>
    </w:p>
    <w:sectPr w:rsidR="00B82EF1" w:rsidSect="00D04B5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7A9"/>
    <w:rsid w:val="0001563A"/>
    <w:rsid w:val="000457A1"/>
    <w:rsid w:val="000A5EBD"/>
    <w:rsid w:val="00244901"/>
    <w:rsid w:val="00575C92"/>
    <w:rsid w:val="00594FC7"/>
    <w:rsid w:val="005C70CB"/>
    <w:rsid w:val="006E2E4B"/>
    <w:rsid w:val="007D1DEC"/>
    <w:rsid w:val="00B260B3"/>
    <w:rsid w:val="00B82EF1"/>
    <w:rsid w:val="00C517A9"/>
    <w:rsid w:val="00D04B59"/>
    <w:rsid w:val="00EE05EC"/>
    <w:rsid w:val="00EF05A3"/>
    <w:rsid w:val="00F9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04B5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04B59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04B59"/>
    <w:pPr>
      <w:ind w:left="720"/>
      <w:contextualSpacing/>
    </w:pPr>
  </w:style>
  <w:style w:type="character" w:customStyle="1" w:styleId="a6">
    <w:name w:val="Обычный (веб) Знак"/>
    <w:basedOn w:val="a0"/>
    <w:link w:val="a7"/>
    <w:locked/>
    <w:rsid w:val="00B82EF1"/>
    <w:rPr>
      <w:szCs w:val="24"/>
      <w:lang w:eastAsia="ru-RU"/>
    </w:rPr>
  </w:style>
  <w:style w:type="paragraph" w:styleId="a7">
    <w:name w:val="Normal (Web)"/>
    <w:basedOn w:val="a"/>
    <w:link w:val="a6"/>
    <w:rsid w:val="00B82EF1"/>
    <w:pPr>
      <w:spacing w:after="200" w:line="276" w:lineRule="auto"/>
    </w:pPr>
    <w:rPr>
      <w:rFonts w:asciiTheme="minorHAnsi" w:eastAsiaTheme="minorHAnsi" w:hAnsiTheme="minorHAnsi" w:cstheme="minorBidi"/>
      <w:sz w:val="22"/>
    </w:rPr>
  </w:style>
  <w:style w:type="paragraph" w:customStyle="1" w:styleId="western">
    <w:name w:val="western"/>
    <w:basedOn w:val="a"/>
    <w:rsid w:val="00B82EF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82E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82EF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B82EF1"/>
    <w:pPr>
      <w:ind w:firstLine="708"/>
      <w:jc w:val="both"/>
    </w:pPr>
    <w:rPr>
      <w:rFonts w:ascii="TimesET" w:hAnsi="TimesET"/>
    </w:rPr>
  </w:style>
  <w:style w:type="character" w:customStyle="1" w:styleId="20">
    <w:name w:val="Основной текст с отступом 2 Знак"/>
    <w:basedOn w:val="a0"/>
    <w:link w:val="2"/>
    <w:semiHidden/>
    <w:rsid w:val="00B82EF1"/>
    <w:rPr>
      <w:rFonts w:ascii="TimesET" w:eastAsia="Times New Roman" w:hAnsi="TimesET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82EF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rsid w:val="00B82EF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260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0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04B5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04B59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04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ov.cap.ru/main.asp?govid=7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gov.cap.ru/main.asp?govid=7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gov.cap.ru/main.asp?govid=73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4F148-B7C3-4093-ADBD-C6636ACC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5092</Words>
  <Characters>29030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12.</dc:creator>
  <cp:lastModifiedBy>sao</cp:lastModifiedBy>
  <cp:revision>4</cp:revision>
  <cp:lastPrinted>2019-04-11T12:18:00Z</cp:lastPrinted>
  <dcterms:created xsi:type="dcterms:W3CDTF">2019-04-11T12:14:00Z</dcterms:created>
  <dcterms:modified xsi:type="dcterms:W3CDTF">2019-04-11T12:20:00Z</dcterms:modified>
</cp:coreProperties>
</file>