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A6" w:rsidRDefault="00BA1723" w:rsidP="00454DA6">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A70955" w:rsidRDefault="00A70955" w:rsidP="00454DA6">
                  <w:pPr>
                    <w:jc w:val="center"/>
                    <w:rPr>
                      <w:b/>
                      <w:i/>
                      <w:emboss/>
                      <w:color w:val="993300"/>
                      <w:sz w:val="96"/>
                      <w:szCs w:val="96"/>
                    </w:rPr>
                  </w:pPr>
                  <w:r>
                    <w:rPr>
                      <w:b/>
                      <w:i/>
                      <w:emboss/>
                      <w:color w:val="993300"/>
                      <w:sz w:val="96"/>
                      <w:szCs w:val="96"/>
                    </w:rPr>
                    <w:t>ВЕСТНИК</w:t>
                  </w:r>
                </w:p>
              </w:txbxContent>
            </v:textbox>
          </v:shape>
        </w:pict>
      </w:r>
      <w:r>
        <w:pict>
          <v:shape id="_x0000_s1027" type="#_x0000_t202" style="position:absolute;margin-left:116.85pt;margin-top:1in;width:378pt;height:27pt;z-index:251661312" stroked="f">
            <v:textbox style="mso-next-textbox:#_x0000_s1027">
              <w:txbxContent>
                <w:p w:rsidR="00A70955" w:rsidRDefault="00A70955" w:rsidP="00454DA6">
                  <w:pPr>
                    <w:rPr>
                      <w:b/>
                      <w:i/>
                      <w:sz w:val="40"/>
                      <w:szCs w:val="40"/>
                    </w:rPr>
                  </w:pPr>
                  <w:r>
                    <w:rPr>
                      <w:b/>
                      <w:i/>
                      <w:sz w:val="40"/>
                      <w:szCs w:val="40"/>
                    </w:rPr>
                    <w:t>Испуханского сельского поселения</w:t>
                  </w:r>
                </w:p>
                <w:p w:rsidR="00A70955" w:rsidRDefault="00A70955" w:rsidP="00454DA6">
                  <w:pPr>
                    <w:jc w:val="right"/>
                    <w:rPr>
                      <w:i/>
                      <w:sz w:val="64"/>
                      <w:szCs w:val="64"/>
                    </w:rPr>
                  </w:pPr>
                  <w:r>
                    <w:rPr>
                      <w:i/>
                      <w:sz w:val="64"/>
                      <w:szCs w:val="64"/>
                    </w:rPr>
                    <w:t xml:space="preserve"> </w:t>
                  </w:r>
                </w:p>
                <w:p w:rsidR="00A70955" w:rsidRDefault="00A70955" w:rsidP="00454DA6">
                  <w:pPr>
                    <w:jc w:val="right"/>
                    <w:rPr>
                      <w:i/>
                      <w:sz w:val="64"/>
                      <w:szCs w:val="64"/>
                    </w:rPr>
                  </w:pPr>
                </w:p>
                <w:p w:rsidR="00A70955" w:rsidRDefault="00A70955" w:rsidP="00454DA6">
                  <w:pPr>
                    <w:jc w:val="right"/>
                    <w:rPr>
                      <w:i/>
                      <w:sz w:val="64"/>
                      <w:szCs w:val="64"/>
                    </w:rPr>
                  </w:pPr>
                  <w:r>
                    <w:rPr>
                      <w:i/>
                      <w:sz w:val="64"/>
                      <w:szCs w:val="64"/>
                    </w:rPr>
                    <w:t>с</w:t>
                  </w:r>
                </w:p>
              </w:txbxContent>
            </v:textbox>
          </v:shape>
        </w:pict>
      </w:r>
      <w:r>
        <w:pict>
          <v:shape id="_x0000_s1030" type="#_x0000_t202" style="position:absolute;margin-left:-14.25pt;margin-top:-9pt;width:516.45pt;height:205.9pt;z-index:-251652096">
            <v:textbox>
              <w:txbxContent>
                <w:p w:rsidR="00A70955" w:rsidRDefault="00A70955" w:rsidP="00454DA6">
                  <w:pPr>
                    <w:ind w:right="297"/>
                  </w:pPr>
                </w:p>
              </w:txbxContent>
            </v:textbox>
          </v:shape>
        </w:pict>
      </w:r>
      <w:r w:rsidR="00454DA6">
        <w:t xml:space="preserve"> </w:t>
      </w:r>
      <w:r w:rsidR="00454DA6">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7"/>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454DA6" w:rsidRDefault="00BA1723" w:rsidP="00454DA6">
      <w:r>
        <w:pict>
          <v:shape id="_x0000_s1028" type="#_x0000_t202" style="position:absolute;margin-left:-28.5pt;margin-top:-.05pt;width:549pt;height:44.85pt;z-index:251662336" filled="f" stroked="f">
            <v:textbox style="mso-next-textbox:#_x0000_s1028">
              <w:txbxContent>
                <w:p w:rsidR="00A70955" w:rsidRDefault="00A70955" w:rsidP="00454DA6">
                  <w:pPr>
                    <w:jc w:val="center"/>
                    <w:rPr>
                      <w:b/>
                      <w:i/>
                      <w:sz w:val="25"/>
                      <w:szCs w:val="25"/>
                    </w:rPr>
                  </w:pPr>
                  <w:r>
                    <w:rPr>
                      <w:b/>
                      <w:i/>
                      <w:sz w:val="25"/>
                      <w:szCs w:val="25"/>
                    </w:rPr>
                    <w:t>Информационное издание администрации Испуханского сельского поселения Красночетайского района Чувашской  Республики</w:t>
                  </w:r>
                </w:p>
              </w:txbxContent>
            </v:textbox>
          </v:shape>
        </w:pict>
      </w:r>
      <w:r>
        <w:pict>
          <v:shape id="_x0000_s1029" type="#_x0000_t202" style="position:absolute;margin-left:17.85pt;margin-top:37.75pt;width:213pt;height:37.05pt;z-index:251663360" stroked="f">
            <v:textbox style="mso-next-textbox:#_x0000_s1029">
              <w:txbxContent>
                <w:p w:rsidR="00A70955" w:rsidRDefault="00A70955" w:rsidP="00454DA6">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lang w:val="en-US"/>
                    </w:rPr>
                    <w:t xml:space="preserve">22 </w:t>
                  </w:r>
                  <w:r>
                    <w:rPr>
                      <w:b/>
                      <w:i/>
                      <w:sz w:val="32"/>
                      <w:szCs w:val="32"/>
                    </w:rPr>
                    <w:t>апреля  2019 года</w:t>
                  </w:r>
                </w:p>
                <w:p w:rsidR="00A70955" w:rsidRDefault="00A70955" w:rsidP="00454DA6"/>
              </w:txbxContent>
            </v:textbox>
          </v:shape>
        </w:pict>
      </w:r>
      <w:r>
        <w:pict>
          <v:shape id="_x0000_s1031" type="#_x0000_t202" style="position:absolute;margin-left:433.2pt;margin-top:28.45pt;width:62.7pt;height:45pt;z-index:251665408" stroked="f">
            <v:textbox style="mso-next-textbox:#_x0000_s1031">
              <w:txbxContent>
                <w:p w:rsidR="00A70955" w:rsidRDefault="00A70955" w:rsidP="00454DA6">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rPr>
                    <w:t>№ 10</w:t>
                  </w:r>
                </w:p>
              </w:txbxContent>
            </v:textbox>
          </v:shape>
        </w:pict>
      </w:r>
    </w:p>
    <w:p w:rsidR="00454DA6" w:rsidRDefault="00454DA6" w:rsidP="00454DA6"/>
    <w:p w:rsidR="00454DA6" w:rsidRDefault="00454DA6" w:rsidP="00454DA6"/>
    <w:p w:rsidR="00454DA6" w:rsidRDefault="00454DA6" w:rsidP="00454DA6"/>
    <w:p w:rsidR="0095522A" w:rsidRPr="0095522A" w:rsidRDefault="0095522A" w:rsidP="0095522A">
      <w:pPr>
        <w:spacing w:after="0"/>
        <w:jc w:val="center"/>
        <w:rPr>
          <w:rFonts w:ascii="Times New Roman" w:hAnsi="Times New Roman" w:cs="Times New Roman"/>
          <w:sz w:val="20"/>
        </w:rPr>
      </w:pPr>
      <w:r w:rsidRPr="0095522A">
        <w:rPr>
          <w:rFonts w:ascii="Times New Roman" w:hAnsi="Times New Roman" w:cs="Times New Roman"/>
          <w:sz w:val="20"/>
        </w:rPr>
        <w:t>П</w:t>
      </w:r>
      <w:r w:rsidR="00454DA6" w:rsidRPr="0095522A">
        <w:rPr>
          <w:rFonts w:ascii="Times New Roman" w:hAnsi="Times New Roman" w:cs="Times New Roman"/>
          <w:sz w:val="20"/>
        </w:rPr>
        <w:t>остановле</w:t>
      </w:r>
      <w:r w:rsidRPr="0095522A">
        <w:rPr>
          <w:rFonts w:ascii="Times New Roman" w:hAnsi="Times New Roman" w:cs="Times New Roman"/>
          <w:sz w:val="20"/>
        </w:rPr>
        <w:t>ние</w:t>
      </w:r>
    </w:p>
    <w:tbl>
      <w:tblPr>
        <w:tblW w:w="2286" w:type="pct"/>
        <w:tblLook w:val="0000"/>
      </w:tblPr>
      <w:tblGrid>
        <w:gridCol w:w="4376"/>
      </w:tblGrid>
      <w:tr w:rsidR="0095522A" w:rsidRPr="0095522A" w:rsidTr="0095522A">
        <w:tc>
          <w:tcPr>
            <w:tcW w:w="5000" w:type="pct"/>
          </w:tcPr>
          <w:p w:rsid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администрации  «Об утверждении  административного регламента администрации Испуханского сельского поселения по предоставлению муниципальной услуги «Предоставление в собственность, аренду, постоянное (бессрочное)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
          <w:p w:rsidR="0095522A" w:rsidRPr="0095522A" w:rsidRDefault="0095522A" w:rsidP="0095522A">
            <w:pPr>
              <w:spacing w:after="0"/>
              <w:jc w:val="both"/>
              <w:rPr>
                <w:rFonts w:ascii="Times New Roman" w:hAnsi="Times New Roman" w:cs="Times New Roman"/>
                <w:sz w:val="20"/>
                <w:szCs w:val="20"/>
              </w:rPr>
            </w:pPr>
            <w:r>
              <w:rPr>
                <w:rFonts w:ascii="Times New Roman" w:hAnsi="Times New Roman" w:cs="Times New Roman"/>
                <w:sz w:val="20"/>
                <w:szCs w:val="20"/>
              </w:rPr>
              <w:t>от 22 апреля 2019 года №33</w:t>
            </w:r>
          </w:p>
        </w:tc>
      </w:tr>
    </w:tbl>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     В соответствии с </w:t>
      </w:r>
      <w:hyperlink r:id="rId8" w:history="1">
        <w:r w:rsidRPr="0095522A">
          <w:rPr>
            <w:rStyle w:val="a8"/>
            <w:rFonts w:ascii="Times New Roman" w:hAnsi="Times New Roman" w:cs="Times New Roman"/>
            <w:color w:val="000000"/>
            <w:sz w:val="20"/>
            <w:szCs w:val="20"/>
          </w:rPr>
          <w:t>Федеральным законом</w:t>
        </w:r>
      </w:hyperlink>
      <w:r w:rsidRPr="0095522A">
        <w:rPr>
          <w:rFonts w:ascii="Times New Roman" w:hAnsi="Times New Roman" w:cs="Times New Roman"/>
          <w:color w:val="000000"/>
          <w:sz w:val="20"/>
          <w:szCs w:val="20"/>
        </w:rPr>
        <w:t xml:space="preserve"> от 06 октября 2003 года N 131-ФЗ "Об общих принципах организации местного самоуправления в Российской Федерации", </w:t>
      </w:r>
      <w:hyperlink r:id="rId9" w:history="1">
        <w:r w:rsidRPr="0095522A">
          <w:rPr>
            <w:rStyle w:val="a8"/>
            <w:rFonts w:ascii="Times New Roman" w:hAnsi="Times New Roman" w:cs="Times New Roman"/>
            <w:color w:val="000000"/>
            <w:sz w:val="20"/>
            <w:szCs w:val="20"/>
          </w:rPr>
          <w:t>Федеральным законом</w:t>
        </w:r>
      </w:hyperlink>
      <w:r w:rsidRPr="0095522A">
        <w:rPr>
          <w:rFonts w:ascii="Times New Roman" w:hAnsi="Times New Roman" w:cs="Times New Roman"/>
          <w:color w:val="000000"/>
          <w:sz w:val="20"/>
          <w:szCs w:val="20"/>
        </w:rPr>
        <w:t xml:space="preserve"> от 27 июля 2010 года N 210-ФЗ "Об организации предоставления государственных и муниципальных услуг", </w:t>
      </w:r>
      <w:hyperlink r:id="rId10" w:history="1">
        <w:r w:rsidRPr="0095522A">
          <w:rPr>
            <w:rStyle w:val="a8"/>
            <w:rFonts w:ascii="Times New Roman" w:hAnsi="Times New Roman" w:cs="Times New Roman"/>
            <w:color w:val="000000"/>
            <w:sz w:val="20"/>
            <w:szCs w:val="20"/>
          </w:rPr>
          <w:t>Уставом</w:t>
        </w:r>
      </w:hyperlink>
      <w:r w:rsidRPr="0095522A">
        <w:rPr>
          <w:rFonts w:ascii="Times New Roman" w:hAnsi="Times New Roman" w:cs="Times New Roman"/>
          <w:color w:val="000000"/>
          <w:sz w:val="20"/>
          <w:szCs w:val="20"/>
        </w:rPr>
        <w:t xml:space="preserve"> Испуханского сельского поселения Красночетайского района Чувашской Республики Администрация Испуханского сельского поселения постановляет:</w:t>
      </w:r>
    </w:p>
    <w:p w:rsidR="0095522A" w:rsidRPr="0095522A" w:rsidRDefault="0095522A" w:rsidP="0095522A">
      <w:pPr>
        <w:spacing w:after="0"/>
        <w:jc w:val="both"/>
        <w:rPr>
          <w:rFonts w:ascii="Times New Roman" w:hAnsi="Times New Roman" w:cs="Times New Roman"/>
          <w:color w:val="000000"/>
          <w:sz w:val="20"/>
          <w:szCs w:val="20"/>
        </w:rPr>
      </w:pPr>
      <w:bookmarkStart w:id="0" w:name="sub_1"/>
      <w:r w:rsidRPr="0095522A">
        <w:rPr>
          <w:rFonts w:ascii="Times New Roman" w:hAnsi="Times New Roman" w:cs="Times New Roman"/>
          <w:color w:val="000000"/>
          <w:sz w:val="20"/>
          <w:szCs w:val="20"/>
        </w:rPr>
        <w:t xml:space="preserve">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согласно </w:t>
      </w:r>
      <w:hyperlink w:anchor="sub_1000" w:history="1">
        <w:r w:rsidRPr="0095522A">
          <w:rPr>
            <w:rStyle w:val="a8"/>
            <w:rFonts w:ascii="Times New Roman" w:hAnsi="Times New Roman" w:cs="Times New Roman"/>
            <w:color w:val="000000"/>
            <w:sz w:val="20"/>
            <w:szCs w:val="20"/>
          </w:rPr>
          <w:t>приложению</w:t>
        </w:r>
      </w:hyperlink>
      <w:r w:rsidRPr="0095522A">
        <w:rPr>
          <w:rFonts w:ascii="Times New Roman" w:hAnsi="Times New Roman" w:cs="Times New Roman"/>
          <w:color w:val="000000"/>
          <w:sz w:val="20"/>
          <w:szCs w:val="20"/>
        </w:rPr>
        <w:t xml:space="preserve"> к настоящему постановлению.</w:t>
      </w:r>
    </w:p>
    <w:p w:rsidR="0095522A" w:rsidRPr="0095522A" w:rsidRDefault="0095522A" w:rsidP="0095522A">
      <w:pPr>
        <w:spacing w:after="0"/>
        <w:jc w:val="both"/>
        <w:rPr>
          <w:rFonts w:ascii="Times New Roman" w:hAnsi="Times New Roman" w:cs="Times New Roman"/>
          <w:color w:val="000000"/>
          <w:sz w:val="20"/>
          <w:szCs w:val="20"/>
        </w:rPr>
      </w:pPr>
      <w:bookmarkStart w:id="1" w:name="sub_2"/>
      <w:bookmarkEnd w:id="0"/>
      <w:r w:rsidRPr="0095522A">
        <w:rPr>
          <w:rFonts w:ascii="Times New Roman" w:hAnsi="Times New Roman" w:cs="Times New Roman"/>
          <w:color w:val="000000"/>
          <w:sz w:val="20"/>
          <w:szCs w:val="20"/>
        </w:rPr>
        <w:t>2. Контроль за исполнением настоящего постановления возлагаю на себя.</w:t>
      </w:r>
    </w:p>
    <w:p w:rsidR="0095522A" w:rsidRPr="0095522A" w:rsidRDefault="0095522A" w:rsidP="0095522A">
      <w:pPr>
        <w:spacing w:after="0"/>
        <w:jc w:val="both"/>
        <w:rPr>
          <w:rFonts w:ascii="Times New Roman" w:hAnsi="Times New Roman" w:cs="Times New Roman"/>
          <w:color w:val="000000"/>
          <w:sz w:val="20"/>
          <w:szCs w:val="20"/>
        </w:rPr>
      </w:pPr>
      <w:bookmarkStart w:id="2" w:name="sub_3"/>
      <w:bookmarkEnd w:id="1"/>
      <w:r w:rsidRPr="0095522A">
        <w:rPr>
          <w:rFonts w:ascii="Times New Roman" w:hAnsi="Times New Roman" w:cs="Times New Roman"/>
          <w:color w:val="000000"/>
          <w:sz w:val="20"/>
          <w:szCs w:val="20"/>
        </w:rPr>
        <w:t xml:space="preserve">3. Настоящее постановление вступает в силу после его </w:t>
      </w:r>
      <w:hyperlink r:id="rId11" w:history="1">
        <w:r w:rsidRPr="0095522A">
          <w:rPr>
            <w:rStyle w:val="a8"/>
            <w:rFonts w:ascii="Times New Roman" w:hAnsi="Times New Roman" w:cs="Times New Roman"/>
            <w:color w:val="000000"/>
            <w:sz w:val="20"/>
            <w:szCs w:val="20"/>
          </w:rPr>
          <w:t>официального опубликования</w:t>
        </w:r>
      </w:hyperlink>
      <w:r w:rsidRPr="0095522A">
        <w:rPr>
          <w:rFonts w:ascii="Times New Roman" w:hAnsi="Times New Roman" w:cs="Times New Roman"/>
          <w:color w:val="000000"/>
          <w:sz w:val="20"/>
          <w:szCs w:val="20"/>
        </w:rPr>
        <w:t xml:space="preserve"> в периодическом печатном издании «Вестник Испуханского сельского поселения»</w:t>
      </w:r>
    </w:p>
    <w:bookmarkEnd w:id="2"/>
    <w:p w:rsidR="0095522A" w:rsidRPr="0095522A" w:rsidRDefault="0095522A" w:rsidP="0095522A">
      <w:pPr>
        <w:spacing w:after="0"/>
        <w:rPr>
          <w:rFonts w:ascii="Times New Roman" w:hAnsi="Times New Roman" w:cs="Times New Roman"/>
          <w:color w:val="000000"/>
          <w:sz w:val="20"/>
          <w:szCs w:val="20"/>
        </w:rPr>
      </w:pPr>
    </w:p>
    <w:tbl>
      <w:tblPr>
        <w:tblW w:w="0" w:type="auto"/>
        <w:tblInd w:w="108" w:type="dxa"/>
        <w:tblLook w:val="0000"/>
      </w:tblPr>
      <w:tblGrid>
        <w:gridCol w:w="6260"/>
        <w:gridCol w:w="3203"/>
      </w:tblGrid>
      <w:tr w:rsidR="0095522A" w:rsidRPr="0095522A" w:rsidTr="0095522A">
        <w:tc>
          <w:tcPr>
            <w:tcW w:w="6666" w:type="dxa"/>
            <w:tcBorders>
              <w:top w:val="nil"/>
              <w:left w:val="nil"/>
              <w:bottom w:val="nil"/>
              <w:right w:val="nil"/>
            </w:tcBorders>
          </w:tcPr>
          <w:p w:rsidR="0095522A" w:rsidRPr="0095522A" w:rsidRDefault="0095522A" w:rsidP="0095522A">
            <w:pPr>
              <w:pStyle w:val="ab"/>
              <w:rPr>
                <w:rFonts w:ascii="Times New Roman" w:hAnsi="Times New Roman" w:cs="Times New Roman"/>
                <w:color w:val="000000"/>
                <w:sz w:val="20"/>
                <w:szCs w:val="20"/>
              </w:rPr>
            </w:pPr>
            <w:r w:rsidRPr="0095522A">
              <w:rPr>
                <w:rFonts w:ascii="Times New Roman" w:hAnsi="Times New Roman" w:cs="Times New Roman"/>
                <w:color w:val="000000"/>
                <w:sz w:val="20"/>
                <w:szCs w:val="20"/>
              </w:rPr>
              <w:t>Глава Испуханского сельского поселения</w:t>
            </w:r>
          </w:p>
        </w:tc>
        <w:tc>
          <w:tcPr>
            <w:tcW w:w="3333" w:type="dxa"/>
            <w:tcBorders>
              <w:top w:val="nil"/>
              <w:left w:val="nil"/>
              <w:bottom w:val="nil"/>
              <w:right w:val="nil"/>
            </w:tcBorders>
          </w:tcPr>
          <w:p w:rsidR="0095522A" w:rsidRPr="0095522A" w:rsidRDefault="0095522A" w:rsidP="0095522A">
            <w:pPr>
              <w:pStyle w:val="a9"/>
              <w:jc w:val="right"/>
              <w:rPr>
                <w:rFonts w:ascii="Times New Roman" w:hAnsi="Times New Roman" w:cs="Times New Roman"/>
                <w:color w:val="000000"/>
                <w:sz w:val="20"/>
                <w:szCs w:val="20"/>
              </w:rPr>
            </w:pPr>
            <w:r w:rsidRPr="0095522A">
              <w:rPr>
                <w:rFonts w:ascii="Times New Roman" w:hAnsi="Times New Roman" w:cs="Times New Roman"/>
                <w:color w:val="000000"/>
                <w:sz w:val="20"/>
                <w:szCs w:val="20"/>
              </w:rPr>
              <w:t>Е.Ф.Лаврентьева</w:t>
            </w:r>
          </w:p>
        </w:tc>
      </w:tr>
    </w:tbl>
    <w:p w:rsidR="0095522A" w:rsidRPr="0095522A" w:rsidRDefault="0095522A" w:rsidP="0095522A">
      <w:pPr>
        <w:spacing w:after="0"/>
        <w:jc w:val="right"/>
        <w:rPr>
          <w:rFonts w:ascii="Times New Roman" w:hAnsi="Times New Roman" w:cs="Times New Roman"/>
          <w:color w:val="000000"/>
          <w:sz w:val="20"/>
          <w:szCs w:val="20"/>
        </w:rPr>
      </w:pPr>
      <w:bookmarkStart w:id="3" w:name="sub_1000"/>
      <w:r w:rsidRPr="0095522A">
        <w:rPr>
          <w:rStyle w:val="a7"/>
          <w:rFonts w:ascii="Times New Roman" w:hAnsi="Times New Roman" w:cs="Times New Roman"/>
          <w:color w:val="000000"/>
          <w:sz w:val="20"/>
          <w:szCs w:val="20"/>
        </w:rPr>
        <w:t>Приложение</w:t>
      </w:r>
      <w:r w:rsidRPr="0095522A">
        <w:rPr>
          <w:rStyle w:val="a7"/>
          <w:rFonts w:ascii="Times New Roman" w:hAnsi="Times New Roman" w:cs="Times New Roman"/>
          <w:color w:val="000000"/>
          <w:sz w:val="20"/>
          <w:szCs w:val="20"/>
        </w:rPr>
        <w:br/>
        <w:t xml:space="preserve">к </w:t>
      </w:r>
      <w:hyperlink w:anchor="sub_0" w:history="1">
        <w:r w:rsidRPr="0095522A">
          <w:rPr>
            <w:rStyle w:val="a8"/>
            <w:rFonts w:ascii="Times New Roman" w:hAnsi="Times New Roman" w:cs="Times New Roman"/>
            <w:color w:val="000000"/>
            <w:sz w:val="20"/>
            <w:szCs w:val="20"/>
          </w:rPr>
          <w:t>постановлению</w:t>
        </w:r>
      </w:hyperlink>
      <w:r w:rsidRPr="0095522A">
        <w:rPr>
          <w:rStyle w:val="a7"/>
          <w:rFonts w:ascii="Times New Roman" w:hAnsi="Times New Roman" w:cs="Times New Roman"/>
          <w:color w:val="000000"/>
          <w:sz w:val="20"/>
          <w:szCs w:val="20"/>
        </w:rPr>
        <w:t xml:space="preserve"> администрации</w:t>
      </w:r>
      <w:r w:rsidRPr="0095522A">
        <w:rPr>
          <w:rStyle w:val="a7"/>
          <w:rFonts w:ascii="Times New Roman" w:hAnsi="Times New Roman" w:cs="Times New Roman"/>
          <w:color w:val="000000"/>
          <w:sz w:val="20"/>
          <w:szCs w:val="20"/>
        </w:rPr>
        <w:br/>
      </w:r>
      <w:r w:rsidRPr="0095522A">
        <w:rPr>
          <w:rFonts w:ascii="Times New Roman" w:hAnsi="Times New Roman" w:cs="Times New Roman"/>
          <w:color w:val="000000"/>
          <w:sz w:val="20"/>
          <w:szCs w:val="20"/>
        </w:rPr>
        <w:t>Испуханского сельского поселения</w:t>
      </w:r>
      <w:r w:rsidRPr="0095522A">
        <w:rPr>
          <w:rStyle w:val="a7"/>
          <w:rFonts w:ascii="Times New Roman" w:hAnsi="Times New Roman" w:cs="Times New Roman"/>
          <w:color w:val="000000"/>
          <w:sz w:val="20"/>
          <w:szCs w:val="20"/>
        </w:rPr>
        <w:br/>
        <w:t>от  22 апреля 2019 г. N 33</w:t>
      </w:r>
    </w:p>
    <w:bookmarkEnd w:id="3"/>
    <w:p w:rsidR="0095522A" w:rsidRPr="0095522A" w:rsidRDefault="0095522A" w:rsidP="0095522A">
      <w:pPr>
        <w:pStyle w:val="1"/>
        <w:spacing w:after="0"/>
        <w:rPr>
          <w:rFonts w:ascii="Times New Roman" w:hAnsi="Times New Roman" w:cs="Times New Roman"/>
          <w:sz w:val="20"/>
          <w:szCs w:val="20"/>
        </w:rPr>
      </w:pPr>
      <w:r w:rsidRPr="0095522A">
        <w:rPr>
          <w:rFonts w:ascii="Times New Roman" w:hAnsi="Times New Roman" w:cs="Times New Roman"/>
          <w:sz w:val="20"/>
          <w:szCs w:val="20"/>
        </w:rPr>
        <w:t>Административный регламент</w:t>
      </w:r>
      <w:r w:rsidRPr="0095522A">
        <w:rPr>
          <w:rFonts w:ascii="Times New Roman" w:hAnsi="Times New Roman" w:cs="Times New Roman"/>
          <w:sz w:val="20"/>
          <w:szCs w:val="20"/>
        </w:rPr>
        <w:br/>
        <w:t>администрации Испуханского сельского поселения Красночетайского района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
    <w:p w:rsidR="0095522A" w:rsidRPr="0095522A" w:rsidRDefault="0095522A" w:rsidP="0095522A">
      <w:pPr>
        <w:spacing w:after="0"/>
        <w:rPr>
          <w:rFonts w:ascii="Times New Roman" w:hAnsi="Times New Roman" w:cs="Times New Roman"/>
          <w:sz w:val="20"/>
          <w:szCs w:val="20"/>
        </w:rPr>
      </w:pPr>
    </w:p>
    <w:p w:rsidR="0095522A" w:rsidRPr="0095522A" w:rsidRDefault="0095522A" w:rsidP="0095522A">
      <w:pPr>
        <w:pStyle w:val="1"/>
        <w:spacing w:after="0"/>
        <w:rPr>
          <w:rFonts w:ascii="Times New Roman" w:hAnsi="Times New Roman" w:cs="Times New Roman"/>
          <w:sz w:val="20"/>
          <w:szCs w:val="20"/>
        </w:rPr>
      </w:pPr>
      <w:bookmarkStart w:id="4" w:name="sub_1001"/>
      <w:r w:rsidRPr="0095522A">
        <w:rPr>
          <w:rFonts w:ascii="Times New Roman" w:hAnsi="Times New Roman" w:cs="Times New Roman"/>
          <w:sz w:val="20"/>
          <w:szCs w:val="20"/>
        </w:rPr>
        <w:lastRenderedPageBreak/>
        <w:t>I. Общие положения</w:t>
      </w:r>
    </w:p>
    <w:p w:rsidR="0095522A" w:rsidRPr="0095522A" w:rsidRDefault="0095522A" w:rsidP="0095522A">
      <w:pPr>
        <w:pStyle w:val="1"/>
        <w:spacing w:after="0"/>
        <w:rPr>
          <w:rFonts w:ascii="Times New Roman" w:hAnsi="Times New Roman" w:cs="Times New Roman"/>
          <w:sz w:val="20"/>
          <w:szCs w:val="20"/>
        </w:rPr>
      </w:pPr>
      <w:bookmarkStart w:id="5" w:name="sub_11"/>
      <w:bookmarkEnd w:id="4"/>
      <w:r w:rsidRPr="0095522A">
        <w:rPr>
          <w:rFonts w:ascii="Times New Roman" w:hAnsi="Times New Roman" w:cs="Times New Roman"/>
          <w:sz w:val="20"/>
          <w:szCs w:val="20"/>
        </w:rPr>
        <w:t>1.1. Предмет регулирования административного регламента</w:t>
      </w:r>
    </w:p>
    <w:bookmarkEnd w:id="5"/>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Административный регламент администрации Испуханского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 (далее - Административный регламент) устанавливает сроки и последовательность действий (административных процедур)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находящиеся на территории Испуханского сельского поселения, без проведения торгов (далее - муниципальная услуга).</w:t>
      </w:r>
    </w:p>
    <w:p w:rsidR="0095522A" w:rsidRPr="0095522A" w:rsidRDefault="0095522A" w:rsidP="0095522A">
      <w:pPr>
        <w:pStyle w:val="1"/>
        <w:spacing w:after="0"/>
        <w:rPr>
          <w:rFonts w:ascii="Times New Roman" w:hAnsi="Times New Roman" w:cs="Times New Roman"/>
          <w:sz w:val="20"/>
          <w:szCs w:val="20"/>
        </w:rPr>
      </w:pPr>
      <w:bookmarkStart w:id="6" w:name="sub_12"/>
      <w:r w:rsidRPr="0095522A">
        <w:rPr>
          <w:rFonts w:ascii="Times New Roman" w:hAnsi="Times New Roman" w:cs="Times New Roman"/>
          <w:sz w:val="20"/>
          <w:szCs w:val="20"/>
        </w:rPr>
        <w:t>1.2. Круг заявителей</w:t>
      </w:r>
    </w:p>
    <w:bookmarkEnd w:id="6"/>
    <w:p w:rsidR="0095522A" w:rsidRPr="0095522A" w:rsidRDefault="0095522A" w:rsidP="0095522A">
      <w:pPr>
        <w:spacing w:after="0"/>
        <w:ind w:firstLine="540"/>
        <w:jc w:val="both"/>
        <w:rPr>
          <w:rFonts w:ascii="Times New Roman" w:hAnsi="Times New Roman" w:cs="Times New Roman"/>
          <w:sz w:val="20"/>
          <w:szCs w:val="20"/>
        </w:rPr>
      </w:pPr>
      <w:r w:rsidRPr="0095522A">
        <w:rPr>
          <w:rStyle w:val="blk"/>
          <w:rFonts w:ascii="Times New Roman" w:hAnsi="Times New Roman" w:cs="Times New Roman"/>
          <w:sz w:val="20"/>
          <w:szCs w:val="20"/>
        </w:rPr>
        <w:t>1.2.1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5522A" w:rsidRPr="0095522A" w:rsidRDefault="0095522A" w:rsidP="0095522A">
      <w:pPr>
        <w:spacing w:after="0"/>
        <w:ind w:firstLine="540"/>
        <w:jc w:val="both"/>
        <w:rPr>
          <w:rFonts w:ascii="Times New Roman" w:hAnsi="Times New Roman" w:cs="Times New Roman"/>
          <w:sz w:val="20"/>
          <w:szCs w:val="20"/>
        </w:rPr>
      </w:pPr>
      <w:bookmarkStart w:id="7" w:name="dst564"/>
      <w:bookmarkEnd w:id="7"/>
      <w:r w:rsidRPr="0095522A">
        <w:rPr>
          <w:rStyle w:val="blk"/>
          <w:rFonts w:ascii="Times New Roman" w:hAnsi="Times New Roman" w:cs="Times New Roman"/>
          <w:sz w:val="20"/>
          <w:szCs w:val="20"/>
        </w:rPr>
        <w:t>1) органам государственной власти и органам местного самоуправления;</w:t>
      </w:r>
    </w:p>
    <w:p w:rsidR="0095522A" w:rsidRPr="0095522A" w:rsidRDefault="0095522A" w:rsidP="0095522A">
      <w:pPr>
        <w:spacing w:after="0"/>
        <w:ind w:firstLine="540"/>
        <w:jc w:val="both"/>
        <w:rPr>
          <w:rFonts w:ascii="Times New Roman" w:hAnsi="Times New Roman" w:cs="Times New Roman"/>
          <w:sz w:val="20"/>
          <w:szCs w:val="20"/>
        </w:rPr>
      </w:pPr>
      <w:bookmarkStart w:id="8" w:name="dst565"/>
      <w:bookmarkEnd w:id="8"/>
      <w:r w:rsidRPr="0095522A">
        <w:rPr>
          <w:rStyle w:val="blk"/>
          <w:rFonts w:ascii="Times New Roman" w:hAnsi="Times New Roman" w:cs="Times New Roman"/>
          <w:sz w:val="20"/>
          <w:szCs w:val="20"/>
        </w:rPr>
        <w:t>2) государственным и муниципальным учреждениям (бюджетным, казенным, автономным);</w:t>
      </w:r>
    </w:p>
    <w:p w:rsidR="0095522A" w:rsidRPr="0095522A" w:rsidRDefault="0095522A" w:rsidP="0095522A">
      <w:pPr>
        <w:spacing w:after="0"/>
        <w:ind w:firstLine="540"/>
        <w:jc w:val="both"/>
        <w:rPr>
          <w:rStyle w:val="blk"/>
          <w:rFonts w:ascii="Times New Roman" w:hAnsi="Times New Roman" w:cs="Times New Roman"/>
          <w:sz w:val="20"/>
          <w:szCs w:val="20"/>
        </w:rPr>
      </w:pPr>
      <w:bookmarkStart w:id="9" w:name="dst566"/>
      <w:bookmarkEnd w:id="9"/>
      <w:r w:rsidRPr="0095522A">
        <w:rPr>
          <w:rStyle w:val="blk"/>
          <w:rFonts w:ascii="Times New Roman" w:hAnsi="Times New Roman" w:cs="Times New Roman"/>
          <w:sz w:val="20"/>
          <w:szCs w:val="20"/>
        </w:rPr>
        <w:t>3) казенным предприятиям;</w:t>
      </w:r>
    </w:p>
    <w:p w:rsidR="0095522A" w:rsidRPr="0095522A" w:rsidRDefault="0095522A" w:rsidP="0095522A">
      <w:pPr>
        <w:spacing w:after="0"/>
        <w:ind w:firstLine="540"/>
        <w:jc w:val="both"/>
        <w:rPr>
          <w:rFonts w:ascii="Times New Roman" w:hAnsi="Times New Roman" w:cs="Times New Roman"/>
          <w:sz w:val="20"/>
          <w:szCs w:val="20"/>
        </w:rPr>
      </w:pPr>
      <w:r w:rsidRPr="0095522A">
        <w:rPr>
          <w:rStyle w:val="blk"/>
          <w:rFonts w:ascii="Times New Roman" w:hAnsi="Times New Roman" w:cs="Times New Roman"/>
          <w:sz w:val="20"/>
          <w:szCs w:val="20"/>
        </w:rPr>
        <w:t xml:space="preserve">1.2.2  Земельные участки, находящиеся в государственной или муниципальной собственности, могут быть </w:t>
      </w:r>
      <w:hyperlink r:id="rId12" w:anchor="dst100016" w:history="1">
        <w:r w:rsidRPr="0095522A">
          <w:rPr>
            <w:rStyle w:val="af3"/>
            <w:rFonts w:ascii="Times New Roman" w:hAnsi="Times New Roman" w:cs="Times New Roman"/>
            <w:sz w:val="20"/>
            <w:szCs w:val="20"/>
          </w:rPr>
          <w:t>предоставлены</w:t>
        </w:r>
      </w:hyperlink>
      <w:r w:rsidRPr="0095522A">
        <w:rPr>
          <w:rStyle w:val="blk"/>
          <w:rFonts w:ascii="Times New Roman" w:hAnsi="Times New Roman" w:cs="Times New Roman"/>
          <w:sz w:val="20"/>
          <w:szCs w:val="20"/>
        </w:rPr>
        <w:t xml:space="preserve"> в безвозмездное пользование:</w:t>
      </w:r>
    </w:p>
    <w:p w:rsidR="0095522A" w:rsidRPr="0095522A" w:rsidRDefault="0095522A" w:rsidP="0095522A">
      <w:pPr>
        <w:spacing w:after="0"/>
        <w:ind w:firstLine="540"/>
        <w:jc w:val="both"/>
        <w:rPr>
          <w:rFonts w:ascii="Times New Roman" w:hAnsi="Times New Roman" w:cs="Times New Roman"/>
          <w:sz w:val="20"/>
          <w:szCs w:val="20"/>
        </w:rPr>
      </w:pPr>
      <w:bookmarkStart w:id="10" w:name="dst576"/>
      <w:bookmarkEnd w:id="10"/>
      <w:r w:rsidRPr="0095522A">
        <w:rPr>
          <w:rStyle w:val="blk"/>
          <w:rFonts w:ascii="Times New Roman" w:hAnsi="Times New Roman" w:cs="Times New Roman"/>
          <w:sz w:val="20"/>
          <w:szCs w:val="20"/>
        </w:rPr>
        <w:t xml:space="preserve">1) лицам, указанным в </w:t>
      </w:r>
      <w:hyperlink r:id="rId13" w:anchor="dst563" w:history="1">
        <w:r w:rsidRPr="0095522A">
          <w:rPr>
            <w:rStyle w:val="af3"/>
            <w:rFonts w:ascii="Times New Roman" w:hAnsi="Times New Roman" w:cs="Times New Roman"/>
            <w:sz w:val="20"/>
            <w:szCs w:val="20"/>
          </w:rPr>
          <w:t>пункте 2 статьи 39.9</w:t>
        </w:r>
      </w:hyperlink>
      <w:r w:rsidRPr="0095522A">
        <w:rPr>
          <w:rStyle w:val="blk"/>
          <w:rFonts w:ascii="Times New Roman" w:hAnsi="Times New Roman" w:cs="Times New Roman"/>
          <w:sz w:val="20"/>
          <w:szCs w:val="20"/>
        </w:rPr>
        <w:t xml:space="preserve"> настоящего Кодекса, на срок до одного года;</w:t>
      </w:r>
    </w:p>
    <w:p w:rsidR="0095522A" w:rsidRPr="0095522A" w:rsidRDefault="0095522A" w:rsidP="0095522A">
      <w:pPr>
        <w:spacing w:after="0"/>
        <w:ind w:firstLine="540"/>
        <w:jc w:val="both"/>
        <w:rPr>
          <w:rFonts w:ascii="Times New Roman" w:hAnsi="Times New Roman" w:cs="Times New Roman"/>
          <w:sz w:val="20"/>
          <w:szCs w:val="20"/>
        </w:rPr>
      </w:pPr>
      <w:bookmarkStart w:id="11" w:name="dst577"/>
      <w:bookmarkEnd w:id="11"/>
      <w:r w:rsidRPr="0095522A">
        <w:rPr>
          <w:rStyle w:val="blk"/>
          <w:rFonts w:ascii="Times New Roman" w:hAnsi="Times New Roman" w:cs="Times New Roman"/>
          <w:sz w:val="20"/>
          <w:szCs w:val="20"/>
        </w:rPr>
        <w:t xml:space="preserve">2) в виде служебных наделов работникам организаций в случаях, указанных в </w:t>
      </w:r>
      <w:hyperlink r:id="rId14" w:anchor="dst401" w:history="1">
        <w:r w:rsidRPr="0095522A">
          <w:rPr>
            <w:rStyle w:val="af3"/>
            <w:rFonts w:ascii="Times New Roman" w:hAnsi="Times New Roman" w:cs="Times New Roman"/>
            <w:sz w:val="20"/>
            <w:szCs w:val="20"/>
          </w:rPr>
          <w:t>пункте 2 статьи 24</w:t>
        </w:r>
      </w:hyperlink>
      <w:r w:rsidRPr="0095522A">
        <w:rPr>
          <w:rStyle w:val="blk"/>
          <w:rFonts w:ascii="Times New Roman" w:hAnsi="Times New Roman" w:cs="Times New Roman"/>
          <w:sz w:val="20"/>
          <w:szCs w:val="20"/>
        </w:rPr>
        <w:t xml:space="preserve"> настоящего Кодекса, на срок трудового договора, заключенного между работником и организацией;</w:t>
      </w:r>
    </w:p>
    <w:p w:rsidR="0095522A" w:rsidRPr="0095522A" w:rsidRDefault="0095522A" w:rsidP="0095522A">
      <w:pPr>
        <w:spacing w:after="0"/>
        <w:ind w:firstLine="540"/>
        <w:jc w:val="both"/>
        <w:rPr>
          <w:rFonts w:ascii="Times New Roman" w:hAnsi="Times New Roman" w:cs="Times New Roman"/>
          <w:sz w:val="20"/>
          <w:szCs w:val="20"/>
        </w:rPr>
      </w:pPr>
      <w:bookmarkStart w:id="12" w:name="dst578"/>
      <w:bookmarkEnd w:id="12"/>
      <w:r w:rsidRPr="0095522A">
        <w:rPr>
          <w:rStyle w:val="blk"/>
          <w:rFonts w:ascii="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95522A" w:rsidRPr="0095522A" w:rsidRDefault="0095522A" w:rsidP="0095522A">
      <w:pPr>
        <w:spacing w:after="0"/>
        <w:ind w:firstLine="540"/>
        <w:jc w:val="both"/>
        <w:rPr>
          <w:rFonts w:ascii="Times New Roman" w:hAnsi="Times New Roman" w:cs="Times New Roman"/>
          <w:sz w:val="20"/>
          <w:szCs w:val="20"/>
        </w:rPr>
      </w:pPr>
      <w:bookmarkStart w:id="13" w:name="dst579"/>
      <w:bookmarkEnd w:id="13"/>
      <w:r w:rsidRPr="0095522A">
        <w:rPr>
          <w:rStyle w:val="blk"/>
          <w:rFonts w:ascii="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5522A" w:rsidRPr="0095522A" w:rsidRDefault="0095522A" w:rsidP="0095522A">
      <w:pPr>
        <w:spacing w:after="0"/>
        <w:ind w:firstLine="540"/>
        <w:jc w:val="both"/>
        <w:rPr>
          <w:rFonts w:ascii="Times New Roman" w:hAnsi="Times New Roman" w:cs="Times New Roman"/>
          <w:sz w:val="20"/>
          <w:szCs w:val="20"/>
        </w:rPr>
      </w:pPr>
      <w:bookmarkStart w:id="14" w:name="dst580"/>
      <w:bookmarkEnd w:id="14"/>
      <w:r w:rsidRPr="0095522A">
        <w:rPr>
          <w:rStyle w:val="blk"/>
          <w:rFonts w:ascii="Times New Roman" w:hAnsi="Times New Roman" w:cs="Times New Roman"/>
          <w:sz w:val="20"/>
          <w:szCs w:val="20"/>
        </w:rPr>
        <w:t xml:space="preserve">5) лицам, с которыми в соответствии с Федеральным </w:t>
      </w:r>
      <w:hyperlink r:id="rId15" w:anchor="dst0" w:history="1">
        <w:r w:rsidRPr="0095522A">
          <w:rPr>
            <w:rStyle w:val="af3"/>
            <w:rFonts w:ascii="Times New Roman" w:hAnsi="Times New Roman" w:cs="Times New Roman"/>
            <w:sz w:val="20"/>
            <w:szCs w:val="20"/>
          </w:rPr>
          <w:t>законом</w:t>
        </w:r>
      </w:hyperlink>
      <w:r w:rsidRPr="0095522A">
        <w:rPr>
          <w:rStyle w:val="blk"/>
          <w:rFonts w:ascii="Times New Roman" w:hAnsi="Times New Roman" w:cs="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5522A" w:rsidRPr="0095522A" w:rsidRDefault="0095522A" w:rsidP="0095522A">
      <w:pPr>
        <w:spacing w:after="0"/>
        <w:ind w:firstLine="540"/>
        <w:jc w:val="both"/>
        <w:rPr>
          <w:rFonts w:ascii="Times New Roman" w:hAnsi="Times New Roman" w:cs="Times New Roman"/>
          <w:sz w:val="20"/>
          <w:szCs w:val="20"/>
        </w:rPr>
      </w:pPr>
      <w:bookmarkStart w:id="15" w:name="dst101159"/>
      <w:bookmarkEnd w:id="15"/>
      <w:r w:rsidRPr="0095522A">
        <w:rPr>
          <w:rStyle w:val="blk"/>
          <w:rFonts w:ascii="Times New Roman" w:hAnsi="Times New Roman" w:cs="Times New Roman"/>
          <w:sz w:val="20"/>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5522A" w:rsidRPr="0095522A" w:rsidRDefault="0095522A" w:rsidP="0095522A">
      <w:pPr>
        <w:spacing w:after="0"/>
        <w:jc w:val="both"/>
        <w:rPr>
          <w:rFonts w:ascii="Times New Roman" w:hAnsi="Times New Roman" w:cs="Times New Roman"/>
          <w:sz w:val="20"/>
          <w:szCs w:val="20"/>
        </w:rPr>
      </w:pPr>
      <w:r w:rsidRPr="0095522A">
        <w:rPr>
          <w:rStyle w:val="blk"/>
          <w:rFonts w:ascii="Times New Roman" w:hAnsi="Times New Roman" w:cs="Times New Roman"/>
          <w:sz w:val="20"/>
          <w:szCs w:val="20"/>
        </w:rPr>
        <w:t xml:space="preserve">(в ред. Федерального </w:t>
      </w:r>
      <w:hyperlink r:id="rId16" w:anchor="dst100225" w:history="1">
        <w:r w:rsidRPr="0095522A">
          <w:rPr>
            <w:rStyle w:val="af3"/>
            <w:rFonts w:ascii="Times New Roman" w:hAnsi="Times New Roman" w:cs="Times New Roman"/>
            <w:sz w:val="20"/>
            <w:szCs w:val="20"/>
          </w:rPr>
          <w:t>закона</w:t>
        </w:r>
      </w:hyperlink>
      <w:r w:rsidRPr="0095522A">
        <w:rPr>
          <w:rStyle w:val="blk"/>
          <w:rFonts w:ascii="Times New Roman" w:hAnsi="Times New Roman" w:cs="Times New Roman"/>
          <w:sz w:val="20"/>
          <w:szCs w:val="20"/>
        </w:rPr>
        <w:t xml:space="preserve"> от 01.05.2016 N 119-ФЗ)</w:t>
      </w:r>
    </w:p>
    <w:p w:rsidR="0095522A" w:rsidRPr="0095522A" w:rsidRDefault="0095522A" w:rsidP="0095522A">
      <w:pPr>
        <w:spacing w:after="0"/>
        <w:jc w:val="both"/>
        <w:rPr>
          <w:rFonts w:ascii="Times New Roman" w:hAnsi="Times New Roman" w:cs="Times New Roman"/>
          <w:sz w:val="20"/>
          <w:szCs w:val="20"/>
        </w:rPr>
      </w:pPr>
      <w:r w:rsidRPr="0095522A">
        <w:rPr>
          <w:rStyle w:val="blk"/>
          <w:rFonts w:ascii="Times New Roman" w:hAnsi="Times New Roman" w:cs="Times New Roman"/>
          <w:sz w:val="20"/>
          <w:szCs w:val="20"/>
        </w:rPr>
        <w:t>(см. текст в предыдущей редакции)</w:t>
      </w:r>
    </w:p>
    <w:p w:rsidR="0095522A" w:rsidRPr="0095522A" w:rsidRDefault="0095522A" w:rsidP="0095522A">
      <w:pPr>
        <w:spacing w:after="0"/>
        <w:ind w:firstLine="540"/>
        <w:jc w:val="both"/>
        <w:rPr>
          <w:rFonts w:ascii="Times New Roman" w:hAnsi="Times New Roman" w:cs="Times New Roman"/>
          <w:sz w:val="20"/>
          <w:szCs w:val="20"/>
        </w:rPr>
      </w:pPr>
      <w:bookmarkStart w:id="16" w:name="dst582"/>
      <w:bookmarkEnd w:id="16"/>
      <w:r w:rsidRPr="0095522A">
        <w:rPr>
          <w:rStyle w:val="blk"/>
          <w:rFonts w:ascii="Times New Roman" w:hAnsi="Times New Roman" w:cs="Times New Roman"/>
          <w:sz w:val="20"/>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5522A" w:rsidRPr="0095522A" w:rsidRDefault="0095522A" w:rsidP="0095522A">
      <w:pPr>
        <w:spacing w:after="0"/>
        <w:ind w:firstLine="540"/>
        <w:jc w:val="both"/>
        <w:rPr>
          <w:rFonts w:ascii="Times New Roman" w:hAnsi="Times New Roman" w:cs="Times New Roman"/>
          <w:sz w:val="20"/>
          <w:szCs w:val="20"/>
        </w:rPr>
      </w:pPr>
      <w:bookmarkStart w:id="17" w:name="dst583"/>
      <w:bookmarkEnd w:id="17"/>
      <w:r w:rsidRPr="0095522A">
        <w:rPr>
          <w:rStyle w:val="blk"/>
          <w:rFonts w:ascii="Times New Roman" w:hAnsi="Times New Roman" w:cs="Times New Roman"/>
          <w:sz w:val="20"/>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5522A" w:rsidRPr="0095522A" w:rsidRDefault="0095522A" w:rsidP="0095522A">
      <w:pPr>
        <w:spacing w:after="0"/>
        <w:ind w:firstLine="540"/>
        <w:jc w:val="both"/>
        <w:rPr>
          <w:rFonts w:ascii="Times New Roman" w:hAnsi="Times New Roman" w:cs="Times New Roman"/>
          <w:sz w:val="20"/>
          <w:szCs w:val="20"/>
        </w:rPr>
      </w:pPr>
      <w:bookmarkStart w:id="18" w:name="dst584"/>
      <w:bookmarkEnd w:id="18"/>
      <w:r w:rsidRPr="0095522A">
        <w:rPr>
          <w:rStyle w:val="blk"/>
          <w:rFonts w:ascii="Times New Roman" w:hAnsi="Times New Roman" w:cs="Times New Roman"/>
          <w:sz w:val="20"/>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5522A" w:rsidRPr="0095522A" w:rsidRDefault="0095522A" w:rsidP="0095522A">
      <w:pPr>
        <w:spacing w:after="0"/>
        <w:ind w:firstLine="540"/>
        <w:jc w:val="both"/>
        <w:rPr>
          <w:rFonts w:ascii="Times New Roman" w:hAnsi="Times New Roman" w:cs="Times New Roman"/>
          <w:sz w:val="20"/>
          <w:szCs w:val="20"/>
        </w:rPr>
      </w:pPr>
      <w:bookmarkStart w:id="19" w:name="dst585"/>
      <w:bookmarkEnd w:id="19"/>
      <w:r w:rsidRPr="0095522A">
        <w:rPr>
          <w:rStyle w:val="blk"/>
          <w:rFonts w:ascii="Times New Roman" w:hAnsi="Times New Roman" w:cs="Times New Roman"/>
          <w:sz w:val="20"/>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7" w:anchor="dst100010" w:history="1">
        <w:r w:rsidRPr="0095522A">
          <w:rPr>
            <w:rStyle w:val="af3"/>
            <w:rFonts w:ascii="Times New Roman" w:hAnsi="Times New Roman" w:cs="Times New Roman"/>
            <w:sz w:val="20"/>
            <w:szCs w:val="20"/>
          </w:rPr>
          <w:t>порядке</w:t>
        </w:r>
      </w:hyperlink>
      <w:r w:rsidRPr="0095522A">
        <w:rPr>
          <w:rStyle w:val="blk"/>
          <w:rFonts w:ascii="Times New Roman" w:hAnsi="Times New Roman" w:cs="Times New Roman"/>
          <w:sz w:val="20"/>
          <w:szCs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5522A" w:rsidRPr="0095522A" w:rsidRDefault="0095522A" w:rsidP="0095522A">
      <w:pPr>
        <w:spacing w:after="0"/>
        <w:ind w:firstLine="540"/>
        <w:jc w:val="both"/>
        <w:rPr>
          <w:rFonts w:ascii="Times New Roman" w:hAnsi="Times New Roman" w:cs="Times New Roman"/>
          <w:sz w:val="20"/>
          <w:szCs w:val="20"/>
        </w:rPr>
      </w:pPr>
      <w:bookmarkStart w:id="20" w:name="dst1706"/>
      <w:bookmarkEnd w:id="20"/>
      <w:r w:rsidRPr="0095522A">
        <w:rPr>
          <w:rStyle w:val="blk"/>
          <w:rFonts w:ascii="Times New Roman" w:hAnsi="Times New Roman" w:cs="Times New Roman"/>
          <w:sz w:val="20"/>
          <w:szCs w:val="20"/>
        </w:rPr>
        <w:t>11) садоводческим или огородническим некоммерческим товариществам на срок не более чем пять лет;</w:t>
      </w:r>
    </w:p>
    <w:p w:rsidR="0095522A" w:rsidRPr="0095522A" w:rsidRDefault="0095522A" w:rsidP="0095522A">
      <w:pPr>
        <w:spacing w:after="0"/>
        <w:ind w:firstLine="540"/>
        <w:jc w:val="both"/>
        <w:rPr>
          <w:rFonts w:ascii="Times New Roman" w:hAnsi="Times New Roman" w:cs="Times New Roman"/>
          <w:sz w:val="20"/>
          <w:szCs w:val="20"/>
        </w:rPr>
      </w:pPr>
      <w:bookmarkStart w:id="21" w:name="dst587"/>
      <w:bookmarkEnd w:id="21"/>
      <w:r w:rsidRPr="0095522A">
        <w:rPr>
          <w:rStyle w:val="blk"/>
          <w:rFonts w:ascii="Times New Roman" w:hAnsi="Times New Roman" w:cs="Times New Roman"/>
          <w:sz w:val="20"/>
          <w:szCs w:val="20"/>
        </w:rPr>
        <w:lastRenderedPageBreak/>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8" w:anchor="dst968" w:history="1">
        <w:r w:rsidRPr="0095522A">
          <w:rPr>
            <w:rStyle w:val="af3"/>
            <w:rFonts w:ascii="Times New Roman" w:hAnsi="Times New Roman" w:cs="Times New Roman"/>
            <w:sz w:val="20"/>
            <w:szCs w:val="20"/>
          </w:rPr>
          <w:t>законами</w:t>
        </w:r>
      </w:hyperlink>
      <w:r w:rsidRPr="0095522A">
        <w:rPr>
          <w:rStyle w:val="blk"/>
          <w:rFonts w:ascii="Times New Roman" w:hAnsi="Times New Roman" w:cs="Times New Roman"/>
          <w:sz w:val="20"/>
          <w:szCs w:val="20"/>
        </w:rPr>
        <w:t>;</w:t>
      </w:r>
    </w:p>
    <w:p w:rsidR="0095522A" w:rsidRPr="0095522A" w:rsidRDefault="0095522A" w:rsidP="0095522A">
      <w:pPr>
        <w:spacing w:after="0"/>
        <w:ind w:firstLine="540"/>
        <w:jc w:val="both"/>
        <w:rPr>
          <w:rFonts w:ascii="Times New Roman" w:hAnsi="Times New Roman" w:cs="Times New Roman"/>
          <w:sz w:val="20"/>
          <w:szCs w:val="20"/>
        </w:rPr>
      </w:pPr>
      <w:bookmarkStart w:id="22" w:name="dst1733"/>
      <w:bookmarkStart w:id="23" w:name="dst589"/>
      <w:bookmarkEnd w:id="22"/>
      <w:bookmarkEnd w:id="23"/>
      <w:r w:rsidRPr="0095522A">
        <w:rPr>
          <w:rStyle w:val="blk"/>
          <w:rFonts w:ascii="Times New Roman" w:hAnsi="Times New Roman" w:cs="Times New Roman"/>
          <w:sz w:val="20"/>
          <w:szCs w:val="20"/>
        </w:rPr>
        <w:t xml:space="preserve">13) лицам, с которыми в соответствии с Федеральным </w:t>
      </w:r>
      <w:hyperlink r:id="rId19" w:anchor="dst0" w:history="1">
        <w:r w:rsidRPr="0095522A">
          <w:rPr>
            <w:rStyle w:val="af3"/>
            <w:rFonts w:ascii="Times New Roman" w:hAnsi="Times New Roman" w:cs="Times New Roman"/>
            <w:sz w:val="20"/>
            <w:szCs w:val="20"/>
          </w:rPr>
          <w:t>законом</w:t>
        </w:r>
      </w:hyperlink>
      <w:r w:rsidRPr="0095522A">
        <w:rPr>
          <w:rStyle w:val="blk"/>
          <w:rFonts w:ascii="Times New Roman" w:hAnsi="Times New Roman" w:cs="Times New Roman"/>
          <w:sz w:val="20"/>
          <w:szCs w:val="20"/>
        </w:rPr>
        <w:t xml:space="preserve"> от 29 декабря 2012 года N 275-ФЗ "О государственном оборонном заказе", Федеральным </w:t>
      </w:r>
      <w:hyperlink r:id="rId20" w:anchor="dst0" w:history="1">
        <w:r w:rsidRPr="0095522A">
          <w:rPr>
            <w:rStyle w:val="af3"/>
            <w:rFonts w:ascii="Times New Roman" w:hAnsi="Times New Roman" w:cs="Times New Roman"/>
            <w:sz w:val="20"/>
            <w:szCs w:val="20"/>
          </w:rPr>
          <w:t>законом</w:t>
        </w:r>
      </w:hyperlink>
      <w:r w:rsidRPr="0095522A">
        <w:rPr>
          <w:rStyle w:val="blk"/>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5522A" w:rsidRPr="0095522A" w:rsidRDefault="0095522A" w:rsidP="0095522A">
      <w:pPr>
        <w:spacing w:after="0"/>
        <w:ind w:firstLine="540"/>
        <w:jc w:val="both"/>
        <w:rPr>
          <w:rFonts w:ascii="Times New Roman" w:hAnsi="Times New Roman" w:cs="Times New Roman"/>
          <w:sz w:val="20"/>
          <w:szCs w:val="20"/>
        </w:rPr>
      </w:pPr>
      <w:bookmarkStart w:id="24" w:name="dst590"/>
      <w:bookmarkEnd w:id="24"/>
      <w:r w:rsidRPr="0095522A">
        <w:rPr>
          <w:rStyle w:val="blk"/>
          <w:rFonts w:ascii="Times New Roman" w:hAnsi="Times New Roman" w:cs="Times New Roman"/>
          <w:sz w:val="20"/>
          <w:szCs w:val="20"/>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5522A" w:rsidRPr="0095522A" w:rsidRDefault="0095522A" w:rsidP="0095522A">
      <w:pPr>
        <w:spacing w:after="0"/>
        <w:ind w:firstLine="540"/>
        <w:jc w:val="both"/>
        <w:rPr>
          <w:rFonts w:ascii="Times New Roman" w:hAnsi="Times New Roman" w:cs="Times New Roman"/>
          <w:sz w:val="20"/>
          <w:szCs w:val="20"/>
        </w:rPr>
      </w:pPr>
      <w:bookmarkStart w:id="25" w:name="dst591"/>
      <w:bookmarkEnd w:id="25"/>
      <w:r w:rsidRPr="0095522A">
        <w:rPr>
          <w:rStyle w:val="blk"/>
          <w:rFonts w:ascii="Times New Roman" w:hAnsi="Times New Roman" w:cs="Times New Roman"/>
          <w:sz w:val="20"/>
          <w:szCs w:val="20"/>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5522A" w:rsidRPr="0095522A" w:rsidRDefault="0095522A" w:rsidP="0095522A">
      <w:pPr>
        <w:spacing w:after="0"/>
        <w:ind w:firstLine="540"/>
        <w:jc w:val="both"/>
        <w:rPr>
          <w:rFonts w:ascii="Times New Roman" w:hAnsi="Times New Roman" w:cs="Times New Roman"/>
          <w:sz w:val="20"/>
          <w:szCs w:val="20"/>
        </w:rPr>
      </w:pPr>
      <w:bookmarkStart w:id="26" w:name="dst1537"/>
      <w:bookmarkEnd w:id="26"/>
      <w:r w:rsidRPr="0095522A">
        <w:rPr>
          <w:rStyle w:val="blk"/>
          <w:rFonts w:ascii="Times New Roman" w:hAnsi="Times New Roman" w:cs="Times New Roman"/>
          <w:sz w:val="20"/>
          <w:szCs w:val="20"/>
        </w:rPr>
        <w:t xml:space="preserve">16) лицу в случае и в порядке, которые предусмотрены Федеральным </w:t>
      </w:r>
      <w:hyperlink r:id="rId21" w:anchor="dst0" w:history="1">
        <w:r w:rsidRPr="0095522A">
          <w:rPr>
            <w:rStyle w:val="af3"/>
            <w:rFonts w:ascii="Times New Roman" w:hAnsi="Times New Roman" w:cs="Times New Roman"/>
            <w:sz w:val="20"/>
            <w:szCs w:val="20"/>
          </w:rPr>
          <w:t>законом</w:t>
        </w:r>
      </w:hyperlink>
      <w:r w:rsidRPr="0095522A">
        <w:rPr>
          <w:rStyle w:val="blk"/>
          <w:rFonts w:ascii="Times New Roman" w:hAnsi="Times New Roman" w:cs="Times New Roman"/>
          <w:sz w:val="20"/>
          <w:szCs w:val="20"/>
        </w:rPr>
        <w:t xml:space="preserve"> от 24 июля 2008 года N 161-ФЗ "О содействии развитию жилищного строительства";</w:t>
      </w:r>
    </w:p>
    <w:p w:rsidR="0095522A" w:rsidRPr="0095522A" w:rsidRDefault="0095522A" w:rsidP="0095522A">
      <w:pPr>
        <w:spacing w:after="0"/>
        <w:ind w:firstLine="540"/>
        <w:jc w:val="both"/>
        <w:rPr>
          <w:rFonts w:ascii="Times New Roman" w:hAnsi="Times New Roman" w:cs="Times New Roman"/>
          <w:sz w:val="20"/>
          <w:szCs w:val="20"/>
        </w:rPr>
      </w:pPr>
      <w:bookmarkStart w:id="27" w:name="dst101160"/>
      <w:bookmarkStart w:id="28" w:name="dst101165"/>
      <w:bookmarkStart w:id="29" w:name="dst1738"/>
      <w:bookmarkEnd w:id="27"/>
      <w:bookmarkEnd w:id="28"/>
      <w:bookmarkEnd w:id="29"/>
      <w:r w:rsidRPr="0095522A">
        <w:rPr>
          <w:rStyle w:val="blk"/>
          <w:rFonts w:ascii="Times New Roman" w:hAnsi="Times New Roman" w:cs="Times New Roman"/>
          <w:sz w:val="20"/>
          <w:szCs w:val="20"/>
        </w:rPr>
        <w:t xml:space="preserve">17) акционерному обществу "Почта России" в соответствии с Федеральным </w:t>
      </w:r>
      <w:hyperlink r:id="rId22" w:anchor="dst0" w:history="1">
        <w:r w:rsidRPr="0095522A">
          <w:rPr>
            <w:rStyle w:val="af3"/>
            <w:rFonts w:ascii="Times New Roman" w:hAnsi="Times New Roman" w:cs="Times New Roman"/>
            <w:sz w:val="20"/>
            <w:szCs w:val="20"/>
          </w:rPr>
          <w:t>законом</w:t>
        </w:r>
      </w:hyperlink>
      <w:r w:rsidRPr="0095522A">
        <w:rPr>
          <w:rStyle w:val="blk"/>
          <w:rFonts w:ascii="Times New Roman" w:hAnsi="Times New Roman" w:cs="Times New Roman"/>
          <w:sz w:val="20"/>
          <w:szCs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5522A" w:rsidRPr="0095522A" w:rsidRDefault="0095522A" w:rsidP="0095522A">
      <w:pPr>
        <w:pStyle w:val="1"/>
        <w:spacing w:after="0"/>
        <w:rPr>
          <w:rFonts w:ascii="Times New Roman" w:hAnsi="Times New Roman" w:cs="Times New Roman"/>
          <w:sz w:val="20"/>
          <w:szCs w:val="20"/>
        </w:rPr>
      </w:pPr>
      <w:bookmarkStart w:id="30" w:name="sub_13"/>
      <w:r w:rsidRPr="0095522A">
        <w:rPr>
          <w:rFonts w:ascii="Times New Roman" w:hAnsi="Times New Roman" w:cs="Times New Roman"/>
          <w:sz w:val="20"/>
          <w:szCs w:val="20"/>
        </w:rPr>
        <w:t>1.3. Требования к порядку информирования о предоставлении муниципальной услуги</w:t>
      </w:r>
    </w:p>
    <w:bookmarkEnd w:id="30"/>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1.3.1. Информация о порядке и сроках предоставления муниципальной услуги является открытой и общедоступной.</w:t>
      </w:r>
    </w:p>
    <w:p w:rsidR="0095522A" w:rsidRPr="0095522A" w:rsidRDefault="00BA1723" w:rsidP="0095522A">
      <w:pPr>
        <w:pStyle w:val="ConsPlusNormal"/>
        <w:ind w:firstLine="540"/>
        <w:jc w:val="both"/>
        <w:rPr>
          <w:rFonts w:ascii="Times New Roman" w:hAnsi="Times New Roman"/>
          <w:sz w:val="20"/>
          <w:szCs w:val="20"/>
        </w:rPr>
      </w:pPr>
      <w:hyperlink w:anchor="P503" w:history="1">
        <w:r w:rsidR="0095522A" w:rsidRPr="0095522A">
          <w:rPr>
            <w:rFonts w:ascii="Times New Roman" w:hAnsi="Times New Roman"/>
            <w:color w:val="0000FF"/>
            <w:sz w:val="20"/>
            <w:szCs w:val="20"/>
          </w:rPr>
          <w:t>Информация</w:t>
        </w:r>
      </w:hyperlink>
      <w:r w:rsidR="0095522A" w:rsidRPr="0095522A">
        <w:rPr>
          <w:rFonts w:ascii="Times New Roman" w:hAnsi="Times New Roman"/>
          <w:sz w:val="20"/>
          <w:szCs w:val="20"/>
        </w:rPr>
        <w:t xml:space="preserve"> об адресах, контактных телефонах, адресах электронной почты администрации сельского поселений, предоставляющих муниципальную услугу, содержится в приложении № 1 к настоящему Административному регламенту.</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Сведения о местах нахождения и графиках работы, контактных телефонах, адресах электронной почты администрации сельского поселения, предоставляющего муниципальную услугу размещаются на информационных стендах в зданиях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Прием и информирование заинтересованных лиц по вопросам предоставления муниципальной услуги осуществляется администрацией сельского поселения .</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1.3.2. Для получения информации о процедуре предоставления муниципальной услуги заинтересованное лицо вправе обратиться:</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в устной форме в местную администрацию;</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по телефону в местную администрацию;</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в письменной форме;</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-через официальный сайт органа местного самоуправления.</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Основными требованиями к информированию заинтересованных лиц о процедуре предоставления муниципальной услуги являются:</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достоверность и полнота информирования о процедуре;</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четкость в изложении информации о процедуре;</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наглядность форм предоставляемой информации;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удобство и доступность получения информации о процедуре;</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корректность и тактичность в процессе информирования о процедуре.</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1.3.3. Публичное устное информирование осуществляется с привлечением СМИ.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xml:space="preserve">1.3.4. Публичное письменное информирование осуществляется путем публикации информационных </w:t>
      </w:r>
      <w:r w:rsidRPr="0095522A">
        <w:rPr>
          <w:rFonts w:ascii="Times New Roman" w:hAnsi="Times New Roman"/>
          <w:sz w:val="20"/>
          <w:szCs w:val="20"/>
        </w:rPr>
        <w:lastRenderedPageBreak/>
        <w:t>материалов в СМИ, на официальных сайтах органов местного самоуправления, использования информационных стендов, размещенных в местах предоставления муниципальной услуги.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полное наименование структурного подразделения местной администрации, предоставляющего муниципальную услугу;</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формы и образцы заполнения заявления о предоставлении муниципальной услуги;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рекомендации по заполнению заявления о предоставлении муниципальной услуги;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перечень документов, необходимых для предоставления муниципальной услуги;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порядок предоставления муниципальной услуги, в том числе в электронной форме;</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перечень оснований для отказа в предоставлении муниципальной услуги;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перечень наиболее часто задаваемых заявителями вопросов и ответов на них;</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1.3.5.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лично;</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 по телефону.</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5522A" w:rsidRPr="0095522A" w:rsidRDefault="0095522A" w:rsidP="0095522A">
      <w:pPr>
        <w:pStyle w:val="ConsPlusNormal"/>
        <w:ind w:firstLine="540"/>
        <w:jc w:val="both"/>
        <w:rPr>
          <w:rFonts w:ascii="Times New Roman" w:hAnsi="Times New Roman"/>
          <w:sz w:val="20"/>
          <w:szCs w:val="20"/>
        </w:rPr>
      </w:pPr>
      <w:r w:rsidRPr="0095522A">
        <w:rPr>
          <w:rFonts w:ascii="Times New Roman" w:hAnsi="Times New Roman"/>
          <w:sz w:val="20"/>
          <w:szCs w:val="20"/>
        </w:rPr>
        <w:t>Ответ на обращение направляется заинтересованному лицу в течение 30 дней со дня его регистрации.</w:t>
      </w:r>
    </w:p>
    <w:p w:rsidR="0095522A" w:rsidRPr="0095522A" w:rsidRDefault="0095522A" w:rsidP="0095522A">
      <w:pPr>
        <w:pStyle w:val="1"/>
        <w:spacing w:after="0"/>
        <w:rPr>
          <w:rFonts w:ascii="Times New Roman" w:hAnsi="Times New Roman" w:cs="Times New Roman"/>
          <w:sz w:val="20"/>
          <w:szCs w:val="20"/>
        </w:rPr>
      </w:pPr>
      <w:bookmarkStart w:id="31" w:name="sub_1002"/>
      <w:r w:rsidRPr="0095522A">
        <w:rPr>
          <w:rFonts w:ascii="Times New Roman" w:hAnsi="Times New Roman" w:cs="Times New Roman"/>
          <w:sz w:val="20"/>
          <w:szCs w:val="20"/>
        </w:rPr>
        <w:t>II. Стандарт предоставления муниципальной услуги</w:t>
      </w:r>
    </w:p>
    <w:p w:rsidR="0095522A" w:rsidRPr="0095522A" w:rsidRDefault="0095522A" w:rsidP="0095522A">
      <w:pPr>
        <w:pStyle w:val="1"/>
        <w:spacing w:after="0"/>
        <w:rPr>
          <w:rFonts w:ascii="Times New Roman" w:hAnsi="Times New Roman" w:cs="Times New Roman"/>
          <w:sz w:val="20"/>
          <w:szCs w:val="20"/>
        </w:rPr>
      </w:pPr>
      <w:bookmarkStart w:id="32" w:name="sub_21"/>
      <w:bookmarkEnd w:id="31"/>
      <w:r w:rsidRPr="0095522A">
        <w:rPr>
          <w:rFonts w:ascii="Times New Roman" w:hAnsi="Times New Roman" w:cs="Times New Roman"/>
          <w:sz w:val="20"/>
          <w:szCs w:val="20"/>
        </w:rPr>
        <w:t>2.1. Наименование муниципальной услуги</w:t>
      </w:r>
    </w:p>
    <w:bookmarkEnd w:id="32"/>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Муниципальная услуга имеет следующее наименование:</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lastRenderedPageBreak/>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95522A" w:rsidRPr="0095522A" w:rsidRDefault="0095522A" w:rsidP="0095522A">
      <w:pPr>
        <w:pStyle w:val="1"/>
        <w:spacing w:after="0"/>
        <w:rPr>
          <w:rFonts w:ascii="Times New Roman" w:hAnsi="Times New Roman" w:cs="Times New Roman"/>
          <w:sz w:val="20"/>
          <w:szCs w:val="20"/>
        </w:rPr>
      </w:pPr>
      <w:bookmarkStart w:id="33" w:name="sub_22"/>
      <w:r w:rsidRPr="0095522A">
        <w:rPr>
          <w:rFonts w:ascii="Times New Roman" w:hAnsi="Times New Roman" w:cs="Times New Roman"/>
          <w:sz w:val="20"/>
          <w:szCs w:val="20"/>
        </w:rPr>
        <w:t>2.2. Наименование органа, предоставляющего муниципальную услугу</w:t>
      </w:r>
    </w:p>
    <w:bookmarkEnd w:id="33"/>
    <w:p w:rsidR="0095522A" w:rsidRPr="0095522A" w:rsidRDefault="0095522A" w:rsidP="0095522A">
      <w:pPr>
        <w:pStyle w:val="ad"/>
        <w:spacing w:before="0" w:beforeAutospacing="0" w:after="0" w:afterAutospacing="0"/>
        <w:jc w:val="both"/>
        <w:rPr>
          <w:sz w:val="20"/>
          <w:szCs w:val="20"/>
        </w:rPr>
      </w:pPr>
      <w:r w:rsidRPr="0095522A">
        <w:rPr>
          <w:bCs/>
          <w:sz w:val="20"/>
          <w:szCs w:val="20"/>
          <w:lang w:eastAsia="en-US"/>
        </w:rPr>
        <w:t xml:space="preserve">          Муниципальная услуга предоставляется</w:t>
      </w:r>
      <w:r w:rsidRPr="0095522A">
        <w:rPr>
          <w:color w:val="000000"/>
          <w:sz w:val="20"/>
          <w:szCs w:val="20"/>
        </w:rPr>
        <w:t xml:space="preserve">  администрацией Испуханского сельского поселения</w:t>
      </w:r>
      <w:r w:rsidRPr="0095522A">
        <w:rPr>
          <w:sz w:val="20"/>
          <w:szCs w:val="20"/>
        </w:rPr>
        <w:t xml:space="preserve"> Красночетайского района Чувашской Республики.</w:t>
      </w:r>
    </w:p>
    <w:p w:rsidR="0095522A" w:rsidRPr="0095522A" w:rsidRDefault="0095522A" w:rsidP="0095522A">
      <w:pPr>
        <w:pStyle w:val="ad"/>
        <w:spacing w:before="0" w:beforeAutospacing="0" w:after="0" w:afterAutospacing="0"/>
        <w:jc w:val="both"/>
        <w:rPr>
          <w:sz w:val="20"/>
          <w:szCs w:val="20"/>
        </w:rPr>
      </w:pPr>
      <w:r w:rsidRPr="0095522A">
        <w:rPr>
          <w:sz w:val="20"/>
          <w:szCs w:val="20"/>
        </w:rPr>
        <w:t>           Информационное и техническое обеспечение по предоставлению муниципальной услуги осуществляется администрацией Испуханского сельского поселения Красночетайского района Чувашской Республики.</w:t>
      </w:r>
    </w:p>
    <w:p w:rsidR="0095522A" w:rsidRPr="0095522A" w:rsidRDefault="0095522A" w:rsidP="0095522A">
      <w:pPr>
        <w:spacing w:after="0"/>
        <w:jc w:val="both"/>
        <w:rPr>
          <w:rFonts w:ascii="Times New Roman" w:hAnsi="Times New Roman" w:cs="Times New Roman"/>
          <w:b/>
          <w:sz w:val="20"/>
          <w:szCs w:val="20"/>
        </w:rPr>
      </w:pPr>
      <w:bookmarkStart w:id="34" w:name="sub_221"/>
      <w:r w:rsidRPr="0095522A">
        <w:rPr>
          <w:rFonts w:ascii="Times New Roman" w:hAnsi="Times New Roman" w:cs="Times New Roman"/>
          <w:b/>
          <w:sz w:val="20"/>
          <w:szCs w:val="20"/>
        </w:rPr>
        <w:t>2.2.1. Государственные и муниципальные органы и организации, участвующие в предоставлении муниципальной услуги</w:t>
      </w:r>
    </w:p>
    <w:bookmarkEnd w:id="34"/>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5522A" w:rsidRPr="0095522A" w:rsidRDefault="0095522A" w:rsidP="0095522A">
      <w:pPr>
        <w:spacing w:after="0"/>
        <w:jc w:val="both"/>
        <w:rPr>
          <w:rFonts w:ascii="Times New Roman" w:hAnsi="Times New Roman" w:cs="Times New Roman"/>
          <w:sz w:val="20"/>
          <w:szCs w:val="20"/>
        </w:rPr>
      </w:pPr>
      <w:bookmarkStart w:id="35" w:name="sub_2211"/>
      <w:r w:rsidRPr="0095522A">
        <w:rPr>
          <w:rFonts w:ascii="Times New Roman" w:hAnsi="Times New Roman" w:cs="Times New Roman"/>
          <w:sz w:val="20"/>
          <w:szCs w:val="20"/>
        </w:rPr>
        <w:t>1) Управлением Федеральной службы государственной регистрации, кадастра и картографии по Чувашской Республике;</w:t>
      </w:r>
    </w:p>
    <w:p w:rsidR="0095522A" w:rsidRPr="0095522A" w:rsidRDefault="0095522A" w:rsidP="0095522A">
      <w:pPr>
        <w:spacing w:after="0"/>
        <w:jc w:val="both"/>
        <w:rPr>
          <w:rFonts w:ascii="Times New Roman" w:hAnsi="Times New Roman" w:cs="Times New Roman"/>
          <w:sz w:val="20"/>
          <w:szCs w:val="20"/>
        </w:rPr>
      </w:pPr>
      <w:bookmarkStart w:id="36" w:name="sub_2212"/>
      <w:bookmarkEnd w:id="35"/>
      <w:r w:rsidRPr="0095522A">
        <w:rPr>
          <w:rFonts w:ascii="Times New Roman" w:hAnsi="Times New Roman" w:cs="Times New Roman"/>
          <w:sz w:val="20"/>
          <w:szCs w:val="20"/>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95522A" w:rsidRPr="0095522A" w:rsidRDefault="0095522A" w:rsidP="0095522A">
      <w:pPr>
        <w:spacing w:after="0"/>
        <w:jc w:val="both"/>
        <w:rPr>
          <w:rFonts w:ascii="Times New Roman" w:hAnsi="Times New Roman" w:cs="Times New Roman"/>
          <w:sz w:val="20"/>
          <w:szCs w:val="20"/>
        </w:rPr>
      </w:pPr>
      <w:bookmarkStart w:id="37" w:name="sub_2213"/>
      <w:bookmarkEnd w:id="36"/>
      <w:r w:rsidRPr="0095522A">
        <w:rPr>
          <w:rFonts w:ascii="Times New Roman" w:hAnsi="Times New Roman" w:cs="Times New Roman"/>
          <w:sz w:val="20"/>
          <w:szCs w:val="20"/>
        </w:rPr>
        <w:t>3)Межрайонной  инспекцией ФНС России №8 по Чувашской Республике;</w:t>
      </w:r>
    </w:p>
    <w:p w:rsidR="0095522A" w:rsidRPr="0095522A" w:rsidRDefault="0095522A" w:rsidP="0095522A">
      <w:pPr>
        <w:spacing w:after="0"/>
        <w:jc w:val="both"/>
        <w:rPr>
          <w:rFonts w:ascii="Times New Roman" w:hAnsi="Times New Roman" w:cs="Times New Roman"/>
          <w:b/>
          <w:sz w:val="20"/>
          <w:szCs w:val="20"/>
        </w:rPr>
      </w:pPr>
      <w:bookmarkStart w:id="38" w:name="sub_222"/>
      <w:bookmarkEnd w:id="37"/>
      <w:r w:rsidRPr="0095522A">
        <w:rPr>
          <w:rFonts w:ascii="Times New Roman" w:hAnsi="Times New Roman" w:cs="Times New Roman"/>
          <w:b/>
          <w:sz w:val="20"/>
          <w:szCs w:val="20"/>
        </w:rPr>
        <w:t>2.2.2. Особенности взаимодействия с заявителем при предоставлении муниципальной услуги</w:t>
      </w:r>
    </w:p>
    <w:bookmarkEnd w:id="38"/>
    <w:p w:rsidR="0095522A" w:rsidRPr="0095522A" w:rsidRDefault="0095522A" w:rsidP="0095522A">
      <w:pPr>
        <w:spacing w:after="0"/>
        <w:ind w:firstLine="567"/>
        <w:jc w:val="both"/>
        <w:rPr>
          <w:rFonts w:ascii="Times New Roman" w:hAnsi="Times New Roman" w:cs="Times New Roman"/>
          <w:sz w:val="20"/>
          <w:szCs w:val="20"/>
        </w:rPr>
      </w:pPr>
      <w:r w:rsidRPr="0095522A">
        <w:rPr>
          <w:rFonts w:ascii="Times New Roman" w:hAnsi="Times New Roman" w:cs="Times New Roman"/>
          <w:color w:val="000000"/>
          <w:sz w:val="20"/>
          <w:szCs w:val="20"/>
        </w:rPr>
        <w:t>При подаче заявления с документами на предоставление муниципальной услуги в орган местного самоуправления,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Собранием депутатов Испуханского сельского поселения.</w:t>
      </w:r>
    </w:p>
    <w:p w:rsidR="0095522A" w:rsidRPr="0095522A" w:rsidRDefault="0095522A" w:rsidP="0095522A">
      <w:pPr>
        <w:pStyle w:val="1"/>
        <w:spacing w:after="0"/>
        <w:jc w:val="both"/>
        <w:rPr>
          <w:rFonts w:ascii="Times New Roman" w:hAnsi="Times New Roman" w:cs="Times New Roman"/>
          <w:sz w:val="20"/>
          <w:szCs w:val="20"/>
        </w:rPr>
      </w:pPr>
      <w:bookmarkStart w:id="39" w:name="sub_23"/>
      <w:r w:rsidRPr="0095522A">
        <w:rPr>
          <w:rFonts w:ascii="Times New Roman" w:hAnsi="Times New Roman" w:cs="Times New Roman"/>
          <w:sz w:val="20"/>
          <w:szCs w:val="20"/>
        </w:rPr>
        <w:t>2.3. Описание результата предоставления муниципальной услуги</w:t>
      </w:r>
    </w:p>
    <w:bookmarkEnd w:id="39"/>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Результатом предоставления муниципальной услуги является (в зависимости от испрашиваемого права):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постановление администрации Испуханского сельского поселения о предоставлении земельного участка в собственность бесплатно или в постоянное (бессрочное) пользование;</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проект договора купли-продажи в случае предоставления земельного участка в собственность за плату;</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проект договора аренды в случае предоставления земельного участка в аренду;</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проект договора безвозмездного пользования в случае предоставления земельного участка в безвозмездное пользование;</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направление решения об отказе в предоставлении земельного участка.</w:t>
      </w:r>
    </w:p>
    <w:p w:rsidR="0095522A" w:rsidRPr="0095522A" w:rsidRDefault="0095522A" w:rsidP="0095522A">
      <w:pPr>
        <w:pStyle w:val="1"/>
        <w:spacing w:after="0"/>
        <w:jc w:val="both"/>
        <w:rPr>
          <w:rFonts w:ascii="Times New Roman" w:hAnsi="Times New Roman" w:cs="Times New Roman"/>
          <w:sz w:val="20"/>
          <w:szCs w:val="20"/>
        </w:rPr>
      </w:pPr>
      <w:bookmarkStart w:id="40" w:name="sub_24"/>
      <w:r w:rsidRPr="0095522A">
        <w:rPr>
          <w:rFonts w:ascii="Times New Roman" w:hAnsi="Times New Roman" w:cs="Times New Roman"/>
          <w:sz w:val="20"/>
          <w:szCs w:val="20"/>
        </w:rPr>
        <w:t>2.4. Срок предоставления муниципальной услуги</w:t>
      </w:r>
    </w:p>
    <w:bookmarkEnd w:id="40"/>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Срок предоставления муниципальной услуги, начиная со дня поступления в администрацию Испуханского сельского поселения заявления о предоставлении права на земельный участок, находящийся в муниципальной собственности либо государственная собственность на который не разграничена, (далее - Заявление) не должен превышать 30 календарных дней.</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95522A" w:rsidRPr="0095522A" w:rsidRDefault="0095522A" w:rsidP="0095522A">
      <w:pPr>
        <w:pStyle w:val="1"/>
        <w:spacing w:after="0"/>
        <w:jc w:val="both"/>
        <w:rPr>
          <w:rFonts w:ascii="Times New Roman" w:hAnsi="Times New Roman" w:cs="Times New Roman"/>
          <w:sz w:val="20"/>
          <w:szCs w:val="20"/>
        </w:rPr>
      </w:pPr>
      <w:bookmarkStart w:id="41" w:name="sub_25"/>
      <w:r w:rsidRPr="0095522A">
        <w:rPr>
          <w:rFonts w:ascii="Times New Roman" w:hAnsi="Times New Roman" w:cs="Times New Roman"/>
          <w:sz w:val="20"/>
          <w:szCs w:val="20"/>
        </w:rPr>
        <w:t>2.5. Нормативные правовые акты, регулирующие отношения, возникающие в связи с предоставлением муниципальной услуги</w:t>
      </w:r>
    </w:p>
    <w:bookmarkEnd w:id="41"/>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Предоставление муниципальной услуги осуществляется в соответствии с:</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Гражданским кодексом Российской Федерации. </w:t>
      </w:r>
      <w:hyperlink r:id="rId23" w:history="1">
        <w:r w:rsidRPr="0095522A">
          <w:rPr>
            <w:rStyle w:val="a8"/>
            <w:rFonts w:ascii="Times New Roman" w:hAnsi="Times New Roman" w:cs="Times New Roman"/>
            <w:color w:val="000000"/>
            <w:sz w:val="20"/>
            <w:szCs w:val="20"/>
          </w:rPr>
          <w:t>Часть первая</w:t>
        </w:r>
      </w:hyperlink>
      <w:r w:rsidRPr="0095522A">
        <w:rPr>
          <w:rFonts w:ascii="Times New Roman" w:hAnsi="Times New Roman" w:cs="Times New Roman"/>
          <w:color w:val="000000"/>
          <w:sz w:val="20"/>
          <w:szCs w:val="20"/>
        </w:rPr>
        <w:t xml:space="preserve">. (Текст части первой опубликован в "Российской газете" от 8 декабря </w:t>
      </w:r>
      <w:smartTag w:uri="urn:schemas-microsoft-com:office:smarttags" w:element="metricconverter">
        <w:smartTagPr>
          <w:attr w:name="ProductID" w:val="1994 г"/>
        </w:smartTagPr>
        <w:r w:rsidRPr="0095522A">
          <w:rPr>
            <w:rFonts w:ascii="Times New Roman" w:hAnsi="Times New Roman" w:cs="Times New Roman"/>
            <w:color w:val="000000"/>
            <w:sz w:val="20"/>
            <w:szCs w:val="20"/>
          </w:rPr>
          <w:t>1994 г</w:t>
        </w:r>
      </w:smartTag>
      <w:r w:rsidRPr="0095522A">
        <w:rPr>
          <w:rFonts w:ascii="Times New Roman" w:hAnsi="Times New Roman" w:cs="Times New Roman"/>
          <w:color w:val="000000"/>
          <w:sz w:val="20"/>
          <w:szCs w:val="20"/>
        </w:rPr>
        <w:t xml:space="preserve">. N 238-239, в Собрании законодательства Российской Федерации от 5 декабря </w:t>
      </w:r>
      <w:smartTag w:uri="urn:schemas-microsoft-com:office:smarttags" w:element="metricconverter">
        <w:smartTagPr>
          <w:attr w:name="ProductID" w:val="1994 г"/>
        </w:smartTagPr>
        <w:r w:rsidRPr="0095522A">
          <w:rPr>
            <w:rFonts w:ascii="Times New Roman" w:hAnsi="Times New Roman" w:cs="Times New Roman"/>
            <w:color w:val="000000"/>
            <w:sz w:val="20"/>
            <w:szCs w:val="20"/>
          </w:rPr>
          <w:t>1994 г</w:t>
        </w:r>
      </w:smartTag>
      <w:r w:rsidRPr="0095522A">
        <w:rPr>
          <w:rFonts w:ascii="Times New Roman" w:hAnsi="Times New Roman" w:cs="Times New Roman"/>
          <w:color w:val="000000"/>
          <w:sz w:val="20"/>
          <w:szCs w:val="20"/>
        </w:rPr>
        <w:t>. N 32 ст. 3301);</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Гражданским кодексом Российской Федерации. </w:t>
      </w:r>
      <w:hyperlink r:id="rId24" w:history="1">
        <w:r w:rsidRPr="0095522A">
          <w:rPr>
            <w:rStyle w:val="a8"/>
            <w:rFonts w:ascii="Times New Roman" w:hAnsi="Times New Roman" w:cs="Times New Roman"/>
            <w:color w:val="000000"/>
            <w:sz w:val="20"/>
            <w:szCs w:val="20"/>
          </w:rPr>
          <w:t>Часть вторая</w:t>
        </w:r>
      </w:hyperlink>
      <w:r w:rsidRPr="0095522A">
        <w:rPr>
          <w:rFonts w:ascii="Times New Roman" w:hAnsi="Times New Roman" w:cs="Times New Roman"/>
          <w:color w:val="000000"/>
          <w:sz w:val="20"/>
          <w:szCs w:val="20"/>
        </w:rPr>
        <w:t xml:space="preserve">. (Текст части второй опубликован в "Российской газете" от 6, 7, 8 февраля </w:t>
      </w:r>
      <w:smartTag w:uri="urn:schemas-microsoft-com:office:smarttags" w:element="metricconverter">
        <w:smartTagPr>
          <w:attr w:name="ProductID" w:val="1996 г"/>
        </w:smartTagPr>
        <w:r w:rsidRPr="0095522A">
          <w:rPr>
            <w:rFonts w:ascii="Times New Roman" w:hAnsi="Times New Roman" w:cs="Times New Roman"/>
            <w:color w:val="000000"/>
            <w:sz w:val="20"/>
            <w:szCs w:val="20"/>
          </w:rPr>
          <w:t>1996 г</w:t>
        </w:r>
      </w:smartTag>
      <w:r w:rsidRPr="0095522A">
        <w:rPr>
          <w:rFonts w:ascii="Times New Roman" w:hAnsi="Times New Roman" w:cs="Times New Roman"/>
          <w:color w:val="000000"/>
          <w:sz w:val="20"/>
          <w:szCs w:val="20"/>
        </w:rPr>
        <w:t xml:space="preserve">. N 23, 24, 25, в Собрании законодательства Российской Федерации от 29 января </w:t>
      </w:r>
      <w:smartTag w:uri="urn:schemas-microsoft-com:office:smarttags" w:element="metricconverter">
        <w:smartTagPr>
          <w:attr w:name="ProductID" w:val="1996 г"/>
        </w:smartTagPr>
        <w:r w:rsidRPr="0095522A">
          <w:rPr>
            <w:rFonts w:ascii="Times New Roman" w:hAnsi="Times New Roman" w:cs="Times New Roman"/>
            <w:color w:val="000000"/>
            <w:sz w:val="20"/>
            <w:szCs w:val="20"/>
          </w:rPr>
          <w:t>1996 г</w:t>
        </w:r>
      </w:smartTag>
      <w:r w:rsidRPr="0095522A">
        <w:rPr>
          <w:rFonts w:ascii="Times New Roman" w:hAnsi="Times New Roman" w:cs="Times New Roman"/>
          <w:color w:val="000000"/>
          <w:sz w:val="20"/>
          <w:szCs w:val="20"/>
        </w:rPr>
        <w:t>. N 5 ст. 410);</w:t>
      </w:r>
    </w:p>
    <w:p w:rsidR="0095522A" w:rsidRPr="0095522A" w:rsidRDefault="00BA1723" w:rsidP="0095522A">
      <w:pPr>
        <w:spacing w:after="0"/>
        <w:jc w:val="both"/>
        <w:rPr>
          <w:rFonts w:ascii="Times New Roman" w:hAnsi="Times New Roman" w:cs="Times New Roman"/>
          <w:color w:val="000000"/>
          <w:sz w:val="20"/>
          <w:szCs w:val="20"/>
        </w:rPr>
      </w:pPr>
      <w:hyperlink r:id="rId25" w:history="1">
        <w:r w:rsidR="0095522A" w:rsidRPr="0095522A">
          <w:rPr>
            <w:rStyle w:val="a8"/>
            <w:rFonts w:ascii="Times New Roman" w:hAnsi="Times New Roman" w:cs="Times New Roman"/>
            <w:color w:val="000000"/>
            <w:sz w:val="20"/>
            <w:szCs w:val="20"/>
          </w:rPr>
          <w:t>Земельным кодексом</w:t>
        </w:r>
      </w:hyperlink>
      <w:r w:rsidR="0095522A" w:rsidRPr="0095522A">
        <w:rPr>
          <w:rFonts w:ascii="Times New Roman" w:hAnsi="Times New Roman" w:cs="Times New Roman"/>
          <w:color w:val="000000"/>
          <w:sz w:val="20"/>
          <w:szCs w:val="20"/>
        </w:rPr>
        <w:t xml:space="preserve"> Российской Федерации (Текст Кодекса опубликован в "Российской газете" от 30 октября </w:t>
      </w:r>
      <w:smartTag w:uri="urn:schemas-microsoft-com:office:smarttags" w:element="metricconverter">
        <w:smartTagPr>
          <w:attr w:name="ProductID" w:val="2001 г"/>
        </w:smartTagPr>
        <w:r w:rsidR="0095522A" w:rsidRPr="0095522A">
          <w:rPr>
            <w:rFonts w:ascii="Times New Roman" w:hAnsi="Times New Roman" w:cs="Times New Roman"/>
            <w:color w:val="000000"/>
            <w:sz w:val="20"/>
            <w:szCs w:val="20"/>
          </w:rPr>
          <w:t>2001 г</w:t>
        </w:r>
      </w:smartTag>
      <w:r w:rsidR="0095522A" w:rsidRPr="0095522A">
        <w:rPr>
          <w:rFonts w:ascii="Times New Roman" w:hAnsi="Times New Roman" w:cs="Times New Roman"/>
          <w:color w:val="000000"/>
          <w:sz w:val="20"/>
          <w:szCs w:val="20"/>
        </w:rPr>
        <w:t xml:space="preserve">. N 211 - 212, в "Парламентской газете" от 30 октября </w:t>
      </w:r>
      <w:smartTag w:uri="urn:schemas-microsoft-com:office:smarttags" w:element="metricconverter">
        <w:smartTagPr>
          <w:attr w:name="ProductID" w:val="2001 г"/>
        </w:smartTagPr>
        <w:r w:rsidR="0095522A" w:rsidRPr="0095522A">
          <w:rPr>
            <w:rFonts w:ascii="Times New Roman" w:hAnsi="Times New Roman" w:cs="Times New Roman"/>
            <w:color w:val="000000"/>
            <w:sz w:val="20"/>
            <w:szCs w:val="20"/>
          </w:rPr>
          <w:t>2001 г</w:t>
        </w:r>
      </w:smartTag>
      <w:r w:rsidR="0095522A" w:rsidRPr="0095522A">
        <w:rPr>
          <w:rFonts w:ascii="Times New Roman" w:hAnsi="Times New Roman" w:cs="Times New Roman"/>
          <w:color w:val="000000"/>
          <w:sz w:val="20"/>
          <w:szCs w:val="20"/>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0095522A" w:rsidRPr="0095522A">
          <w:rPr>
            <w:rFonts w:ascii="Times New Roman" w:hAnsi="Times New Roman" w:cs="Times New Roman"/>
            <w:color w:val="000000"/>
            <w:sz w:val="20"/>
            <w:szCs w:val="20"/>
          </w:rPr>
          <w:t>2001 г</w:t>
        </w:r>
      </w:smartTag>
      <w:r w:rsidR="0095522A" w:rsidRPr="0095522A">
        <w:rPr>
          <w:rFonts w:ascii="Times New Roman" w:hAnsi="Times New Roman" w:cs="Times New Roman"/>
          <w:color w:val="000000"/>
          <w:sz w:val="20"/>
          <w:szCs w:val="20"/>
        </w:rPr>
        <w:t>. N 44 ст. 4147);</w:t>
      </w:r>
    </w:p>
    <w:p w:rsidR="0095522A" w:rsidRPr="0095522A" w:rsidRDefault="00BA1723" w:rsidP="0095522A">
      <w:pPr>
        <w:spacing w:after="0"/>
        <w:jc w:val="both"/>
        <w:rPr>
          <w:rFonts w:ascii="Times New Roman" w:hAnsi="Times New Roman" w:cs="Times New Roman"/>
          <w:color w:val="000000"/>
          <w:sz w:val="20"/>
          <w:szCs w:val="20"/>
        </w:rPr>
      </w:pPr>
      <w:hyperlink r:id="rId26" w:history="1">
        <w:r w:rsidR="0095522A" w:rsidRPr="0095522A">
          <w:rPr>
            <w:rStyle w:val="a8"/>
            <w:rFonts w:ascii="Times New Roman" w:hAnsi="Times New Roman" w:cs="Times New Roman"/>
            <w:color w:val="000000"/>
            <w:sz w:val="20"/>
            <w:szCs w:val="20"/>
          </w:rPr>
          <w:t>Федеральным законом</w:t>
        </w:r>
      </w:hyperlink>
      <w:r w:rsidR="0095522A" w:rsidRPr="0095522A">
        <w:rPr>
          <w:rFonts w:ascii="Times New Roman" w:hAnsi="Times New Roman" w:cs="Times New Roman"/>
          <w:color w:val="000000"/>
          <w:sz w:val="20"/>
          <w:szCs w:val="20"/>
        </w:rPr>
        <w:t xml:space="preserve"> от 25 октября </w:t>
      </w:r>
      <w:smartTag w:uri="urn:schemas-microsoft-com:office:smarttags" w:element="metricconverter">
        <w:smartTagPr>
          <w:attr w:name="ProductID" w:val="2001 г"/>
        </w:smartTagPr>
        <w:r w:rsidR="0095522A" w:rsidRPr="0095522A">
          <w:rPr>
            <w:rFonts w:ascii="Times New Roman" w:hAnsi="Times New Roman" w:cs="Times New Roman"/>
            <w:color w:val="000000"/>
            <w:sz w:val="20"/>
            <w:szCs w:val="20"/>
          </w:rPr>
          <w:t>2001 г</w:t>
        </w:r>
      </w:smartTag>
      <w:r w:rsidR="0095522A" w:rsidRPr="0095522A">
        <w:rPr>
          <w:rFonts w:ascii="Times New Roman" w:hAnsi="Times New Roman" w:cs="Times New Roman"/>
          <w:color w:val="000000"/>
          <w:sz w:val="20"/>
          <w:szCs w:val="20"/>
        </w:rPr>
        <w:t xml:space="preserve">. N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0095522A" w:rsidRPr="0095522A">
          <w:rPr>
            <w:rFonts w:ascii="Times New Roman" w:hAnsi="Times New Roman" w:cs="Times New Roman"/>
            <w:color w:val="000000"/>
            <w:sz w:val="20"/>
            <w:szCs w:val="20"/>
          </w:rPr>
          <w:t>2001 г</w:t>
        </w:r>
      </w:smartTag>
      <w:r w:rsidR="0095522A" w:rsidRPr="0095522A">
        <w:rPr>
          <w:rFonts w:ascii="Times New Roman" w:hAnsi="Times New Roman" w:cs="Times New Roman"/>
          <w:color w:val="000000"/>
          <w:sz w:val="20"/>
          <w:szCs w:val="20"/>
        </w:rPr>
        <w:t xml:space="preserve">. N 211-212, в "Парламентской газете" от 30 октября </w:t>
      </w:r>
      <w:smartTag w:uri="urn:schemas-microsoft-com:office:smarttags" w:element="metricconverter">
        <w:smartTagPr>
          <w:attr w:name="ProductID" w:val="2001 г"/>
        </w:smartTagPr>
        <w:r w:rsidR="0095522A" w:rsidRPr="0095522A">
          <w:rPr>
            <w:rFonts w:ascii="Times New Roman" w:hAnsi="Times New Roman" w:cs="Times New Roman"/>
            <w:color w:val="000000"/>
            <w:sz w:val="20"/>
            <w:szCs w:val="20"/>
          </w:rPr>
          <w:t>2001 г</w:t>
        </w:r>
      </w:smartTag>
      <w:r w:rsidR="0095522A" w:rsidRPr="0095522A">
        <w:rPr>
          <w:rFonts w:ascii="Times New Roman" w:hAnsi="Times New Roman" w:cs="Times New Roman"/>
          <w:color w:val="000000"/>
          <w:sz w:val="20"/>
          <w:szCs w:val="20"/>
        </w:rPr>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0095522A" w:rsidRPr="0095522A">
          <w:rPr>
            <w:rFonts w:ascii="Times New Roman" w:hAnsi="Times New Roman" w:cs="Times New Roman"/>
            <w:color w:val="000000"/>
            <w:sz w:val="20"/>
            <w:szCs w:val="20"/>
          </w:rPr>
          <w:t>2001 г</w:t>
        </w:r>
      </w:smartTag>
      <w:r w:rsidR="0095522A" w:rsidRPr="0095522A">
        <w:rPr>
          <w:rFonts w:ascii="Times New Roman" w:hAnsi="Times New Roman" w:cs="Times New Roman"/>
          <w:color w:val="000000"/>
          <w:sz w:val="20"/>
          <w:szCs w:val="20"/>
        </w:rPr>
        <w:t>. N 44 ст. 4148);</w:t>
      </w:r>
    </w:p>
    <w:p w:rsidR="0095522A" w:rsidRPr="0095522A" w:rsidRDefault="00BA1723" w:rsidP="0095522A">
      <w:pPr>
        <w:spacing w:after="0"/>
        <w:jc w:val="both"/>
        <w:rPr>
          <w:rFonts w:ascii="Times New Roman" w:hAnsi="Times New Roman" w:cs="Times New Roman"/>
          <w:color w:val="000000"/>
          <w:sz w:val="20"/>
          <w:szCs w:val="20"/>
        </w:rPr>
      </w:pPr>
      <w:hyperlink r:id="rId27" w:history="1">
        <w:r w:rsidR="0095522A" w:rsidRPr="0095522A">
          <w:rPr>
            <w:rStyle w:val="a8"/>
            <w:rFonts w:ascii="Times New Roman" w:hAnsi="Times New Roman" w:cs="Times New Roman"/>
            <w:color w:val="000000"/>
            <w:sz w:val="20"/>
            <w:szCs w:val="20"/>
          </w:rPr>
          <w:t>Федеральным законом</w:t>
        </w:r>
      </w:hyperlink>
      <w:r w:rsidR="0095522A" w:rsidRPr="0095522A">
        <w:rPr>
          <w:rFonts w:ascii="Times New Roman" w:hAnsi="Times New Roman" w:cs="Times New Roman"/>
          <w:color w:val="000000"/>
          <w:sz w:val="20"/>
          <w:szCs w:val="20"/>
        </w:rPr>
        <w:t xml:space="preserve"> от 13 июля </w:t>
      </w:r>
      <w:smartTag w:uri="urn:schemas-microsoft-com:office:smarttags" w:element="metricconverter">
        <w:smartTagPr>
          <w:attr w:name="ProductID" w:val="2015 г"/>
        </w:smartTagPr>
        <w:r w:rsidR="0095522A" w:rsidRPr="0095522A">
          <w:rPr>
            <w:rFonts w:ascii="Times New Roman" w:hAnsi="Times New Roman" w:cs="Times New Roman"/>
            <w:color w:val="000000"/>
            <w:sz w:val="20"/>
            <w:szCs w:val="20"/>
          </w:rPr>
          <w:t>2015 г</w:t>
        </w:r>
      </w:smartTag>
      <w:r w:rsidR="0095522A" w:rsidRPr="0095522A">
        <w:rPr>
          <w:rFonts w:ascii="Times New Roman" w:hAnsi="Times New Roman" w:cs="Times New Roman"/>
          <w:color w:val="000000"/>
          <w:sz w:val="20"/>
          <w:szCs w:val="20"/>
        </w:rPr>
        <w:t xml:space="preserve">. N 218-ФЗ "О государственной регистрации недвижимости" (Текст Федерального закона опубликован на "Официальном интернет-портале правовой информации" (www.pravo.gov.ru) 14 июля </w:t>
      </w:r>
      <w:smartTag w:uri="urn:schemas-microsoft-com:office:smarttags" w:element="metricconverter">
        <w:smartTagPr>
          <w:attr w:name="ProductID" w:val="2015 г"/>
        </w:smartTagPr>
        <w:r w:rsidR="0095522A" w:rsidRPr="0095522A">
          <w:rPr>
            <w:rFonts w:ascii="Times New Roman" w:hAnsi="Times New Roman" w:cs="Times New Roman"/>
            <w:color w:val="000000"/>
            <w:sz w:val="20"/>
            <w:szCs w:val="20"/>
          </w:rPr>
          <w:t>2015 г</w:t>
        </w:r>
      </w:smartTag>
      <w:r w:rsidR="0095522A" w:rsidRPr="0095522A">
        <w:rPr>
          <w:rFonts w:ascii="Times New Roman" w:hAnsi="Times New Roman" w:cs="Times New Roman"/>
          <w:color w:val="000000"/>
          <w:sz w:val="20"/>
          <w:szCs w:val="20"/>
        </w:rPr>
        <w:t xml:space="preserve">., в "Российской газете" от 17 июля </w:t>
      </w:r>
      <w:smartTag w:uri="urn:schemas-microsoft-com:office:smarttags" w:element="metricconverter">
        <w:smartTagPr>
          <w:attr w:name="ProductID" w:val="2015 г"/>
        </w:smartTagPr>
        <w:r w:rsidR="0095522A" w:rsidRPr="0095522A">
          <w:rPr>
            <w:rFonts w:ascii="Times New Roman" w:hAnsi="Times New Roman" w:cs="Times New Roman"/>
            <w:color w:val="000000"/>
            <w:sz w:val="20"/>
            <w:szCs w:val="20"/>
          </w:rPr>
          <w:t>2015 г</w:t>
        </w:r>
      </w:smartTag>
      <w:r w:rsidR="0095522A" w:rsidRPr="0095522A">
        <w:rPr>
          <w:rFonts w:ascii="Times New Roman" w:hAnsi="Times New Roman" w:cs="Times New Roman"/>
          <w:color w:val="000000"/>
          <w:sz w:val="20"/>
          <w:szCs w:val="20"/>
        </w:rPr>
        <w:t xml:space="preserve">. N 156, в Собрании законодательства Российской Федерации от 20 июля </w:t>
      </w:r>
      <w:smartTag w:uri="urn:schemas-microsoft-com:office:smarttags" w:element="metricconverter">
        <w:smartTagPr>
          <w:attr w:name="ProductID" w:val="2015 г"/>
        </w:smartTagPr>
        <w:r w:rsidR="0095522A" w:rsidRPr="0095522A">
          <w:rPr>
            <w:rFonts w:ascii="Times New Roman" w:hAnsi="Times New Roman" w:cs="Times New Roman"/>
            <w:color w:val="000000"/>
            <w:sz w:val="20"/>
            <w:szCs w:val="20"/>
          </w:rPr>
          <w:t>2015 г</w:t>
        </w:r>
      </w:smartTag>
      <w:r w:rsidR="0095522A" w:rsidRPr="0095522A">
        <w:rPr>
          <w:rFonts w:ascii="Times New Roman" w:hAnsi="Times New Roman" w:cs="Times New Roman"/>
          <w:color w:val="000000"/>
          <w:sz w:val="20"/>
          <w:szCs w:val="20"/>
        </w:rPr>
        <w:t>. N 29 (часть I) ст. 4344);</w:t>
      </w:r>
    </w:p>
    <w:p w:rsidR="0095522A" w:rsidRPr="0095522A" w:rsidRDefault="00BA1723" w:rsidP="0095522A">
      <w:pPr>
        <w:spacing w:after="0"/>
        <w:jc w:val="both"/>
        <w:rPr>
          <w:rFonts w:ascii="Times New Roman" w:hAnsi="Times New Roman" w:cs="Times New Roman"/>
          <w:color w:val="000000"/>
          <w:sz w:val="20"/>
          <w:szCs w:val="20"/>
        </w:rPr>
      </w:pPr>
      <w:hyperlink r:id="rId28" w:history="1">
        <w:r w:rsidR="0095522A" w:rsidRPr="0095522A">
          <w:rPr>
            <w:rStyle w:val="a8"/>
            <w:rFonts w:ascii="Times New Roman" w:hAnsi="Times New Roman" w:cs="Times New Roman"/>
            <w:color w:val="000000"/>
            <w:sz w:val="20"/>
            <w:szCs w:val="20"/>
          </w:rPr>
          <w:t>Федеральным законом</w:t>
        </w:r>
      </w:hyperlink>
      <w:r w:rsidR="0095522A" w:rsidRPr="0095522A">
        <w:rPr>
          <w:rFonts w:ascii="Times New Roman" w:hAnsi="Times New Roman" w:cs="Times New Roman"/>
          <w:color w:val="000000"/>
          <w:sz w:val="20"/>
          <w:szCs w:val="20"/>
        </w:rPr>
        <w:t xml:space="preserve"> от 21 декабря </w:t>
      </w:r>
      <w:smartTag w:uri="urn:schemas-microsoft-com:office:smarttags" w:element="metricconverter">
        <w:smartTagPr>
          <w:attr w:name="ProductID" w:val="2001 г"/>
        </w:smartTagPr>
        <w:r w:rsidR="0095522A" w:rsidRPr="0095522A">
          <w:rPr>
            <w:rFonts w:ascii="Times New Roman" w:hAnsi="Times New Roman" w:cs="Times New Roman"/>
            <w:color w:val="000000"/>
            <w:sz w:val="20"/>
            <w:szCs w:val="20"/>
          </w:rPr>
          <w:t>2001 г</w:t>
        </w:r>
      </w:smartTag>
      <w:r w:rsidR="0095522A" w:rsidRPr="0095522A">
        <w:rPr>
          <w:rFonts w:ascii="Times New Roman" w:hAnsi="Times New Roman" w:cs="Times New Roman"/>
          <w:color w:val="000000"/>
          <w:sz w:val="20"/>
          <w:szCs w:val="20"/>
        </w:rPr>
        <w:t xml:space="preserve">. N 178-ФЗ "О приватизации государственного и муниципального имущества" (Текст Федерального закона опубликован в "Российской газете" от 26 января </w:t>
      </w:r>
      <w:smartTag w:uri="urn:schemas-microsoft-com:office:smarttags" w:element="metricconverter">
        <w:smartTagPr>
          <w:attr w:name="ProductID" w:val="2002 г"/>
        </w:smartTagPr>
        <w:r w:rsidR="0095522A" w:rsidRPr="0095522A">
          <w:rPr>
            <w:rFonts w:ascii="Times New Roman" w:hAnsi="Times New Roman" w:cs="Times New Roman"/>
            <w:color w:val="000000"/>
            <w:sz w:val="20"/>
            <w:szCs w:val="20"/>
          </w:rPr>
          <w:t>2002 г</w:t>
        </w:r>
      </w:smartTag>
      <w:r w:rsidR="0095522A" w:rsidRPr="0095522A">
        <w:rPr>
          <w:rFonts w:ascii="Times New Roman" w:hAnsi="Times New Roman" w:cs="Times New Roman"/>
          <w:color w:val="000000"/>
          <w:sz w:val="20"/>
          <w:szCs w:val="20"/>
        </w:rPr>
        <w:t xml:space="preserve">. N 16, в "Парламентской газете" от 26 января </w:t>
      </w:r>
      <w:smartTag w:uri="urn:schemas-microsoft-com:office:smarttags" w:element="metricconverter">
        <w:smartTagPr>
          <w:attr w:name="ProductID" w:val="2002 г"/>
        </w:smartTagPr>
        <w:r w:rsidR="0095522A" w:rsidRPr="0095522A">
          <w:rPr>
            <w:rFonts w:ascii="Times New Roman" w:hAnsi="Times New Roman" w:cs="Times New Roman"/>
            <w:color w:val="000000"/>
            <w:sz w:val="20"/>
            <w:szCs w:val="20"/>
          </w:rPr>
          <w:t>2002 г</w:t>
        </w:r>
      </w:smartTag>
      <w:r w:rsidR="0095522A" w:rsidRPr="0095522A">
        <w:rPr>
          <w:rFonts w:ascii="Times New Roman" w:hAnsi="Times New Roman" w:cs="Times New Roman"/>
          <w:color w:val="000000"/>
          <w:sz w:val="20"/>
          <w:szCs w:val="20"/>
        </w:rPr>
        <w:t xml:space="preserve">. N 19, в Собрании законодательства Российской Федерации от 28 января </w:t>
      </w:r>
      <w:smartTag w:uri="urn:schemas-microsoft-com:office:smarttags" w:element="metricconverter">
        <w:smartTagPr>
          <w:attr w:name="ProductID" w:val="2002 г"/>
        </w:smartTagPr>
        <w:r w:rsidR="0095522A" w:rsidRPr="0095522A">
          <w:rPr>
            <w:rFonts w:ascii="Times New Roman" w:hAnsi="Times New Roman" w:cs="Times New Roman"/>
            <w:color w:val="000000"/>
            <w:sz w:val="20"/>
            <w:szCs w:val="20"/>
          </w:rPr>
          <w:t>2002 г</w:t>
        </w:r>
      </w:smartTag>
      <w:r w:rsidR="0095522A" w:rsidRPr="0095522A">
        <w:rPr>
          <w:rFonts w:ascii="Times New Roman" w:hAnsi="Times New Roman" w:cs="Times New Roman"/>
          <w:color w:val="000000"/>
          <w:sz w:val="20"/>
          <w:szCs w:val="20"/>
        </w:rPr>
        <w:t>. N 4 ст. 251);</w:t>
      </w:r>
    </w:p>
    <w:p w:rsidR="0095522A" w:rsidRPr="0095522A" w:rsidRDefault="00BA1723" w:rsidP="0095522A">
      <w:pPr>
        <w:spacing w:after="0"/>
        <w:jc w:val="both"/>
        <w:rPr>
          <w:rFonts w:ascii="Times New Roman" w:hAnsi="Times New Roman" w:cs="Times New Roman"/>
          <w:color w:val="000000"/>
          <w:sz w:val="20"/>
          <w:szCs w:val="20"/>
        </w:rPr>
      </w:pPr>
      <w:hyperlink r:id="rId29" w:history="1">
        <w:r w:rsidR="0095522A" w:rsidRPr="0095522A">
          <w:rPr>
            <w:rStyle w:val="a8"/>
            <w:rFonts w:ascii="Times New Roman" w:hAnsi="Times New Roman" w:cs="Times New Roman"/>
            <w:color w:val="000000"/>
            <w:sz w:val="20"/>
            <w:szCs w:val="20"/>
          </w:rPr>
          <w:t>Федеральным законом</w:t>
        </w:r>
      </w:hyperlink>
      <w:r w:rsidR="0095522A" w:rsidRPr="0095522A">
        <w:rPr>
          <w:rFonts w:ascii="Times New Roman" w:hAnsi="Times New Roman" w:cs="Times New Roman"/>
          <w:color w:val="000000"/>
          <w:sz w:val="20"/>
          <w:szCs w:val="20"/>
        </w:rPr>
        <w:t xml:space="preserve"> от 6 октября </w:t>
      </w:r>
      <w:smartTag w:uri="urn:schemas-microsoft-com:office:smarttags" w:element="metricconverter">
        <w:smartTagPr>
          <w:attr w:name="ProductID" w:val="2003 г"/>
        </w:smartTagPr>
        <w:r w:rsidR="0095522A" w:rsidRPr="0095522A">
          <w:rPr>
            <w:rFonts w:ascii="Times New Roman" w:hAnsi="Times New Roman" w:cs="Times New Roman"/>
            <w:color w:val="000000"/>
            <w:sz w:val="20"/>
            <w:szCs w:val="20"/>
          </w:rPr>
          <w:t>2003 г</w:t>
        </w:r>
      </w:smartTag>
      <w:r w:rsidR="0095522A" w:rsidRPr="0095522A">
        <w:rPr>
          <w:rFonts w:ascii="Times New Roman" w:hAnsi="Times New Roman" w:cs="Times New Roman"/>
          <w:color w:val="000000"/>
          <w:sz w:val="20"/>
          <w:szCs w:val="20"/>
        </w:rPr>
        <w:t xml:space="preserve">.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0095522A" w:rsidRPr="0095522A">
          <w:rPr>
            <w:rFonts w:ascii="Times New Roman" w:hAnsi="Times New Roman" w:cs="Times New Roman"/>
            <w:color w:val="000000"/>
            <w:sz w:val="20"/>
            <w:szCs w:val="20"/>
          </w:rPr>
          <w:t>2003 г</w:t>
        </w:r>
      </w:smartTag>
      <w:r w:rsidR="0095522A" w:rsidRPr="0095522A">
        <w:rPr>
          <w:rFonts w:ascii="Times New Roman" w:hAnsi="Times New Roman" w:cs="Times New Roman"/>
          <w:color w:val="000000"/>
          <w:sz w:val="20"/>
          <w:szCs w:val="20"/>
        </w:rPr>
        <w:t xml:space="preserve">. N 202, в "Парламентской газете" от 8 октября </w:t>
      </w:r>
      <w:smartTag w:uri="urn:schemas-microsoft-com:office:smarttags" w:element="metricconverter">
        <w:smartTagPr>
          <w:attr w:name="ProductID" w:val="2003 г"/>
        </w:smartTagPr>
        <w:r w:rsidR="0095522A" w:rsidRPr="0095522A">
          <w:rPr>
            <w:rFonts w:ascii="Times New Roman" w:hAnsi="Times New Roman" w:cs="Times New Roman"/>
            <w:color w:val="000000"/>
            <w:sz w:val="20"/>
            <w:szCs w:val="20"/>
          </w:rPr>
          <w:t>2003 г</w:t>
        </w:r>
      </w:smartTag>
      <w:r w:rsidR="0095522A" w:rsidRPr="0095522A">
        <w:rPr>
          <w:rFonts w:ascii="Times New Roman" w:hAnsi="Times New Roman" w:cs="Times New Roman"/>
          <w:color w:val="000000"/>
          <w:sz w:val="20"/>
          <w:szCs w:val="20"/>
        </w:rPr>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0095522A" w:rsidRPr="0095522A">
          <w:rPr>
            <w:rFonts w:ascii="Times New Roman" w:hAnsi="Times New Roman" w:cs="Times New Roman"/>
            <w:color w:val="000000"/>
            <w:sz w:val="20"/>
            <w:szCs w:val="20"/>
          </w:rPr>
          <w:t>2003 г</w:t>
        </w:r>
      </w:smartTag>
      <w:r w:rsidR="0095522A" w:rsidRPr="0095522A">
        <w:rPr>
          <w:rFonts w:ascii="Times New Roman" w:hAnsi="Times New Roman" w:cs="Times New Roman"/>
          <w:color w:val="000000"/>
          <w:sz w:val="20"/>
          <w:szCs w:val="20"/>
        </w:rPr>
        <w:t>. N 40 ст. 3822);</w:t>
      </w:r>
    </w:p>
    <w:p w:rsidR="0095522A" w:rsidRPr="0095522A" w:rsidRDefault="00BA1723" w:rsidP="0095522A">
      <w:pPr>
        <w:spacing w:after="0"/>
        <w:jc w:val="both"/>
        <w:rPr>
          <w:rFonts w:ascii="Times New Roman" w:hAnsi="Times New Roman" w:cs="Times New Roman"/>
          <w:color w:val="000000"/>
          <w:sz w:val="20"/>
          <w:szCs w:val="20"/>
        </w:rPr>
      </w:pPr>
      <w:hyperlink r:id="rId30" w:history="1">
        <w:r w:rsidR="0095522A" w:rsidRPr="0095522A">
          <w:rPr>
            <w:rStyle w:val="a8"/>
            <w:rFonts w:ascii="Times New Roman" w:hAnsi="Times New Roman" w:cs="Times New Roman"/>
            <w:color w:val="000000"/>
            <w:sz w:val="20"/>
            <w:szCs w:val="20"/>
          </w:rPr>
          <w:t>Федеральным законом</w:t>
        </w:r>
      </w:hyperlink>
      <w:r w:rsidR="0095522A" w:rsidRPr="0095522A">
        <w:rPr>
          <w:rFonts w:ascii="Times New Roman" w:hAnsi="Times New Roman" w:cs="Times New Roman"/>
          <w:color w:val="000000"/>
          <w:sz w:val="20"/>
          <w:szCs w:val="20"/>
        </w:rPr>
        <w:t xml:space="preserve"> от 24 июля </w:t>
      </w:r>
      <w:smartTag w:uri="urn:schemas-microsoft-com:office:smarttags" w:element="metricconverter">
        <w:smartTagPr>
          <w:attr w:name="ProductID" w:val="2007 г"/>
        </w:smartTagPr>
        <w:r w:rsidR="0095522A" w:rsidRPr="0095522A">
          <w:rPr>
            <w:rFonts w:ascii="Times New Roman" w:hAnsi="Times New Roman" w:cs="Times New Roman"/>
            <w:color w:val="000000"/>
            <w:sz w:val="20"/>
            <w:szCs w:val="20"/>
          </w:rPr>
          <w:t>2007 г</w:t>
        </w:r>
      </w:smartTag>
      <w:r w:rsidR="0095522A" w:rsidRPr="0095522A">
        <w:rPr>
          <w:rFonts w:ascii="Times New Roman" w:hAnsi="Times New Roman" w:cs="Times New Roman"/>
          <w:color w:val="000000"/>
          <w:sz w:val="20"/>
          <w:szCs w:val="20"/>
        </w:rPr>
        <w:t xml:space="preserve">. N 221-ФЗ "О кадастровой деятельности"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0095522A" w:rsidRPr="0095522A">
          <w:rPr>
            <w:rFonts w:ascii="Times New Roman" w:hAnsi="Times New Roman" w:cs="Times New Roman"/>
            <w:color w:val="000000"/>
            <w:sz w:val="20"/>
            <w:szCs w:val="20"/>
          </w:rPr>
          <w:t>2007 г</w:t>
        </w:r>
      </w:smartTag>
      <w:r w:rsidR="0095522A" w:rsidRPr="0095522A">
        <w:rPr>
          <w:rFonts w:ascii="Times New Roman" w:hAnsi="Times New Roman" w:cs="Times New Roman"/>
          <w:color w:val="000000"/>
          <w:sz w:val="20"/>
          <w:szCs w:val="20"/>
        </w:rPr>
        <w:t xml:space="preserve">. N 165, в "Парламентской газете" от 9 августа </w:t>
      </w:r>
      <w:smartTag w:uri="urn:schemas-microsoft-com:office:smarttags" w:element="metricconverter">
        <w:smartTagPr>
          <w:attr w:name="ProductID" w:val="2007 г"/>
        </w:smartTagPr>
        <w:r w:rsidR="0095522A" w:rsidRPr="0095522A">
          <w:rPr>
            <w:rFonts w:ascii="Times New Roman" w:hAnsi="Times New Roman" w:cs="Times New Roman"/>
            <w:color w:val="000000"/>
            <w:sz w:val="20"/>
            <w:szCs w:val="20"/>
          </w:rPr>
          <w:t>2007 г</w:t>
        </w:r>
      </w:smartTag>
      <w:r w:rsidR="0095522A" w:rsidRPr="0095522A">
        <w:rPr>
          <w:rFonts w:ascii="Times New Roman" w:hAnsi="Times New Roman" w:cs="Times New Roman"/>
          <w:color w:val="000000"/>
          <w:sz w:val="20"/>
          <w:szCs w:val="20"/>
        </w:rPr>
        <w:t xml:space="preserve">. N 99-101, в Собрании законодательства Российской Федерации от 30 июля </w:t>
      </w:r>
      <w:smartTag w:uri="urn:schemas-microsoft-com:office:smarttags" w:element="metricconverter">
        <w:smartTagPr>
          <w:attr w:name="ProductID" w:val="2007 г"/>
        </w:smartTagPr>
        <w:r w:rsidR="0095522A" w:rsidRPr="0095522A">
          <w:rPr>
            <w:rFonts w:ascii="Times New Roman" w:hAnsi="Times New Roman" w:cs="Times New Roman"/>
            <w:color w:val="000000"/>
            <w:sz w:val="20"/>
            <w:szCs w:val="20"/>
          </w:rPr>
          <w:t>2007 г</w:t>
        </w:r>
      </w:smartTag>
      <w:r w:rsidR="0095522A" w:rsidRPr="0095522A">
        <w:rPr>
          <w:rFonts w:ascii="Times New Roman" w:hAnsi="Times New Roman" w:cs="Times New Roman"/>
          <w:color w:val="000000"/>
          <w:sz w:val="20"/>
          <w:szCs w:val="20"/>
        </w:rPr>
        <w:t>. N 31 ст. 4017);</w:t>
      </w:r>
    </w:p>
    <w:p w:rsidR="0095522A" w:rsidRPr="0095522A" w:rsidRDefault="00BA1723" w:rsidP="0095522A">
      <w:pPr>
        <w:spacing w:after="0"/>
        <w:jc w:val="both"/>
        <w:rPr>
          <w:rFonts w:ascii="Times New Roman" w:hAnsi="Times New Roman" w:cs="Times New Roman"/>
          <w:color w:val="000000"/>
          <w:sz w:val="20"/>
          <w:szCs w:val="20"/>
        </w:rPr>
      </w:pPr>
      <w:hyperlink r:id="rId31" w:history="1">
        <w:r w:rsidR="0095522A" w:rsidRPr="0095522A">
          <w:rPr>
            <w:rStyle w:val="a8"/>
            <w:rFonts w:ascii="Times New Roman" w:hAnsi="Times New Roman" w:cs="Times New Roman"/>
            <w:color w:val="000000"/>
            <w:sz w:val="20"/>
            <w:szCs w:val="20"/>
          </w:rPr>
          <w:t>Федеральным законом</w:t>
        </w:r>
      </w:hyperlink>
      <w:r w:rsidR="0095522A" w:rsidRPr="0095522A">
        <w:rPr>
          <w:rFonts w:ascii="Times New Roman" w:hAnsi="Times New Roman" w:cs="Times New Roman"/>
          <w:color w:val="000000"/>
          <w:sz w:val="20"/>
          <w:szCs w:val="20"/>
        </w:rPr>
        <w:t xml:space="preserve"> от 27 июля </w:t>
      </w:r>
      <w:smartTag w:uri="urn:schemas-microsoft-com:office:smarttags" w:element="metricconverter">
        <w:smartTagPr>
          <w:attr w:name="ProductID" w:val="2010 г"/>
        </w:smartTagPr>
        <w:r w:rsidR="0095522A" w:rsidRPr="0095522A">
          <w:rPr>
            <w:rFonts w:ascii="Times New Roman" w:hAnsi="Times New Roman" w:cs="Times New Roman"/>
            <w:color w:val="000000"/>
            <w:sz w:val="20"/>
            <w:szCs w:val="20"/>
          </w:rPr>
          <w:t>2010 г</w:t>
        </w:r>
      </w:smartTag>
      <w:r w:rsidR="0095522A" w:rsidRPr="0095522A">
        <w:rPr>
          <w:rFonts w:ascii="Times New Roman" w:hAnsi="Times New Roman" w:cs="Times New Roman"/>
          <w:color w:val="000000"/>
          <w:sz w:val="20"/>
          <w:szCs w:val="20"/>
        </w:rPr>
        <w:t xml:space="preserve">. N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0095522A" w:rsidRPr="0095522A">
          <w:rPr>
            <w:rFonts w:ascii="Times New Roman" w:hAnsi="Times New Roman" w:cs="Times New Roman"/>
            <w:color w:val="000000"/>
            <w:sz w:val="20"/>
            <w:szCs w:val="20"/>
          </w:rPr>
          <w:t>2010 г</w:t>
        </w:r>
      </w:smartTag>
      <w:r w:rsidR="0095522A" w:rsidRPr="0095522A">
        <w:rPr>
          <w:rFonts w:ascii="Times New Roman" w:hAnsi="Times New Roman" w:cs="Times New Roman"/>
          <w:color w:val="000000"/>
          <w:sz w:val="20"/>
          <w:szCs w:val="20"/>
        </w:rPr>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0095522A" w:rsidRPr="0095522A">
          <w:rPr>
            <w:rFonts w:ascii="Times New Roman" w:hAnsi="Times New Roman" w:cs="Times New Roman"/>
            <w:color w:val="000000"/>
            <w:sz w:val="20"/>
            <w:szCs w:val="20"/>
          </w:rPr>
          <w:t>2010 г</w:t>
        </w:r>
      </w:smartTag>
      <w:r w:rsidR="0095522A" w:rsidRPr="0095522A">
        <w:rPr>
          <w:rFonts w:ascii="Times New Roman" w:hAnsi="Times New Roman" w:cs="Times New Roman"/>
          <w:color w:val="000000"/>
          <w:sz w:val="20"/>
          <w:szCs w:val="20"/>
        </w:rPr>
        <w:t>. N 31 ст. 4179);</w:t>
      </w:r>
    </w:p>
    <w:p w:rsidR="0095522A" w:rsidRPr="0095522A" w:rsidRDefault="00BA1723" w:rsidP="0095522A">
      <w:pPr>
        <w:spacing w:after="0"/>
        <w:jc w:val="both"/>
        <w:rPr>
          <w:rFonts w:ascii="Times New Roman" w:hAnsi="Times New Roman" w:cs="Times New Roman"/>
          <w:color w:val="000000"/>
          <w:sz w:val="20"/>
          <w:szCs w:val="20"/>
        </w:rPr>
      </w:pPr>
      <w:hyperlink r:id="rId32" w:history="1">
        <w:r w:rsidR="0095522A" w:rsidRPr="0095522A">
          <w:rPr>
            <w:rStyle w:val="a8"/>
            <w:rFonts w:ascii="Times New Roman" w:hAnsi="Times New Roman" w:cs="Times New Roman"/>
            <w:color w:val="000000"/>
            <w:sz w:val="20"/>
            <w:szCs w:val="20"/>
          </w:rPr>
          <w:t>постановлением</w:t>
        </w:r>
      </w:hyperlink>
      <w:r w:rsidR="0095522A" w:rsidRPr="0095522A">
        <w:rPr>
          <w:rFonts w:ascii="Times New Roman" w:hAnsi="Times New Roman" w:cs="Times New Roman"/>
          <w:color w:val="000000"/>
          <w:sz w:val="20"/>
          <w:szCs w:val="20"/>
        </w:rPr>
        <w:t xml:space="preserve"> Правительства Российской Федерации от 22 декабря </w:t>
      </w:r>
      <w:smartTag w:uri="urn:schemas-microsoft-com:office:smarttags" w:element="metricconverter">
        <w:smartTagPr>
          <w:attr w:name="ProductID" w:val="2012 г"/>
        </w:smartTagPr>
        <w:r w:rsidR="0095522A" w:rsidRPr="0095522A">
          <w:rPr>
            <w:rFonts w:ascii="Times New Roman" w:hAnsi="Times New Roman" w:cs="Times New Roman"/>
            <w:color w:val="000000"/>
            <w:sz w:val="20"/>
            <w:szCs w:val="20"/>
          </w:rPr>
          <w:t>2012 г</w:t>
        </w:r>
      </w:smartTag>
      <w:r w:rsidR="0095522A" w:rsidRPr="0095522A">
        <w:rPr>
          <w:rFonts w:ascii="Times New Roman" w:hAnsi="Times New Roman" w:cs="Times New Roman"/>
          <w:color w:val="000000"/>
          <w:sz w:val="20"/>
          <w:szCs w:val="20"/>
        </w:rPr>
        <w:t xml:space="preserve">. N 1376 "Об утверждении Правил организации деятельности многофункциональных центров предоставления государственных и муниципальных услуг" (опубликован в изданиях "Российская газета", N 303, 31 декабря </w:t>
      </w:r>
      <w:smartTag w:uri="urn:schemas-microsoft-com:office:smarttags" w:element="metricconverter">
        <w:smartTagPr>
          <w:attr w:name="ProductID" w:val="2012 г"/>
        </w:smartTagPr>
        <w:r w:rsidR="0095522A" w:rsidRPr="0095522A">
          <w:rPr>
            <w:rFonts w:ascii="Times New Roman" w:hAnsi="Times New Roman" w:cs="Times New Roman"/>
            <w:color w:val="000000"/>
            <w:sz w:val="20"/>
            <w:szCs w:val="20"/>
          </w:rPr>
          <w:t>2012 г</w:t>
        </w:r>
      </w:smartTag>
      <w:r w:rsidR="0095522A" w:rsidRPr="0095522A">
        <w:rPr>
          <w:rFonts w:ascii="Times New Roman" w:hAnsi="Times New Roman" w:cs="Times New Roman"/>
          <w:color w:val="000000"/>
          <w:sz w:val="20"/>
          <w:szCs w:val="20"/>
        </w:rPr>
        <w:t xml:space="preserve">., "Собрание законодательства РФ", 31 декабря </w:t>
      </w:r>
      <w:smartTag w:uri="urn:schemas-microsoft-com:office:smarttags" w:element="metricconverter">
        <w:smartTagPr>
          <w:attr w:name="ProductID" w:val="2012 г"/>
        </w:smartTagPr>
        <w:r w:rsidR="0095522A" w:rsidRPr="0095522A">
          <w:rPr>
            <w:rFonts w:ascii="Times New Roman" w:hAnsi="Times New Roman" w:cs="Times New Roman"/>
            <w:color w:val="000000"/>
            <w:sz w:val="20"/>
            <w:szCs w:val="20"/>
          </w:rPr>
          <w:t>2012 г</w:t>
        </w:r>
      </w:smartTag>
      <w:r w:rsidR="0095522A" w:rsidRPr="0095522A">
        <w:rPr>
          <w:rFonts w:ascii="Times New Roman" w:hAnsi="Times New Roman" w:cs="Times New Roman"/>
          <w:color w:val="000000"/>
          <w:sz w:val="20"/>
          <w:szCs w:val="20"/>
        </w:rPr>
        <w:t>., N 53 (ч. 2), ст. 7932);</w:t>
      </w:r>
    </w:p>
    <w:p w:rsidR="0095522A" w:rsidRPr="0095522A" w:rsidRDefault="00BA1723" w:rsidP="0095522A">
      <w:pPr>
        <w:spacing w:after="0"/>
        <w:jc w:val="both"/>
        <w:rPr>
          <w:rFonts w:ascii="Times New Roman" w:hAnsi="Times New Roman" w:cs="Times New Roman"/>
          <w:color w:val="000000"/>
          <w:sz w:val="20"/>
          <w:szCs w:val="20"/>
        </w:rPr>
      </w:pPr>
      <w:hyperlink r:id="rId33" w:history="1">
        <w:r w:rsidR="0095522A" w:rsidRPr="0095522A">
          <w:rPr>
            <w:rStyle w:val="a8"/>
            <w:rFonts w:ascii="Times New Roman" w:hAnsi="Times New Roman" w:cs="Times New Roman"/>
            <w:color w:val="000000"/>
            <w:sz w:val="20"/>
            <w:szCs w:val="20"/>
          </w:rPr>
          <w:t>Приказом</w:t>
        </w:r>
      </w:hyperlink>
      <w:r w:rsidR="0095522A" w:rsidRPr="0095522A">
        <w:rPr>
          <w:rFonts w:ascii="Times New Roman" w:hAnsi="Times New Roman" w:cs="Times New Roman"/>
          <w:color w:val="000000"/>
          <w:sz w:val="20"/>
          <w:szCs w:val="20"/>
        </w:rPr>
        <w:t xml:space="preserve"> Министерства экономического развития Российской Федерации от 12 января </w:t>
      </w:r>
      <w:smartTag w:uri="urn:schemas-microsoft-com:office:smarttags" w:element="metricconverter">
        <w:smartTagPr>
          <w:attr w:name="ProductID" w:val="2015 г"/>
        </w:smartTagPr>
        <w:r w:rsidR="0095522A" w:rsidRPr="0095522A">
          <w:rPr>
            <w:rFonts w:ascii="Times New Roman" w:hAnsi="Times New Roman" w:cs="Times New Roman"/>
            <w:color w:val="000000"/>
            <w:sz w:val="20"/>
            <w:szCs w:val="20"/>
          </w:rPr>
          <w:t>2015 г</w:t>
        </w:r>
      </w:smartTag>
      <w:r w:rsidR="0095522A" w:rsidRPr="0095522A">
        <w:rPr>
          <w:rFonts w:ascii="Times New Roman" w:hAnsi="Times New Roman" w:cs="Times New Roman"/>
          <w:color w:val="000000"/>
          <w:sz w:val="20"/>
          <w:szCs w:val="20"/>
        </w:rPr>
        <w:t xml:space="preserve">. N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интернет-портале правовой информации" (www.pravo.gov.ru) 28 февраля </w:t>
      </w:r>
      <w:smartTag w:uri="urn:schemas-microsoft-com:office:smarttags" w:element="metricconverter">
        <w:smartTagPr>
          <w:attr w:name="ProductID" w:val="2015 г"/>
        </w:smartTagPr>
        <w:r w:rsidR="0095522A" w:rsidRPr="0095522A">
          <w:rPr>
            <w:rFonts w:ascii="Times New Roman" w:hAnsi="Times New Roman" w:cs="Times New Roman"/>
            <w:color w:val="000000"/>
            <w:sz w:val="20"/>
            <w:szCs w:val="20"/>
          </w:rPr>
          <w:t>2015 г</w:t>
        </w:r>
      </w:smartTag>
      <w:r w:rsidR="0095522A" w:rsidRPr="0095522A">
        <w:rPr>
          <w:rFonts w:ascii="Times New Roman" w:hAnsi="Times New Roman" w:cs="Times New Roman"/>
          <w:color w:val="000000"/>
          <w:sz w:val="20"/>
          <w:szCs w:val="20"/>
        </w:rPr>
        <w:t>.);</w:t>
      </w:r>
    </w:p>
    <w:p w:rsidR="0095522A" w:rsidRPr="0095522A" w:rsidRDefault="00BA1723" w:rsidP="0095522A">
      <w:pPr>
        <w:spacing w:after="0"/>
        <w:jc w:val="both"/>
        <w:rPr>
          <w:rFonts w:ascii="Times New Roman" w:hAnsi="Times New Roman" w:cs="Times New Roman"/>
          <w:color w:val="000000"/>
          <w:sz w:val="20"/>
          <w:szCs w:val="20"/>
        </w:rPr>
      </w:pPr>
      <w:hyperlink r:id="rId34" w:history="1">
        <w:r w:rsidR="0095522A" w:rsidRPr="0095522A">
          <w:rPr>
            <w:rStyle w:val="a8"/>
            <w:rFonts w:ascii="Times New Roman" w:hAnsi="Times New Roman" w:cs="Times New Roman"/>
            <w:color w:val="000000"/>
            <w:sz w:val="20"/>
            <w:szCs w:val="20"/>
          </w:rPr>
          <w:t>постановлением</w:t>
        </w:r>
      </w:hyperlink>
      <w:r w:rsidR="0095522A" w:rsidRPr="0095522A">
        <w:rPr>
          <w:rFonts w:ascii="Times New Roman" w:hAnsi="Times New Roman" w:cs="Times New Roman"/>
          <w:color w:val="000000"/>
          <w:sz w:val="20"/>
          <w:szCs w:val="20"/>
        </w:rPr>
        <w:t xml:space="preserve"> Кабинета Министров Чувашской Республики от 26 октября </w:t>
      </w:r>
      <w:smartTag w:uri="urn:schemas-microsoft-com:office:smarttags" w:element="metricconverter">
        <w:smartTagPr>
          <w:attr w:name="ProductID" w:val="2007 г"/>
        </w:smartTagPr>
        <w:r w:rsidR="0095522A" w:rsidRPr="0095522A">
          <w:rPr>
            <w:rFonts w:ascii="Times New Roman" w:hAnsi="Times New Roman" w:cs="Times New Roman"/>
            <w:color w:val="000000"/>
            <w:sz w:val="20"/>
            <w:szCs w:val="20"/>
          </w:rPr>
          <w:t>2007 г</w:t>
        </w:r>
      </w:smartTag>
      <w:r w:rsidR="0095522A" w:rsidRPr="0095522A">
        <w:rPr>
          <w:rFonts w:ascii="Times New Roman" w:hAnsi="Times New Roman" w:cs="Times New Roman"/>
          <w:color w:val="000000"/>
          <w:sz w:val="20"/>
          <w:szCs w:val="20"/>
        </w:rPr>
        <w:t xml:space="preserve">. N 269 "О размерах платы за землю" (Текст постановления опубликован на Портале органов власти Чувашской Республики в сети "Интернет" (www.cap.ru) 31 октября </w:t>
      </w:r>
      <w:smartTag w:uri="urn:schemas-microsoft-com:office:smarttags" w:element="metricconverter">
        <w:smartTagPr>
          <w:attr w:name="ProductID" w:val="2007 г"/>
        </w:smartTagPr>
        <w:r w:rsidR="0095522A" w:rsidRPr="0095522A">
          <w:rPr>
            <w:rFonts w:ascii="Times New Roman" w:hAnsi="Times New Roman" w:cs="Times New Roman"/>
            <w:color w:val="000000"/>
            <w:sz w:val="20"/>
            <w:szCs w:val="20"/>
          </w:rPr>
          <w:t>2007 г</w:t>
        </w:r>
      </w:smartTag>
      <w:r w:rsidR="0095522A" w:rsidRPr="0095522A">
        <w:rPr>
          <w:rFonts w:ascii="Times New Roman" w:hAnsi="Times New Roman" w:cs="Times New Roman"/>
          <w:color w:val="000000"/>
          <w:sz w:val="20"/>
          <w:szCs w:val="20"/>
        </w:rPr>
        <w:t>.);</w:t>
      </w:r>
    </w:p>
    <w:p w:rsidR="0095522A" w:rsidRPr="0095522A" w:rsidRDefault="00BA1723" w:rsidP="0095522A">
      <w:pPr>
        <w:spacing w:after="0"/>
        <w:jc w:val="both"/>
        <w:rPr>
          <w:rFonts w:ascii="Times New Roman" w:hAnsi="Times New Roman" w:cs="Times New Roman"/>
          <w:color w:val="000000"/>
          <w:sz w:val="20"/>
          <w:szCs w:val="20"/>
        </w:rPr>
      </w:pPr>
      <w:hyperlink r:id="rId35" w:history="1">
        <w:r w:rsidR="0095522A" w:rsidRPr="0095522A">
          <w:rPr>
            <w:rStyle w:val="a8"/>
            <w:rFonts w:ascii="Times New Roman" w:hAnsi="Times New Roman" w:cs="Times New Roman"/>
            <w:color w:val="000000"/>
            <w:sz w:val="20"/>
            <w:szCs w:val="20"/>
          </w:rPr>
          <w:t>постановлением</w:t>
        </w:r>
      </w:hyperlink>
      <w:r w:rsidR="0095522A" w:rsidRPr="0095522A">
        <w:rPr>
          <w:rFonts w:ascii="Times New Roman" w:hAnsi="Times New Roman" w:cs="Times New Roman"/>
          <w:color w:val="000000"/>
          <w:sz w:val="20"/>
          <w:szCs w:val="20"/>
        </w:rPr>
        <w:t xml:space="preserve"> Кабинета Министров Чувашской Республики от 27 сентября </w:t>
      </w:r>
      <w:smartTag w:uri="urn:schemas-microsoft-com:office:smarttags" w:element="metricconverter">
        <w:smartTagPr>
          <w:attr w:name="ProductID" w:val="2013 г"/>
        </w:smartTagPr>
        <w:r w:rsidR="0095522A" w:rsidRPr="0095522A">
          <w:rPr>
            <w:rFonts w:ascii="Times New Roman" w:hAnsi="Times New Roman" w:cs="Times New Roman"/>
            <w:color w:val="000000"/>
            <w:sz w:val="20"/>
            <w:szCs w:val="20"/>
          </w:rPr>
          <w:t>2013 г</w:t>
        </w:r>
      </w:smartTag>
      <w:r w:rsidR="0095522A" w:rsidRPr="0095522A">
        <w:rPr>
          <w:rFonts w:ascii="Times New Roman" w:hAnsi="Times New Roman" w:cs="Times New Roman"/>
          <w:color w:val="000000"/>
          <w:sz w:val="20"/>
          <w:szCs w:val="20"/>
        </w:rPr>
        <w:t xml:space="preserve">. N 396 "Об утверждении результатов государственной кадастровой оценки земель населенных пунктов на территории Чувашской Республики" (Текст постановления опубликован на Портале органов власти Чувашской Республики в сети "Интернет" (www.cap.ru) 30 сентября </w:t>
      </w:r>
      <w:smartTag w:uri="urn:schemas-microsoft-com:office:smarttags" w:element="metricconverter">
        <w:smartTagPr>
          <w:attr w:name="ProductID" w:val="2013 г"/>
        </w:smartTagPr>
        <w:r w:rsidR="0095522A" w:rsidRPr="0095522A">
          <w:rPr>
            <w:rFonts w:ascii="Times New Roman" w:hAnsi="Times New Roman" w:cs="Times New Roman"/>
            <w:color w:val="000000"/>
            <w:sz w:val="20"/>
            <w:szCs w:val="20"/>
          </w:rPr>
          <w:t>2013 г</w:t>
        </w:r>
      </w:smartTag>
      <w:r w:rsidR="0095522A" w:rsidRPr="0095522A">
        <w:rPr>
          <w:rFonts w:ascii="Times New Roman" w:hAnsi="Times New Roman" w:cs="Times New Roman"/>
          <w:color w:val="000000"/>
          <w:sz w:val="20"/>
          <w:szCs w:val="20"/>
        </w:rPr>
        <w:t>.).</w:t>
      </w:r>
    </w:p>
    <w:p w:rsidR="0095522A" w:rsidRPr="0095522A" w:rsidRDefault="0095522A" w:rsidP="0095522A">
      <w:pPr>
        <w:pStyle w:val="1"/>
        <w:spacing w:after="0"/>
        <w:jc w:val="both"/>
        <w:rPr>
          <w:rFonts w:ascii="Times New Roman" w:hAnsi="Times New Roman" w:cs="Times New Roman"/>
          <w:color w:val="000000"/>
          <w:sz w:val="20"/>
          <w:szCs w:val="20"/>
        </w:rPr>
      </w:pPr>
      <w:bookmarkStart w:id="42" w:name="sub_26"/>
      <w:r w:rsidRPr="0095522A">
        <w:rPr>
          <w:rFonts w:ascii="Times New Roman" w:hAnsi="Times New Roman" w:cs="Times New Roman"/>
          <w:color w:val="000000"/>
          <w:sz w:val="20"/>
          <w:szCs w:val="20"/>
        </w:rPr>
        <w:t>2.6. Исчерпывающий перечень документов, необходимых для предоставления муниципальной услуги</w:t>
      </w:r>
    </w:p>
    <w:bookmarkEnd w:id="42"/>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Заявление о предоставлении земельного участка без проведения торгов (</w:t>
      </w:r>
      <w:hyperlink w:anchor="sub_1300" w:history="1">
        <w:r w:rsidRPr="0095522A">
          <w:rPr>
            <w:rStyle w:val="a8"/>
            <w:rFonts w:ascii="Times New Roman" w:hAnsi="Times New Roman" w:cs="Times New Roman"/>
            <w:color w:val="000000"/>
            <w:sz w:val="20"/>
            <w:szCs w:val="20"/>
          </w:rPr>
          <w:t>приложение N 3</w:t>
        </w:r>
      </w:hyperlink>
      <w:r w:rsidRPr="0095522A">
        <w:rPr>
          <w:rFonts w:ascii="Times New Roman" w:hAnsi="Times New Roman" w:cs="Times New Roman"/>
          <w:color w:val="000000"/>
          <w:sz w:val="20"/>
          <w:szCs w:val="20"/>
        </w:rPr>
        <w:t xml:space="preserve">, </w:t>
      </w:r>
      <w:hyperlink w:anchor="sub_1400" w:history="1">
        <w:r w:rsidRPr="0095522A">
          <w:rPr>
            <w:rStyle w:val="a8"/>
            <w:rFonts w:ascii="Times New Roman" w:hAnsi="Times New Roman" w:cs="Times New Roman"/>
            <w:color w:val="000000"/>
            <w:sz w:val="20"/>
            <w:szCs w:val="20"/>
          </w:rPr>
          <w:t>приложение N 4</w:t>
        </w:r>
      </w:hyperlink>
      <w:r w:rsidRPr="0095522A">
        <w:rPr>
          <w:rFonts w:ascii="Times New Roman" w:hAnsi="Times New Roman" w:cs="Times New Roman"/>
          <w:color w:val="000000"/>
          <w:sz w:val="20"/>
          <w:szCs w:val="20"/>
        </w:rPr>
        <w:t xml:space="preserve">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w:t>
      </w:r>
      <w:r w:rsidRPr="0095522A">
        <w:rPr>
          <w:rFonts w:ascii="Times New Roman" w:hAnsi="Times New Roman" w:cs="Times New Roman"/>
          <w:color w:val="000000"/>
          <w:sz w:val="20"/>
          <w:szCs w:val="20"/>
        </w:rPr>
        <w:lastRenderedPageBreak/>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случае если копии документов в установленном действующим законодательством порядке не заверены, заверение их специалистом администрации Испуханского сельского поселения производится при наличии их оригиналов, оригиналы возвращаются заявителям.</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В случаях, предусмотренных </w:t>
      </w:r>
      <w:hyperlink r:id="rId36" w:history="1">
        <w:r w:rsidRPr="0095522A">
          <w:rPr>
            <w:rStyle w:val="a8"/>
            <w:rFonts w:ascii="Times New Roman" w:hAnsi="Times New Roman" w:cs="Times New Roman"/>
            <w:color w:val="000000"/>
            <w:sz w:val="20"/>
            <w:szCs w:val="20"/>
          </w:rPr>
          <w:t>подпунктами 4</w:t>
        </w:r>
      </w:hyperlink>
      <w:r w:rsidRPr="0095522A">
        <w:rPr>
          <w:rFonts w:ascii="Times New Roman" w:hAnsi="Times New Roman" w:cs="Times New Roman"/>
          <w:color w:val="000000"/>
          <w:sz w:val="20"/>
          <w:szCs w:val="20"/>
        </w:rPr>
        <w:t xml:space="preserve"> и </w:t>
      </w:r>
      <w:hyperlink r:id="rId37" w:history="1">
        <w:r w:rsidRPr="0095522A">
          <w:rPr>
            <w:rStyle w:val="a8"/>
            <w:rFonts w:ascii="Times New Roman" w:hAnsi="Times New Roman" w:cs="Times New Roman"/>
            <w:color w:val="000000"/>
            <w:sz w:val="20"/>
            <w:szCs w:val="20"/>
          </w:rPr>
          <w:t>5 статьи 39.5</w:t>
        </w:r>
      </w:hyperlink>
      <w:r w:rsidRPr="0095522A">
        <w:rPr>
          <w:rFonts w:ascii="Times New Roman" w:hAnsi="Times New Roman" w:cs="Times New Roman"/>
          <w:color w:val="000000"/>
          <w:sz w:val="20"/>
          <w:szCs w:val="20"/>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В случаях, предусмотренных </w:t>
      </w:r>
      <w:hyperlink r:id="rId38" w:history="1">
        <w:r w:rsidRPr="0095522A">
          <w:rPr>
            <w:rStyle w:val="a8"/>
            <w:rFonts w:ascii="Times New Roman" w:hAnsi="Times New Roman" w:cs="Times New Roman"/>
            <w:color w:val="000000"/>
            <w:sz w:val="20"/>
            <w:szCs w:val="20"/>
          </w:rPr>
          <w:t>подпунктом 7 пункта 2 статьи 39.3</w:t>
        </w:r>
      </w:hyperlink>
      <w:r w:rsidRPr="0095522A">
        <w:rPr>
          <w:rFonts w:ascii="Times New Roman" w:hAnsi="Times New Roman" w:cs="Times New Roman"/>
          <w:color w:val="000000"/>
          <w:sz w:val="20"/>
          <w:szCs w:val="20"/>
        </w:rPr>
        <w:t xml:space="preserve">, </w:t>
      </w:r>
      <w:hyperlink r:id="rId39" w:history="1">
        <w:r w:rsidRPr="0095522A">
          <w:rPr>
            <w:rStyle w:val="a8"/>
            <w:rFonts w:ascii="Times New Roman" w:hAnsi="Times New Roman" w:cs="Times New Roman"/>
            <w:color w:val="000000"/>
            <w:sz w:val="20"/>
            <w:szCs w:val="20"/>
          </w:rPr>
          <w:t>подпунктом 11 пункта 2 статьи 39.6</w:t>
        </w:r>
      </w:hyperlink>
      <w:r w:rsidRPr="0095522A">
        <w:rPr>
          <w:rFonts w:ascii="Times New Roman" w:hAnsi="Times New Roman" w:cs="Times New Roman"/>
          <w:color w:val="000000"/>
          <w:sz w:val="20"/>
          <w:szCs w:val="20"/>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Заявлении о предоставлении земельного участка без проведения торгов указываются:</w:t>
      </w:r>
    </w:p>
    <w:p w:rsidR="0095522A" w:rsidRPr="0095522A" w:rsidRDefault="0095522A" w:rsidP="0095522A">
      <w:pPr>
        <w:spacing w:after="0"/>
        <w:jc w:val="both"/>
        <w:rPr>
          <w:rFonts w:ascii="Times New Roman" w:hAnsi="Times New Roman" w:cs="Times New Roman"/>
          <w:color w:val="000000"/>
          <w:sz w:val="20"/>
          <w:szCs w:val="20"/>
        </w:rPr>
      </w:pPr>
      <w:bookmarkStart w:id="43" w:name="sub_2601"/>
      <w:r w:rsidRPr="0095522A">
        <w:rPr>
          <w:rFonts w:ascii="Times New Roman" w:hAnsi="Times New Roman" w:cs="Times New Roman"/>
          <w:color w:val="000000"/>
          <w:sz w:val="20"/>
          <w:szCs w:val="20"/>
        </w:rPr>
        <w:t>1) фамилия, имя, отчество, место жительства заявителя и реквизиты документа, удостоверяющего личность заявителя (для гражданина);</w:t>
      </w:r>
    </w:p>
    <w:p w:rsidR="0095522A" w:rsidRPr="0095522A" w:rsidRDefault="0095522A" w:rsidP="0095522A">
      <w:pPr>
        <w:spacing w:after="0"/>
        <w:jc w:val="both"/>
        <w:rPr>
          <w:rFonts w:ascii="Times New Roman" w:hAnsi="Times New Roman" w:cs="Times New Roman"/>
          <w:color w:val="000000"/>
          <w:sz w:val="20"/>
          <w:szCs w:val="20"/>
        </w:rPr>
      </w:pPr>
      <w:bookmarkStart w:id="44" w:name="sub_2602"/>
      <w:bookmarkEnd w:id="43"/>
      <w:r w:rsidRPr="0095522A">
        <w:rPr>
          <w:rFonts w:ascii="Times New Roman" w:hAnsi="Times New Roman" w:cs="Times New Roman"/>
          <w:color w:val="000000"/>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522A" w:rsidRPr="0095522A" w:rsidRDefault="0095522A" w:rsidP="0095522A">
      <w:pPr>
        <w:spacing w:after="0"/>
        <w:jc w:val="both"/>
        <w:rPr>
          <w:rFonts w:ascii="Times New Roman" w:hAnsi="Times New Roman" w:cs="Times New Roman"/>
          <w:color w:val="000000"/>
          <w:sz w:val="20"/>
          <w:szCs w:val="20"/>
        </w:rPr>
      </w:pPr>
      <w:bookmarkStart w:id="45" w:name="sub_2603"/>
      <w:bookmarkEnd w:id="44"/>
      <w:r w:rsidRPr="0095522A">
        <w:rPr>
          <w:rFonts w:ascii="Times New Roman" w:hAnsi="Times New Roman" w:cs="Times New Roman"/>
          <w:color w:val="000000"/>
          <w:sz w:val="20"/>
          <w:szCs w:val="20"/>
        </w:rPr>
        <w:t>3) кадастровый номер испрашиваемого земельного участка;</w:t>
      </w:r>
    </w:p>
    <w:p w:rsidR="0095522A" w:rsidRPr="0095522A" w:rsidRDefault="0095522A" w:rsidP="0095522A">
      <w:pPr>
        <w:spacing w:after="0"/>
        <w:jc w:val="both"/>
        <w:rPr>
          <w:rFonts w:ascii="Times New Roman" w:hAnsi="Times New Roman" w:cs="Times New Roman"/>
          <w:color w:val="000000"/>
          <w:sz w:val="20"/>
          <w:szCs w:val="20"/>
        </w:rPr>
      </w:pPr>
      <w:bookmarkStart w:id="46" w:name="sub_2604"/>
      <w:bookmarkEnd w:id="45"/>
      <w:r w:rsidRPr="0095522A">
        <w:rPr>
          <w:rFonts w:ascii="Times New Roman" w:hAnsi="Times New Roman" w:cs="Times New Roman"/>
          <w:color w:val="000000"/>
          <w:sz w:val="20"/>
          <w:szCs w:val="20"/>
        </w:rPr>
        <w:t>4) основания предоставления</w:t>
      </w:r>
      <w:r w:rsidRPr="0095522A">
        <w:rPr>
          <w:rFonts w:ascii="Times New Roman" w:hAnsi="Times New Roman" w:cs="Times New Roman"/>
          <w:sz w:val="20"/>
          <w:szCs w:val="20"/>
        </w:rPr>
        <w:t xml:space="preserve"> земельного участка без проведения торгов из числа </w:t>
      </w:r>
      <w:r w:rsidRPr="0095522A">
        <w:rPr>
          <w:rFonts w:ascii="Times New Roman" w:hAnsi="Times New Roman" w:cs="Times New Roman"/>
          <w:color w:val="000000"/>
          <w:sz w:val="20"/>
          <w:szCs w:val="20"/>
        </w:rPr>
        <w:t xml:space="preserve">предусмотренных </w:t>
      </w:r>
      <w:hyperlink r:id="rId40" w:history="1">
        <w:r w:rsidRPr="0095522A">
          <w:rPr>
            <w:rStyle w:val="a8"/>
            <w:rFonts w:ascii="Times New Roman" w:hAnsi="Times New Roman" w:cs="Times New Roman"/>
            <w:color w:val="000000"/>
            <w:sz w:val="20"/>
            <w:szCs w:val="20"/>
          </w:rPr>
          <w:t>пунктом 2 статьи 39.3</w:t>
        </w:r>
      </w:hyperlink>
      <w:r w:rsidRPr="0095522A">
        <w:rPr>
          <w:rFonts w:ascii="Times New Roman" w:hAnsi="Times New Roman" w:cs="Times New Roman"/>
          <w:color w:val="000000"/>
          <w:sz w:val="20"/>
          <w:szCs w:val="20"/>
        </w:rPr>
        <w:t xml:space="preserve">, </w:t>
      </w:r>
      <w:hyperlink r:id="rId41" w:history="1">
        <w:r w:rsidRPr="0095522A">
          <w:rPr>
            <w:rStyle w:val="a8"/>
            <w:rFonts w:ascii="Times New Roman" w:hAnsi="Times New Roman" w:cs="Times New Roman"/>
            <w:color w:val="000000"/>
            <w:sz w:val="20"/>
            <w:szCs w:val="20"/>
          </w:rPr>
          <w:t>статьей 39.5</w:t>
        </w:r>
      </w:hyperlink>
      <w:r w:rsidRPr="0095522A">
        <w:rPr>
          <w:rFonts w:ascii="Times New Roman" w:hAnsi="Times New Roman" w:cs="Times New Roman"/>
          <w:color w:val="000000"/>
          <w:sz w:val="20"/>
          <w:szCs w:val="20"/>
        </w:rPr>
        <w:t xml:space="preserve">, </w:t>
      </w:r>
      <w:hyperlink r:id="rId42" w:history="1">
        <w:r w:rsidRPr="0095522A">
          <w:rPr>
            <w:rStyle w:val="a8"/>
            <w:rFonts w:ascii="Times New Roman" w:hAnsi="Times New Roman" w:cs="Times New Roman"/>
            <w:color w:val="000000"/>
            <w:sz w:val="20"/>
            <w:szCs w:val="20"/>
          </w:rPr>
          <w:t>пунктом 2 статьи 39.6</w:t>
        </w:r>
      </w:hyperlink>
      <w:r w:rsidRPr="0095522A">
        <w:rPr>
          <w:rFonts w:ascii="Times New Roman" w:hAnsi="Times New Roman" w:cs="Times New Roman"/>
          <w:color w:val="000000"/>
          <w:sz w:val="20"/>
          <w:szCs w:val="20"/>
        </w:rPr>
        <w:t xml:space="preserve"> или </w:t>
      </w:r>
      <w:hyperlink r:id="rId43" w:history="1">
        <w:r w:rsidRPr="0095522A">
          <w:rPr>
            <w:rStyle w:val="a8"/>
            <w:rFonts w:ascii="Times New Roman" w:hAnsi="Times New Roman" w:cs="Times New Roman"/>
            <w:color w:val="000000"/>
            <w:sz w:val="20"/>
            <w:szCs w:val="20"/>
          </w:rPr>
          <w:t>пунктом 2 статьи 39.10</w:t>
        </w:r>
      </w:hyperlink>
      <w:r w:rsidRPr="0095522A">
        <w:rPr>
          <w:rFonts w:ascii="Times New Roman" w:hAnsi="Times New Roman" w:cs="Times New Roman"/>
          <w:color w:val="000000"/>
          <w:sz w:val="20"/>
          <w:szCs w:val="20"/>
        </w:rPr>
        <w:t xml:space="preserve"> Земельного кодекса Российской Федерации оснований;</w:t>
      </w:r>
    </w:p>
    <w:p w:rsidR="0095522A" w:rsidRPr="0095522A" w:rsidRDefault="0095522A" w:rsidP="0095522A">
      <w:pPr>
        <w:spacing w:after="0"/>
        <w:jc w:val="both"/>
        <w:rPr>
          <w:rFonts w:ascii="Times New Roman" w:hAnsi="Times New Roman" w:cs="Times New Roman"/>
          <w:color w:val="000000"/>
          <w:sz w:val="20"/>
          <w:szCs w:val="20"/>
        </w:rPr>
      </w:pPr>
      <w:bookmarkStart w:id="47" w:name="sub_2605"/>
      <w:bookmarkEnd w:id="46"/>
      <w:r w:rsidRPr="0095522A">
        <w:rPr>
          <w:rFonts w:ascii="Times New Roman" w:hAnsi="Times New Roman" w:cs="Times New Roman"/>
          <w:color w:val="000000"/>
          <w:sz w:val="20"/>
          <w:szCs w:val="2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522A" w:rsidRPr="0095522A" w:rsidRDefault="0095522A" w:rsidP="0095522A">
      <w:pPr>
        <w:spacing w:after="0"/>
        <w:jc w:val="both"/>
        <w:rPr>
          <w:rFonts w:ascii="Times New Roman" w:hAnsi="Times New Roman" w:cs="Times New Roman"/>
          <w:sz w:val="20"/>
          <w:szCs w:val="20"/>
        </w:rPr>
      </w:pPr>
      <w:bookmarkStart w:id="48" w:name="sub_2606"/>
      <w:bookmarkEnd w:id="47"/>
      <w:r w:rsidRPr="0095522A">
        <w:rPr>
          <w:rFonts w:ascii="Times New Roman" w:hAnsi="Times New Roman" w:cs="Times New Roman"/>
          <w:color w:val="000000"/>
          <w:sz w:val="20"/>
          <w:szCs w:val="20"/>
        </w:rPr>
        <w:t>6) реквизиты решения об изъятии земельного участка для государственных или муниципальных нужд в случае</w:t>
      </w:r>
      <w:r w:rsidRPr="0095522A">
        <w:rPr>
          <w:rFonts w:ascii="Times New Roman" w:hAnsi="Times New Roman" w:cs="Times New Roman"/>
          <w:sz w:val="20"/>
          <w:szCs w:val="20"/>
        </w:rPr>
        <w:t>, если земельный участок предоставляется взамен земельного участка, изымаемого для государственных или муниципальных нужд;</w:t>
      </w:r>
    </w:p>
    <w:p w:rsidR="0095522A" w:rsidRPr="0095522A" w:rsidRDefault="0095522A" w:rsidP="0095522A">
      <w:pPr>
        <w:spacing w:after="0"/>
        <w:jc w:val="both"/>
        <w:rPr>
          <w:rFonts w:ascii="Times New Roman" w:hAnsi="Times New Roman" w:cs="Times New Roman"/>
          <w:sz w:val="20"/>
          <w:szCs w:val="20"/>
        </w:rPr>
      </w:pPr>
      <w:bookmarkStart w:id="49" w:name="sub_2607"/>
      <w:bookmarkEnd w:id="48"/>
      <w:r w:rsidRPr="0095522A">
        <w:rPr>
          <w:rFonts w:ascii="Times New Roman" w:hAnsi="Times New Roman" w:cs="Times New Roman"/>
          <w:sz w:val="20"/>
          <w:szCs w:val="20"/>
        </w:rPr>
        <w:t>7) цель использования земельного участка;</w:t>
      </w:r>
    </w:p>
    <w:p w:rsidR="0095522A" w:rsidRPr="0095522A" w:rsidRDefault="0095522A" w:rsidP="0095522A">
      <w:pPr>
        <w:spacing w:after="0"/>
        <w:jc w:val="both"/>
        <w:rPr>
          <w:rFonts w:ascii="Times New Roman" w:hAnsi="Times New Roman" w:cs="Times New Roman"/>
          <w:sz w:val="20"/>
          <w:szCs w:val="20"/>
        </w:rPr>
      </w:pPr>
      <w:bookmarkStart w:id="50" w:name="sub_2608"/>
      <w:bookmarkEnd w:id="49"/>
      <w:r w:rsidRPr="0095522A">
        <w:rPr>
          <w:rFonts w:ascii="Times New Roman" w:hAnsi="Times New Roman" w:cs="Times New Roman"/>
          <w:sz w:val="20"/>
          <w:szCs w:val="2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522A" w:rsidRPr="0095522A" w:rsidRDefault="0095522A" w:rsidP="0095522A">
      <w:pPr>
        <w:spacing w:after="0"/>
        <w:jc w:val="both"/>
        <w:rPr>
          <w:rFonts w:ascii="Times New Roman" w:hAnsi="Times New Roman" w:cs="Times New Roman"/>
          <w:sz w:val="20"/>
          <w:szCs w:val="20"/>
        </w:rPr>
      </w:pPr>
      <w:bookmarkStart w:id="51" w:name="sub_2609"/>
      <w:bookmarkEnd w:id="50"/>
      <w:r w:rsidRPr="0095522A">
        <w:rPr>
          <w:rFonts w:ascii="Times New Roman" w:hAnsi="Times New Roman" w:cs="Times New Roman"/>
          <w:sz w:val="20"/>
          <w:szCs w:val="2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522A" w:rsidRPr="0095522A" w:rsidRDefault="0095522A" w:rsidP="0095522A">
      <w:pPr>
        <w:spacing w:after="0"/>
        <w:jc w:val="both"/>
        <w:rPr>
          <w:rFonts w:ascii="Times New Roman" w:hAnsi="Times New Roman" w:cs="Times New Roman"/>
          <w:sz w:val="20"/>
          <w:szCs w:val="20"/>
        </w:rPr>
      </w:pPr>
      <w:bookmarkStart w:id="52" w:name="sub_2610"/>
      <w:bookmarkEnd w:id="51"/>
      <w:r w:rsidRPr="0095522A">
        <w:rPr>
          <w:rFonts w:ascii="Times New Roman" w:hAnsi="Times New Roman" w:cs="Times New Roman"/>
          <w:sz w:val="20"/>
          <w:szCs w:val="20"/>
        </w:rPr>
        <w:t>10) почтовый адрес и (или) адрес электронной почты для связи с заявителем, N телефона.</w:t>
      </w:r>
    </w:p>
    <w:bookmarkEnd w:id="52"/>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К Заявлению прикладываются следующие документы:</w:t>
      </w:r>
    </w:p>
    <w:p w:rsidR="0095522A" w:rsidRPr="0095522A" w:rsidRDefault="0095522A" w:rsidP="0095522A">
      <w:pPr>
        <w:spacing w:after="0"/>
        <w:jc w:val="both"/>
        <w:rPr>
          <w:rFonts w:ascii="Times New Roman" w:hAnsi="Times New Roman" w:cs="Times New Roman"/>
          <w:sz w:val="20"/>
          <w:szCs w:val="20"/>
        </w:rPr>
      </w:pPr>
      <w:bookmarkStart w:id="53" w:name="sub_2611"/>
      <w:r w:rsidRPr="0095522A">
        <w:rPr>
          <w:rFonts w:ascii="Times New Roman" w:hAnsi="Times New Roman" w:cs="Times New Roman"/>
          <w:sz w:val="20"/>
          <w:szCs w:val="2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522A" w:rsidRPr="0095522A" w:rsidRDefault="0095522A" w:rsidP="0095522A">
      <w:pPr>
        <w:spacing w:after="0"/>
        <w:jc w:val="both"/>
        <w:rPr>
          <w:rFonts w:ascii="Times New Roman" w:hAnsi="Times New Roman" w:cs="Times New Roman"/>
          <w:sz w:val="20"/>
          <w:szCs w:val="20"/>
        </w:rPr>
      </w:pPr>
      <w:bookmarkStart w:id="54" w:name="sub_2612"/>
      <w:bookmarkEnd w:id="53"/>
      <w:r w:rsidRPr="0095522A">
        <w:rPr>
          <w:rFonts w:ascii="Times New Roman" w:hAnsi="Times New Roman" w:cs="Times New Roman"/>
          <w:sz w:val="20"/>
          <w:szCs w:val="20"/>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522A" w:rsidRPr="0095522A" w:rsidRDefault="0095522A" w:rsidP="0095522A">
      <w:pPr>
        <w:spacing w:after="0"/>
        <w:jc w:val="both"/>
        <w:rPr>
          <w:rFonts w:ascii="Times New Roman" w:hAnsi="Times New Roman" w:cs="Times New Roman"/>
          <w:sz w:val="20"/>
          <w:szCs w:val="20"/>
        </w:rPr>
      </w:pPr>
      <w:bookmarkStart w:id="55" w:name="sub_2613"/>
      <w:bookmarkEnd w:id="54"/>
      <w:r w:rsidRPr="0095522A">
        <w:rPr>
          <w:rFonts w:ascii="Times New Roman" w:hAnsi="Times New Roman" w:cs="Times New Roman"/>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522A" w:rsidRPr="0095522A" w:rsidRDefault="0095522A" w:rsidP="0095522A">
      <w:pPr>
        <w:spacing w:after="0"/>
        <w:jc w:val="both"/>
        <w:rPr>
          <w:rFonts w:ascii="Times New Roman" w:hAnsi="Times New Roman" w:cs="Times New Roman"/>
          <w:sz w:val="20"/>
          <w:szCs w:val="20"/>
        </w:rPr>
      </w:pPr>
      <w:bookmarkStart w:id="56" w:name="sub_2614"/>
      <w:bookmarkEnd w:id="55"/>
      <w:r w:rsidRPr="0095522A">
        <w:rPr>
          <w:rFonts w:ascii="Times New Roman" w:hAnsi="Times New Roman" w:cs="Times New Roman"/>
          <w:sz w:val="20"/>
          <w:szCs w:val="20"/>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56"/>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lastRenderedPageBreak/>
        <w:t>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документы направляются в администрацию Испуханского сельского поселения.</w:t>
      </w:r>
    </w:p>
    <w:p w:rsidR="0095522A" w:rsidRPr="0095522A" w:rsidRDefault="0095522A" w:rsidP="0095522A">
      <w:pPr>
        <w:pStyle w:val="1"/>
        <w:spacing w:after="0"/>
        <w:jc w:val="both"/>
        <w:rPr>
          <w:rFonts w:ascii="Times New Roman" w:hAnsi="Times New Roman" w:cs="Times New Roman"/>
          <w:sz w:val="20"/>
          <w:szCs w:val="20"/>
        </w:rPr>
      </w:pPr>
      <w:bookmarkStart w:id="57" w:name="sub_27"/>
      <w:r w:rsidRPr="0095522A">
        <w:rPr>
          <w:rFonts w:ascii="Times New Roman" w:hAnsi="Times New Roman" w:cs="Times New Roman"/>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bookmarkEnd w:id="57"/>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Для принятия решения о предоставлении прав на земельные участки, на которых расположены объекты недвижимости, администрацией Испуханского сельского поселения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кадастровый паспорт либо кадастровая выписка испрашиваемого земельного участка;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выписка из Единого государственного реестра недвижимости об объекте недвижимости (об испрашиваемом земельном участке);</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копия разрешения на ввод в эксплуатацию законченного строительством объекта.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Документы, перечисленные в настоящем пункте, могут быть представлены заявителем вместе с заявлением о приобретении земельного участка самостоятельно.</w:t>
      </w:r>
    </w:p>
    <w:p w:rsidR="0095522A" w:rsidRPr="0095522A" w:rsidRDefault="0095522A" w:rsidP="0095522A">
      <w:pPr>
        <w:pStyle w:val="1"/>
        <w:spacing w:after="0"/>
        <w:jc w:val="both"/>
        <w:rPr>
          <w:rFonts w:ascii="Times New Roman" w:hAnsi="Times New Roman" w:cs="Times New Roman"/>
          <w:sz w:val="20"/>
          <w:szCs w:val="20"/>
        </w:rPr>
      </w:pPr>
      <w:bookmarkStart w:id="58" w:name="sub_28"/>
      <w:r w:rsidRPr="0095522A">
        <w:rPr>
          <w:rFonts w:ascii="Times New Roman" w:hAnsi="Times New Roman" w:cs="Times New Roman"/>
          <w:sz w:val="20"/>
          <w:szCs w:val="20"/>
        </w:rPr>
        <w:t>2.8. Указание на запрет требовать от заявителя</w:t>
      </w:r>
    </w:p>
    <w:bookmarkEnd w:id="58"/>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В соответствии с требованиями </w:t>
      </w:r>
      <w:hyperlink r:id="rId44" w:history="1">
        <w:r w:rsidRPr="0095522A">
          <w:rPr>
            <w:rStyle w:val="a8"/>
            <w:rFonts w:ascii="Times New Roman" w:hAnsi="Times New Roman" w:cs="Times New Roman"/>
            <w:color w:val="000000"/>
            <w:sz w:val="20"/>
            <w:szCs w:val="20"/>
          </w:rPr>
          <w:t>пунктов 1</w:t>
        </w:r>
      </w:hyperlink>
      <w:r w:rsidRPr="0095522A">
        <w:rPr>
          <w:rFonts w:ascii="Times New Roman" w:hAnsi="Times New Roman" w:cs="Times New Roman"/>
          <w:color w:val="000000"/>
          <w:sz w:val="20"/>
          <w:szCs w:val="20"/>
        </w:rPr>
        <w:t xml:space="preserve">, </w:t>
      </w:r>
      <w:hyperlink r:id="rId45" w:history="1">
        <w:r w:rsidRPr="0095522A">
          <w:rPr>
            <w:rStyle w:val="a8"/>
            <w:rFonts w:ascii="Times New Roman" w:hAnsi="Times New Roman" w:cs="Times New Roman"/>
            <w:color w:val="000000"/>
            <w:sz w:val="20"/>
            <w:szCs w:val="20"/>
          </w:rPr>
          <w:t>2 части 1 статьи 7</w:t>
        </w:r>
      </w:hyperlink>
      <w:r w:rsidRPr="0095522A">
        <w:rPr>
          <w:rFonts w:ascii="Times New Roman" w:hAnsi="Times New Roman" w:cs="Times New Roman"/>
          <w:color w:val="000000"/>
          <w:sz w:val="20"/>
          <w:szCs w:val="20"/>
        </w:rPr>
        <w:t xml:space="preserve"> Федерального закона от 27 июля </w:t>
      </w:r>
      <w:smartTag w:uri="urn:schemas-microsoft-com:office:smarttags" w:element="metricconverter">
        <w:smartTagPr>
          <w:attr w:name="ProductID" w:val="2010 г"/>
        </w:smartTagPr>
        <w:r w:rsidRPr="0095522A">
          <w:rPr>
            <w:rFonts w:ascii="Times New Roman" w:hAnsi="Times New Roman" w:cs="Times New Roman"/>
            <w:color w:val="000000"/>
            <w:sz w:val="20"/>
            <w:szCs w:val="20"/>
          </w:rPr>
          <w:t>2010 г</w:t>
        </w:r>
      </w:smartTag>
      <w:r w:rsidRPr="0095522A">
        <w:rPr>
          <w:rFonts w:ascii="Times New Roman" w:hAnsi="Times New Roman" w:cs="Times New Roman"/>
          <w:color w:val="000000"/>
          <w:sz w:val="20"/>
          <w:szCs w:val="20"/>
        </w:rPr>
        <w:t>.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Испуханского сельского поселения не вправе требовать от заявителя:</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sidRPr="0095522A">
          <w:rPr>
            <w:rStyle w:val="a8"/>
            <w:rFonts w:ascii="Times New Roman" w:hAnsi="Times New Roman" w:cs="Times New Roman"/>
            <w:color w:val="000000"/>
            <w:sz w:val="20"/>
            <w:szCs w:val="20"/>
          </w:rPr>
          <w:t>частью 1 статьи 1</w:t>
        </w:r>
      </w:hyperlink>
      <w:r w:rsidRPr="0095522A">
        <w:rPr>
          <w:rFonts w:ascii="Times New Roman" w:hAnsi="Times New Roman" w:cs="Times New Roman"/>
          <w:color w:val="000000"/>
          <w:sz w:val="20"/>
          <w:szCs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7" w:history="1">
        <w:r w:rsidRPr="0095522A">
          <w:rPr>
            <w:rStyle w:val="a8"/>
            <w:rFonts w:ascii="Times New Roman" w:hAnsi="Times New Roman" w:cs="Times New Roman"/>
            <w:color w:val="000000"/>
            <w:sz w:val="20"/>
            <w:szCs w:val="20"/>
          </w:rPr>
          <w:t>частью 6 статьи 7</w:t>
        </w:r>
      </w:hyperlink>
      <w:r w:rsidRPr="0095522A">
        <w:rPr>
          <w:rFonts w:ascii="Times New Roman" w:hAnsi="Times New Roman" w:cs="Times New Roman"/>
          <w:color w:val="000000"/>
          <w:sz w:val="20"/>
          <w:szCs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5522A" w:rsidRPr="0095522A" w:rsidRDefault="0095522A" w:rsidP="0095522A">
      <w:pPr>
        <w:pStyle w:val="1"/>
        <w:spacing w:after="0"/>
        <w:jc w:val="both"/>
        <w:rPr>
          <w:rFonts w:ascii="Times New Roman" w:hAnsi="Times New Roman" w:cs="Times New Roman"/>
          <w:sz w:val="20"/>
          <w:szCs w:val="20"/>
        </w:rPr>
      </w:pPr>
      <w:bookmarkStart w:id="59" w:name="sub_29"/>
      <w:r w:rsidRPr="0095522A">
        <w:rPr>
          <w:rFonts w:ascii="Times New Roman" w:hAnsi="Times New Roman" w:cs="Times New Roman"/>
          <w:sz w:val="20"/>
          <w:szCs w:val="20"/>
        </w:rPr>
        <w:t>2.9. Исчерпывающий перечень оснований для отказа в приеме документов, необходимых для предоставления муниципальной услуги</w:t>
      </w:r>
    </w:p>
    <w:bookmarkEnd w:id="59"/>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95522A" w:rsidRPr="0095522A" w:rsidRDefault="0095522A" w:rsidP="0095522A">
      <w:pPr>
        <w:pStyle w:val="1"/>
        <w:spacing w:after="0"/>
        <w:jc w:val="both"/>
        <w:rPr>
          <w:rFonts w:ascii="Times New Roman" w:hAnsi="Times New Roman" w:cs="Times New Roman"/>
          <w:sz w:val="20"/>
          <w:szCs w:val="20"/>
        </w:rPr>
      </w:pPr>
      <w:bookmarkStart w:id="60" w:name="sub_210"/>
      <w:r w:rsidRPr="0095522A">
        <w:rPr>
          <w:rFonts w:ascii="Times New Roman" w:hAnsi="Times New Roman" w:cs="Times New Roman"/>
          <w:sz w:val="20"/>
          <w:szCs w:val="20"/>
        </w:rPr>
        <w:t>2.10. Исчерпывающий перечень оснований для приостановления или отказа в предоставлении муниципальной услуги</w:t>
      </w:r>
    </w:p>
    <w:bookmarkEnd w:id="60"/>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Оснований для приостановления муниципальной услуги действующим законодательством не предусмотрено.</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lastRenderedPageBreak/>
        <w:t>Администрация Испуханского сельского поселения принимает решение об отказе в предоставлении земельного участка, находящегося в муниципальной собственности либо государственная собственность на которые не разграничена, без проведения торгов при наличии хотя бы одного из следующих оснований:</w:t>
      </w:r>
    </w:p>
    <w:p w:rsidR="0095522A" w:rsidRPr="0095522A" w:rsidRDefault="0095522A" w:rsidP="0095522A">
      <w:pPr>
        <w:spacing w:after="0"/>
        <w:jc w:val="both"/>
        <w:rPr>
          <w:rFonts w:ascii="Times New Roman" w:hAnsi="Times New Roman" w:cs="Times New Roman"/>
          <w:color w:val="000000"/>
          <w:sz w:val="20"/>
          <w:szCs w:val="20"/>
        </w:rPr>
      </w:pPr>
      <w:bookmarkStart w:id="61" w:name="sub_2101"/>
      <w:r w:rsidRPr="0095522A">
        <w:rPr>
          <w:rFonts w:ascii="Times New Roman" w:hAnsi="Times New Roman" w:cs="Times New Roman"/>
          <w:color w:val="000000"/>
          <w:sz w:val="20"/>
          <w:szCs w:val="20"/>
        </w:rPr>
        <w:t xml:space="preserve">1) с заявлением о предоставлении земельного участка обратилось лицо, которое в соответствии с </w:t>
      </w:r>
      <w:hyperlink r:id="rId48" w:history="1">
        <w:r w:rsidRPr="0095522A">
          <w:rPr>
            <w:rStyle w:val="a8"/>
            <w:rFonts w:ascii="Times New Roman" w:hAnsi="Times New Roman" w:cs="Times New Roman"/>
            <w:color w:val="000000"/>
            <w:sz w:val="20"/>
            <w:szCs w:val="20"/>
          </w:rPr>
          <w:t>земельным законодательством</w:t>
        </w:r>
      </w:hyperlink>
      <w:r w:rsidRPr="0095522A">
        <w:rPr>
          <w:rFonts w:ascii="Times New Roman" w:hAnsi="Times New Roman" w:cs="Times New Roman"/>
          <w:color w:val="000000"/>
          <w:sz w:val="20"/>
          <w:szCs w:val="20"/>
        </w:rPr>
        <w:t xml:space="preserve"> не имеет права на приобретение земельного участка без проведения торгов;</w:t>
      </w:r>
    </w:p>
    <w:p w:rsidR="0095522A" w:rsidRPr="0095522A" w:rsidRDefault="0095522A" w:rsidP="0095522A">
      <w:pPr>
        <w:spacing w:after="0"/>
        <w:jc w:val="both"/>
        <w:rPr>
          <w:rFonts w:ascii="Times New Roman" w:hAnsi="Times New Roman" w:cs="Times New Roman"/>
          <w:color w:val="000000"/>
          <w:sz w:val="20"/>
          <w:szCs w:val="20"/>
        </w:rPr>
      </w:pPr>
      <w:bookmarkStart w:id="62" w:name="sub_2102"/>
      <w:bookmarkEnd w:id="61"/>
      <w:r w:rsidRPr="0095522A">
        <w:rPr>
          <w:rFonts w:ascii="Times New Roman" w:hAnsi="Times New Roman" w:cs="Times New Roman"/>
          <w:color w:val="000000"/>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sidRPr="0095522A">
          <w:rPr>
            <w:rStyle w:val="a8"/>
            <w:rFonts w:ascii="Times New Roman" w:hAnsi="Times New Roman" w:cs="Times New Roman"/>
            <w:color w:val="000000"/>
            <w:sz w:val="20"/>
            <w:szCs w:val="20"/>
          </w:rPr>
          <w:t>подпунктом 10 пункта 2 статьи 39.10</w:t>
        </w:r>
      </w:hyperlink>
      <w:r w:rsidRPr="0095522A">
        <w:rPr>
          <w:rFonts w:ascii="Times New Roman" w:hAnsi="Times New Roman" w:cs="Times New Roman"/>
          <w:color w:val="000000"/>
          <w:sz w:val="20"/>
          <w:szCs w:val="20"/>
        </w:rPr>
        <w:t xml:space="preserve"> Земельного кодекса Российской Федерации;</w:t>
      </w:r>
    </w:p>
    <w:p w:rsidR="0095522A" w:rsidRPr="0095522A" w:rsidRDefault="0095522A" w:rsidP="0095522A">
      <w:pPr>
        <w:spacing w:after="0"/>
        <w:jc w:val="both"/>
        <w:rPr>
          <w:rFonts w:ascii="Times New Roman" w:hAnsi="Times New Roman" w:cs="Times New Roman"/>
          <w:sz w:val="20"/>
          <w:szCs w:val="20"/>
        </w:rPr>
      </w:pPr>
      <w:bookmarkStart w:id="63" w:name="sub_2103"/>
      <w:bookmarkEnd w:id="62"/>
      <w:r w:rsidRPr="0095522A">
        <w:rPr>
          <w:rFonts w:ascii="Times New Roman" w:hAnsi="Times New Roman" w:cs="Times New Roman"/>
          <w:color w:val="000000"/>
          <w:sz w:val="20"/>
          <w:szCs w:val="20"/>
        </w:rPr>
        <w:t xml:space="preserve">3) </w:t>
      </w:r>
      <w:r w:rsidRPr="0095522A">
        <w:rPr>
          <w:rFonts w:ascii="Times New Roman" w:hAnsi="Times New Roman" w:cs="Times New Roman"/>
          <w:sz w:val="20"/>
          <w:szCs w:val="20"/>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sz w:val="20"/>
          <w:szCs w:val="20"/>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5522A" w:rsidRPr="0095522A" w:rsidRDefault="0095522A" w:rsidP="0095522A">
      <w:pPr>
        <w:widowControl w:val="0"/>
        <w:autoSpaceDE w:val="0"/>
        <w:autoSpaceDN w:val="0"/>
        <w:adjustRightInd w:val="0"/>
        <w:spacing w:after="0"/>
        <w:ind w:firstLine="709"/>
        <w:jc w:val="both"/>
        <w:rPr>
          <w:rFonts w:ascii="Times New Roman" w:hAnsi="Times New Roman" w:cs="Times New Roman"/>
          <w:sz w:val="20"/>
          <w:szCs w:val="20"/>
        </w:rPr>
      </w:pPr>
      <w:bookmarkStart w:id="64" w:name="sub_2106"/>
      <w:bookmarkEnd w:id="63"/>
      <w:r w:rsidRPr="0095522A">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принадлежащее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5522A" w:rsidRPr="0095522A" w:rsidRDefault="0095522A" w:rsidP="0095522A">
      <w:pPr>
        <w:widowControl w:val="0"/>
        <w:autoSpaceDE w:val="0"/>
        <w:autoSpaceDN w:val="0"/>
        <w:adjustRightInd w:val="0"/>
        <w:spacing w:after="0"/>
        <w:jc w:val="both"/>
        <w:rPr>
          <w:rFonts w:ascii="Times New Roman" w:hAnsi="Times New Roman" w:cs="Times New Roman"/>
          <w:sz w:val="20"/>
          <w:szCs w:val="20"/>
        </w:rPr>
      </w:pPr>
      <w:r w:rsidRPr="0095522A">
        <w:rPr>
          <w:rFonts w:ascii="Times New Roman" w:hAnsi="Times New Roman" w:cs="Times New Roman"/>
          <w:sz w:val="20"/>
          <w:szCs w:val="20"/>
        </w:rPr>
        <w:t>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522A" w:rsidRPr="0095522A" w:rsidRDefault="0095522A" w:rsidP="0095522A">
      <w:pPr>
        <w:spacing w:after="0"/>
        <w:jc w:val="both"/>
        <w:rPr>
          <w:rFonts w:ascii="Times New Roman" w:hAnsi="Times New Roman" w:cs="Times New Roman"/>
          <w:color w:val="000000"/>
          <w:sz w:val="20"/>
          <w:szCs w:val="20"/>
        </w:rPr>
      </w:pPr>
      <w:bookmarkStart w:id="65" w:name="sub_2107"/>
      <w:bookmarkEnd w:id="64"/>
      <w:r w:rsidRPr="0095522A">
        <w:rPr>
          <w:rFonts w:ascii="Times New Roman" w:hAnsi="Times New Roman" w:cs="Times New Roman"/>
          <w:color w:val="000000"/>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522A" w:rsidRPr="0095522A" w:rsidRDefault="0095522A" w:rsidP="0095522A">
      <w:pPr>
        <w:spacing w:after="0"/>
        <w:jc w:val="both"/>
        <w:rPr>
          <w:rFonts w:ascii="Times New Roman" w:hAnsi="Times New Roman" w:cs="Times New Roman"/>
          <w:color w:val="000000"/>
          <w:sz w:val="20"/>
          <w:szCs w:val="20"/>
        </w:rPr>
      </w:pPr>
      <w:bookmarkStart w:id="66" w:name="sub_2108"/>
      <w:bookmarkEnd w:id="65"/>
      <w:r w:rsidRPr="0095522A">
        <w:rPr>
          <w:rFonts w:ascii="Times New Roman" w:hAnsi="Times New Roman" w:cs="Times New Roman"/>
          <w:color w:val="000000"/>
          <w:sz w:val="20"/>
          <w:szCs w:val="20"/>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522A" w:rsidRPr="0095522A" w:rsidRDefault="0095522A" w:rsidP="0095522A">
      <w:pPr>
        <w:spacing w:after="0"/>
        <w:jc w:val="both"/>
        <w:rPr>
          <w:rFonts w:ascii="Times New Roman" w:hAnsi="Times New Roman" w:cs="Times New Roman"/>
          <w:sz w:val="20"/>
          <w:szCs w:val="20"/>
        </w:rPr>
      </w:pPr>
      <w:bookmarkStart w:id="67" w:name="sub_2109"/>
      <w:bookmarkEnd w:id="66"/>
      <w:r w:rsidRPr="0095522A">
        <w:rPr>
          <w:rFonts w:ascii="Times New Roman" w:hAnsi="Times New Roman" w:cs="Times New Roman"/>
          <w:color w:val="000000"/>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w:t>
      </w:r>
      <w:r w:rsidRPr="0095522A">
        <w:rPr>
          <w:rFonts w:ascii="Times New Roman" w:hAnsi="Times New Roman" w:cs="Times New Roman"/>
          <w:sz w:val="20"/>
          <w:szCs w:val="20"/>
        </w:rPr>
        <w:t>ченное на строительство указанных объектов;</w:t>
      </w:r>
    </w:p>
    <w:p w:rsidR="0095522A" w:rsidRPr="0095522A" w:rsidRDefault="0095522A" w:rsidP="0095522A">
      <w:pPr>
        <w:spacing w:after="0"/>
        <w:jc w:val="both"/>
        <w:rPr>
          <w:rFonts w:ascii="Times New Roman" w:hAnsi="Times New Roman" w:cs="Times New Roman"/>
          <w:sz w:val="20"/>
          <w:szCs w:val="20"/>
        </w:rPr>
      </w:pPr>
      <w:bookmarkStart w:id="68" w:name="sub_21010"/>
      <w:bookmarkEnd w:id="67"/>
      <w:r w:rsidRPr="0095522A">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522A" w:rsidRPr="0095522A" w:rsidRDefault="0095522A" w:rsidP="0095522A">
      <w:pPr>
        <w:spacing w:after="0"/>
        <w:jc w:val="both"/>
        <w:rPr>
          <w:rFonts w:ascii="Times New Roman" w:hAnsi="Times New Roman" w:cs="Times New Roman"/>
          <w:color w:val="000000"/>
          <w:sz w:val="20"/>
          <w:szCs w:val="20"/>
        </w:rPr>
      </w:pPr>
      <w:bookmarkStart w:id="69" w:name="sub_21011"/>
      <w:bookmarkEnd w:id="68"/>
      <w:r w:rsidRPr="0095522A">
        <w:rPr>
          <w:rFonts w:ascii="Times New Roman" w:hAnsi="Times New Roman" w:cs="Times New Roman"/>
          <w:color w:val="000000"/>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history="1">
        <w:r w:rsidRPr="0095522A">
          <w:rPr>
            <w:rStyle w:val="a8"/>
            <w:rFonts w:ascii="Times New Roman" w:hAnsi="Times New Roman" w:cs="Times New Roman"/>
            <w:color w:val="000000"/>
            <w:sz w:val="20"/>
            <w:szCs w:val="20"/>
          </w:rPr>
          <w:t>пунктом 19 статьи 39.11</w:t>
        </w:r>
      </w:hyperlink>
      <w:r w:rsidRPr="0095522A">
        <w:rPr>
          <w:rFonts w:ascii="Times New Roman" w:hAnsi="Times New Roman" w:cs="Times New Roman"/>
          <w:color w:val="000000"/>
          <w:sz w:val="20"/>
          <w:szCs w:val="20"/>
        </w:rPr>
        <w:t xml:space="preserve"> Земельного кодекса Российской Федерации;</w:t>
      </w:r>
    </w:p>
    <w:p w:rsidR="0095522A" w:rsidRPr="0095522A" w:rsidRDefault="0095522A" w:rsidP="0095522A">
      <w:pPr>
        <w:spacing w:after="0"/>
        <w:jc w:val="both"/>
        <w:rPr>
          <w:rFonts w:ascii="Times New Roman" w:hAnsi="Times New Roman" w:cs="Times New Roman"/>
          <w:color w:val="000000"/>
          <w:sz w:val="20"/>
          <w:szCs w:val="20"/>
        </w:rPr>
      </w:pPr>
      <w:bookmarkStart w:id="70" w:name="sub_21012"/>
      <w:bookmarkEnd w:id="69"/>
      <w:r w:rsidRPr="0095522A">
        <w:rPr>
          <w:rFonts w:ascii="Times New Roman" w:hAnsi="Times New Roman" w:cs="Times New Roman"/>
          <w:color w:val="000000"/>
          <w:sz w:val="20"/>
          <w:szCs w:val="20"/>
        </w:rPr>
        <w:t xml:space="preserve">12) в отношении земельного участка, указанного в заявлении о его предоставлении, поступило предусмотренное </w:t>
      </w:r>
      <w:hyperlink r:id="rId51" w:history="1">
        <w:r w:rsidRPr="0095522A">
          <w:rPr>
            <w:rStyle w:val="a8"/>
            <w:rFonts w:ascii="Times New Roman" w:hAnsi="Times New Roman" w:cs="Times New Roman"/>
            <w:color w:val="000000"/>
            <w:sz w:val="20"/>
            <w:szCs w:val="20"/>
          </w:rPr>
          <w:t>подпунктом 6 пункта 4 статьи 39.11</w:t>
        </w:r>
      </w:hyperlink>
      <w:r w:rsidRPr="0095522A">
        <w:rPr>
          <w:rFonts w:ascii="Times New Roman" w:hAnsi="Times New Roman" w:cs="Times New Roman"/>
          <w:color w:val="000000"/>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sidRPr="0095522A">
          <w:rPr>
            <w:rStyle w:val="a8"/>
            <w:rFonts w:ascii="Times New Roman" w:hAnsi="Times New Roman" w:cs="Times New Roman"/>
            <w:color w:val="000000"/>
            <w:sz w:val="20"/>
            <w:szCs w:val="20"/>
          </w:rPr>
          <w:t>подпунктом 4 пункта 4 статьи 39.11</w:t>
        </w:r>
      </w:hyperlink>
      <w:r w:rsidRPr="0095522A">
        <w:rPr>
          <w:rFonts w:ascii="Times New Roman" w:hAnsi="Times New Roman" w:cs="Times New Roman"/>
          <w:color w:val="000000"/>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3" w:history="1">
        <w:r w:rsidRPr="0095522A">
          <w:rPr>
            <w:rStyle w:val="a8"/>
            <w:rFonts w:ascii="Times New Roman" w:hAnsi="Times New Roman" w:cs="Times New Roman"/>
            <w:color w:val="000000"/>
            <w:sz w:val="20"/>
            <w:szCs w:val="20"/>
          </w:rPr>
          <w:t>пунктом 8 статьи 39.11</w:t>
        </w:r>
      </w:hyperlink>
      <w:r w:rsidRPr="0095522A">
        <w:rPr>
          <w:rFonts w:ascii="Times New Roman" w:hAnsi="Times New Roman" w:cs="Times New Roman"/>
          <w:color w:val="000000"/>
          <w:sz w:val="20"/>
          <w:szCs w:val="20"/>
        </w:rPr>
        <w:t xml:space="preserve"> Земельного кодекса Российской Федерации;</w:t>
      </w:r>
    </w:p>
    <w:p w:rsidR="0095522A" w:rsidRPr="0095522A" w:rsidRDefault="0095522A" w:rsidP="0095522A">
      <w:pPr>
        <w:spacing w:after="0"/>
        <w:jc w:val="both"/>
        <w:rPr>
          <w:rFonts w:ascii="Times New Roman" w:hAnsi="Times New Roman" w:cs="Times New Roman"/>
          <w:color w:val="000000"/>
          <w:sz w:val="20"/>
          <w:szCs w:val="20"/>
        </w:rPr>
      </w:pPr>
      <w:bookmarkStart w:id="71" w:name="sub_21013"/>
      <w:bookmarkEnd w:id="70"/>
      <w:r w:rsidRPr="0095522A">
        <w:rPr>
          <w:rFonts w:ascii="Times New Roman" w:hAnsi="Times New Roman" w:cs="Times New Roman"/>
          <w:color w:val="000000"/>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r:id="rId54" w:history="1">
        <w:r w:rsidRPr="0095522A">
          <w:rPr>
            <w:rStyle w:val="a8"/>
            <w:rFonts w:ascii="Times New Roman" w:hAnsi="Times New Roman" w:cs="Times New Roman"/>
            <w:color w:val="000000"/>
            <w:sz w:val="20"/>
            <w:szCs w:val="20"/>
          </w:rPr>
          <w:t>подпунктом 1 пункта 1 статьи 39.18</w:t>
        </w:r>
      </w:hyperlink>
      <w:r w:rsidRPr="0095522A">
        <w:rPr>
          <w:rFonts w:ascii="Times New Roman" w:hAnsi="Times New Roman" w:cs="Times New Roman"/>
          <w:color w:val="000000"/>
          <w:sz w:val="20"/>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95522A" w:rsidRPr="0095522A" w:rsidRDefault="0095522A" w:rsidP="0095522A">
      <w:pPr>
        <w:spacing w:after="0"/>
        <w:jc w:val="both"/>
        <w:rPr>
          <w:rFonts w:ascii="Times New Roman" w:hAnsi="Times New Roman" w:cs="Times New Roman"/>
          <w:color w:val="000000"/>
          <w:sz w:val="20"/>
          <w:szCs w:val="20"/>
        </w:rPr>
      </w:pPr>
      <w:bookmarkStart w:id="72" w:name="sub_21014"/>
      <w:bookmarkEnd w:id="71"/>
      <w:r w:rsidRPr="0095522A">
        <w:rPr>
          <w:rFonts w:ascii="Times New Roman" w:hAnsi="Times New Roman" w:cs="Times New Roman"/>
          <w:color w:val="000000"/>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5522A" w:rsidRPr="0095522A" w:rsidRDefault="0095522A" w:rsidP="0095522A">
      <w:pPr>
        <w:spacing w:after="0"/>
        <w:jc w:val="both"/>
        <w:rPr>
          <w:rFonts w:ascii="Times New Roman" w:hAnsi="Times New Roman" w:cs="Times New Roman"/>
          <w:color w:val="000000"/>
          <w:sz w:val="20"/>
          <w:szCs w:val="20"/>
        </w:rPr>
      </w:pPr>
      <w:bookmarkStart w:id="73" w:name="sub_21015"/>
      <w:bookmarkEnd w:id="72"/>
      <w:r w:rsidRPr="0095522A">
        <w:rPr>
          <w:rFonts w:ascii="Times New Roman" w:hAnsi="Times New Roman" w:cs="Times New Roman"/>
          <w:color w:val="000000"/>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sidRPr="0095522A">
          <w:rPr>
            <w:rStyle w:val="a8"/>
            <w:rFonts w:ascii="Times New Roman" w:hAnsi="Times New Roman" w:cs="Times New Roman"/>
            <w:color w:val="000000"/>
            <w:sz w:val="20"/>
            <w:szCs w:val="20"/>
          </w:rPr>
          <w:t>подпунктом 10 пункта 2 статьи 39.10</w:t>
        </w:r>
      </w:hyperlink>
      <w:r w:rsidRPr="0095522A">
        <w:rPr>
          <w:rFonts w:ascii="Times New Roman" w:hAnsi="Times New Roman" w:cs="Times New Roman"/>
          <w:color w:val="000000"/>
          <w:sz w:val="20"/>
          <w:szCs w:val="20"/>
        </w:rPr>
        <w:t xml:space="preserve"> Земельного кодекса Российской Федерации;</w:t>
      </w:r>
    </w:p>
    <w:p w:rsidR="0095522A" w:rsidRPr="0095522A" w:rsidRDefault="0095522A" w:rsidP="0095522A">
      <w:pPr>
        <w:spacing w:after="0"/>
        <w:jc w:val="both"/>
        <w:rPr>
          <w:rFonts w:ascii="Times New Roman" w:hAnsi="Times New Roman" w:cs="Times New Roman"/>
          <w:color w:val="000000"/>
          <w:sz w:val="20"/>
          <w:szCs w:val="20"/>
        </w:rPr>
      </w:pPr>
      <w:bookmarkStart w:id="74" w:name="sub_21016"/>
      <w:bookmarkEnd w:id="73"/>
      <w:r w:rsidRPr="0095522A">
        <w:rPr>
          <w:rFonts w:ascii="Times New Roman" w:hAnsi="Times New Roman" w:cs="Times New Roman"/>
          <w:color w:val="000000"/>
          <w:sz w:val="20"/>
          <w:szCs w:val="20"/>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 39.10 настоящего Кодекса;</w:t>
      </w:r>
    </w:p>
    <w:p w:rsidR="0095522A" w:rsidRPr="0095522A" w:rsidRDefault="0095522A" w:rsidP="0095522A">
      <w:pPr>
        <w:spacing w:after="0"/>
        <w:jc w:val="both"/>
        <w:rPr>
          <w:rFonts w:ascii="Times New Roman" w:hAnsi="Times New Roman" w:cs="Times New Roman"/>
          <w:color w:val="000000"/>
          <w:sz w:val="20"/>
          <w:szCs w:val="20"/>
        </w:rPr>
      </w:pPr>
      <w:bookmarkStart w:id="75" w:name="sub_21017"/>
      <w:bookmarkEnd w:id="74"/>
      <w:r w:rsidRPr="0095522A">
        <w:rPr>
          <w:rFonts w:ascii="Times New Roman" w:hAnsi="Times New Roman" w:cs="Times New Roman"/>
          <w:color w:val="000000"/>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522A" w:rsidRPr="0095522A" w:rsidRDefault="0095522A" w:rsidP="0095522A">
      <w:pPr>
        <w:spacing w:after="0"/>
        <w:jc w:val="both"/>
        <w:rPr>
          <w:rFonts w:ascii="Times New Roman" w:hAnsi="Times New Roman" w:cs="Times New Roman"/>
          <w:color w:val="000000"/>
          <w:sz w:val="20"/>
          <w:szCs w:val="20"/>
        </w:rPr>
      </w:pPr>
      <w:bookmarkStart w:id="76" w:name="sub_21018"/>
      <w:bookmarkEnd w:id="75"/>
      <w:r w:rsidRPr="0095522A">
        <w:rPr>
          <w:rFonts w:ascii="Times New Roman" w:hAnsi="Times New Roman" w:cs="Times New Roman"/>
          <w:color w:val="000000"/>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522A" w:rsidRPr="0095522A" w:rsidRDefault="0095522A" w:rsidP="0095522A">
      <w:pPr>
        <w:spacing w:after="0"/>
        <w:jc w:val="both"/>
        <w:rPr>
          <w:rFonts w:ascii="Times New Roman" w:hAnsi="Times New Roman" w:cs="Times New Roman"/>
          <w:color w:val="000000"/>
          <w:sz w:val="20"/>
          <w:szCs w:val="20"/>
        </w:rPr>
      </w:pPr>
      <w:bookmarkStart w:id="77" w:name="sub_21019"/>
      <w:bookmarkEnd w:id="76"/>
      <w:r w:rsidRPr="0095522A">
        <w:rPr>
          <w:rFonts w:ascii="Times New Roman" w:hAnsi="Times New Roman" w:cs="Times New Roman"/>
          <w:color w:val="000000"/>
          <w:sz w:val="20"/>
          <w:szCs w:val="20"/>
        </w:rPr>
        <w:lastRenderedPageBreak/>
        <w:t>19) предоставление земельного участка на заявленном виде прав не допускается;</w:t>
      </w:r>
    </w:p>
    <w:p w:rsidR="0095522A" w:rsidRPr="0095522A" w:rsidRDefault="0095522A" w:rsidP="0095522A">
      <w:pPr>
        <w:spacing w:after="0"/>
        <w:jc w:val="both"/>
        <w:rPr>
          <w:rFonts w:ascii="Times New Roman" w:hAnsi="Times New Roman" w:cs="Times New Roman"/>
          <w:color w:val="000000"/>
          <w:sz w:val="20"/>
          <w:szCs w:val="20"/>
        </w:rPr>
      </w:pPr>
      <w:bookmarkStart w:id="78" w:name="sub_21020"/>
      <w:bookmarkEnd w:id="77"/>
      <w:r w:rsidRPr="0095522A">
        <w:rPr>
          <w:rFonts w:ascii="Times New Roman" w:hAnsi="Times New Roman" w:cs="Times New Roman"/>
          <w:color w:val="000000"/>
          <w:sz w:val="20"/>
          <w:szCs w:val="20"/>
        </w:rPr>
        <w:t>20) в отношении земельного участка, указанного в заявлении о его предоставлении, не установлен вид разрешенного использования;</w:t>
      </w:r>
    </w:p>
    <w:p w:rsidR="0095522A" w:rsidRPr="0095522A" w:rsidRDefault="0095522A" w:rsidP="0095522A">
      <w:pPr>
        <w:spacing w:after="0"/>
        <w:jc w:val="both"/>
        <w:rPr>
          <w:rFonts w:ascii="Times New Roman" w:hAnsi="Times New Roman" w:cs="Times New Roman"/>
          <w:color w:val="000000"/>
          <w:sz w:val="20"/>
          <w:szCs w:val="20"/>
        </w:rPr>
      </w:pPr>
      <w:bookmarkStart w:id="79" w:name="sub_21021"/>
      <w:bookmarkEnd w:id="78"/>
      <w:r w:rsidRPr="0095522A">
        <w:rPr>
          <w:rFonts w:ascii="Times New Roman" w:hAnsi="Times New Roman" w:cs="Times New Roman"/>
          <w:color w:val="000000"/>
          <w:sz w:val="20"/>
          <w:szCs w:val="20"/>
        </w:rPr>
        <w:t>21) указанный в заявлении о предоставлении земельного участка земельный участок не отнесен к определенной категории земель;</w:t>
      </w:r>
    </w:p>
    <w:p w:rsidR="0095522A" w:rsidRPr="0095522A" w:rsidRDefault="0095522A" w:rsidP="0095522A">
      <w:pPr>
        <w:spacing w:after="0"/>
        <w:jc w:val="both"/>
        <w:rPr>
          <w:rFonts w:ascii="Times New Roman" w:hAnsi="Times New Roman" w:cs="Times New Roman"/>
          <w:color w:val="000000"/>
          <w:sz w:val="20"/>
          <w:szCs w:val="20"/>
        </w:rPr>
      </w:pPr>
      <w:bookmarkStart w:id="80" w:name="sub_21022"/>
      <w:bookmarkEnd w:id="79"/>
      <w:r w:rsidRPr="0095522A">
        <w:rPr>
          <w:rFonts w:ascii="Times New Roman" w:hAnsi="Times New Roman" w:cs="Times New Roman"/>
          <w:color w:val="000000"/>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522A" w:rsidRPr="0095522A" w:rsidRDefault="0095522A" w:rsidP="0095522A">
      <w:pPr>
        <w:spacing w:after="0"/>
        <w:jc w:val="both"/>
        <w:rPr>
          <w:rFonts w:ascii="Times New Roman" w:hAnsi="Times New Roman" w:cs="Times New Roman"/>
          <w:color w:val="000000"/>
          <w:sz w:val="20"/>
          <w:szCs w:val="20"/>
        </w:rPr>
      </w:pPr>
      <w:bookmarkStart w:id="81" w:name="sub_21023"/>
      <w:bookmarkEnd w:id="80"/>
      <w:r w:rsidRPr="0095522A">
        <w:rPr>
          <w:rFonts w:ascii="Times New Roman" w:hAnsi="Times New Roman" w:cs="Times New Roman"/>
          <w:color w:val="000000"/>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522A" w:rsidRPr="0095522A" w:rsidRDefault="0095522A" w:rsidP="0095522A">
      <w:pPr>
        <w:spacing w:after="0"/>
        <w:jc w:val="both"/>
        <w:rPr>
          <w:rFonts w:ascii="Times New Roman" w:hAnsi="Times New Roman" w:cs="Times New Roman"/>
          <w:color w:val="000000"/>
          <w:sz w:val="20"/>
          <w:szCs w:val="20"/>
        </w:rPr>
      </w:pPr>
      <w:bookmarkStart w:id="82" w:name="sub_21024"/>
      <w:bookmarkEnd w:id="81"/>
      <w:r w:rsidRPr="0095522A">
        <w:rPr>
          <w:rFonts w:ascii="Times New Roman" w:hAnsi="Times New Roman" w:cs="Times New Roman"/>
          <w:color w:val="000000"/>
          <w:sz w:val="20"/>
          <w:szCs w:val="20"/>
        </w:rPr>
        <w:t xml:space="preserve">24) границы земельного участка, указанного в заявлении о его предоставлении, подлежат уточнению в соответствии с </w:t>
      </w:r>
      <w:hyperlink r:id="rId56" w:history="1">
        <w:r w:rsidRPr="0095522A">
          <w:rPr>
            <w:rStyle w:val="a8"/>
            <w:rFonts w:ascii="Times New Roman" w:hAnsi="Times New Roman" w:cs="Times New Roman"/>
            <w:color w:val="000000"/>
            <w:sz w:val="20"/>
            <w:szCs w:val="20"/>
          </w:rPr>
          <w:t>Федеральным законом</w:t>
        </w:r>
      </w:hyperlink>
      <w:r w:rsidRPr="0095522A">
        <w:rPr>
          <w:rFonts w:ascii="Times New Roman" w:hAnsi="Times New Roman" w:cs="Times New Roman"/>
          <w:color w:val="000000"/>
          <w:sz w:val="20"/>
          <w:szCs w:val="20"/>
        </w:rPr>
        <w:t xml:space="preserve"> "О государственной регистрации недвижимости";</w:t>
      </w:r>
    </w:p>
    <w:p w:rsidR="0095522A" w:rsidRPr="0095522A" w:rsidRDefault="0095522A" w:rsidP="0095522A">
      <w:pPr>
        <w:spacing w:after="0"/>
        <w:jc w:val="both"/>
        <w:rPr>
          <w:rFonts w:ascii="Times New Roman" w:hAnsi="Times New Roman" w:cs="Times New Roman"/>
          <w:color w:val="000000"/>
          <w:sz w:val="20"/>
          <w:szCs w:val="20"/>
        </w:rPr>
      </w:pPr>
      <w:bookmarkStart w:id="83" w:name="sub_21025"/>
      <w:bookmarkEnd w:id="82"/>
      <w:r w:rsidRPr="0095522A">
        <w:rPr>
          <w:rFonts w:ascii="Times New Roman" w:hAnsi="Times New Roman" w:cs="Times New Roman"/>
          <w:color w:val="000000"/>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522A" w:rsidRPr="0095522A" w:rsidRDefault="0095522A" w:rsidP="0095522A">
      <w:pPr>
        <w:pStyle w:val="1"/>
        <w:spacing w:after="0"/>
        <w:jc w:val="both"/>
        <w:rPr>
          <w:rFonts w:ascii="Times New Roman" w:hAnsi="Times New Roman" w:cs="Times New Roman"/>
          <w:sz w:val="20"/>
          <w:szCs w:val="20"/>
        </w:rPr>
      </w:pPr>
      <w:bookmarkStart w:id="84" w:name="sub_211"/>
      <w:bookmarkEnd w:id="83"/>
      <w:r w:rsidRPr="0095522A">
        <w:rPr>
          <w:rFonts w:ascii="Times New Roman" w:hAnsi="Times New Roman" w:cs="Times New Roman"/>
          <w:color w:val="000000"/>
          <w:sz w:val="20"/>
          <w:szCs w:val="20"/>
        </w:rPr>
        <w:t>2.11. Перечень услуг, которые являются необходимыми и обязательными для предоставления муниципальной услуги, в</w:t>
      </w:r>
      <w:r w:rsidRPr="0095522A">
        <w:rPr>
          <w:rFonts w:ascii="Times New Roman" w:hAnsi="Times New Roman" w:cs="Times New Roman"/>
          <w:sz w:val="20"/>
          <w:szCs w:val="20"/>
        </w:rPr>
        <w:t xml:space="preserve"> том числе сведения о документе (документах), выдаваемом (выдаваемых) организациями, участвующими в предоставлении муниципальной услуги</w:t>
      </w:r>
    </w:p>
    <w:bookmarkEnd w:id="84"/>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5522A" w:rsidRPr="0095522A" w:rsidRDefault="0095522A" w:rsidP="0095522A">
      <w:pPr>
        <w:pStyle w:val="1"/>
        <w:spacing w:after="0"/>
        <w:jc w:val="both"/>
        <w:rPr>
          <w:rFonts w:ascii="Times New Roman" w:hAnsi="Times New Roman" w:cs="Times New Roman"/>
          <w:sz w:val="20"/>
          <w:szCs w:val="20"/>
        </w:rPr>
      </w:pPr>
      <w:bookmarkStart w:id="85" w:name="sub_212"/>
      <w:r w:rsidRPr="0095522A">
        <w:rPr>
          <w:rFonts w:ascii="Times New Roman" w:hAnsi="Times New Roman" w:cs="Times New Roman"/>
          <w:sz w:val="20"/>
          <w:szCs w:val="20"/>
        </w:rPr>
        <w:t>2.12. Порядок, размер и основания взимания государственной пошлины или иной платы, взимаемой за предоставление муниципальной услуги</w:t>
      </w:r>
    </w:p>
    <w:bookmarkEnd w:id="85"/>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Предоставление муниципальной услуги осуществляется без взимания государственной пошлины или иной платы.</w:t>
      </w:r>
    </w:p>
    <w:p w:rsidR="0095522A" w:rsidRPr="0095522A" w:rsidRDefault="0095522A" w:rsidP="0095522A">
      <w:pPr>
        <w:pStyle w:val="1"/>
        <w:spacing w:after="0"/>
        <w:jc w:val="both"/>
        <w:rPr>
          <w:rFonts w:ascii="Times New Roman" w:hAnsi="Times New Roman" w:cs="Times New Roman"/>
          <w:sz w:val="20"/>
          <w:szCs w:val="20"/>
        </w:rPr>
      </w:pPr>
      <w:bookmarkStart w:id="86" w:name="sub_213"/>
      <w:r w:rsidRPr="0095522A">
        <w:rPr>
          <w:rFonts w:ascii="Times New Roman" w:hAnsi="Times New Roman" w:cs="Times New Roman"/>
          <w:sz w:val="20"/>
          <w:szCs w:val="20"/>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86"/>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5522A" w:rsidRPr="0095522A" w:rsidRDefault="0095522A" w:rsidP="0095522A">
      <w:pPr>
        <w:pStyle w:val="1"/>
        <w:spacing w:after="0"/>
        <w:jc w:val="both"/>
        <w:rPr>
          <w:rFonts w:ascii="Times New Roman" w:hAnsi="Times New Roman" w:cs="Times New Roman"/>
          <w:sz w:val="20"/>
          <w:szCs w:val="20"/>
        </w:rPr>
      </w:pPr>
      <w:bookmarkStart w:id="87" w:name="sub_214"/>
      <w:r w:rsidRPr="0095522A">
        <w:rPr>
          <w:rFonts w:ascii="Times New Roman" w:hAnsi="Times New Roman" w:cs="Times New Roman"/>
          <w:sz w:val="20"/>
          <w:szCs w:val="20"/>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bookmarkEnd w:id="87"/>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Заявление на предоставление муниципальной услуги регистрируется администрацией Испуханского сельского поселения с присвоением статуса "зарегистрировано" в течение 1 календарного дня с даты поступления;</w:t>
      </w:r>
    </w:p>
    <w:p w:rsidR="0095522A" w:rsidRPr="0095522A" w:rsidRDefault="0095522A" w:rsidP="0095522A">
      <w:pPr>
        <w:pStyle w:val="1"/>
        <w:spacing w:after="0"/>
        <w:jc w:val="both"/>
        <w:rPr>
          <w:rFonts w:ascii="Times New Roman" w:hAnsi="Times New Roman" w:cs="Times New Roman"/>
          <w:sz w:val="20"/>
          <w:szCs w:val="20"/>
        </w:rPr>
      </w:pPr>
      <w:bookmarkStart w:id="88" w:name="sub_215"/>
      <w:r w:rsidRPr="0095522A">
        <w:rPr>
          <w:rFonts w:ascii="Times New Roman" w:hAnsi="Times New Roman" w:cs="Times New Roman"/>
          <w:sz w:val="20"/>
          <w:szCs w:val="20"/>
        </w:rPr>
        <w:t>2.15. 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88"/>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 xml:space="preserve">В помещении, в котором предоставляется муниципальная </w:t>
      </w:r>
      <w:r w:rsidRPr="0095522A">
        <w:rPr>
          <w:rFonts w:ascii="Times New Roman" w:hAnsi="Times New Roman" w:cs="Times New Roman"/>
          <w:color w:val="000000"/>
          <w:sz w:val="20"/>
          <w:szCs w:val="20"/>
        </w:rPr>
        <w:t xml:space="preserve">услуга, создаются условия для беспрепятственного доступа в него инвалидов в соответствии с </w:t>
      </w:r>
      <w:hyperlink r:id="rId57" w:history="1">
        <w:r w:rsidRPr="0095522A">
          <w:rPr>
            <w:rStyle w:val="a8"/>
            <w:rFonts w:ascii="Times New Roman" w:hAnsi="Times New Roman" w:cs="Times New Roman"/>
            <w:color w:val="000000"/>
            <w:sz w:val="20"/>
            <w:szCs w:val="20"/>
          </w:rPr>
          <w:t>законодательством</w:t>
        </w:r>
      </w:hyperlink>
      <w:r w:rsidRPr="0095522A">
        <w:rPr>
          <w:rFonts w:ascii="Times New Roman" w:hAnsi="Times New Roman" w:cs="Times New Roman"/>
          <w:color w:val="000000"/>
          <w:sz w:val="20"/>
          <w:szCs w:val="20"/>
        </w:rPr>
        <w:t xml:space="preserve"> Российской Федерации о социальной защите инвалидов. В местах предоставления</w:t>
      </w:r>
      <w:r w:rsidRPr="0095522A">
        <w:rPr>
          <w:rFonts w:ascii="Times New Roman" w:hAnsi="Times New Roman" w:cs="Times New Roman"/>
          <w:sz w:val="20"/>
          <w:szCs w:val="20"/>
        </w:rPr>
        <w:t xml:space="preserve">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Портале государственных и муниципальных услуг.</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Информационные стенды оборудуются в доступном для заявителей помещении администрации.</w:t>
      </w:r>
    </w:p>
    <w:p w:rsidR="0095522A" w:rsidRPr="0095522A" w:rsidRDefault="0095522A" w:rsidP="0095522A">
      <w:pPr>
        <w:pStyle w:val="1"/>
        <w:spacing w:after="0"/>
        <w:jc w:val="both"/>
        <w:rPr>
          <w:rFonts w:ascii="Times New Roman" w:hAnsi="Times New Roman" w:cs="Times New Roman"/>
          <w:sz w:val="20"/>
          <w:szCs w:val="20"/>
        </w:rPr>
      </w:pPr>
      <w:bookmarkStart w:id="89" w:name="sub_216"/>
      <w:r w:rsidRPr="0095522A">
        <w:rPr>
          <w:rFonts w:ascii="Times New Roman" w:hAnsi="Times New Roman" w:cs="Times New Roman"/>
          <w:sz w:val="20"/>
          <w:szCs w:val="20"/>
        </w:rPr>
        <w:t>2.16. Показатели доступности и качества муниципальной услуги</w:t>
      </w:r>
    </w:p>
    <w:bookmarkEnd w:id="89"/>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Показателями доступности муниципальной услуги являются: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обеспечение информирования о работе администрации Испуханского сельского поселения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условия доступа к территории, зданию администрации Испуханского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обеспечение свободного доступа в здание администрации Испуханского сельского поселения;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Показателями качества муниципальной услуги являются: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компетентность специалистов, предоставляющих муниципальную услугу, в вопросах предоставления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строгое соблюдение стандарта и порядка предоставления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эффективность и своевременность рассмотрения поступивших обращений по вопросам предоставления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отсутствие жалоб.</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Специалист администрации Испуханского сельского поселения, предоставляющий муниципальную услугу:</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обеспечивает объективное, всестороннее и своевременное рассмотрение заявления;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принимает меры, направленные на восстановление или защиту нарушенных прав, свобод и законных интересов гражданина.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При рассмотрении заявления специалист администрации Испуханского сельского поселения, предоставляющий муниципальную услугу, не вправе:</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искажать положения нормативных правовых актов;</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вносить изменения и дополнения в любые представленные заявителем документы;</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w:t>
      </w:r>
      <w:r w:rsidRPr="0095522A">
        <w:rPr>
          <w:rFonts w:ascii="Times New Roman" w:hAnsi="Times New Roman" w:cs="Times New Roman"/>
          <w:sz w:val="20"/>
          <w:szCs w:val="20"/>
        </w:rPr>
        <w:lastRenderedPageBreak/>
        <w:t>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5522A" w:rsidRPr="0095522A" w:rsidRDefault="0095522A" w:rsidP="0095522A">
      <w:pPr>
        <w:pStyle w:val="1"/>
        <w:spacing w:after="0"/>
        <w:jc w:val="both"/>
        <w:rPr>
          <w:rFonts w:ascii="Times New Roman" w:hAnsi="Times New Roman" w:cs="Times New Roman"/>
          <w:sz w:val="20"/>
          <w:szCs w:val="20"/>
        </w:rPr>
      </w:pPr>
      <w:bookmarkStart w:id="90" w:name="sub_217"/>
      <w:r w:rsidRPr="0095522A">
        <w:rPr>
          <w:rFonts w:ascii="Times New Roman" w:hAnsi="Times New Roman" w:cs="Times New Roman"/>
          <w:sz w:val="20"/>
          <w:szCs w:val="20"/>
        </w:rPr>
        <w:t>2.17.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95522A" w:rsidRPr="0095522A" w:rsidRDefault="0095522A" w:rsidP="0095522A">
      <w:pPr>
        <w:spacing w:after="0"/>
        <w:jc w:val="both"/>
        <w:rPr>
          <w:rFonts w:ascii="Times New Roman" w:hAnsi="Times New Roman" w:cs="Times New Roman"/>
          <w:sz w:val="20"/>
          <w:szCs w:val="20"/>
        </w:rPr>
      </w:pPr>
      <w:bookmarkStart w:id="91" w:name="sub_2171"/>
      <w:bookmarkEnd w:id="90"/>
      <w:r w:rsidRPr="0095522A">
        <w:rPr>
          <w:rFonts w:ascii="Times New Roman" w:hAnsi="Times New Roman" w:cs="Times New Roman"/>
          <w:sz w:val="20"/>
          <w:szCs w:val="20"/>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91"/>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При предоставлении муниципальной услуги в электронной форме осуществляются:</w:t>
      </w:r>
    </w:p>
    <w:p w:rsidR="0095522A" w:rsidRPr="0095522A" w:rsidRDefault="0095522A" w:rsidP="0095522A">
      <w:pPr>
        <w:spacing w:after="0"/>
        <w:jc w:val="both"/>
        <w:rPr>
          <w:rFonts w:ascii="Times New Roman" w:hAnsi="Times New Roman" w:cs="Times New Roman"/>
          <w:sz w:val="20"/>
          <w:szCs w:val="20"/>
        </w:rPr>
      </w:pPr>
      <w:bookmarkStart w:id="92" w:name="sub_21711"/>
      <w:r w:rsidRPr="0095522A">
        <w:rPr>
          <w:rFonts w:ascii="Times New Roman" w:hAnsi="Times New Roman" w:cs="Times New Roman"/>
          <w:sz w:val="20"/>
          <w:szCs w:val="20"/>
        </w:rPr>
        <w:t>1) предоставление в установленном порядке информации и обеспечение доступа заявителей к сведениям о муниципальной услуге;</w:t>
      </w:r>
    </w:p>
    <w:p w:rsidR="0095522A" w:rsidRPr="0095522A" w:rsidRDefault="0095522A" w:rsidP="0095522A">
      <w:pPr>
        <w:spacing w:after="0"/>
        <w:jc w:val="both"/>
        <w:rPr>
          <w:rFonts w:ascii="Times New Roman" w:hAnsi="Times New Roman" w:cs="Times New Roman"/>
          <w:sz w:val="20"/>
          <w:szCs w:val="20"/>
        </w:rPr>
      </w:pPr>
      <w:bookmarkStart w:id="93" w:name="sub_21712"/>
      <w:bookmarkEnd w:id="92"/>
      <w:r w:rsidRPr="0095522A">
        <w:rPr>
          <w:rFonts w:ascii="Times New Roman" w:hAnsi="Times New Roman" w:cs="Times New Roman"/>
          <w:sz w:val="20"/>
          <w:szCs w:val="20"/>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95522A" w:rsidRPr="0095522A" w:rsidRDefault="0095522A" w:rsidP="0095522A">
      <w:pPr>
        <w:spacing w:after="0"/>
        <w:jc w:val="both"/>
        <w:rPr>
          <w:rFonts w:ascii="Times New Roman" w:hAnsi="Times New Roman" w:cs="Times New Roman"/>
          <w:sz w:val="20"/>
          <w:szCs w:val="20"/>
        </w:rPr>
      </w:pPr>
      <w:bookmarkStart w:id="94" w:name="sub_21713"/>
      <w:bookmarkEnd w:id="93"/>
      <w:r w:rsidRPr="0095522A">
        <w:rPr>
          <w:rFonts w:ascii="Times New Roman" w:hAnsi="Times New Roman" w:cs="Times New Roman"/>
          <w:sz w:val="20"/>
          <w:szCs w:val="20"/>
        </w:rPr>
        <w:t>3) получение сведений о ходе выполнения запроса о предоставлении муниципальной услуги;</w:t>
      </w:r>
    </w:p>
    <w:p w:rsidR="0095522A" w:rsidRPr="0095522A" w:rsidRDefault="0095522A" w:rsidP="0095522A">
      <w:pPr>
        <w:spacing w:after="0"/>
        <w:jc w:val="both"/>
        <w:rPr>
          <w:rFonts w:ascii="Times New Roman" w:hAnsi="Times New Roman" w:cs="Times New Roman"/>
          <w:sz w:val="20"/>
          <w:szCs w:val="20"/>
        </w:rPr>
      </w:pPr>
      <w:bookmarkStart w:id="95" w:name="sub_21714"/>
      <w:bookmarkEnd w:id="94"/>
      <w:r w:rsidRPr="0095522A">
        <w:rPr>
          <w:rFonts w:ascii="Times New Roman" w:hAnsi="Times New Roman" w:cs="Times New Roman"/>
          <w:sz w:val="20"/>
          <w:szCs w:val="20"/>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5522A" w:rsidRPr="0095522A" w:rsidRDefault="0095522A" w:rsidP="0095522A">
      <w:pPr>
        <w:spacing w:after="0"/>
        <w:jc w:val="both"/>
        <w:rPr>
          <w:rFonts w:ascii="Times New Roman" w:hAnsi="Times New Roman" w:cs="Times New Roman"/>
          <w:sz w:val="20"/>
          <w:szCs w:val="20"/>
        </w:rPr>
      </w:pPr>
      <w:bookmarkStart w:id="96" w:name="sub_21715"/>
      <w:bookmarkEnd w:id="95"/>
      <w:r w:rsidRPr="0095522A">
        <w:rPr>
          <w:rFonts w:ascii="Times New Roman" w:hAnsi="Times New Roman" w:cs="Times New Roman"/>
          <w:sz w:val="20"/>
          <w:szCs w:val="20"/>
        </w:rPr>
        <w:t>5) получение результата предоставления муниципальной услуги, если иное не установлено федеральным законом;</w:t>
      </w:r>
    </w:p>
    <w:p w:rsidR="0095522A" w:rsidRPr="0095522A" w:rsidRDefault="0095522A" w:rsidP="0095522A">
      <w:pPr>
        <w:spacing w:after="0"/>
        <w:jc w:val="both"/>
        <w:rPr>
          <w:rFonts w:ascii="Times New Roman" w:hAnsi="Times New Roman" w:cs="Times New Roman"/>
          <w:sz w:val="20"/>
          <w:szCs w:val="20"/>
        </w:rPr>
      </w:pPr>
      <w:bookmarkStart w:id="97" w:name="sub_21716"/>
      <w:bookmarkEnd w:id="96"/>
      <w:r w:rsidRPr="0095522A">
        <w:rPr>
          <w:rFonts w:ascii="Times New Roman" w:hAnsi="Times New Roman" w:cs="Times New Roman"/>
          <w:sz w:val="20"/>
          <w:szCs w:val="20"/>
        </w:rPr>
        <w:t>6) иные действия, необходимые для предоставления муниципальной услуги.</w:t>
      </w:r>
    </w:p>
    <w:p w:rsidR="0095522A" w:rsidRPr="0095522A" w:rsidRDefault="0095522A" w:rsidP="0095522A">
      <w:pPr>
        <w:pStyle w:val="1"/>
        <w:spacing w:after="0"/>
        <w:jc w:val="both"/>
        <w:rPr>
          <w:rFonts w:ascii="Times New Roman" w:hAnsi="Times New Roman" w:cs="Times New Roman"/>
          <w:sz w:val="20"/>
          <w:szCs w:val="20"/>
        </w:rPr>
      </w:pPr>
      <w:bookmarkStart w:id="98" w:name="sub_1003"/>
      <w:bookmarkEnd w:id="97"/>
      <w:r w:rsidRPr="0095522A">
        <w:rPr>
          <w:rFonts w:ascii="Times New Roman" w:hAnsi="Times New Roman" w:cs="Times New Roman"/>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8"/>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Для предоставления муниципальной услуги осуществляются следующие административные процедуры:</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прием и регистрация заявления и документов, необходимых для предоставления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формирование и направление запросов в органы (организации), участвующие в предоставлении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рассмотрение Заявления о предоставлении муниципальной услуги и принятие решения о предоставлении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письменное уведомление об отказе в предоставлении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подготовка проектов договора купли-продажи, договора аренды земельного участка, договора безвозмездного пользования земельным участком;</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выдача (направление) заявителю результата предоставления муниципальной услуги.</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sz w:val="20"/>
          <w:szCs w:val="20"/>
        </w:rPr>
        <w:t xml:space="preserve">Блок-схема предоставления муниципальной услуги </w:t>
      </w:r>
      <w:r w:rsidRPr="0095522A">
        <w:rPr>
          <w:rFonts w:ascii="Times New Roman" w:hAnsi="Times New Roman" w:cs="Times New Roman"/>
          <w:color w:val="000000"/>
          <w:sz w:val="20"/>
          <w:szCs w:val="20"/>
        </w:rPr>
        <w:t xml:space="preserve">представлена в </w:t>
      </w:r>
      <w:hyperlink w:anchor="sub_1200" w:history="1">
        <w:r w:rsidRPr="0095522A">
          <w:rPr>
            <w:rStyle w:val="a8"/>
            <w:rFonts w:ascii="Times New Roman" w:hAnsi="Times New Roman" w:cs="Times New Roman"/>
            <w:color w:val="000000"/>
            <w:sz w:val="20"/>
            <w:szCs w:val="20"/>
          </w:rPr>
          <w:t>приложении N 2</w:t>
        </w:r>
      </w:hyperlink>
      <w:r w:rsidRPr="0095522A">
        <w:rPr>
          <w:rFonts w:ascii="Times New Roman" w:hAnsi="Times New Roman" w:cs="Times New Roman"/>
          <w:color w:val="000000"/>
          <w:sz w:val="20"/>
          <w:szCs w:val="20"/>
        </w:rPr>
        <w:t xml:space="preserve"> к настоящему Административному регламенту.</w:t>
      </w:r>
    </w:p>
    <w:p w:rsidR="0095522A" w:rsidRPr="0095522A" w:rsidRDefault="0095522A" w:rsidP="0095522A">
      <w:pPr>
        <w:pStyle w:val="1"/>
        <w:spacing w:after="0"/>
        <w:jc w:val="both"/>
        <w:rPr>
          <w:rFonts w:ascii="Times New Roman" w:hAnsi="Times New Roman" w:cs="Times New Roman"/>
          <w:sz w:val="20"/>
          <w:szCs w:val="20"/>
        </w:rPr>
      </w:pPr>
      <w:bookmarkStart w:id="99" w:name="sub_31"/>
      <w:r w:rsidRPr="0095522A">
        <w:rPr>
          <w:rFonts w:ascii="Times New Roman" w:hAnsi="Times New Roman" w:cs="Times New Roman"/>
          <w:sz w:val="20"/>
          <w:szCs w:val="20"/>
        </w:rPr>
        <w:t>3.1. Прием и регистрация Заявления и документов, необходимых для предоставления муниципальной услуги</w:t>
      </w:r>
    </w:p>
    <w:bookmarkEnd w:id="99"/>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sz w:val="20"/>
          <w:szCs w:val="20"/>
        </w:rPr>
        <w:t xml:space="preserve">Основанием для предоставления муниципальной услуги является предоставление </w:t>
      </w:r>
      <w:r w:rsidRPr="0095522A">
        <w:rPr>
          <w:rFonts w:ascii="Times New Roman" w:hAnsi="Times New Roman" w:cs="Times New Roman"/>
          <w:color w:val="000000"/>
          <w:sz w:val="20"/>
          <w:szCs w:val="20"/>
        </w:rPr>
        <w:t xml:space="preserve">заявителем лично либо его представителем Заявления, отвечающего требованиям, указанным в </w:t>
      </w:r>
      <w:hyperlink w:anchor="sub_26" w:history="1">
        <w:r w:rsidRPr="0095522A">
          <w:rPr>
            <w:rStyle w:val="a8"/>
            <w:rFonts w:ascii="Times New Roman" w:hAnsi="Times New Roman" w:cs="Times New Roman"/>
            <w:color w:val="000000"/>
            <w:sz w:val="20"/>
            <w:szCs w:val="20"/>
          </w:rPr>
          <w:t>п. 2.6</w:t>
        </w:r>
      </w:hyperlink>
      <w:r w:rsidRPr="0095522A">
        <w:rPr>
          <w:rFonts w:ascii="Times New Roman" w:hAnsi="Times New Roman" w:cs="Times New Roman"/>
          <w:color w:val="000000"/>
          <w:sz w:val="20"/>
          <w:szCs w:val="20"/>
        </w:rPr>
        <w:t xml:space="preserve"> настоящего Административного регламента с приложением необходимых документов, указанных в п. 2.6 настоящего Административного регламента, в администрацию Испуханского сельского поселения .</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Лицу, представляющему документы, необходимо предъявить документ, удостоверяющий личность, и документ, подтверждающий полномочия представителя (в случае подачи документов представителем).</w:t>
      </w:r>
    </w:p>
    <w:p w:rsidR="0095522A" w:rsidRPr="0095522A" w:rsidRDefault="0095522A" w:rsidP="0095522A">
      <w:pPr>
        <w:spacing w:after="0"/>
        <w:jc w:val="both"/>
        <w:rPr>
          <w:rFonts w:ascii="Times New Roman" w:hAnsi="Times New Roman" w:cs="Times New Roman"/>
          <w:color w:val="000000"/>
          <w:sz w:val="20"/>
          <w:szCs w:val="20"/>
        </w:rPr>
      </w:pPr>
      <w:bookmarkStart w:id="100" w:name="sub_3114"/>
      <w:r w:rsidRPr="0095522A">
        <w:rPr>
          <w:rFonts w:ascii="Times New Roman" w:hAnsi="Times New Roman" w:cs="Times New Roman"/>
          <w:color w:val="000000"/>
          <w:sz w:val="20"/>
          <w:szCs w:val="20"/>
        </w:rPr>
        <w:t>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5522A" w:rsidRPr="0095522A" w:rsidRDefault="0095522A" w:rsidP="0095522A">
      <w:pPr>
        <w:spacing w:after="0"/>
        <w:jc w:val="both"/>
        <w:rPr>
          <w:rFonts w:ascii="Times New Roman" w:hAnsi="Times New Roman" w:cs="Times New Roman"/>
          <w:color w:val="000000"/>
          <w:sz w:val="20"/>
          <w:szCs w:val="20"/>
        </w:rPr>
      </w:pPr>
      <w:bookmarkStart w:id="101" w:name="sub_3115"/>
      <w:bookmarkEnd w:id="100"/>
      <w:r w:rsidRPr="0095522A">
        <w:rPr>
          <w:rFonts w:ascii="Times New Roman" w:hAnsi="Times New Roman" w:cs="Times New Roman"/>
          <w:color w:val="000000"/>
          <w:sz w:val="20"/>
          <w:szCs w:val="20"/>
        </w:rPr>
        <w:t xml:space="preserve">В ходе приема специалист администрации производит проверку представленного Заявления с приложением документов на соответствие требованиям, указанным в </w:t>
      </w:r>
      <w:hyperlink w:anchor="sub_26" w:history="1">
        <w:r w:rsidRPr="0095522A">
          <w:rPr>
            <w:rStyle w:val="a8"/>
            <w:rFonts w:ascii="Times New Roman" w:hAnsi="Times New Roman" w:cs="Times New Roman"/>
            <w:color w:val="000000"/>
            <w:sz w:val="20"/>
            <w:szCs w:val="20"/>
          </w:rPr>
          <w:t>п. 2.6</w:t>
        </w:r>
      </w:hyperlink>
      <w:r w:rsidRPr="0095522A">
        <w:rPr>
          <w:rFonts w:ascii="Times New Roman" w:hAnsi="Times New Roman" w:cs="Times New Roman"/>
          <w:color w:val="000000"/>
          <w:sz w:val="20"/>
          <w:szCs w:val="20"/>
        </w:rPr>
        <w:t xml:space="preserve">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проверяет правильность заполнения Заявления, полноту и достоверность содержащихся в них </w:t>
      </w:r>
      <w:r w:rsidRPr="0095522A">
        <w:rPr>
          <w:rFonts w:ascii="Times New Roman" w:hAnsi="Times New Roman" w:cs="Times New Roman"/>
          <w:color w:val="000000"/>
          <w:sz w:val="20"/>
          <w:szCs w:val="20"/>
        </w:rPr>
        <w:lastRenderedPageBreak/>
        <w:t>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bookmarkEnd w:id="101"/>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Максимальный срок выполнения данного действия составляет 1 календарный день.</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color w:val="000000"/>
          <w:sz w:val="20"/>
          <w:szCs w:val="20"/>
        </w:rPr>
        <w:t>Результатом административной</w:t>
      </w:r>
      <w:r w:rsidRPr="0095522A">
        <w:rPr>
          <w:rFonts w:ascii="Times New Roman" w:hAnsi="Times New Roman" w:cs="Times New Roman"/>
          <w:sz w:val="20"/>
          <w:szCs w:val="20"/>
        </w:rPr>
        <w:t xml:space="preserve"> процедуры является принятое к рассмотрению заявление с приложенными документами и его регистрация.</w:t>
      </w:r>
    </w:p>
    <w:p w:rsidR="0095522A" w:rsidRPr="0095522A" w:rsidRDefault="0095522A" w:rsidP="0095522A">
      <w:pPr>
        <w:pStyle w:val="1"/>
        <w:spacing w:after="0"/>
        <w:jc w:val="both"/>
        <w:rPr>
          <w:rFonts w:ascii="Times New Roman" w:hAnsi="Times New Roman" w:cs="Times New Roman"/>
          <w:sz w:val="20"/>
          <w:szCs w:val="20"/>
        </w:rPr>
      </w:pPr>
      <w:bookmarkStart w:id="102" w:name="sub_32"/>
      <w:r w:rsidRPr="0095522A">
        <w:rPr>
          <w:rFonts w:ascii="Times New Roman" w:hAnsi="Times New Roman" w:cs="Times New Roman"/>
          <w:sz w:val="20"/>
          <w:szCs w:val="20"/>
        </w:rPr>
        <w:t>3.2. Формирование и направление запросов в органы (организации), участвующие в предоставлении муниципальной услуги</w:t>
      </w:r>
    </w:p>
    <w:bookmarkEnd w:id="102"/>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Межведомственный запрос администрации Испуханского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наименование органа, направляющего межведомственный запрос;</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наименование органа, в адрес которого направляется межведомственный запрос;</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контактная информация для направления ответа на межведомственный запрос;</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дата направления межведомственного запроса;</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95522A" w:rsidRPr="0095522A" w:rsidRDefault="0095522A" w:rsidP="0095522A">
      <w:pPr>
        <w:pStyle w:val="1"/>
        <w:spacing w:after="0"/>
        <w:jc w:val="both"/>
        <w:rPr>
          <w:rFonts w:ascii="Times New Roman" w:hAnsi="Times New Roman" w:cs="Times New Roman"/>
          <w:sz w:val="20"/>
          <w:szCs w:val="20"/>
        </w:rPr>
      </w:pPr>
      <w:bookmarkStart w:id="103" w:name="sub_33"/>
      <w:r w:rsidRPr="0095522A">
        <w:rPr>
          <w:rFonts w:ascii="Times New Roman" w:hAnsi="Times New Roman" w:cs="Times New Roman"/>
          <w:sz w:val="20"/>
          <w:szCs w:val="20"/>
        </w:rPr>
        <w:t>3.3. Рассмотрение Заявления о предоставлении муниципальной услуги и принятие решения о предоставлении муниципальной услуги</w:t>
      </w:r>
    </w:p>
    <w:bookmarkEnd w:id="103"/>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Основанием для начала административной процедуры является принятое к рассмотрению заявление с приложенными документами.</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sz w:val="20"/>
          <w:szCs w:val="20"/>
        </w:rPr>
        <w:t xml:space="preserve">Поступившее Заявление рассматривается главой администрации Испуханского сельского поселения в течение 1 календарного дня со дня поступления в администрацию Испуханского сельского поселения и с резолюцией направляется специалисту </w:t>
      </w:r>
      <w:r w:rsidRPr="0095522A">
        <w:rPr>
          <w:rFonts w:ascii="Times New Roman" w:hAnsi="Times New Roman" w:cs="Times New Roman"/>
          <w:color w:val="000000"/>
          <w:sz w:val="20"/>
          <w:szCs w:val="20"/>
        </w:rPr>
        <w:t>администрации</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lastRenderedPageBreak/>
        <w:t>Юридическим фактом, инициирующим начало административной процедуры, является поступление Заявления ответственному исполнителю - специалисту администрации.</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Специалист администрации рассматривает Заявление на соответствие требованиям, указанным в </w:t>
      </w:r>
      <w:hyperlink w:anchor="sub_26" w:history="1">
        <w:r w:rsidRPr="0095522A">
          <w:rPr>
            <w:rStyle w:val="a8"/>
            <w:rFonts w:ascii="Times New Roman" w:hAnsi="Times New Roman" w:cs="Times New Roman"/>
            <w:color w:val="000000"/>
            <w:sz w:val="20"/>
            <w:szCs w:val="20"/>
          </w:rPr>
          <w:t>п. 2.6</w:t>
        </w:r>
      </w:hyperlink>
      <w:r w:rsidRPr="0095522A">
        <w:rPr>
          <w:rFonts w:ascii="Times New Roman" w:hAnsi="Times New Roman" w:cs="Times New Roman"/>
          <w:color w:val="000000"/>
          <w:sz w:val="20"/>
          <w:szCs w:val="20"/>
        </w:rPr>
        <w:t xml:space="preserve">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в течение 5 календарных дней со дня их регистрации в администрации Испуханского сельского поселения.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color w:val="000000"/>
          <w:sz w:val="20"/>
          <w:szCs w:val="20"/>
        </w:rPr>
        <w:t xml:space="preserve">В случае если Заявление и приложенные документы не соответствует положениям </w:t>
      </w:r>
      <w:hyperlink w:anchor="sub_26" w:history="1">
        <w:r w:rsidRPr="0095522A">
          <w:rPr>
            <w:rStyle w:val="a8"/>
            <w:rFonts w:ascii="Times New Roman" w:hAnsi="Times New Roman" w:cs="Times New Roman"/>
            <w:color w:val="000000"/>
            <w:sz w:val="20"/>
            <w:szCs w:val="20"/>
          </w:rPr>
          <w:t>п. 2.6</w:t>
        </w:r>
      </w:hyperlink>
      <w:r w:rsidRPr="0095522A">
        <w:rPr>
          <w:rFonts w:ascii="Times New Roman" w:hAnsi="Times New Roman" w:cs="Times New Roman"/>
          <w:color w:val="000000"/>
          <w:sz w:val="20"/>
          <w:szCs w:val="20"/>
        </w:rPr>
        <w:t xml:space="preserve"> настоящего Административного регламента, либо подано в иной уполномоченный орган, в течение</w:t>
      </w:r>
      <w:r w:rsidRPr="0095522A">
        <w:rPr>
          <w:rFonts w:ascii="Times New Roman" w:hAnsi="Times New Roman" w:cs="Times New Roman"/>
          <w:sz w:val="20"/>
          <w:szCs w:val="20"/>
        </w:rPr>
        <w:t xml:space="preserve"> 10 календарных дней со дня поступления заявления о предоставлении земельного участка в администрацию возвращает это заявление заявителю. При этом уполномоченным органом должны быть указаны причины возврата заявления о предоставлении земельного участка.</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sz w:val="20"/>
          <w:szCs w:val="20"/>
        </w:rPr>
        <w:t xml:space="preserve">В </w:t>
      </w:r>
      <w:r w:rsidRPr="0095522A">
        <w:rPr>
          <w:rFonts w:ascii="Times New Roman" w:hAnsi="Times New Roman" w:cs="Times New Roman"/>
          <w:color w:val="000000"/>
          <w:sz w:val="20"/>
          <w:szCs w:val="20"/>
        </w:rPr>
        <w:t xml:space="preserve">случае отсутствия оснований для отказа в предоставлении муниципальной услуги, предусмотренных </w:t>
      </w:r>
      <w:hyperlink w:anchor="sub_210" w:history="1">
        <w:r w:rsidRPr="0095522A">
          <w:rPr>
            <w:rStyle w:val="a8"/>
            <w:rFonts w:ascii="Times New Roman" w:hAnsi="Times New Roman" w:cs="Times New Roman"/>
            <w:color w:val="000000"/>
            <w:sz w:val="20"/>
            <w:szCs w:val="20"/>
          </w:rPr>
          <w:t>п. 2.10</w:t>
        </w:r>
      </w:hyperlink>
      <w:r w:rsidRPr="0095522A">
        <w:rPr>
          <w:rFonts w:ascii="Times New Roman" w:hAnsi="Times New Roman" w:cs="Times New Roman"/>
          <w:color w:val="000000"/>
          <w:sz w:val="20"/>
          <w:szCs w:val="20"/>
        </w:rPr>
        <w:t xml:space="preserve"> настоящего Административного регламента, в течение 3 календарных дней с момента поступления заявления в администрацию специалистом администрации готовится письменное уведомление о возможности предоставления муниципальной услуги (ответ заявителю).</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Результатом административной процедуры является принятие администрацией Испуханского сельского поселения решения о предоставлении муниципальной услуги либо об отказе в предоставлении муниципальной услуги.</w:t>
      </w:r>
    </w:p>
    <w:p w:rsidR="0095522A" w:rsidRPr="0095522A" w:rsidRDefault="0095522A" w:rsidP="0095522A">
      <w:pPr>
        <w:pStyle w:val="1"/>
        <w:spacing w:after="0"/>
        <w:jc w:val="both"/>
        <w:rPr>
          <w:rFonts w:ascii="Times New Roman" w:hAnsi="Times New Roman" w:cs="Times New Roman"/>
          <w:color w:val="000000"/>
          <w:sz w:val="20"/>
          <w:szCs w:val="20"/>
        </w:rPr>
      </w:pPr>
      <w:bookmarkStart w:id="104" w:name="sub_34"/>
      <w:r w:rsidRPr="0095522A">
        <w:rPr>
          <w:rFonts w:ascii="Times New Roman" w:hAnsi="Times New Roman" w:cs="Times New Roman"/>
          <w:color w:val="000000"/>
          <w:sz w:val="20"/>
          <w:szCs w:val="20"/>
        </w:rPr>
        <w:t>3.4. Письменное уведомление об отказе в предоставлении муниципальной услуги</w:t>
      </w:r>
    </w:p>
    <w:bookmarkEnd w:id="104"/>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color w:val="000000"/>
          <w:sz w:val="20"/>
          <w:szCs w:val="20"/>
        </w:rPr>
        <w:t xml:space="preserve">При наличии оснований для отказа в предоставлении муниципальной услуги, указанных в </w:t>
      </w:r>
      <w:hyperlink w:anchor="sub_210" w:history="1">
        <w:r w:rsidRPr="0095522A">
          <w:rPr>
            <w:rStyle w:val="a8"/>
            <w:rFonts w:ascii="Times New Roman" w:hAnsi="Times New Roman" w:cs="Times New Roman"/>
            <w:color w:val="000000"/>
            <w:sz w:val="20"/>
            <w:szCs w:val="20"/>
          </w:rPr>
          <w:t>подразделе 2.10</w:t>
        </w:r>
      </w:hyperlink>
      <w:r w:rsidRPr="0095522A">
        <w:rPr>
          <w:rFonts w:ascii="Times New Roman" w:hAnsi="Times New Roman" w:cs="Times New Roman"/>
          <w:color w:val="000000"/>
          <w:sz w:val="20"/>
          <w:szCs w:val="20"/>
        </w:rPr>
        <w:t xml:space="preserve"> Административного регламента, специалист администрации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администрации Испуханского сельского поселения. Уведомление об отказе с указанием причин отказа и возможностей их устранения</w:t>
      </w:r>
      <w:r w:rsidRPr="0095522A">
        <w:rPr>
          <w:rFonts w:ascii="Times New Roman" w:hAnsi="Times New Roman" w:cs="Times New Roman"/>
          <w:sz w:val="20"/>
          <w:szCs w:val="20"/>
        </w:rPr>
        <w:t xml:space="preserve">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 случае если Заявление с прилагаемыми документами поступило из АУ "МФЦ" , специалист администрации в течение 5 рабочих дней со дня поступления заявления и прилагаемых документов составляет и отправляет в АУ "МФЦ" письменное уведомление администрации Испуханского сельского поселения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Результатом административной процедуры является направление администрацией Испуханского сельского поселения уведомления об отказе в предоставлении муниципальной услуги.</w:t>
      </w:r>
    </w:p>
    <w:p w:rsidR="0095522A" w:rsidRPr="0095522A" w:rsidRDefault="0095522A" w:rsidP="0095522A">
      <w:pPr>
        <w:pStyle w:val="1"/>
        <w:spacing w:after="0"/>
        <w:jc w:val="both"/>
        <w:rPr>
          <w:rFonts w:ascii="Times New Roman" w:hAnsi="Times New Roman" w:cs="Times New Roman"/>
          <w:sz w:val="20"/>
          <w:szCs w:val="20"/>
        </w:rPr>
      </w:pPr>
      <w:bookmarkStart w:id="105" w:name="sub_35"/>
      <w:r w:rsidRPr="0095522A">
        <w:rPr>
          <w:rFonts w:ascii="Times New Roman" w:hAnsi="Times New Roman" w:cs="Times New Roman"/>
          <w:sz w:val="20"/>
          <w:szCs w:val="20"/>
        </w:rPr>
        <w:t>3.5.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bookmarkEnd w:id="105"/>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Основанием для начала административной процедуры является принятие администрацией Испуханского сельского поселения решения о предоставлении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При наличии полного пакета документов для предоставления земельного участка специалист администрации в течение 4 календарных дней готовит проект постановления администрации Испуханского сельского поселения.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Проект постановления должен быть согласован главой администрации Испуханского сельского поселения в срок, не превышающий 10 календарных дней.</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Согласованный проект постановления администрации Испуханского сельского поселения направляется главе администрации Испуханского сельского поселения для рассмотрения и подписания в течение 1 календарного дня. Проект постановления администрации Испуханского сельского поселения подписывается главой администрации Испуханского сельского поселения в течение 2 календарных дней. Подписанное главой администрации Испуханского сельского поселения постановление о предоставлении земельного участка (далее - постановление) регистрируется в течение 1 календарного дня.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Результатом административной процедуры является принятие администрацией Испуханского сельского поселения постановления администрации Испуханского сельского поселения о предоставлении земельного участка в собственность бесплатно или в постоянное (бессрочное) пользование.</w:t>
      </w:r>
    </w:p>
    <w:p w:rsidR="0095522A" w:rsidRPr="0095522A" w:rsidRDefault="0095522A" w:rsidP="0095522A">
      <w:pPr>
        <w:pStyle w:val="1"/>
        <w:spacing w:after="0"/>
        <w:jc w:val="both"/>
        <w:rPr>
          <w:rFonts w:ascii="Times New Roman" w:hAnsi="Times New Roman" w:cs="Times New Roman"/>
          <w:sz w:val="20"/>
          <w:szCs w:val="20"/>
        </w:rPr>
      </w:pPr>
      <w:bookmarkStart w:id="106" w:name="sub_36"/>
      <w:r w:rsidRPr="0095522A">
        <w:rPr>
          <w:rFonts w:ascii="Times New Roman" w:hAnsi="Times New Roman" w:cs="Times New Roman"/>
          <w:sz w:val="20"/>
          <w:szCs w:val="20"/>
        </w:rPr>
        <w:t>3.6.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bookmarkEnd w:id="106"/>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lastRenderedPageBreak/>
        <w:t>Основанием для начала административной процедуры является принятие администрацией Испуханского сельского поселения решения о предоставлении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 течение 5 календарных дней с момента поступления в администрацию Испуханского сельского поселения всех необходимых документов специалист администрации готовит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 течение 3 календарных дней с момента подготовки проекта договора специалист администрации согласовывает договор купли-продажи земельного участка, а затем передает соответствующий договор для подписания главе администрации Испуханского сельского поселения.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Результатом административной процедуры является подготовка специалистом администрации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95522A" w:rsidRPr="0095522A" w:rsidRDefault="0095522A" w:rsidP="0095522A">
      <w:pPr>
        <w:pStyle w:val="1"/>
        <w:spacing w:after="0"/>
        <w:jc w:val="both"/>
        <w:rPr>
          <w:rFonts w:ascii="Times New Roman" w:hAnsi="Times New Roman" w:cs="Times New Roman"/>
          <w:sz w:val="20"/>
          <w:szCs w:val="20"/>
        </w:rPr>
      </w:pPr>
      <w:bookmarkStart w:id="107" w:name="sub_37"/>
      <w:r w:rsidRPr="0095522A">
        <w:rPr>
          <w:rFonts w:ascii="Times New Roman" w:hAnsi="Times New Roman" w:cs="Times New Roman"/>
          <w:sz w:val="20"/>
          <w:szCs w:val="20"/>
        </w:rPr>
        <w:t>3.7. Выдача (направление) заявителю результата предоставления муниципальной услуги</w:t>
      </w:r>
    </w:p>
    <w:bookmarkEnd w:id="107"/>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sz w:val="20"/>
          <w:szCs w:val="20"/>
        </w:rPr>
        <w:t>Основанием для начала административной процедуры является подготовка специалистом Администрации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Проекты договоров, указанных в </w:t>
      </w:r>
      <w:hyperlink w:anchor="sub_36" w:history="1">
        <w:r w:rsidRPr="0095522A">
          <w:rPr>
            <w:rStyle w:val="a8"/>
            <w:rFonts w:ascii="Times New Roman" w:hAnsi="Times New Roman" w:cs="Times New Roman"/>
            <w:color w:val="000000"/>
            <w:sz w:val="20"/>
            <w:szCs w:val="20"/>
          </w:rPr>
          <w:t>п. 3.6</w:t>
        </w:r>
      </w:hyperlink>
      <w:r w:rsidRPr="0095522A">
        <w:rPr>
          <w:rFonts w:ascii="Times New Roman" w:hAnsi="Times New Roman" w:cs="Times New Roman"/>
          <w:color w:val="000000"/>
          <w:sz w:val="20"/>
          <w:szCs w:val="20"/>
        </w:rPr>
        <w:t xml:space="preserve">, и проекты решений, указанных в </w:t>
      </w:r>
      <w:hyperlink w:anchor="sub_35" w:history="1">
        <w:r w:rsidRPr="0095522A">
          <w:rPr>
            <w:rStyle w:val="a8"/>
            <w:rFonts w:ascii="Times New Roman" w:hAnsi="Times New Roman" w:cs="Times New Roman"/>
            <w:color w:val="000000"/>
            <w:sz w:val="20"/>
            <w:szCs w:val="20"/>
          </w:rPr>
          <w:t>п. 3.5</w:t>
        </w:r>
      </w:hyperlink>
      <w:r w:rsidRPr="0095522A">
        <w:rPr>
          <w:rFonts w:ascii="Times New Roman" w:hAnsi="Times New Roman" w:cs="Times New Roman"/>
          <w:color w:val="000000"/>
          <w:sz w:val="20"/>
          <w:szCs w:val="20"/>
        </w:rPr>
        <w:t xml:space="preserve">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После подписания главой администрации Испуханского сельского поселения договора купли-продажи земельного участка, договора аренды земельного участка, договора безвозмездного пользования земельным участком, специалист Администрации направляет проекты указанных договоров для подписания заявителю.</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Специалист Администрации присваивает номер и дату договора купли-продажи, договора аренды земельного участка, договора безвозмездного пользования земельным участком,  о чем производится специалистом запись в журналах регистрации договоров купли-продажи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соответственно.</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Заявитель или его представитель расписывается в журнале регистрации и выдачи договоров, с указанием даты и расшифровки подписи.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Результатом административной процедуры является направление специалистом Администрации подписанного главой администрации Испуханского сельского поселения проекта договора купли-продажи земельного участка, договора аренды земельного участка, договора безвозмездного пользования земельным участком для подписания его заявителем.</w:t>
      </w:r>
    </w:p>
    <w:p w:rsidR="0095522A" w:rsidRPr="0095522A" w:rsidRDefault="0095522A" w:rsidP="0095522A">
      <w:pPr>
        <w:pStyle w:val="1"/>
        <w:spacing w:after="0"/>
        <w:jc w:val="both"/>
        <w:rPr>
          <w:rFonts w:ascii="Times New Roman" w:hAnsi="Times New Roman" w:cs="Times New Roman"/>
          <w:sz w:val="20"/>
          <w:szCs w:val="20"/>
        </w:rPr>
      </w:pPr>
      <w:bookmarkStart w:id="108" w:name="sub_38"/>
      <w:r w:rsidRPr="0095522A">
        <w:rPr>
          <w:rFonts w:ascii="Times New Roman" w:hAnsi="Times New Roman" w:cs="Times New Roman"/>
          <w:sz w:val="20"/>
          <w:szCs w:val="20"/>
        </w:rPr>
        <w:t>3.8. Порядок осуществления административных процедур и административных действий в электронной форме</w:t>
      </w:r>
    </w:p>
    <w:p w:rsidR="0095522A" w:rsidRPr="0095522A" w:rsidRDefault="0095522A" w:rsidP="0095522A">
      <w:pPr>
        <w:spacing w:after="0"/>
        <w:jc w:val="both"/>
        <w:rPr>
          <w:rFonts w:ascii="Times New Roman" w:hAnsi="Times New Roman" w:cs="Times New Roman"/>
          <w:sz w:val="20"/>
          <w:szCs w:val="20"/>
        </w:rPr>
      </w:pPr>
      <w:bookmarkStart w:id="109" w:name="sub_3801"/>
      <w:bookmarkEnd w:id="108"/>
      <w:r w:rsidRPr="0095522A">
        <w:rPr>
          <w:rFonts w:ascii="Times New Roman" w:hAnsi="Times New Roman" w:cs="Times New Roman"/>
          <w:sz w:val="20"/>
          <w:szCs w:val="20"/>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администрации Испуханского сельского поселения в сети "Интернет".</w:t>
      </w:r>
    </w:p>
    <w:bookmarkEnd w:id="109"/>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sz w:val="20"/>
          <w:szCs w:val="20"/>
        </w:rPr>
        <w:t xml:space="preserve">Заявитель имеет возможность получения информации по вопросам, входящим в компетенцию администрации Испуханского сельского поселения, </w:t>
      </w:r>
      <w:r w:rsidRPr="0095522A">
        <w:rPr>
          <w:rFonts w:ascii="Times New Roman" w:hAnsi="Times New Roman" w:cs="Times New Roman"/>
          <w:color w:val="000000"/>
          <w:sz w:val="20"/>
          <w:szCs w:val="20"/>
        </w:rPr>
        <w:t>посредством размещения вопроса в разделе "Интерактивная приемная" на официальном сайте администрации Испуханского сельского поселения в сети "Интернет".</w:t>
      </w:r>
    </w:p>
    <w:p w:rsidR="0095522A" w:rsidRPr="0095522A" w:rsidRDefault="0095522A" w:rsidP="0095522A">
      <w:pPr>
        <w:spacing w:after="0"/>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Поступившие обращения рассматриваются в сроки, установленные </w:t>
      </w:r>
      <w:hyperlink w:anchor="sub_24" w:history="1">
        <w:r w:rsidRPr="0095522A">
          <w:rPr>
            <w:rStyle w:val="a8"/>
            <w:rFonts w:ascii="Times New Roman" w:hAnsi="Times New Roman" w:cs="Times New Roman"/>
            <w:color w:val="000000"/>
            <w:sz w:val="20"/>
            <w:szCs w:val="20"/>
          </w:rPr>
          <w:t>п. 2.4</w:t>
        </w:r>
      </w:hyperlink>
      <w:r w:rsidRPr="0095522A">
        <w:rPr>
          <w:rFonts w:ascii="Times New Roman" w:hAnsi="Times New Roman" w:cs="Times New Roman"/>
          <w:color w:val="000000"/>
          <w:sz w:val="20"/>
          <w:szCs w:val="20"/>
        </w:rPr>
        <w:t xml:space="preserve"> Административного регламента.</w:t>
      </w:r>
    </w:p>
    <w:p w:rsidR="0095522A" w:rsidRPr="0095522A" w:rsidRDefault="0095522A" w:rsidP="0095522A">
      <w:pPr>
        <w:spacing w:after="0"/>
        <w:jc w:val="both"/>
        <w:rPr>
          <w:rFonts w:ascii="Times New Roman" w:hAnsi="Times New Roman" w:cs="Times New Roman"/>
          <w:color w:val="000000"/>
          <w:sz w:val="20"/>
          <w:szCs w:val="20"/>
        </w:rPr>
      </w:pPr>
      <w:bookmarkStart w:id="110" w:name="sub_3802"/>
      <w:r w:rsidRPr="0095522A">
        <w:rPr>
          <w:rFonts w:ascii="Times New Roman" w:hAnsi="Times New Roman" w:cs="Times New Roman"/>
          <w:color w:val="000000"/>
          <w:sz w:val="20"/>
          <w:szCs w:val="20"/>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58" w:history="1">
        <w:r w:rsidRPr="0095522A">
          <w:rPr>
            <w:rStyle w:val="a8"/>
            <w:rFonts w:ascii="Times New Roman" w:hAnsi="Times New Roman" w:cs="Times New Roman"/>
            <w:color w:val="000000"/>
            <w:sz w:val="20"/>
            <w:szCs w:val="20"/>
          </w:rPr>
          <w:t>электронной подписью</w:t>
        </w:r>
      </w:hyperlink>
      <w:r w:rsidRPr="0095522A">
        <w:rPr>
          <w:rFonts w:ascii="Times New Roman" w:hAnsi="Times New Roman" w:cs="Times New Roman"/>
          <w:color w:val="000000"/>
          <w:sz w:val="20"/>
          <w:szCs w:val="20"/>
        </w:rPr>
        <w:t xml:space="preserve"> в соответствии с требованиями </w:t>
      </w:r>
      <w:hyperlink r:id="rId59" w:history="1">
        <w:r w:rsidRPr="0095522A">
          <w:rPr>
            <w:rStyle w:val="a8"/>
            <w:rFonts w:ascii="Times New Roman" w:hAnsi="Times New Roman" w:cs="Times New Roman"/>
            <w:color w:val="000000"/>
            <w:sz w:val="20"/>
            <w:szCs w:val="20"/>
          </w:rPr>
          <w:t>Федерального закона</w:t>
        </w:r>
      </w:hyperlink>
      <w:r w:rsidRPr="0095522A">
        <w:rPr>
          <w:rFonts w:ascii="Times New Roman" w:hAnsi="Times New Roman" w:cs="Times New Roman"/>
          <w:color w:val="000000"/>
          <w:sz w:val="20"/>
          <w:szCs w:val="20"/>
        </w:rPr>
        <w:t xml:space="preserve"> от 6 апреля </w:t>
      </w:r>
      <w:smartTag w:uri="urn:schemas-microsoft-com:office:smarttags" w:element="metricconverter">
        <w:smartTagPr>
          <w:attr w:name="ProductID" w:val="2011 г"/>
        </w:smartTagPr>
        <w:r w:rsidRPr="0095522A">
          <w:rPr>
            <w:rFonts w:ascii="Times New Roman" w:hAnsi="Times New Roman" w:cs="Times New Roman"/>
            <w:color w:val="000000"/>
            <w:sz w:val="20"/>
            <w:szCs w:val="20"/>
          </w:rPr>
          <w:t>2011 г</w:t>
        </w:r>
      </w:smartTag>
      <w:r w:rsidRPr="0095522A">
        <w:rPr>
          <w:rFonts w:ascii="Times New Roman" w:hAnsi="Times New Roman" w:cs="Times New Roman"/>
          <w:color w:val="000000"/>
          <w:sz w:val="20"/>
          <w:szCs w:val="20"/>
        </w:rPr>
        <w:t xml:space="preserve">. N 63-ФЗ "Об электронной подписи" и требованиями </w:t>
      </w:r>
      <w:hyperlink r:id="rId60" w:history="1">
        <w:r w:rsidRPr="0095522A">
          <w:rPr>
            <w:rStyle w:val="a8"/>
            <w:rFonts w:ascii="Times New Roman" w:hAnsi="Times New Roman" w:cs="Times New Roman"/>
            <w:color w:val="000000"/>
            <w:sz w:val="20"/>
            <w:szCs w:val="20"/>
          </w:rPr>
          <w:t>Федерального закона</w:t>
        </w:r>
      </w:hyperlink>
      <w:r w:rsidRPr="0095522A">
        <w:rPr>
          <w:rFonts w:ascii="Times New Roman" w:hAnsi="Times New Roman" w:cs="Times New Roman"/>
          <w:color w:val="000000"/>
          <w:sz w:val="20"/>
          <w:szCs w:val="20"/>
        </w:rPr>
        <w:t xml:space="preserve"> N 210-ФЗ.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95522A" w:rsidRPr="0095522A" w:rsidRDefault="0095522A" w:rsidP="0095522A">
      <w:pPr>
        <w:spacing w:after="0"/>
        <w:jc w:val="both"/>
        <w:rPr>
          <w:rFonts w:ascii="Times New Roman" w:hAnsi="Times New Roman" w:cs="Times New Roman"/>
          <w:color w:val="000000"/>
          <w:sz w:val="20"/>
          <w:szCs w:val="20"/>
        </w:rPr>
      </w:pPr>
      <w:bookmarkStart w:id="111" w:name="sub_21717"/>
      <w:bookmarkEnd w:id="110"/>
      <w:r w:rsidRPr="0095522A">
        <w:rPr>
          <w:rFonts w:ascii="Times New Roman" w:hAnsi="Times New Roman" w:cs="Times New Roman"/>
          <w:color w:val="000000"/>
          <w:sz w:val="20"/>
          <w:szCs w:val="20"/>
        </w:rPr>
        <w:lastRenderedPageBreak/>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используя Единый портал государственных и муниципальных услуг и Портал 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Действия, связанные с проверкой действительности усиленной </w:t>
      </w:r>
      <w:hyperlink r:id="rId61" w:history="1">
        <w:r w:rsidRPr="0095522A">
          <w:rPr>
            <w:rStyle w:val="a8"/>
            <w:rFonts w:ascii="Times New Roman" w:hAnsi="Times New Roman" w:cs="Times New Roman"/>
            <w:color w:val="000000"/>
            <w:sz w:val="20"/>
            <w:szCs w:val="20"/>
          </w:rPr>
          <w:t>квалифицированной электронной подписи</w:t>
        </w:r>
      </w:hyperlink>
      <w:r w:rsidRPr="0095522A">
        <w:rPr>
          <w:rFonts w:ascii="Times New Roman" w:hAnsi="Times New Roman" w:cs="Times New Roman"/>
          <w:color w:val="000000"/>
          <w:sz w:val="20"/>
          <w:szCs w:val="20"/>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2" w:history="1">
        <w:r w:rsidRPr="0095522A">
          <w:rPr>
            <w:rStyle w:val="a8"/>
            <w:rFonts w:ascii="Times New Roman" w:hAnsi="Times New Roman" w:cs="Times New Roman"/>
            <w:color w:val="000000"/>
            <w:sz w:val="20"/>
            <w:szCs w:val="20"/>
          </w:rPr>
          <w:t>постановлением</w:t>
        </w:r>
      </w:hyperlink>
      <w:r w:rsidRPr="0095522A">
        <w:rPr>
          <w:rFonts w:ascii="Times New Roman" w:hAnsi="Times New Roman" w:cs="Times New Roman"/>
          <w:color w:val="000000"/>
          <w:sz w:val="20"/>
          <w:szCs w:val="20"/>
        </w:rPr>
        <w:t xml:space="preserve"> Правительства Российской Федерации от 25 августа </w:t>
      </w:r>
      <w:smartTag w:uri="urn:schemas-microsoft-com:office:smarttags" w:element="metricconverter">
        <w:smartTagPr>
          <w:attr w:name="ProductID" w:val="2012 г"/>
        </w:smartTagPr>
        <w:r w:rsidRPr="0095522A">
          <w:rPr>
            <w:rFonts w:ascii="Times New Roman" w:hAnsi="Times New Roman" w:cs="Times New Roman"/>
            <w:color w:val="000000"/>
            <w:sz w:val="20"/>
            <w:szCs w:val="20"/>
          </w:rPr>
          <w:t>2012 г</w:t>
        </w:r>
      </w:smartTag>
      <w:r w:rsidRPr="0095522A">
        <w:rPr>
          <w:rFonts w:ascii="Times New Roman" w:hAnsi="Times New Roman" w:cs="Times New Roman"/>
          <w:color w:val="000000"/>
          <w:sz w:val="20"/>
          <w:szCs w:val="20"/>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522A" w:rsidRPr="0095522A" w:rsidRDefault="0095522A" w:rsidP="0095522A">
      <w:pPr>
        <w:pStyle w:val="1"/>
        <w:spacing w:after="0"/>
        <w:jc w:val="both"/>
        <w:rPr>
          <w:rFonts w:ascii="Times New Roman" w:hAnsi="Times New Roman" w:cs="Times New Roman"/>
          <w:color w:val="000000"/>
          <w:sz w:val="20"/>
          <w:szCs w:val="20"/>
        </w:rPr>
      </w:pPr>
      <w:bookmarkStart w:id="112" w:name="sub_1004"/>
      <w:bookmarkEnd w:id="111"/>
      <w:r w:rsidRPr="0095522A">
        <w:rPr>
          <w:rFonts w:ascii="Times New Roman" w:hAnsi="Times New Roman" w:cs="Times New Roman"/>
          <w:color w:val="000000"/>
          <w:sz w:val="20"/>
          <w:szCs w:val="20"/>
        </w:rPr>
        <w:t>IV. Формы контроля за исполнением Административного регламента</w:t>
      </w:r>
    </w:p>
    <w:p w:rsidR="0095522A" w:rsidRPr="0095522A" w:rsidRDefault="0095522A" w:rsidP="0095522A">
      <w:pPr>
        <w:pStyle w:val="1"/>
        <w:spacing w:after="0"/>
        <w:jc w:val="both"/>
        <w:rPr>
          <w:rFonts w:ascii="Times New Roman" w:hAnsi="Times New Roman" w:cs="Times New Roman"/>
          <w:sz w:val="20"/>
          <w:szCs w:val="20"/>
        </w:rPr>
      </w:pPr>
      <w:bookmarkStart w:id="113" w:name="sub_41"/>
      <w:bookmarkEnd w:id="112"/>
      <w:r w:rsidRPr="0095522A">
        <w:rPr>
          <w:rFonts w:ascii="Times New Roman" w:hAnsi="Times New Roman" w:cs="Times New Roman"/>
          <w:color w:val="000000"/>
          <w:sz w:val="20"/>
          <w:szCs w:val="20"/>
        </w:rPr>
        <w:t>4.1. Порядок осуществления текущего контроля за соблюдением и ис</w:t>
      </w:r>
      <w:r w:rsidRPr="0095522A">
        <w:rPr>
          <w:rFonts w:ascii="Times New Roman" w:hAnsi="Times New Roman" w:cs="Times New Roman"/>
          <w:sz w:val="20"/>
          <w:szCs w:val="20"/>
        </w:rPr>
        <w:t>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3"/>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Испуханского сельского поселения либо по его поручению начальник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95522A" w:rsidRPr="0095522A" w:rsidRDefault="0095522A" w:rsidP="0095522A">
      <w:pPr>
        <w:pStyle w:val="1"/>
        <w:spacing w:after="0"/>
        <w:jc w:val="both"/>
        <w:rPr>
          <w:rFonts w:ascii="Times New Roman" w:hAnsi="Times New Roman" w:cs="Times New Roman"/>
          <w:sz w:val="20"/>
          <w:szCs w:val="20"/>
        </w:rPr>
      </w:pPr>
      <w:bookmarkStart w:id="114" w:name="sub_42"/>
      <w:r w:rsidRPr="0095522A">
        <w:rPr>
          <w:rFonts w:ascii="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14"/>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Испуханского сельского поселения.</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Испуханского сельского поселения рассматривает вопрос о привлечении виновных лиц к дисциплинарной ответственности.</w:t>
      </w:r>
    </w:p>
    <w:p w:rsidR="0095522A" w:rsidRPr="0095522A" w:rsidRDefault="0095522A" w:rsidP="0095522A">
      <w:pPr>
        <w:pStyle w:val="1"/>
        <w:spacing w:after="0"/>
        <w:jc w:val="both"/>
        <w:rPr>
          <w:rFonts w:ascii="Times New Roman" w:hAnsi="Times New Roman" w:cs="Times New Roman"/>
          <w:sz w:val="20"/>
          <w:szCs w:val="20"/>
        </w:rPr>
      </w:pPr>
      <w:bookmarkStart w:id="115" w:name="sub_43"/>
      <w:r w:rsidRPr="0095522A">
        <w:rPr>
          <w:rFonts w:ascii="Times New Roman" w:hAnsi="Times New Roman" w:cs="Times New Roman"/>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15"/>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95522A" w:rsidRPr="0095522A" w:rsidRDefault="0095522A" w:rsidP="0095522A">
      <w:pPr>
        <w:pStyle w:val="1"/>
        <w:spacing w:after="0"/>
        <w:jc w:val="both"/>
        <w:rPr>
          <w:rFonts w:ascii="Times New Roman" w:hAnsi="Times New Roman" w:cs="Times New Roman"/>
          <w:sz w:val="20"/>
          <w:szCs w:val="20"/>
        </w:rPr>
      </w:pPr>
      <w:bookmarkStart w:id="116" w:name="sub_44"/>
      <w:r w:rsidRPr="0095522A">
        <w:rPr>
          <w:rFonts w:ascii="Times New Roman" w:hAnsi="Times New Roman" w:cs="Times New Roman"/>
          <w:sz w:val="20"/>
          <w:szCs w:val="20"/>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6"/>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w:t>
      </w:r>
      <w:r w:rsidRPr="0095522A">
        <w:rPr>
          <w:rFonts w:ascii="Times New Roman" w:hAnsi="Times New Roman" w:cs="Times New Roman"/>
          <w:sz w:val="20"/>
          <w:szCs w:val="20"/>
        </w:rPr>
        <w:lastRenderedPageBreak/>
        <w:t>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5522A" w:rsidRPr="0095522A" w:rsidRDefault="0095522A" w:rsidP="0095522A">
      <w:pPr>
        <w:pStyle w:val="1"/>
        <w:spacing w:after="0"/>
        <w:jc w:val="both"/>
        <w:rPr>
          <w:rFonts w:ascii="Times New Roman" w:hAnsi="Times New Roman" w:cs="Times New Roman"/>
          <w:sz w:val="20"/>
          <w:szCs w:val="20"/>
        </w:rPr>
      </w:pPr>
      <w:bookmarkStart w:id="117" w:name="sub_1005"/>
      <w:r w:rsidRPr="0095522A">
        <w:rPr>
          <w:rFonts w:ascii="Times New Roman" w:hAnsi="Times New Roman" w:cs="Times New Roman"/>
          <w:sz w:val="20"/>
          <w:szCs w:val="20"/>
        </w:rPr>
        <w:t>V. Досудебный (внесудебный) порядок обжалования заявителем решений и действий (бездействия) органа местного самоуправления, а также их должностных лиц или муниципальных служащих</w:t>
      </w:r>
    </w:p>
    <w:bookmarkEnd w:id="117"/>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5.2. Предмет жалобы</w:t>
      </w:r>
    </w:p>
    <w:p w:rsidR="0095522A" w:rsidRPr="0095522A" w:rsidRDefault="0095522A" w:rsidP="0095522A">
      <w:pPr>
        <w:pStyle w:val="21"/>
        <w:jc w:val="both"/>
        <w:rPr>
          <w:rFonts w:ascii="Times New Roman" w:hAnsi="Times New Roman"/>
          <w:sz w:val="20"/>
          <w:szCs w:val="20"/>
        </w:rPr>
      </w:pPr>
      <w:r w:rsidRPr="0095522A">
        <w:rPr>
          <w:rFonts w:ascii="Times New Roman" w:hAnsi="Times New Roman"/>
          <w:sz w:val="20"/>
          <w:szCs w:val="20"/>
        </w:rPr>
        <w:t xml:space="preserve">        Заявитель может обратиться с жалобой, в том числе в следующих случаях:</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нарушение срока регистрации заявления о предоставлении муниципальной услуги;</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нарушение срока предоставления муниципальной услуги;</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требование у заявителя документов или информации либо осуществлений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правыми актами для предоставления муниципальной услуги, у заявителя;</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правыми актами;</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правыми актами;</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отказ администрации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Чувашской Республики, муниципальными правовыми актами;</w:t>
      </w:r>
    </w:p>
    <w:p w:rsidR="0095522A" w:rsidRPr="0095522A" w:rsidRDefault="0095522A" w:rsidP="0095522A">
      <w:pPr>
        <w:pStyle w:val="21"/>
        <w:widowControl/>
        <w:numPr>
          <w:ilvl w:val="0"/>
          <w:numId w:val="2"/>
        </w:numPr>
        <w:autoSpaceDE/>
        <w:autoSpaceDN/>
        <w:adjustRightInd/>
        <w:jc w:val="both"/>
        <w:rPr>
          <w:rFonts w:ascii="Times New Roman" w:hAnsi="Times New Roman"/>
          <w:sz w:val="20"/>
          <w:szCs w:val="20"/>
        </w:rPr>
      </w:pPr>
      <w:r w:rsidRPr="0095522A">
        <w:rPr>
          <w:rFonts w:ascii="Times New Roman" w:hAnsi="Times New Roman"/>
          <w:sz w:val="20"/>
          <w:szCs w:val="20"/>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95522A" w:rsidRPr="0095522A" w:rsidRDefault="0095522A" w:rsidP="0095522A">
      <w:pPr>
        <w:widowControl w:val="0"/>
        <w:autoSpaceDE w:val="0"/>
        <w:autoSpaceDN w:val="0"/>
        <w:spacing w:after="0"/>
        <w:ind w:firstLine="567"/>
        <w:jc w:val="both"/>
        <w:rPr>
          <w:rFonts w:ascii="Times New Roman" w:hAnsi="Times New Roman" w:cs="Times New Roman"/>
          <w:b/>
          <w:color w:val="000000"/>
          <w:sz w:val="20"/>
          <w:szCs w:val="20"/>
        </w:rPr>
      </w:pPr>
      <w:r w:rsidRPr="0095522A">
        <w:rPr>
          <w:rFonts w:ascii="Times New Roman" w:hAnsi="Times New Roman" w:cs="Times New Roman"/>
          <w:color w:val="000000"/>
          <w:sz w:val="20"/>
          <w:szCs w:val="20"/>
        </w:rPr>
        <w:t>5.4. Порядок подачи и рассмотрения жалобы</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Жалоба в соответствии с Федеральным </w:t>
      </w:r>
      <w:hyperlink r:id="rId63" w:history="1">
        <w:r w:rsidRPr="0095522A">
          <w:rPr>
            <w:rFonts w:ascii="Times New Roman" w:hAnsi="Times New Roman" w:cs="Times New Roman"/>
            <w:color w:val="000000"/>
            <w:sz w:val="20"/>
            <w:szCs w:val="20"/>
          </w:rPr>
          <w:t>законом</w:t>
        </w:r>
      </w:hyperlink>
      <w:r w:rsidRPr="0095522A">
        <w:rPr>
          <w:rFonts w:ascii="Times New Roman" w:hAnsi="Times New Roman" w:cs="Times New Roman"/>
          <w:color w:val="000000"/>
          <w:sz w:val="20"/>
          <w:szCs w:val="20"/>
        </w:rPr>
        <w:t xml:space="preserve"> № 210-ФЗ должна содержать (Приложение № 7 к Административному регламенту):</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5522A">
        <w:rPr>
          <w:rFonts w:ascii="Times New Roman" w:hAnsi="Times New Roman" w:cs="Times New Roman"/>
          <w:color w:val="000000"/>
          <w:sz w:val="20"/>
          <w:szCs w:val="20"/>
        </w:rPr>
        <w:lastRenderedPageBreak/>
        <w:t>по которым должен быть направлен ответ заявителю;</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а) оформленная в соответствии с законодательством Российской Федерации доверенность (для физических лиц);</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522A" w:rsidRPr="0095522A" w:rsidRDefault="0095522A" w:rsidP="0095522A">
      <w:pPr>
        <w:widowControl w:val="0"/>
        <w:tabs>
          <w:tab w:val="left" w:pos="952"/>
        </w:tabs>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522A" w:rsidRPr="0095522A" w:rsidRDefault="0095522A" w:rsidP="0095522A">
      <w:pPr>
        <w:widowControl w:val="0"/>
        <w:autoSpaceDE w:val="0"/>
        <w:autoSpaceDN w:val="0"/>
        <w:spacing w:after="0"/>
        <w:ind w:firstLine="567"/>
        <w:jc w:val="both"/>
        <w:rPr>
          <w:rFonts w:ascii="Times New Roman" w:hAnsi="Times New Roman" w:cs="Times New Roman"/>
          <w:b/>
          <w:color w:val="000000"/>
          <w:sz w:val="20"/>
          <w:szCs w:val="20"/>
        </w:rPr>
      </w:pPr>
      <w:r w:rsidRPr="0095522A">
        <w:rPr>
          <w:rFonts w:ascii="Times New Roman" w:hAnsi="Times New Roman" w:cs="Times New Roman"/>
          <w:color w:val="000000"/>
          <w:sz w:val="20"/>
          <w:szCs w:val="20"/>
        </w:rPr>
        <w:t>5.5. Сроки рассмотрения жалобы</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522A" w:rsidRPr="0095522A" w:rsidRDefault="0095522A" w:rsidP="0095522A">
      <w:pPr>
        <w:widowControl w:val="0"/>
        <w:autoSpaceDE w:val="0"/>
        <w:autoSpaceDN w:val="0"/>
        <w:spacing w:after="0"/>
        <w:ind w:firstLine="567"/>
        <w:jc w:val="both"/>
        <w:rPr>
          <w:rFonts w:ascii="Times New Roman" w:hAnsi="Times New Roman" w:cs="Times New Roman"/>
          <w:b/>
          <w:color w:val="000000"/>
          <w:sz w:val="20"/>
          <w:szCs w:val="20"/>
        </w:rPr>
      </w:pPr>
      <w:r w:rsidRPr="0095522A">
        <w:rPr>
          <w:rFonts w:ascii="Times New Roman" w:hAnsi="Times New Roman" w:cs="Times New Roman"/>
          <w:color w:val="000000"/>
          <w:sz w:val="20"/>
          <w:szCs w:val="20"/>
        </w:rPr>
        <w:t>5.6. Результат рассмотрения жалобы</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По результатам рассмотрения жалобы в соответствии с </w:t>
      </w:r>
      <w:hyperlink r:id="rId64" w:history="1">
        <w:r w:rsidRPr="0095522A">
          <w:rPr>
            <w:rFonts w:ascii="Times New Roman" w:hAnsi="Times New Roman" w:cs="Times New Roman"/>
            <w:color w:val="000000"/>
            <w:sz w:val="20"/>
            <w:szCs w:val="20"/>
          </w:rPr>
          <w:t>частью 7 статьи 11.2</w:t>
        </w:r>
      </w:hyperlink>
      <w:r w:rsidRPr="0095522A">
        <w:rPr>
          <w:rFonts w:ascii="Times New Roman" w:hAnsi="Times New Roman" w:cs="Times New Roman"/>
          <w:color w:val="000000"/>
          <w:sz w:val="20"/>
          <w:szCs w:val="20"/>
        </w:rPr>
        <w:t xml:space="preserve"> Федерального закона № 210-ФЗ администрация сельского поселения принимает одно из следующих решений:</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отказывает в удовлетворении жалобы.</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95522A" w:rsidRPr="0095522A" w:rsidRDefault="0095522A" w:rsidP="0095522A">
      <w:pPr>
        <w:widowControl w:val="0"/>
        <w:autoSpaceDE w:val="0"/>
        <w:autoSpaceDN w:val="0"/>
        <w:spacing w:after="0"/>
        <w:ind w:firstLine="567"/>
        <w:jc w:val="both"/>
        <w:rPr>
          <w:rFonts w:ascii="Times New Roman" w:hAnsi="Times New Roman" w:cs="Times New Roman"/>
          <w:b/>
          <w:color w:val="000000"/>
          <w:sz w:val="20"/>
          <w:szCs w:val="20"/>
        </w:rPr>
      </w:pPr>
      <w:r w:rsidRPr="0095522A">
        <w:rPr>
          <w:rFonts w:ascii="Times New Roman" w:hAnsi="Times New Roman" w:cs="Times New Roman"/>
          <w:color w:val="000000"/>
          <w:sz w:val="20"/>
          <w:szCs w:val="20"/>
        </w:rPr>
        <w:t>5.7.</w:t>
      </w:r>
      <w:r w:rsidRPr="0095522A">
        <w:rPr>
          <w:rFonts w:ascii="Times New Roman" w:hAnsi="Times New Roman" w:cs="Times New Roman"/>
          <w:b/>
          <w:color w:val="000000"/>
          <w:sz w:val="20"/>
          <w:szCs w:val="20"/>
        </w:rPr>
        <w:t xml:space="preserve"> </w:t>
      </w:r>
      <w:r w:rsidRPr="0095522A">
        <w:rPr>
          <w:rFonts w:ascii="Times New Roman" w:hAnsi="Times New Roman" w:cs="Times New Roman"/>
          <w:color w:val="000000"/>
          <w:sz w:val="20"/>
          <w:szCs w:val="20"/>
        </w:rPr>
        <w:t>Порядок информирования заявителя о результатах рассмотрения жалобы</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5522A" w:rsidRPr="0095522A" w:rsidRDefault="0095522A" w:rsidP="0095522A">
      <w:pPr>
        <w:autoSpaceDE w:val="0"/>
        <w:autoSpaceDN w:val="0"/>
        <w:adjustRightInd w:val="0"/>
        <w:spacing w:after="0"/>
        <w:ind w:firstLine="708"/>
        <w:jc w:val="both"/>
        <w:rPr>
          <w:rFonts w:ascii="Times New Roman" w:hAnsi="Times New Roman" w:cs="Times New Roman"/>
          <w:spacing w:val="-3"/>
          <w:sz w:val="20"/>
          <w:szCs w:val="20"/>
        </w:rPr>
      </w:pPr>
      <w:r w:rsidRPr="0095522A">
        <w:rPr>
          <w:rFonts w:ascii="Times New Roman" w:hAnsi="Times New Roman" w:cs="Times New Roman"/>
          <w:spacing w:val="-3"/>
          <w:sz w:val="20"/>
          <w:szCs w:val="2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spacing w:val="-3"/>
          <w:sz w:val="20"/>
          <w:szCs w:val="20"/>
        </w:rPr>
        <w:t xml:space="preserve">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w:t>
      </w:r>
      <w:r w:rsidRPr="0095522A">
        <w:rPr>
          <w:rFonts w:ascii="Times New Roman" w:hAnsi="Times New Roman" w:cs="Times New Roman"/>
          <w:spacing w:val="-3"/>
          <w:sz w:val="20"/>
          <w:szCs w:val="20"/>
        </w:rPr>
        <w:lastRenderedPageBreak/>
        <w:t>принятого решения.</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ответе по результатам рассмотрения жалобы указываются:</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фамилия, имя, отчество (последнее - при наличии) или наименование заявителя;</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основания для принятия решения по жалобе;</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принятое по жалобе решение;</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сведения о порядке обжалования принятого по жалобе решения.</w:t>
      </w:r>
    </w:p>
    <w:p w:rsidR="0095522A" w:rsidRPr="0095522A" w:rsidRDefault="0095522A" w:rsidP="0095522A">
      <w:pPr>
        <w:widowControl w:val="0"/>
        <w:autoSpaceDE w:val="0"/>
        <w:autoSpaceDN w:val="0"/>
        <w:spacing w:after="0"/>
        <w:ind w:firstLine="567"/>
        <w:jc w:val="both"/>
        <w:rPr>
          <w:rFonts w:ascii="Times New Roman" w:hAnsi="Times New Roman" w:cs="Times New Roman"/>
          <w:b/>
          <w:color w:val="000000"/>
          <w:sz w:val="20"/>
          <w:szCs w:val="20"/>
        </w:rPr>
      </w:pPr>
      <w:r w:rsidRPr="0095522A">
        <w:rPr>
          <w:rFonts w:ascii="Times New Roman" w:hAnsi="Times New Roman" w:cs="Times New Roman"/>
          <w:color w:val="000000"/>
          <w:sz w:val="20"/>
          <w:szCs w:val="20"/>
        </w:rPr>
        <w:t>5.8. Порядок обжалования решения по жалобе</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5.9. Право заявителя на получение информации и документов, необходимых для обоснования и рассмотрения жалобы</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5522A" w:rsidRPr="0095522A" w:rsidRDefault="0095522A" w:rsidP="0095522A">
      <w:pPr>
        <w:widowControl w:val="0"/>
        <w:autoSpaceDE w:val="0"/>
        <w:autoSpaceDN w:val="0"/>
        <w:spacing w:after="0"/>
        <w:ind w:firstLine="567"/>
        <w:jc w:val="both"/>
        <w:rPr>
          <w:rFonts w:ascii="Times New Roman" w:hAnsi="Times New Roman" w:cs="Times New Roman"/>
          <w:b/>
          <w:color w:val="000000"/>
          <w:sz w:val="20"/>
          <w:szCs w:val="20"/>
        </w:rPr>
      </w:pPr>
      <w:r w:rsidRPr="0095522A">
        <w:rPr>
          <w:rFonts w:ascii="Times New Roman" w:hAnsi="Times New Roman" w:cs="Times New Roman"/>
          <w:color w:val="000000"/>
          <w:sz w:val="20"/>
          <w:szCs w:val="20"/>
        </w:rPr>
        <w:t>5.10. Способы информирования заявителей о порядке подачи и рассмотрения жалобы.</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Для получения информации о порядке подачи и рассмотрения жалобы заявитель вправе обратиться:</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устной форме;</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в форме электронного документа;</w:t>
      </w:r>
    </w:p>
    <w:p w:rsidR="0095522A" w:rsidRPr="0095522A" w:rsidRDefault="0095522A" w:rsidP="0095522A">
      <w:pPr>
        <w:widowControl w:val="0"/>
        <w:autoSpaceDE w:val="0"/>
        <w:autoSpaceDN w:val="0"/>
        <w:spacing w:after="0"/>
        <w:ind w:firstLine="567"/>
        <w:jc w:val="both"/>
        <w:rPr>
          <w:rFonts w:ascii="Times New Roman" w:hAnsi="Times New Roman" w:cs="Times New Roman"/>
          <w:color w:val="000000"/>
          <w:sz w:val="20"/>
          <w:szCs w:val="20"/>
        </w:rPr>
      </w:pPr>
      <w:r w:rsidRPr="0095522A">
        <w:rPr>
          <w:rFonts w:ascii="Times New Roman" w:hAnsi="Times New Roman" w:cs="Times New Roman"/>
          <w:color w:val="000000"/>
          <w:sz w:val="20"/>
          <w:szCs w:val="20"/>
        </w:rPr>
        <w:t>по телефону;</w:t>
      </w:r>
    </w:p>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 xml:space="preserve">          в письменной форме.</w:t>
      </w:r>
      <w:bookmarkStart w:id="118" w:name="sub_1100"/>
    </w:p>
    <w:p w:rsidR="0095522A" w:rsidRPr="0095522A" w:rsidRDefault="0095522A" w:rsidP="0095522A">
      <w:pPr>
        <w:spacing w:after="0"/>
        <w:jc w:val="both"/>
        <w:rPr>
          <w:rFonts w:ascii="Times New Roman" w:hAnsi="Times New Roman" w:cs="Times New Roman"/>
          <w:sz w:val="20"/>
          <w:szCs w:val="20"/>
        </w:rPr>
      </w:pPr>
    </w:p>
    <w:p w:rsidR="0095522A" w:rsidRPr="0095522A" w:rsidRDefault="0095522A" w:rsidP="0095522A">
      <w:pPr>
        <w:jc w:val="right"/>
        <w:rPr>
          <w:rFonts w:ascii="Times New Roman" w:hAnsi="Times New Roman" w:cs="Times New Roman"/>
          <w:sz w:val="20"/>
          <w:szCs w:val="20"/>
        </w:rPr>
      </w:pPr>
      <w:r w:rsidRPr="0095522A">
        <w:rPr>
          <w:rStyle w:val="a7"/>
          <w:rFonts w:ascii="Times New Roman" w:hAnsi="Times New Roman" w:cs="Times New Roman"/>
          <w:sz w:val="20"/>
          <w:szCs w:val="20"/>
        </w:rPr>
        <w:t>Приложение N 1</w:t>
      </w:r>
      <w:r w:rsidRPr="0095522A">
        <w:rPr>
          <w:rStyle w:val="a7"/>
          <w:rFonts w:ascii="Times New Roman" w:hAnsi="Times New Roman" w:cs="Times New Roman"/>
          <w:sz w:val="20"/>
          <w:szCs w:val="20"/>
        </w:rPr>
        <w:br/>
        <w:t xml:space="preserve">к </w:t>
      </w:r>
      <w:hyperlink w:anchor="sub_1000" w:history="1">
        <w:r w:rsidRPr="0095522A">
          <w:rPr>
            <w:rStyle w:val="a8"/>
            <w:rFonts w:ascii="Times New Roman" w:hAnsi="Times New Roman" w:cs="Times New Roman"/>
            <w:sz w:val="20"/>
            <w:szCs w:val="20"/>
          </w:rPr>
          <w:t>Административному регламенту</w:t>
        </w:r>
      </w:hyperlink>
      <w:r w:rsidRPr="0095522A">
        <w:rPr>
          <w:rStyle w:val="a7"/>
          <w:rFonts w:ascii="Times New Roman" w:hAnsi="Times New Roman" w:cs="Times New Roman"/>
          <w:sz w:val="20"/>
          <w:szCs w:val="20"/>
        </w:rPr>
        <w:br/>
        <w:t>администрации Испуханского сельского поселения</w:t>
      </w:r>
    </w:p>
    <w:bookmarkEnd w:id="118"/>
    <w:p w:rsidR="0095522A" w:rsidRPr="0095522A" w:rsidRDefault="0095522A" w:rsidP="0095522A">
      <w:pPr>
        <w:pStyle w:val="1"/>
        <w:rPr>
          <w:rFonts w:ascii="Times New Roman" w:hAnsi="Times New Roman" w:cs="Times New Roman"/>
          <w:sz w:val="20"/>
          <w:szCs w:val="20"/>
        </w:rPr>
      </w:pPr>
      <w:r w:rsidRPr="0095522A">
        <w:rPr>
          <w:rFonts w:ascii="Times New Roman" w:hAnsi="Times New Roman" w:cs="Times New Roman"/>
          <w:sz w:val="20"/>
          <w:szCs w:val="20"/>
        </w:rPr>
        <w:t>Сведения</w:t>
      </w:r>
      <w:r w:rsidRPr="0095522A">
        <w:rPr>
          <w:rFonts w:ascii="Times New Roman" w:hAnsi="Times New Roman" w:cs="Times New Roman"/>
          <w:sz w:val="20"/>
          <w:szCs w:val="20"/>
        </w:rPr>
        <w:br/>
        <w:t>о месте нахождения и графике работы администрации Испуханского сельского поселения</w:t>
      </w:r>
    </w:p>
    <w:p w:rsidR="0095522A" w:rsidRPr="0095522A" w:rsidRDefault="0095522A" w:rsidP="0095522A">
      <w:pPr>
        <w:tabs>
          <w:tab w:val="center" w:pos="4677"/>
          <w:tab w:val="right" w:pos="9355"/>
        </w:tabs>
        <w:spacing w:before="120"/>
        <w:ind w:firstLine="567"/>
        <w:rPr>
          <w:rFonts w:ascii="Times New Roman" w:hAnsi="Times New Roman" w:cs="Times New Roman"/>
          <w:sz w:val="20"/>
          <w:szCs w:val="20"/>
        </w:rPr>
      </w:pPr>
      <w:r w:rsidRPr="0095522A">
        <w:rPr>
          <w:rFonts w:ascii="Times New Roman" w:hAnsi="Times New Roman" w:cs="Times New Roman"/>
          <w:sz w:val="20"/>
          <w:szCs w:val="20"/>
        </w:rPr>
        <w:t>Адрес: 429043, Чувашская Республика, Красночетайский район, д.Испуханы,  ул.Новая, д. 2</w:t>
      </w:r>
    </w:p>
    <w:p w:rsidR="0095522A" w:rsidRPr="0095522A" w:rsidRDefault="0095522A" w:rsidP="0095522A">
      <w:pPr>
        <w:tabs>
          <w:tab w:val="center" w:pos="4677"/>
          <w:tab w:val="right" w:pos="9355"/>
        </w:tabs>
        <w:spacing w:before="120"/>
        <w:ind w:firstLine="567"/>
        <w:rPr>
          <w:rFonts w:ascii="Times New Roman" w:hAnsi="Times New Roman" w:cs="Times New Roman"/>
          <w:sz w:val="20"/>
          <w:szCs w:val="20"/>
        </w:rPr>
      </w:pPr>
      <w:r w:rsidRPr="0095522A">
        <w:rPr>
          <w:rFonts w:ascii="Times New Roman" w:hAnsi="Times New Roman" w:cs="Times New Roman"/>
          <w:sz w:val="20"/>
          <w:szCs w:val="20"/>
        </w:rPr>
        <w:t>Адрес официального сайта администрации  Испуханского сельского поселения  Красночетайского района   Чувашской Республики в сети Интернет:</w:t>
      </w:r>
      <w:r w:rsidRPr="0095522A">
        <w:rPr>
          <w:rFonts w:ascii="Times New Roman" w:hAnsi="Times New Roman" w:cs="Times New Roman"/>
          <w:sz w:val="20"/>
          <w:szCs w:val="20"/>
          <w:u w:val="single"/>
        </w:rPr>
        <w:t>http://gov.cap.ru/main.asp?govid=400</w:t>
      </w:r>
    </w:p>
    <w:p w:rsidR="0095522A" w:rsidRPr="0095522A" w:rsidRDefault="0095522A" w:rsidP="0095522A">
      <w:pPr>
        <w:spacing w:before="120"/>
        <w:rPr>
          <w:rFonts w:ascii="Times New Roman" w:hAnsi="Times New Roman" w:cs="Times New Roman"/>
          <w:sz w:val="20"/>
          <w:szCs w:val="20"/>
        </w:rPr>
      </w:pPr>
      <w:r w:rsidRPr="0095522A">
        <w:rPr>
          <w:rFonts w:ascii="Times New Roman" w:hAnsi="Times New Roman" w:cs="Times New Roman"/>
          <w:sz w:val="20"/>
          <w:szCs w:val="20"/>
        </w:rPr>
        <w:t>Адрес электронной почты администрации: k</w:t>
      </w:r>
      <w:r w:rsidRPr="0095522A">
        <w:rPr>
          <w:rFonts w:ascii="Times New Roman" w:hAnsi="Times New Roman" w:cs="Times New Roman"/>
          <w:sz w:val="20"/>
          <w:szCs w:val="20"/>
          <w:lang w:val="en-US"/>
        </w:rPr>
        <w:t>rchet</w:t>
      </w:r>
      <w:r w:rsidRPr="0095522A">
        <w:rPr>
          <w:rFonts w:ascii="Times New Roman" w:hAnsi="Times New Roman" w:cs="Times New Roman"/>
          <w:sz w:val="20"/>
          <w:szCs w:val="20"/>
        </w:rPr>
        <w:t>-</w:t>
      </w:r>
      <w:r w:rsidRPr="0095522A">
        <w:rPr>
          <w:rFonts w:ascii="Times New Roman" w:hAnsi="Times New Roman" w:cs="Times New Roman"/>
          <w:sz w:val="20"/>
          <w:szCs w:val="20"/>
          <w:lang w:val="en-US"/>
        </w:rPr>
        <w:t>ispuh</w:t>
      </w:r>
      <w:r w:rsidRPr="0095522A">
        <w:rPr>
          <w:rFonts w:ascii="Times New Roman" w:hAnsi="Times New Roman" w:cs="Times New Roman"/>
          <w:sz w:val="20"/>
          <w:szCs w:val="20"/>
        </w:rPr>
        <w:t xml:space="preserve">@cap.ru                              </w:t>
      </w:r>
    </w:p>
    <w:p w:rsidR="0095522A" w:rsidRPr="0095522A" w:rsidRDefault="0095522A" w:rsidP="0095522A">
      <w:pPr>
        <w:spacing w:before="120"/>
        <w:rPr>
          <w:rFonts w:ascii="Times New Roman" w:hAnsi="Times New Roman" w:cs="Times New Roman"/>
          <w:b/>
          <w:iCs/>
          <w:sz w:val="20"/>
          <w:szCs w:val="20"/>
        </w:rPr>
      </w:pPr>
      <w:r w:rsidRPr="0095522A">
        <w:rPr>
          <w:rFonts w:ascii="Times New Roman" w:hAnsi="Times New Roman" w:cs="Times New Roman"/>
          <w:sz w:val="20"/>
          <w:szCs w:val="20"/>
        </w:rPr>
        <w:t xml:space="preserve">       </w:t>
      </w:r>
      <w:r w:rsidRPr="0095522A">
        <w:rPr>
          <w:rFonts w:ascii="Times New Roman" w:hAnsi="Times New Roman" w:cs="Times New Roman"/>
          <w:b/>
          <w:iCs/>
          <w:sz w:val="20"/>
          <w:szCs w:val="20"/>
        </w:rPr>
        <w:t>Руководство:</w:t>
      </w:r>
    </w:p>
    <w:tbl>
      <w:tblPr>
        <w:tblW w:w="838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340"/>
        <w:gridCol w:w="3164"/>
      </w:tblGrid>
      <w:tr w:rsidR="0095522A" w:rsidRPr="0095522A" w:rsidTr="0095522A">
        <w:trPr>
          <w:trHeight w:val="1036"/>
        </w:trPr>
        <w:tc>
          <w:tcPr>
            <w:tcW w:w="2880" w:type="dxa"/>
          </w:tcPr>
          <w:p w:rsidR="0095522A" w:rsidRPr="0095522A" w:rsidRDefault="0095522A" w:rsidP="0095522A">
            <w:pPr>
              <w:spacing w:before="120"/>
              <w:rPr>
                <w:rFonts w:ascii="Times New Roman" w:hAnsi="Times New Roman" w:cs="Times New Roman"/>
                <w:sz w:val="20"/>
                <w:szCs w:val="20"/>
              </w:rPr>
            </w:pPr>
            <w:r w:rsidRPr="0095522A">
              <w:rPr>
                <w:rFonts w:ascii="Times New Roman" w:hAnsi="Times New Roman" w:cs="Times New Roman"/>
                <w:sz w:val="20"/>
                <w:szCs w:val="20"/>
              </w:rPr>
              <w:t>Глава администрации Испуханского сельского поселения Красночетайского района</w:t>
            </w:r>
          </w:p>
        </w:tc>
        <w:tc>
          <w:tcPr>
            <w:tcW w:w="2340"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8(83551)36-2-86</w:t>
            </w:r>
          </w:p>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napToGrid w:val="0"/>
                <w:color w:val="000000"/>
                <w:sz w:val="20"/>
                <w:szCs w:val="20"/>
              </w:rPr>
              <w:t xml:space="preserve"> </w:t>
            </w:r>
          </w:p>
          <w:p w:rsidR="0095522A" w:rsidRPr="0095522A" w:rsidRDefault="0095522A" w:rsidP="0095522A">
            <w:pPr>
              <w:spacing w:before="120"/>
              <w:ind w:firstLine="567"/>
              <w:rPr>
                <w:rFonts w:ascii="Times New Roman" w:hAnsi="Times New Roman" w:cs="Times New Roman"/>
                <w:sz w:val="20"/>
                <w:szCs w:val="20"/>
              </w:rPr>
            </w:pPr>
          </w:p>
        </w:tc>
        <w:tc>
          <w:tcPr>
            <w:tcW w:w="3164"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 xml:space="preserve"> k</w:t>
            </w:r>
            <w:r w:rsidRPr="0095522A">
              <w:rPr>
                <w:rFonts w:ascii="Times New Roman" w:hAnsi="Times New Roman" w:cs="Times New Roman"/>
                <w:sz w:val="20"/>
                <w:szCs w:val="20"/>
                <w:lang w:val="en-US"/>
              </w:rPr>
              <w:t>rchet</w:t>
            </w:r>
            <w:r w:rsidRPr="0095522A">
              <w:rPr>
                <w:rFonts w:ascii="Times New Roman" w:hAnsi="Times New Roman" w:cs="Times New Roman"/>
                <w:sz w:val="20"/>
                <w:szCs w:val="20"/>
              </w:rPr>
              <w:t>-</w:t>
            </w:r>
            <w:r w:rsidRPr="0095522A">
              <w:rPr>
                <w:rFonts w:ascii="Times New Roman" w:hAnsi="Times New Roman" w:cs="Times New Roman"/>
                <w:sz w:val="20"/>
                <w:szCs w:val="20"/>
                <w:lang w:val="en-US"/>
              </w:rPr>
              <w:t>ispuh</w:t>
            </w:r>
            <w:r w:rsidRPr="0095522A">
              <w:rPr>
                <w:rFonts w:ascii="Times New Roman" w:hAnsi="Times New Roman" w:cs="Times New Roman"/>
                <w:sz w:val="20"/>
                <w:szCs w:val="20"/>
              </w:rPr>
              <w:t xml:space="preserve">@cap.ru         </w:t>
            </w:r>
          </w:p>
        </w:tc>
      </w:tr>
      <w:tr w:rsidR="0095522A" w:rsidRPr="0095522A" w:rsidTr="0095522A">
        <w:trPr>
          <w:trHeight w:val="757"/>
        </w:trPr>
        <w:tc>
          <w:tcPr>
            <w:tcW w:w="2880" w:type="dxa"/>
            <w:vAlign w:val="center"/>
          </w:tcPr>
          <w:p w:rsidR="0095522A" w:rsidRPr="0095522A" w:rsidRDefault="0095522A" w:rsidP="0095522A">
            <w:pPr>
              <w:rPr>
                <w:rFonts w:ascii="Times New Roman" w:hAnsi="Times New Roman" w:cs="Times New Roman"/>
                <w:bCs/>
                <w:snapToGrid w:val="0"/>
                <w:color w:val="000000"/>
                <w:sz w:val="20"/>
                <w:szCs w:val="20"/>
              </w:rPr>
            </w:pPr>
            <w:r w:rsidRPr="0095522A">
              <w:rPr>
                <w:rFonts w:ascii="Times New Roman" w:hAnsi="Times New Roman" w:cs="Times New Roman"/>
                <w:bCs/>
                <w:snapToGrid w:val="0"/>
                <w:color w:val="000000"/>
                <w:sz w:val="20"/>
                <w:szCs w:val="20"/>
              </w:rPr>
              <w:t>Главный специалист-эксперт администрации</w:t>
            </w:r>
          </w:p>
        </w:tc>
        <w:tc>
          <w:tcPr>
            <w:tcW w:w="2340"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8(83551)36-2-86</w:t>
            </w:r>
          </w:p>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napToGrid w:val="0"/>
                <w:color w:val="000000"/>
                <w:sz w:val="20"/>
                <w:szCs w:val="20"/>
              </w:rPr>
              <w:t xml:space="preserve"> </w:t>
            </w:r>
          </w:p>
          <w:p w:rsidR="0095522A" w:rsidRPr="0095522A" w:rsidRDefault="0095522A" w:rsidP="0095522A">
            <w:pPr>
              <w:spacing w:before="120"/>
              <w:ind w:firstLine="567"/>
              <w:rPr>
                <w:rFonts w:ascii="Times New Roman" w:hAnsi="Times New Roman" w:cs="Times New Roman"/>
                <w:sz w:val="20"/>
                <w:szCs w:val="20"/>
              </w:rPr>
            </w:pPr>
          </w:p>
        </w:tc>
        <w:tc>
          <w:tcPr>
            <w:tcW w:w="3164"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lastRenderedPageBreak/>
              <w:t>k</w:t>
            </w:r>
            <w:r w:rsidRPr="0095522A">
              <w:rPr>
                <w:rFonts w:ascii="Times New Roman" w:hAnsi="Times New Roman" w:cs="Times New Roman"/>
                <w:sz w:val="20"/>
                <w:szCs w:val="20"/>
                <w:lang w:val="en-US"/>
              </w:rPr>
              <w:t>rchet</w:t>
            </w:r>
            <w:r w:rsidRPr="0095522A">
              <w:rPr>
                <w:rFonts w:ascii="Times New Roman" w:hAnsi="Times New Roman" w:cs="Times New Roman"/>
                <w:sz w:val="20"/>
                <w:szCs w:val="20"/>
              </w:rPr>
              <w:t>-</w:t>
            </w:r>
            <w:r w:rsidRPr="0095522A">
              <w:rPr>
                <w:rFonts w:ascii="Times New Roman" w:hAnsi="Times New Roman" w:cs="Times New Roman"/>
                <w:sz w:val="20"/>
                <w:szCs w:val="20"/>
                <w:lang w:val="en-US"/>
              </w:rPr>
              <w:t>ispuh</w:t>
            </w:r>
            <w:r w:rsidRPr="0095522A">
              <w:rPr>
                <w:rFonts w:ascii="Times New Roman" w:hAnsi="Times New Roman" w:cs="Times New Roman"/>
                <w:sz w:val="20"/>
                <w:szCs w:val="20"/>
              </w:rPr>
              <w:t xml:space="preserve">@cap.ru         </w:t>
            </w:r>
          </w:p>
        </w:tc>
      </w:tr>
    </w:tbl>
    <w:p w:rsidR="0095522A" w:rsidRPr="0095522A" w:rsidRDefault="0095522A" w:rsidP="0095522A">
      <w:pPr>
        <w:rPr>
          <w:rFonts w:ascii="Times New Roman" w:hAnsi="Times New Roman" w:cs="Times New Roman"/>
          <w:sz w:val="20"/>
          <w:szCs w:val="20"/>
        </w:rPr>
      </w:pPr>
    </w:p>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График  работы администрации Испуханского сельского  поселения    Красночетайского района Чувашской Республики:</w:t>
      </w:r>
      <w:r>
        <w:rPr>
          <w:rFonts w:ascii="Times New Roman" w:hAnsi="Times New Roman" w:cs="Times New Roman"/>
          <w:sz w:val="20"/>
          <w:szCs w:val="20"/>
        </w:rPr>
        <w:t xml:space="preserve">  </w:t>
      </w:r>
      <w:r w:rsidRPr="0095522A">
        <w:rPr>
          <w:rFonts w:ascii="Times New Roman" w:hAnsi="Times New Roman" w:cs="Times New Roman"/>
          <w:sz w:val="20"/>
          <w:szCs w:val="20"/>
        </w:rPr>
        <w:t>понедельник - пятница с 8</w:t>
      </w:r>
      <w:r w:rsidRPr="0095522A">
        <w:rPr>
          <w:rFonts w:ascii="Times New Roman" w:hAnsi="Times New Roman" w:cs="Times New Roman"/>
          <w:sz w:val="20"/>
          <w:szCs w:val="20"/>
          <w:vertAlign w:val="superscript"/>
        </w:rPr>
        <w:t>00</w:t>
      </w:r>
      <w:r w:rsidRPr="0095522A">
        <w:rPr>
          <w:rFonts w:ascii="Times New Roman" w:hAnsi="Times New Roman" w:cs="Times New Roman"/>
          <w:sz w:val="20"/>
          <w:szCs w:val="20"/>
        </w:rPr>
        <w:t xml:space="preserve"> до 17</w:t>
      </w:r>
      <w:r w:rsidRPr="0095522A">
        <w:rPr>
          <w:rFonts w:ascii="Times New Roman" w:hAnsi="Times New Roman" w:cs="Times New Roman"/>
          <w:sz w:val="20"/>
          <w:szCs w:val="20"/>
          <w:vertAlign w:val="superscript"/>
        </w:rPr>
        <w:t xml:space="preserve">00 </w:t>
      </w:r>
      <w:r w:rsidRPr="0095522A">
        <w:rPr>
          <w:rFonts w:ascii="Times New Roman" w:hAnsi="Times New Roman" w:cs="Times New Roman"/>
          <w:sz w:val="20"/>
          <w:szCs w:val="20"/>
        </w:rPr>
        <w:t>ч., перерыв на обед с 12</w:t>
      </w:r>
      <w:r w:rsidRPr="0095522A">
        <w:rPr>
          <w:rFonts w:ascii="Times New Roman" w:hAnsi="Times New Roman" w:cs="Times New Roman"/>
          <w:sz w:val="20"/>
          <w:szCs w:val="20"/>
          <w:vertAlign w:val="superscript"/>
        </w:rPr>
        <w:t xml:space="preserve">00 </w:t>
      </w:r>
      <w:r w:rsidRPr="0095522A">
        <w:rPr>
          <w:rFonts w:ascii="Times New Roman" w:hAnsi="Times New Roman" w:cs="Times New Roman"/>
          <w:sz w:val="20"/>
          <w:szCs w:val="20"/>
        </w:rPr>
        <w:t>до 13</w:t>
      </w:r>
      <w:r w:rsidRPr="0095522A">
        <w:rPr>
          <w:rFonts w:ascii="Times New Roman" w:hAnsi="Times New Roman" w:cs="Times New Roman"/>
          <w:sz w:val="20"/>
          <w:szCs w:val="20"/>
          <w:vertAlign w:val="superscript"/>
        </w:rPr>
        <w:t>00</w:t>
      </w:r>
      <w:r w:rsidRPr="0095522A">
        <w:rPr>
          <w:rFonts w:ascii="Times New Roman" w:hAnsi="Times New Roman" w:cs="Times New Roman"/>
          <w:sz w:val="20"/>
          <w:szCs w:val="20"/>
        </w:rPr>
        <w:t xml:space="preserve"> часов,</w:t>
      </w:r>
    </w:p>
    <w:p w:rsidR="0095522A" w:rsidRPr="0095522A" w:rsidRDefault="0095522A" w:rsidP="0095522A">
      <w:pPr>
        <w:ind w:right="-81"/>
        <w:jc w:val="center"/>
        <w:rPr>
          <w:rFonts w:ascii="Times New Roman" w:hAnsi="Times New Roman" w:cs="Times New Roman"/>
          <w:sz w:val="20"/>
          <w:szCs w:val="20"/>
        </w:rPr>
      </w:pPr>
      <w:r w:rsidRPr="0095522A">
        <w:rPr>
          <w:rFonts w:ascii="Times New Roman" w:hAnsi="Times New Roman" w:cs="Times New Roman"/>
          <w:sz w:val="20"/>
          <w:szCs w:val="20"/>
        </w:rPr>
        <w:t>выходные дни – суббота, воскресенье, нерабочие праздничные дни.</w:t>
      </w:r>
    </w:p>
    <w:p w:rsidR="0095522A" w:rsidRPr="0095522A" w:rsidRDefault="00BA1723" w:rsidP="0095522A">
      <w:pPr>
        <w:jc w:val="right"/>
        <w:rPr>
          <w:rFonts w:ascii="Times New Roman" w:hAnsi="Times New Roman" w:cs="Times New Roman"/>
          <w:color w:val="000000"/>
          <w:sz w:val="20"/>
          <w:szCs w:val="20"/>
        </w:rPr>
      </w:pPr>
      <w:r w:rsidRPr="00BA1723">
        <w:rPr>
          <w:rFonts w:ascii="Times New Roman" w:hAnsi="Times New Roman" w:cs="Times New Roman"/>
          <w:b/>
          <w:noProof/>
          <w:color w:val="000000"/>
          <w:sz w:val="20"/>
          <w:szCs w:val="20"/>
        </w:rPr>
        <w:pict>
          <v:line id="_x0000_s1039" style="position:absolute;left:0;text-align:left;z-index:251673600" from="-156pt,-14.8pt" to="-129pt,-14.8pt" strokecolor="#f60">
            <v:stroke endarrow="block"/>
          </v:line>
        </w:pict>
      </w:r>
      <w:bookmarkStart w:id="119" w:name="sub_1200"/>
      <w:r w:rsidR="0095522A" w:rsidRPr="0095522A">
        <w:rPr>
          <w:rStyle w:val="a7"/>
          <w:rFonts w:ascii="Times New Roman" w:hAnsi="Times New Roman" w:cs="Times New Roman"/>
          <w:color w:val="000000"/>
          <w:sz w:val="20"/>
          <w:szCs w:val="20"/>
        </w:rPr>
        <w:t>Приложение N 2</w:t>
      </w:r>
      <w:r w:rsidR="0095522A" w:rsidRPr="0095522A">
        <w:rPr>
          <w:rStyle w:val="a7"/>
          <w:rFonts w:ascii="Times New Roman" w:hAnsi="Times New Roman" w:cs="Times New Roman"/>
          <w:color w:val="000000"/>
          <w:sz w:val="20"/>
          <w:szCs w:val="20"/>
        </w:rPr>
        <w:br/>
        <w:t xml:space="preserve">к </w:t>
      </w:r>
      <w:hyperlink w:anchor="sub_1000" w:history="1">
        <w:r w:rsidR="0095522A" w:rsidRPr="0095522A">
          <w:rPr>
            <w:rStyle w:val="a8"/>
            <w:rFonts w:ascii="Times New Roman" w:hAnsi="Times New Roman" w:cs="Times New Roman"/>
            <w:color w:val="000000"/>
            <w:sz w:val="20"/>
            <w:szCs w:val="20"/>
          </w:rPr>
          <w:t>Административному регламенту</w:t>
        </w:r>
      </w:hyperlink>
      <w:r w:rsidR="0095522A" w:rsidRPr="0095522A">
        <w:rPr>
          <w:rStyle w:val="a7"/>
          <w:rFonts w:ascii="Times New Roman" w:hAnsi="Times New Roman" w:cs="Times New Roman"/>
          <w:color w:val="000000"/>
          <w:sz w:val="20"/>
          <w:szCs w:val="20"/>
        </w:rPr>
        <w:br/>
        <w:t>администрации Испуханского сельского поселения</w:t>
      </w:r>
    </w:p>
    <w:bookmarkEnd w:id="119"/>
    <w:p w:rsidR="0095522A" w:rsidRPr="0095522A" w:rsidRDefault="0095522A" w:rsidP="0095522A">
      <w:pPr>
        <w:pStyle w:val="1"/>
        <w:rPr>
          <w:rFonts w:ascii="Times New Roman" w:hAnsi="Times New Roman" w:cs="Times New Roman"/>
          <w:b w:val="0"/>
          <w:bCs w:val="0"/>
          <w:color w:val="000000"/>
          <w:sz w:val="20"/>
          <w:szCs w:val="20"/>
        </w:rPr>
      </w:pPr>
      <w:r w:rsidRPr="0095522A">
        <w:rPr>
          <w:rFonts w:ascii="Times New Roman" w:hAnsi="Times New Roman" w:cs="Times New Roman"/>
          <w:color w:val="000000"/>
          <w:sz w:val="20"/>
          <w:szCs w:val="20"/>
        </w:rPr>
        <w:t>Блок-схема</w:t>
      </w:r>
      <w:r w:rsidRPr="0095522A">
        <w:rPr>
          <w:rFonts w:ascii="Times New Roman" w:hAnsi="Times New Roman" w:cs="Times New Roman"/>
          <w:color w:val="000000"/>
          <w:sz w:val="20"/>
          <w:szCs w:val="20"/>
        </w:rPr>
        <w:br/>
        <w:t xml:space="preserve">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              </w:t>
      </w:r>
      <w:bookmarkStart w:id="120" w:name="sub_1300"/>
    </w:p>
    <w:p w:rsidR="0095522A" w:rsidRPr="0095522A" w:rsidRDefault="00BA1723" w:rsidP="0095522A">
      <w:pPr>
        <w:contextualSpacing/>
        <w:jc w:val="right"/>
        <w:rPr>
          <w:rFonts w:ascii="Times New Roman" w:hAnsi="Times New Roman" w:cs="Times New Roman"/>
          <w:b/>
          <w:color w:val="000000"/>
          <w:sz w:val="20"/>
          <w:szCs w:val="20"/>
        </w:rPr>
      </w:pPr>
      <w:r>
        <w:rPr>
          <w:rFonts w:ascii="Times New Roman" w:hAnsi="Times New Roman" w:cs="Times New Roman"/>
          <w:b/>
          <w:noProof/>
          <w:color w:val="000000"/>
          <w:sz w:val="20"/>
          <w:szCs w:val="20"/>
        </w:rPr>
        <w:pict>
          <v:rect id="_x0000_s1042" style="position:absolute;left:0;text-align:left;margin-left:2in;margin-top:10.9pt;width:187.95pt;height:58.15pt;z-index:251676672" strokecolor="#339" strokeweight="2pt">
            <v:textbox style="mso-next-textbox:#_x0000_s1042">
              <w:txbxContent>
                <w:p w:rsidR="00A70955" w:rsidRPr="00095BE2" w:rsidRDefault="00A70955" w:rsidP="0095522A">
                  <w:pPr>
                    <w:jc w:val="center"/>
                    <w:rPr>
                      <w:rFonts w:ascii="Times New Roman" w:hAnsi="Times New Roman" w:cs="Times New Roman"/>
                    </w:rPr>
                  </w:pPr>
                  <w:r w:rsidRPr="00095BE2">
                    <w:rPr>
                      <w:rFonts w:ascii="Times New Roman" w:hAnsi="Times New Roman" w:cs="Times New Roman"/>
                    </w:rPr>
                    <w:t>Прием и регистрация заявления</w:t>
                  </w:r>
                </w:p>
                <w:p w:rsidR="00A70955" w:rsidRPr="00095BE2" w:rsidRDefault="00A70955" w:rsidP="0095522A">
                  <w:pPr>
                    <w:jc w:val="center"/>
                    <w:rPr>
                      <w:rFonts w:ascii="Times New Roman" w:hAnsi="Times New Roman" w:cs="Times New Roman"/>
                    </w:rPr>
                  </w:pPr>
                  <w:r w:rsidRPr="00095BE2">
                    <w:rPr>
                      <w:rFonts w:ascii="Times New Roman" w:hAnsi="Times New Roman" w:cs="Times New Roman"/>
                    </w:rPr>
                    <w:t>(1 день)</w:t>
                  </w:r>
                </w:p>
              </w:txbxContent>
            </v:textbox>
          </v:rect>
        </w:pict>
      </w: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95522A" w:rsidP="0095522A">
      <w:pPr>
        <w:contextualSpacing/>
        <w:jc w:val="center"/>
        <w:rPr>
          <w:rFonts w:ascii="Times New Roman" w:hAnsi="Times New Roman" w:cs="Times New Roman"/>
          <w:b/>
          <w:color w:val="000000"/>
          <w:sz w:val="20"/>
          <w:szCs w:val="20"/>
        </w:rPr>
      </w:pPr>
    </w:p>
    <w:p w:rsidR="0095522A" w:rsidRPr="0095522A" w:rsidRDefault="00BA1723" w:rsidP="0095522A">
      <w:pPr>
        <w:contextualSpacing/>
        <w:rPr>
          <w:rFonts w:ascii="Times New Roman" w:hAnsi="Times New Roman" w:cs="Times New Roman"/>
          <w:b/>
          <w:color w:val="000000"/>
          <w:sz w:val="20"/>
          <w:szCs w:val="20"/>
        </w:rPr>
      </w:pPr>
      <w:r>
        <w:rPr>
          <w:rFonts w:ascii="Times New Roman" w:hAnsi="Times New Roman" w:cs="Times New Roman"/>
          <w:b/>
          <w:noProof/>
          <w:color w:val="000000"/>
          <w:sz w:val="20"/>
          <w:szCs w:val="20"/>
        </w:rPr>
        <w:pict>
          <v:line id="_x0000_s1044" style="position:absolute;z-index:251678720" from="246pt,6.5pt" to="246pt,26.35pt">
            <v:stroke endarrow="block"/>
          </v:line>
        </w:pict>
      </w:r>
    </w:p>
    <w:p w:rsidR="0095522A" w:rsidRPr="0095522A" w:rsidRDefault="00BA1723" w:rsidP="0095522A">
      <w:pPr>
        <w:contextualSpacing/>
        <w:rPr>
          <w:rFonts w:ascii="Times New Roman" w:hAnsi="Times New Roman" w:cs="Times New Roman"/>
          <w:b/>
          <w:color w:val="000000"/>
          <w:sz w:val="20"/>
          <w:szCs w:val="20"/>
        </w:rPr>
      </w:pPr>
      <w:r>
        <w:rPr>
          <w:rFonts w:ascii="Times New Roman" w:hAnsi="Times New Roman" w:cs="Times New Roman"/>
          <w:b/>
          <w:noProof/>
          <w:color w:val="000000"/>
          <w:sz w:val="20"/>
          <w:szCs w:val="20"/>
        </w:rPr>
        <w:pict>
          <v:rect id="_x0000_s1041" style="position:absolute;margin-left:0;margin-top:14.4pt;width:164.65pt;height:78pt;z-index:251675648" strokecolor="#339" strokeweight="2pt">
            <v:textbox style="mso-next-textbox:#_x0000_s1041">
              <w:txbxContent>
                <w:p w:rsidR="00A70955" w:rsidRDefault="00A70955" w:rsidP="0095522A">
                  <w:pPr>
                    <w:rPr>
                      <w:rFonts w:ascii="Times New Roman" w:hAnsi="Times New Roman" w:cs="Times New Roman"/>
                    </w:rPr>
                  </w:pPr>
                  <w:r>
                    <w:rPr>
                      <w:rFonts w:ascii="Times New Roman" w:hAnsi="Times New Roman" w:cs="Times New Roman"/>
                    </w:rPr>
                    <w:t xml:space="preserve">Запрос документов в рамках  межуровневого и межведомственного  взаимодействия </w:t>
                  </w:r>
                </w:p>
                <w:p w:rsidR="00A70955" w:rsidRDefault="00A70955" w:rsidP="0095522A">
                  <w:pPr>
                    <w:rPr>
                      <w:rFonts w:ascii="Times New Roman" w:hAnsi="Times New Roman" w:cs="Times New Roman"/>
                    </w:rPr>
                  </w:pPr>
                  <w:r>
                    <w:rPr>
                      <w:rFonts w:ascii="Times New Roman" w:hAnsi="Times New Roman" w:cs="Times New Roman"/>
                    </w:rPr>
                    <w:t>(3 календарных дня)</w:t>
                  </w:r>
                </w:p>
                <w:p w:rsidR="00A70955" w:rsidRDefault="00A70955" w:rsidP="0095522A">
                  <w:pPr>
                    <w:jc w:val="center"/>
                    <w:rPr>
                      <w:rFonts w:ascii="Times New Roman" w:hAnsi="Times New Roman" w:cs="Times New Roman"/>
                    </w:rPr>
                  </w:pPr>
                </w:p>
                <w:p w:rsidR="00A70955" w:rsidRDefault="00A70955" w:rsidP="0095522A">
                  <w:pPr>
                    <w:jc w:val="center"/>
                    <w:rPr>
                      <w:rFonts w:ascii="Times New Roman" w:hAnsi="Times New Roman" w:cs="Times New Roman"/>
                    </w:rPr>
                  </w:pPr>
                </w:p>
                <w:p w:rsidR="00A70955" w:rsidRDefault="00A70955" w:rsidP="0095522A">
                  <w:pPr>
                    <w:jc w:val="center"/>
                    <w:rPr>
                      <w:rFonts w:ascii="Times New Roman" w:hAnsi="Times New Roman" w:cs="Times New Roman"/>
                    </w:rPr>
                  </w:pPr>
                </w:p>
                <w:p w:rsidR="00A70955" w:rsidRPr="00095BE2" w:rsidRDefault="00A70955" w:rsidP="0095522A">
                  <w:pPr>
                    <w:jc w:val="center"/>
                    <w:rPr>
                      <w:rFonts w:ascii="Times New Roman" w:hAnsi="Times New Roman" w:cs="Times New Roman"/>
                    </w:rPr>
                  </w:pPr>
                  <w:r>
                    <w:rPr>
                      <w:rFonts w:ascii="Times New Roman" w:hAnsi="Times New Roman" w:cs="Times New Roman"/>
                    </w:rPr>
                    <w:t>взаимодействия (3 календарных дня)</w:t>
                  </w:r>
                </w:p>
              </w:txbxContent>
            </v:textbox>
          </v:rect>
        </w:pict>
      </w:r>
      <w:r>
        <w:rPr>
          <w:rFonts w:ascii="Times New Roman" w:hAnsi="Times New Roman" w:cs="Times New Roman"/>
          <w:b/>
          <w:noProof/>
          <w:color w:val="000000"/>
          <w:sz w:val="20"/>
          <w:szCs w:val="20"/>
        </w:rPr>
        <w:pict>
          <v:rect id="_x0000_s1048" style="position:absolute;margin-left:342pt;margin-top:14.4pt;width:133.4pt;height:54pt;z-index:251682816" strokecolor="#339" strokeweight="2pt">
            <v:textbox style="mso-next-textbox:#_x0000_s1048">
              <w:txbxContent>
                <w:p w:rsidR="00A70955" w:rsidRDefault="00A70955" w:rsidP="0095522A">
                  <w:pPr>
                    <w:jc w:val="center"/>
                  </w:pPr>
                  <w:r>
                    <w:rPr>
                      <w:rFonts w:ascii="Times New Roman" w:hAnsi="Times New Roman" w:cs="Times New Roman"/>
                    </w:rPr>
                    <w:t xml:space="preserve">Возврат заявления </w:t>
                  </w:r>
                  <w:r w:rsidRPr="00E83763">
                    <w:t xml:space="preserve"> </w:t>
                  </w:r>
                </w:p>
                <w:p w:rsidR="00A70955" w:rsidRPr="00E83763" w:rsidRDefault="00A70955" w:rsidP="0095522A">
                  <w:pPr>
                    <w:jc w:val="center"/>
                    <w:rPr>
                      <w:rFonts w:ascii="Times New Roman" w:hAnsi="Times New Roman" w:cs="Times New Roman"/>
                    </w:rPr>
                  </w:pPr>
                  <w:r w:rsidRPr="00E83763">
                    <w:rPr>
                      <w:rFonts w:ascii="Times New Roman" w:hAnsi="Times New Roman" w:cs="Times New Roman"/>
                    </w:rPr>
                    <w:t xml:space="preserve">(10 календарных </w:t>
                  </w:r>
                  <w:r>
                    <w:rPr>
                      <w:rFonts w:ascii="Times New Roman" w:hAnsi="Times New Roman" w:cs="Times New Roman"/>
                    </w:rPr>
                    <w:t>дней)</w:t>
                  </w:r>
                </w:p>
              </w:txbxContent>
            </v:textbox>
          </v:rect>
        </w:pict>
      </w:r>
      <w:r>
        <w:rPr>
          <w:rFonts w:ascii="Times New Roman" w:hAnsi="Times New Roman" w:cs="Times New Roman"/>
          <w:b/>
          <w:noProof/>
          <w:color w:val="000000"/>
          <w:sz w:val="20"/>
          <w:szCs w:val="20"/>
        </w:rPr>
        <w:pict>
          <v:rect id="_x0000_s1043" style="position:absolute;margin-left:198pt;margin-top:14.4pt;width:108.65pt;height:78.45pt;z-index:251677696" strokecolor="#339" strokeweight="2pt">
            <v:textbox style="mso-next-textbox:#_x0000_s1043">
              <w:txbxContent>
                <w:p w:rsidR="00A70955" w:rsidRDefault="00A70955" w:rsidP="0095522A">
                  <w:pPr>
                    <w:tabs>
                      <w:tab w:val="left" w:pos="2410"/>
                    </w:tabs>
                    <w:jc w:val="center"/>
                    <w:rPr>
                      <w:rFonts w:ascii="Times New Roman" w:hAnsi="Times New Roman" w:cs="Times New Roman"/>
                    </w:rPr>
                  </w:pPr>
                  <w:r w:rsidRPr="00095BE2">
                    <w:rPr>
                      <w:rFonts w:ascii="Times New Roman" w:hAnsi="Times New Roman" w:cs="Times New Roman"/>
                    </w:rPr>
                    <w:t>Рассмотрение</w:t>
                  </w:r>
                  <w:r>
                    <w:rPr>
                      <w:rFonts w:ascii="Times New Roman" w:hAnsi="Times New Roman" w:cs="Times New Roman"/>
                    </w:rPr>
                    <w:t xml:space="preserve"> Заявления </w:t>
                  </w:r>
                </w:p>
                <w:p w:rsidR="00A70955" w:rsidRPr="00095BE2" w:rsidRDefault="00A70955" w:rsidP="0095522A">
                  <w:pPr>
                    <w:tabs>
                      <w:tab w:val="left" w:pos="2410"/>
                    </w:tabs>
                    <w:jc w:val="center"/>
                    <w:rPr>
                      <w:rFonts w:ascii="Times New Roman" w:hAnsi="Times New Roman" w:cs="Times New Roman"/>
                    </w:rPr>
                  </w:pPr>
                  <w:r>
                    <w:rPr>
                      <w:rFonts w:ascii="Times New Roman" w:hAnsi="Times New Roman" w:cs="Times New Roman"/>
                    </w:rPr>
                    <w:t>(5 календарных дней)</w:t>
                  </w:r>
                </w:p>
              </w:txbxContent>
            </v:textbox>
          </v:rect>
        </w:pict>
      </w:r>
    </w:p>
    <w:p w:rsidR="0095522A" w:rsidRPr="0095522A" w:rsidRDefault="0095522A" w:rsidP="0095522A">
      <w:pPr>
        <w:contextualSpacing/>
        <w:rPr>
          <w:rFonts w:ascii="Times New Roman" w:hAnsi="Times New Roman" w:cs="Times New Roman"/>
          <w:b/>
          <w:color w:val="000000"/>
          <w:sz w:val="20"/>
          <w:szCs w:val="20"/>
        </w:rPr>
      </w:pPr>
      <w:r w:rsidRPr="0095522A">
        <w:rPr>
          <w:rFonts w:ascii="Times New Roman" w:hAnsi="Times New Roman" w:cs="Times New Roman"/>
          <w:b/>
          <w:color w:val="000000"/>
          <w:sz w:val="20"/>
          <w:szCs w:val="20"/>
        </w:rPr>
        <w:t xml:space="preserve">                                                                          </w:t>
      </w:r>
    </w:p>
    <w:p w:rsidR="0095522A" w:rsidRPr="0095522A" w:rsidRDefault="00BA1723" w:rsidP="0095522A">
      <w:pPr>
        <w:contextualSpacing/>
        <w:rPr>
          <w:rFonts w:ascii="Times New Roman" w:hAnsi="Times New Roman" w:cs="Times New Roman"/>
          <w:b/>
          <w:color w:val="000000"/>
          <w:sz w:val="20"/>
          <w:szCs w:val="20"/>
        </w:rPr>
      </w:pPr>
      <w:r>
        <w:rPr>
          <w:rFonts w:ascii="Times New Roman" w:hAnsi="Times New Roman" w:cs="Times New Roman"/>
          <w:b/>
          <w:noProof/>
          <w:color w:val="000000"/>
          <w:sz w:val="20"/>
          <w:szCs w:val="20"/>
        </w:rPr>
        <w:pict>
          <v:line id="_x0000_s1050" style="position:absolute;z-index:251684864" from="162pt,12.2pt" to="194.55pt,12.2pt">
            <v:stroke endarrow="block"/>
          </v:line>
        </w:pict>
      </w:r>
      <w:r>
        <w:rPr>
          <w:rFonts w:ascii="Times New Roman" w:hAnsi="Times New Roman" w:cs="Times New Roman"/>
          <w:b/>
          <w:noProof/>
          <w:color w:val="000000"/>
          <w:sz w:val="20"/>
          <w:szCs w:val="20"/>
        </w:rPr>
        <w:pict>
          <v:shapetype id="_x0000_t32" coordsize="21600,21600" o:spt="32" o:oned="t" path="m,l21600,21600e" filled="f">
            <v:path arrowok="t" fillok="f" o:connecttype="none"/>
            <o:lock v:ext="edit" shapetype="t"/>
          </v:shapetype>
          <v:shape id="_x0000_s1049" type="#_x0000_t32" style="position:absolute;margin-left:312pt;margin-top:6.2pt;width:18pt;height:0;z-index:251683840" o:connectortype="straight">
            <v:stroke endarrow="block"/>
          </v:shape>
        </w:pict>
      </w:r>
    </w:p>
    <w:p w:rsidR="0095522A" w:rsidRPr="0095522A" w:rsidRDefault="00BA1723" w:rsidP="0095522A">
      <w:pPr>
        <w:contextualSpacing/>
        <w:rPr>
          <w:rFonts w:ascii="Times New Roman" w:hAnsi="Times New Roman" w:cs="Times New Roman"/>
          <w:b/>
          <w:color w:val="000000"/>
          <w:sz w:val="20"/>
          <w:szCs w:val="20"/>
        </w:rPr>
      </w:pPr>
      <w:r>
        <w:rPr>
          <w:rFonts w:ascii="Times New Roman" w:hAnsi="Times New Roman" w:cs="Times New Roman"/>
          <w:b/>
          <w:noProof/>
          <w:color w:val="000000"/>
          <w:sz w:val="20"/>
          <w:szCs w:val="20"/>
        </w:rPr>
        <w:pict>
          <v:line id="_x0000_s1052" style="position:absolute;z-index:251686912" from="162pt,8.1pt" to="193.2pt,8.1pt">
            <v:stroke startarrow="block"/>
          </v:line>
        </w:pict>
      </w: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BA1723" w:rsidP="0095522A">
      <w:pPr>
        <w:contextualSpacing/>
        <w:rPr>
          <w:rFonts w:ascii="Times New Roman" w:hAnsi="Times New Roman" w:cs="Times New Roman"/>
          <w:b/>
          <w:color w:val="000000"/>
          <w:sz w:val="20"/>
          <w:szCs w:val="20"/>
        </w:rPr>
      </w:pPr>
      <w:r>
        <w:rPr>
          <w:rFonts w:ascii="Times New Roman" w:hAnsi="Times New Roman" w:cs="Times New Roman"/>
          <w:b/>
          <w:noProof/>
          <w:color w:val="000000"/>
          <w:sz w:val="20"/>
          <w:szCs w:val="20"/>
        </w:rPr>
        <w:pict>
          <v:line id="_x0000_s1036" style="position:absolute;z-index:251670528" from="258pt,7.8pt" to="258pt,26.2pt">
            <v:stroke endarrow="block"/>
          </v:line>
        </w:pict>
      </w:r>
    </w:p>
    <w:p w:rsidR="0095522A" w:rsidRPr="0095522A" w:rsidRDefault="00BA1723" w:rsidP="0095522A">
      <w:pPr>
        <w:contextualSpacing/>
        <w:rPr>
          <w:rFonts w:ascii="Times New Roman" w:hAnsi="Times New Roman" w:cs="Times New Roman"/>
          <w:b/>
          <w:color w:val="000000"/>
          <w:sz w:val="20"/>
          <w:szCs w:val="20"/>
        </w:rPr>
      </w:pPr>
      <w:r>
        <w:rPr>
          <w:rFonts w:ascii="Times New Roman" w:hAnsi="Times New Roman" w:cs="Times New Roman"/>
          <w:b/>
          <w:noProof/>
          <w:color w:val="000000"/>
          <w:sz w:val="20"/>
          <w:szCs w:val="20"/>
        </w:rPr>
        <w:pict>
          <v:rect id="_x0000_s1033" style="position:absolute;margin-left:156pt;margin-top:15.7pt;width:187.95pt;height:53.25pt;z-index:251667456" strokecolor="#339" strokeweight="2pt">
            <v:textbox style="mso-next-textbox:#_x0000_s1033">
              <w:txbxContent>
                <w:p w:rsidR="00A70955" w:rsidRPr="00E83763" w:rsidRDefault="00A70955" w:rsidP="0095522A">
                  <w:pP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v:textbox>
          </v:rect>
        </w:pict>
      </w: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BA1723" w:rsidP="0095522A">
      <w:pPr>
        <w:contextualSpacing/>
        <w:rPr>
          <w:rFonts w:ascii="Times New Roman" w:hAnsi="Times New Roman" w:cs="Times New Roman"/>
          <w:b/>
          <w:color w:val="000000"/>
          <w:sz w:val="20"/>
          <w:szCs w:val="20"/>
        </w:rPr>
      </w:pPr>
      <w:r w:rsidRPr="00BA1723">
        <w:rPr>
          <w:rFonts w:ascii="Times New Roman" w:hAnsi="Times New Roman" w:cs="Times New Roman"/>
          <w:noProof/>
          <w:color w:val="000000"/>
          <w:sz w:val="20"/>
          <w:szCs w:val="20"/>
        </w:rPr>
        <w:pict>
          <v:shape id="_x0000_s1053" type="#_x0000_t32" style="position:absolute;margin-left:2in;margin-top:5.35pt;width:54pt;height:36pt;flip:x;z-index:251687936" o:connectortype="straight">
            <v:stroke endarrow="block"/>
          </v:shape>
        </w:pict>
      </w:r>
      <w:r>
        <w:rPr>
          <w:rFonts w:ascii="Times New Roman" w:hAnsi="Times New Roman" w:cs="Times New Roman"/>
          <w:b/>
          <w:noProof/>
          <w:color w:val="000000"/>
          <w:sz w:val="20"/>
          <w:szCs w:val="20"/>
        </w:rPr>
        <w:pict>
          <v:line id="_x0000_s1035" style="position:absolute;z-index:251669504" from="294pt,5.35pt" to="324pt,35.35pt">
            <v:stroke endarrow="block"/>
          </v:line>
        </w:pict>
      </w: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BA1723" w:rsidP="0095522A">
      <w:pPr>
        <w:contextualSpacing/>
        <w:rPr>
          <w:rFonts w:ascii="Times New Roman" w:hAnsi="Times New Roman" w:cs="Times New Roman"/>
          <w:b/>
          <w:color w:val="000000"/>
          <w:sz w:val="20"/>
          <w:szCs w:val="20"/>
        </w:rPr>
      </w:pPr>
      <w:r>
        <w:rPr>
          <w:rFonts w:ascii="Times New Roman" w:hAnsi="Times New Roman" w:cs="Times New Roman"/>
          <w:b/>
          <w:noProof/>
          <w:color w:val="000000"/>
          <w:sz w:val="20"/>
          <w:szCs w:val="20"/>
        </w:rPr>
        <w:pict>
          <v:rect id="_x0000_s1037" style="position:absolute;margin-left:252pt;margin-top:9.15pt;width:183.45pt;height:58.5pt;z-index:251671552" filled="f" fillcolor="#f60" strokecolor="#548dd4" strokeweight="1.25pt">
            <v:textbox style="mso-next-textbox:#_x0000_s1037">
              <w:txbxContent>
                <w:p w:rsidR="00A70955" w:rsidRPr="00EF11B9" w:rsidRDefault="00A70955" w:rsidP="0095522A">
                  <w:pPr>
                    <w:ind w:hanging="142"/>
                    <w:jc w:val="cente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b/>
          <w:noProof/>
          <w:color w:val="000000"/>
          <w:sz w:val="20"/>
          <w:szCs w:val="20"/>
        </w:rPr>
        <w:pict>
          <v:rect id="_x0000_s1034" style="position:absolute;margin-left:6pt;margin-top:9.15pt;width:187.95pt;height:52.45pt;z-index:251668480" strokecolor="#339" strokeweight="2pt">
            <v:textbox style="mso-next-textbox:#_x0000_s1034">
              <w:txbxContent>
                <w:p w:rsidR="00A70955" w:rsidRPr="00E83763" w:rsidRDefault="00A70955" w:rsidP="0095522A">
                  <w:pPr>
                    <w:jc w:val="center"/>
                    <w:rPr>
                      <w:rFonts w:ascii="Times New Roman" w:hAnsi="Times New Roman" w:cs="Times New Roman"/>
                    </w:rPr>
                  </w:pPr>
                  <w:r>
                    <w:rPr>
                      <w:rFonts w:ascii="Times New Roman" w:hAnsi="Times New Roman" w:cs="Times New Roman"/>
                    </w:rPr>
                    <w:t>нет</w:t>
                  </w:r>
                </w:p>
              </w:txbxContent>
            </v:textbox>
          </v:rect>
        </w:pict>
      </w: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95522A" w:rsidP="0095522A">
      <w:pPr>
        <w:contextualSpacing/>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       </w:t>
      </w:r>
    </w:p>
    <w:p w:rsidR="0095522A" w:rsidRPr="0095522A" w:rsidRDefault="00BA1723" w:rsidP="0095522A">
      <w:pPr>
        <w:contextualSpacing/>
        <w:rPr>
          <w:rFonts w:ascii="Times New Roman" w:hAnsi="Times New Roman" w:cs="Times New Roman"/>
          <w:b/>
          <w:color w:val="000000"/>
          <w:sz w:val="20"/>
          <w:szCs w:val="20"/>
        </w:rPr>
      </w:pPr>
      <w:r w:rsidRPr="00BA1723">
        <w:rPr>
          <w:rFonts w:ascii="Times New Roman" w:hAnsi="Times New Roman" w:cs="Times New Roman"/>
          <w:noProof/>
          <w:color w:val="000000"/>
          <w:sz w:val="20"/>
          <w:szCs w:val="20"/>
        </w:rPr>
        <w:pict>
          <v:line id="_x0000_s1045" style="position:absolute;z-index:251679744" from="90pt,14.85pt" to="90pt,45.6pt">
            <v:stroke endarrow="block"/>
          </v:line>
        </w:pict>
      </w:r>
    </w:p>
    <w:p w:rsidR="0095522A" w:rsidRPr="0095522A" w:rsidRDefault="00BA1723" w:rsidP="0095522A">
      <w:pPr>
        <w:contextualSpacing/>
        <w:rPr>
          <w:rFonts w:ascii="Times New Roman" w:hAnsi="Times New Roman" w:cs="Times New Roman"/>
          <w:b/>
          <w:color w:val="000000"/>
          <w:sz w:val="20"/>
          <w:szCs w:val="20"/>
        </w:rPr>
      </w:pPr>
      <w:r>
        <w:rPr>
          <w:rFonts w:ascii="Times New Roman" w:hAnsi="Times New Roman" w:cs="Times New Roman"/>
          <w:b/>
          <w:noProof/>
          <w:color w:val="000000"/>
          <w:sz w:val="20"/>
          <w:szCs w:val="20"/>
        </w:rPr>
        <w:pict>
          <v:line id="_x0000_s1047" style="position:absolute;z-index:251681792" from="342pt,4.75pt" to="342pt,41.75pt">
            <v:stroke endarrow="block"/>
          </v:line>
        </w:pict>
      </w: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BA1723" w:rsidP="0095522A">
      <w:pPr>
        <w:contextualSpacing/>
        <w:rPr>
          <w:rFonts w:ascii="Times New Roman" w:hAnsi="Times New Roman" w:cs="Times New Roman"/>
          <w:b/>
          <w:color w:val="000000"/>
          <w:sz w:val="20"/>
          <w:szCs w:val="20"/>
        </w:rPr>
      </w:pPr>
      <w:r>
        <w:rPr>
          <w:rFonts w:ascii="Times New Roman" w:hAnsi="Times New Roman" w:cs="Times New Roman"/>
          <w:b/>
          <w:noProof/>
          <w:color w:val="000000"/>
          <w:sz w:val="20"/>
          <w:szCs w:val="20"/>
        </w:rPr>
        <w:pict>
          <v:rect id="_x0000_s1051" style="position:absolute;margin-left:246pt;margin-top:8.55pt;width:187.95pt;height:94.1pt;z-index:251685888" strokecolor="#339" strokeweight="2pt">
            <v:textbox style="mso-next-textbox:#_x0000_s1051">
              <w:txbxContent>
                <w:p w:rsidR="00A70955" w:rsidRDefault="00A70955" w:rsidP="0095522A">
                  <w:pPr>
                    <w:rPr>
                      <w:rFonts w:ascii="Times New Roman" w:hAnsi="Times New Roman" w:cs="Times New Roman"/>
                    </w:rPr>
                  </w:pPr>
                  <w:r>
                    <w:rPr>
                      <w:rFonts w:ascii="Times New Roman" w:hAnsi="Times New Roman" w:cs="Times New Roman"/>
                    </w:rPr>
                    <w:t>Подготовка и направление проекта договора /постановления</w:t>
                  </w:r>
                </w:p>
                <w:p w:rsidR="00A70955" w:rsidRPr="00667F16" w:rsidRDefault="00A70955" w:rsidP="0095522A">
                  <w:pPr>
                    <w:rPr>
                      <w:rFonts w:ascii="Times New Roman" w:hAnsi="Times New Roman" w:cs="Times New Roman"/>
                    </w:rPr>
                  </w:pPr>
                  <w:r>
                    <w:rPr>
                      <w:rFonts w:ascii="Times New Roman" w:hAnsi="Times New Roman" w:cs="Times New Roman"/>
                    </w:rPr>
                    <w:t>(30 календарных дней  с момента поступления заявления)</w:t>
                  </w:r>
                </w:p>
              </w:txbxContent>
            </v:textbox>
          </v:rect>
        </w:pict>
      </w:r>
      <w:r>
        <w:rPr>
          <w:rFonts w:ascii="Times New Roman" w:hAnsi="Times New Roman" w:cs="Times New Roman"/>
          <w:b/>
          <w:noProof/>
          <w:color w:val="000000"/>
          <w:sz w:val="20"/>
          <w:szCs w:val="20"/>
        </w:rPr>
        <w:pict>
          <v:rect id="_x0000_s1046" style="position:absolute;margin-left:12pt;margin-top:8.55pt;width:187.95pt;height:94.1pt;z-index:251680768" strokecolor="#339" strokeweight="2pt">
            <v:textbox style="mso-next-textbox:#_x0000_s1046">
              <w:txbxContent>
                <w:p w:rsidR="00A70955" w:rsidRDefault="00A70955" w:rsidP="0095522A">
                  <w:pPr>
                    <w:rPr>
                      <w:rFonts w:ascii="Times New Roman" w:hAnsi="Times New Roman" w:cs="Times New Roman"/>
                    </w:rPr>
                  </w:pPr>
                  <w:r>
                    <w:rPr>
                      <w:rFonts w:ascii="Times New Roman" w:hAnsi="Times New Roman" w:cs="Times New Roman"/>
                    </w:rPr>
                    <w:t>Уведомление об отказе в предоставлении муниципальной услуги</w:t>
                  </w:r>
                </w:p>
                <w:p w:rsidR="00A70955" w:rsidRPr="00E83763" w:rsidRDefault="00A70955" w:rsidP="0095522A">
                  <w:pPr>
                    <w:rPr>
                      <w:rFonts w:ascii="Times New Roman" w:hAnsi="Times New Roman" w:cs="Times New Roman"/>
                    </w:rPr>
                  </w:pPr>
                  <w:r>
                    <w:rPr>
                      <w:rFonts w:ascii="Times New Roman" w:hAnsi="Times New Roman" w:cs="Times New Roman"/>
                    </w:rPr>
                    <w:t>(5 рабочих дней с момента поступления заявления)</w:t>
                  </w:r>
                </w:p>
              </w:txbxContent>
            </v:textbox>
          </v:rect>
        </w:pict>
      </w:r>
    </w:p>
    <w:p w:rsidR="0095522A" w:rsidRPr="0095522A" w:rsidRDefault="0095522A" w:rsidP="0095522A">
      <w:pPr>
        <w:contextualSpacing/>
        <w:rPr>
          <w:rFonts w:ascii="Times New Roman" w:hAnsi="Times New Roman" w:cs="Times New Roman"/>
          <w:b/>
          <w:color w:val="000000"/>
          <w:sz w:val="20"/>
          <w:szCs w:val="20"/>
        </w:rPr>
      </w:pPr>
    </w:p>
    <w:p w:rsidR="0095522A" w:rsidRPr="0095522A" w:rsidRDefault="0095522A" w:rsidP="0095522A">
      <w:pPr>
        <w:contextualSpacing/>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                  </w:t>
      </w:r>
    </w:p>
    <w:p w:rsidR="0095522A" w:rsidRPr="0095522A" w:rsidRDefault="0095522A" w:rsidP="0095522A">
      <w:pPr>
        <w:contextualSpacing/>
        <w:rPr>
          <w:rFonts w:ascii="Times New Roman" w:hAnsi="Times New Roman" w:cs="Times New Roman"/>
          <w:b/>
          <w:sz w:val="20"/>
          <w:szCs w:val="20"/>
        </w:rPr>
      </w:pPr>
    </w:p>
    <w:p w:rsidR="0095522A" w:rsidRDefault="0095522A" w:rsidP="0095522A">
      <w:pPr>
        <w:rPr>
          <w:rStyle w:val="a7"/>
          <w:rFonts w:ascii="Times New Roman" w:hAnsi="Times New Roman" w:cs="Times New Roman"/>
          <w:b w:val="0"/>
          <w:sz w:val="20"/>
          <w:szCs w:val="20"/>
        </w:rPr>
      </w:pPr>
    </w:p>
    <w:p w:rsidR="0095522A" w:rsidRDefault="0095522A" w:rsidP="0095522A">
      <w:pPr>
        <w:rPr>
          <w:rStyle w:val="a7"/>
          <w:rFonts w:ascii="Times New Roman" w:hAnsi="Times New Roman" w:cs="Times New Roman"/>
          <w:b w:val="0"/>
          <w:sz w:val="20"/>
          <w:szCs w:val="20"/>
        </w:rPr>
      </w:pPr>
    </w:p>
    <w:p w:rsidR="0095522A" w:rsidRPr="0095522A" w:rsidRDefault="00BA1723" w:rsidP="0095522A">
      <w:pPr>
        <w:rPr>
          <w:rStyle w:val="a7"/>
          <w:rFonts w:ascii="Times New Roman" w:hAnsi="Times New Roman" w:cs="Times New Roman"/>
          <w:b w:val="0"/>
          <w:sz w:val="20"/>
          <w:szCs w:val="20"/>
        </w:rPr>
      </w:pPr>
      <w:r w:rsidRPr="00BA1723">
        <w:rPr>
          <w:rFonts w:ascii="Times New Roman" w:hAnsi="Times New Roman" w:cs="Times New Roman"/>
          <w:b/>
          <w:noProof/>
          <w:sz w:val="20"/>
          <w:szCs w:val="20"/>
        </w:rPr>
        <w:pict>
          <v:line id="_x0000_s1038" style="position:absolute;flip:x;z-index:251672576" from="-2in,1.15pt" to="-117pt,1.15pt" strokecolor="#f60"/>
        </w:pict>
      </w:r>
      <w:r w:rsidRPr="00BA1723">
        <w:rPr>
          <w:rFonts w:ascii="Times New Roman" w:hAnsi="Times New Roman" w:cs="Times New Roman"/>
          <w:b/>
          <w:noProof/>
          <w:sz w:val="20"/>
          <w:szCs w:val="20"/>
        </w:rPr>
        <w:pict>
          <v:line id="_x0000_s1040" style="position:absolute;z-index:251674624" from="540pt,13.15pt" to="805.8pt,13.15pt">
            <v:stroke startarrow="block"/>
          </v:line>
        </w:pict>
      </w:r>
    </w:p>
    <w:p w:rsidR="0095522A" w:rsidRPr="0095522A" w:rsidRDefault="0095522A" w:rsidP="0095522A">
      <w:pPr>
        <w:jc w:val="right"/>
        <w:rPr>
          <w:rFonts w:ascii="Times New Roman" w:hAnsi="Times New Roman" w:cs="Times New Roman"/>
          <w:b/>
          <w:color w:val="000000"/>
          <w:sz w:val="20"/>
          <w:szCs w:val="20"/>
        </w:rPr>
      </w:pPr>
      <w:r w:rsidRPr="0095522A">
        <w:rPr>
          <w:rStyle w:val="a7"/>
          <w:rFonts w:ascii="Times New Roman" w:hAnsi="Times New Roman" w:cs="Times New Roman"/>
          <w:color w:val="000000"/>
          <w:sz w:val="20"/>
          <w:szCs w:val="20"/>
        </w:rPr>
        <w:t>Приложение N 3</w:t>
      </w:r>
      <w:r w:rsidRPr="0095522A">
        <w:rPr>
          <w:rStyle w:val="a7"/>
          <w:rFonts w:ascii="Times New Roman" w:hAnsi="Times New Roman" w:cs="Times New Roman"/>
          <w:color w:val="000000"/>
          <w:sz w:val="20"/>
          <w:szCs w:val="20"/>
        </w:rPr>
        <w:br/>
        <w:t xml:space="preserve">к </w:t>
      </w:r>
      <w:hyperlink w:anchor="sub_1000" w:history="1">
        <w:r w:rsidRPr="0095522A">
          <w:rPr>
            <w:rStyle w:val="a8"/>
            <w:rFonts w:ascii="Times New Roman" w:hAnsi="Times New Roman" w:cs="Times New Roman"/>
            <w:color w:val="000000"/>
            <w:sz w:val="20"/>
            <w:szCs w:val="20"/>
          </w:rPr>
          <w:t>Административному регламенту</w:t>
        </w:r>
      </w:hyperlink>
      <w:r w:rsidRPr="0095522A">
        <w:rPr>
          <w:rStyle w:val="a7"/>
          <w:rFonts w:ascii="Times New Roman" w:hAnsi="Times New Roman" w:cs="Times New Roman"/>
          <w:color w:val="000000"/>
          <w:sz w:val="20"/>
          <w:szCs w:val="20"/>
        </w:rPr>
        <w:br/>
        <w:t>администрации Испуханского сельского поселения</w:t>
      </w:r>
    </w:p>
    <w:bookmarkEnd w:id="120"/>
    <w:p w:rsidR="0095522A" w:rsidRPr="0095522A" w:rsidRDefault="0095522A" w:rsidP="0095522A">
      <w:pPr>
        <w:rPr>
          <w:rFonts w:ascii="Times New Roman" w:hAnsi="Times New Roman" w:cs="Times New Roman"/>
          <w:color w:val="000000"/>
          <w:sz w:val="20"/>
          <w:szCs w:val="20"/>
        </w:rPr>
      </w:pPr>
    </w:p>
    <w:p w:rsidR="0095522A" w:rsidRPr="0095522A" w:rsidRDefault="0095522A" w:rsidP="0095522A">
      <w:pPr>
        <w:pStyle w:val="aa"/>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                             Главе администрации Испуханского сельского поселения</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___________________________________________</w:t>
      </w:r>
    </w:p>
    <w:p w:rsidR="0095522A" w:rsidRPr="0095522A" w:rsidRDefault="0095522A" w:rsidP="0095522A">
      <w:pPr>
        <w:pStyle w:val="aa"/>
        <w:jc w:val="center"/>
        <w:rPr>
          <w:rFonts w:ascii="Times New Roman" w:hAnsi="Times New Roman" w:cs="Times New Roman"/>
          <w:sz w:val="20"/>
          <w:szCs w:val="20"/>
        </w:rPr>
      </w:pPr>
      <w:r w:rsidRPr="0095522A">
        <w:rPr>
          <w:rFonts w:ascii="Times New Roman" w:hAnsi="Times New Roman" w:cs="Times New Roman"/>
          <w:sz w:val="20"/>
          <w:szCs w:val="20"/>
        </w:rPr>
        <w:t xml:space="preserve">                             (Ф.И.О.)</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(Ф.И.О. гражданина)</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(реквизиты документа,</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удостоверяющего личность)</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(адрес заявителя)</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(идентификационный номер налогоплательщика)</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контактный телефон _________________</w:t>
      </w:r>
    </w:p>
    <w:p w:rsidR="0095522A" w:rsidRPr="0095522A" w:rsidRDefault="0095522A" w:rsidP="0095522A">
      <w:pPr>
        <w:pStyle w:val="1"/>
        <w:rPr>
          <w:rFonts w:ascii="Times New Roman" w:hAnsi="Times New Roman" w:cs="Times New Roman"/>
          <w:sz w:val="20"/>
          <w:szCs w:val="20"/>
        </w:rPr>
      </w:pPr>
      <w:r w:rsidRPr="0095522A">
        <w:rPr>
          <w:rFonts w:ascii="Times New Roman" w:hAnsi="Times New Roman" w:cs="Times New Roman"/>
          <w:sz w:val="20"/>
          <w:szCs w:val="20"/>
        </w:rPr>
        <w:t>заявление</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Прошу предоставить земельный участок с кадастровым номером 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для __________________________________________________________________________________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_____________________________________________________________________________________</w:t>
      </w:r>
    </w:p>
    <w:p w:rsidR="0095522A" w:rsidRPr="0095522A" w:rsidRDefault="0095522A" w:rsidP="0095522A">
      <w:pPr>
        <w:pStyle w:val="aa"/>
        <w:jc w:val="center"/>
        <w:rPr>
          <w:rFonts w:ascii="Times New Roman" w:hAnsi="Times New Roman" w:cs="Times New Roman"/>
          <w:sz w:val="20"/>
          <w:szCs w:val="20"/>
        </w:rPr>
      </w:pPr>
      <w:r w:rsidRPr="0095522A">
        <w:rPr>
          <w:rFonts w:ascii="Times New Roman" w:hAnsi="Times New Roman" w:cs="Times New Roman"/>
          <w:sz w:val="20"/>
          <w:szCs w:val="20"/>
        </w:rPr>
        <w:t>(цель использования, местоположение земельного участка)</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площадью ________ кв. м на праве _____________________________________________________,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(вид права: собственность (бесплатно), собственность (за плату), постоянное</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(бессрочное) пользование; безвозмездное  пользование либо аренда)</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на срок 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 __________________ 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(дата)               (подпись)       (И.О. Фамилия гражданина)</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Заявление  должно  содержать   информацию,  </w:t>
      </w:r>
      <w:r w:rsidRPr="0095522A">
        <w:rPr>
          <w:rFonts w:ascii="Times New Roman" w:hAnsi="Times New Roman" w:cs="Times New Roman"/>
          <w:color w:val="000000"/>
          <w:sz w:val="20"/>
          <w:szCs w:val="20"/>
        </w:rPr>
        <w:t xml:space="preserve">указанную в </w:t>
      </w:r>
      <w:hyperlink w:anchor="sub_26" w:history="1">
        <w:r w:rsidRPr="0095522A">
          <w:rPr>
            <w:rStyle w:val="a8"/>
            <w:rFonts w:ascii="Times New Roman" w:hAnsi="Times New Roman" w:cs="Times New Roman"/>
            <w:color w:val="000000"/>
            <w:sz w:val="20"/>
            <w:szCs w:val="20"/>
          </w:rPr>
          <w:t>п. 2.6</w:t>
        </w:r>
      </w:hyperlink>
      <w:r w:rsidRPr="0095522A">
        <w:rPr>
          <w:rFonts w:ascii="Times New Roman" w:hAnsi="Times New Roman" w:cs="Times New Roman"/>
          <w:color w:val="000000"/>
          <w:sz w:val="20"/>
          <w:szCs w:val="20"/>
        </w:rPr>
        <w:t xml:space="preserve"> настоящего</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Административного регламента</w:t>
      </w:r>
    </w:p>
    <w:p w:rsidR="0095522A" w:rsidRPr="0095522A" w:rsidRDefault="0095522A" w:rsidP="0095522A">
      <w:pPr>
        <w:jc w:val="right"/>
        <w:rPr>
          <w:rFonts w:ascii="Times New Roman" w:hAnsi="Times New Roman" w:cs="Times New Roman"/>
          <w:color w:val="000000"/>
          <w:sz w:val="20"/>
          <w:szCs w:val="20"/>
        </w:rPr>
      </w:pPr>
      <w:bookmarkStart w:id="121" w:name="sub_1400"/>
      <w:r w:rsidRPr="0095522A">
        <w:rPr>
          <w:rStyle w:val="a7"/>
          <w:rFonts w:ascii="Times New Roman" w:hAnsi="Times New Roman" w:cs="Times New Roman"/>
          <w:color w:val="000000"/>
          <w:sz w:val="20"/>
          <w:szCs w:val="20"/>
        </w:rPr>
        <w:t>Приложение N 4</w:t>
      </w:r>
      <w:r w:rsidRPr="0095522A">
        <w:rPr>
          <w:rStyle w:val="a7"/>
          <w:rFonts w:ascii="Times New Roman" w:hAnsi="Times New Roman" w:cs="Times New Roman"/>
          <w:color w:val="000000"/>
          <w:sz w:val="20"/>
          <w:szCs w:val="20"/>
        </w:rPr>
        <w:br/>
        <w:t xml:space="preserve">к </w:t>
      </w:r>
      <w:hyperlink w:anchor="sub_1000" w:history="1">
        <w:r w:rsidRPr="0095522A">
          <w:rPr>
            <w:rStyle w:val="a8"/>
            <w:rFonts w:ascii="Times New Roman" w:hAnsi="Times New Roman" w:cs="Times New Roman"/>
            <w:color w:val="000000"/>
            <w:sz w:val="20"/>
            <w:szCs w:val="20"/>
          </w:rPr>
          <w:t>Административному регламенту</w:t>
        </w:r>
      </w:hyperlink>
      <w:r w:rsidRPr="0095522A">
        <w:rPr>
          <w:rStyle w:val="a7"/>
          <w:rFonts w:ascii="Times New Roman" w:hAnsi="Times New Roman" w:cs="Times New Roman"/>
          <w:color w:val="000000"/>
          <w:sz w:val="20"/>
          <w:szCs w:val="20"/>
        </w:rPr>
        <w:br/>
        <w:t>администрации Испуханского сельского поселения</w:t>
      </w:r>
      <w:bookmarkEnd w:id="121"/>
    </w:p>
    <w:p w:rsidR="0095522A" w:rsidRPr="0095522A" w:rsidRDefault="0095522A" w:rsidP="0095522A">
      <w:pPr>
        <w:pStyle w:val="aa"/>
        <w:jc w:val="right"/>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                             Главе администрации Испуханского сельского поселения</w:t>
      </w:r>
    </w:p>
    <w:p w:rsidR="0095522A" w:rsidRPr="0095522A" w:rsidRDefault="0095522A" w:rsidP="0095522A">
      <w:pPr>
        <w:pStyle w:val="aa"/>
        <w:jc w:val="right"/>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                                     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color w:val="000000"/>
          <w:sz w:val="20"/>
          <w:szCs w:val="20"/>
        </w:rPr>
        <w:t xml:space="preserve">                                                                 </w:t>
      </w:r>
      <w:r w:rsidRPr="0095522A">
        <w:rPr>
          <w:rFonts w:ascii="Times New Roman" w:hAnsi="Times New Roman" w:cs="Times New Roman"/>
          <w:sz w:val="20"/>
          <w:szCs w:val="20"/>
        </w:rPr>
        <w:t>(Ф.И.О.)</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(наименование юридического лица)</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(адрес заявителя)</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контактный телефон _________________</w:t>
      </w:r>
    </w:p>
    <w:p w:rsidR="0095522A" w:rsidRPr="0095522A" w:rsidRDefault="0095522A" w:rsidP="0095522A">
      <w:pPr>
        <w:pStyle w:val="1"/>
        <w:rPr>
          <w:rFonts w:ascii="Times New Roman" w:hAnsi="Times New Roman" w:cs="Times New Roman"/>
          <w:sz w:val="20"/>
          <w:szCs w:val="20"/>
        </w:rPr>
      </w:pPr>
      <w:r w:rsidRPr="0095522A">
        <w:rPr>
          <w:rFonts w:ascii="Times New Roman" w:hAnsi="Times New Roman" w:cs="Times New Roman"/>
          <w:sz w:val="20"/>
          <w:szCs w:val="20"/>
        </w:rPr>
        <w:t>заявление</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______________________________________________________ просит предоставить земельный</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(наименование юридического лица)</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участок с кадастровым номером ____________________________________________________ для</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(цель использования, местоположение земельного участка)</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площадью ________ кв. м на праве 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(вид права: собственность (бесплатно),  собственность (за плату), постоянное</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(бессрочное) пользование; безвозмездное  пользование либо аренда)</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на срок 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 _______________ 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(наименование должности       (подпись)    (И.О. Фамилия руководителя)</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руководителя)</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(М.П.)</w:t>
      </w:r>
    </w:p>
    <w:p w:rsidR="0095522A" w:rsidRPr="0095522A" w:rsidRDefault="0095522A" w:rsidP="0095522A">
      <w:pPr>
        <w:pStyle w:val="aa"/>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Заявление  должно  содержать   информацию,  указанную в </w:t>
      </w:r>
      <w:hyperlink w:anchor="sub_26" w:history="1">
        <w:r w:rsidRPr="0095522A">
          <w:rPr>
            <w:rStyle w:val="a8"/>
            <w:rFonts w:ascii="Times New Roman" w:hAnsi="Times New Roman" w:cs="Times New Roman"/>
            <w:color w:val="000000"/>
            <w:sz w:val="20"/>
            <w:szCs w:val="20"/>
          </w:rPr>
          <w:t>п. 2.6</w:t>
        </w:r>
      </w:hyperlink>
      <w:r w:rsidRPr="0095522A">
        <w:rPr>
          <w:rFonts w:ascii="Times New Roman" w:hAnsi="Times New Roman" w:cs="Times New Roman"/>
          <w:color w:val="000000"/>
          <w:sz w:val="20"/>
          <w:szCs w:val="20"/>
        </w:rPr>
        <w:t xml:space="preserve"> настоящего</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Административного регламента</w:t>
      </w:r>
    </w:p>
    <w:p w:rsidR="0095522A" w:rsidRPr="0095522A" w:rsidRDefault="0095522A" w:rsidP="0095522A">
      <w:pPr>
        <w:rPr>
          <w:rFonts w:ascii="Times New Roman" w:hAnsi="Times New Roman" w:cs="Times New Roman"/>
          <w:sz w:val="20"/>
          <w:szCs w:val="20"/>
        </w:rPr>
      </w:pPr>
    </w:p>
    <w:p w:rsidR="0095522A" w:rsidRPr="0095522A" w:rsidRDefault="0095522A" w:rsidP="0095522A">
      <w:pPr>
        <w:jc w:val="right"/>
        <w:rPr>
          <w:rFonts w:ascii="Times New Roman" w:hAnsi="Times New Roman" w:cs="Times New Roman"/>
          <w:color w:val="000000"/>
          <w:sz w:val="20"/>
          <w:szCs w:val="20"/>
        </w:rPr>
      </w:pPr>
      <w:bookmarkStart w:id="122" w:name="sub_1500"/>
      <w:r w:rsidRPr="0095522A">
        <w:rPr>
          <w:rStyle w:val="a7"/>
          <w:rFonts w:ascii="Times New Roman" w:hAnsi="Times New Roman" w:cs="Times New Roman"/>
          <w:color w:val="000000"/>
          <w:sz w:val="20"/>
          <w:szCs w:val="20"/>
        </w:rPr>
        <w:lastRenderedPageBreak/>
        <w:t>Приложение N 5</w:t>
      </w:r>
      <w:r w:rsidRPr="0095522A">
        <w:rPr>
          <w:rStyle w:val="a7"/>
          <w:rFonts w:ascii="Times New Roman" w:hAnsi="Times New Roman" w:cs="Times New Roman"/>
          <w:color w:val="000000"/>
          <w:sz w:val="20"/>
          <w:szCs w:val="20"/>
        </w:rPr>
        <w:br/>
        <w:t xml:space="preserve">к </w:t>
      </w:r>
      <w:hyperlink w:anchor="sub_1000" w:history="1">
        <w:r w:rsidRPr="0095522A">
          <w:rPr>
            <w:rStyle w:val="a8"/>
            <w:rFonts w:ascii="Times New Roman" w:hAnsi="Times New Roman" w:cs="Times New Roman"/>
            <w:color w:val="000000"/>
            <w:sz w:val="20"/>
            <w:szCs w:val="20"/>
          </w:rPr>
          <w:t>Административному регламенту</w:t>
        </w:r>
      </w:hyperlink>
      <w:r w:rsidRPr="0095522A">
        <w:rPr>
          <w:rStyle w:val="a7"/>
          <w:rFonts w:ascii="Times New Roman" w:hAnsi="Times New Roman" w:cs="Times New Roman"/>
          <w:color w:val="000000"/>
          <w:sz w:val="20"/>
          <w:szCs w:val="20"/>
        </w:rPr>
        <w:br/>
        <w:t>администрации Испуханского сельского поселения</w:t>
      </w:r>
    </w:p>
    <w:bookmarkEnd w:id="122"/>
    <w:p w:rsidR="0095522A" w:rsidRPr="0095522A" w:rsidRDefault="0095522A" w:rsidP="0095522A">
      <w:pPr>
        <w:pStyle w:val="aa"/>
        <w:jc w:val="right"/>
        <w:rPr>
          <w:rFonts w:ascii="Times New Roman" w:hAnsi="Times New Roman" w:cs="Times New Roman"/>
          <w:color w:val="000000"/>
          <w:sz w:val="20"/>
          <w:szCs w:val="20"/>
        </w:rPr>
      </w:pPr>
      <w:r w:rsidRPr="0095522A">
        <w:rPr>
          <w:rFonts w:ascii="Times New Roman" w:hAnsi="Times New Roman" w:cs="Times New Roman"/>
          <w:color w:val="000000"/>
          <w:sz w:val="20"/>
          <w:szCs w:val="20"/>
        </w:rPr>
        <w:t xml:space="preserve">                             Главе администрации Испуханского сельского поселения</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color w:val="000000"/>
          <w:sz w:val="20"/>
          <w:szCs w:val="20"/>
        </w:rPr>
        <w:t xml:space="preserve">                                     от 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(Ф.И.О.)</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зарегистрированного(-ой) по адресу:</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____________________________________</w:t>
      </w:r>
    </w:p>
    <w:p w:rsidR="0095522A" w:rsidRPr="0095522A" w:rsidRDefault="0095522A" w:rsidP="0095522A">
      <w:pPr>
        <w:pStyle w:val="aa"/>
        <w:jc w:val="right"/>
        <w:rPr>
          <w:rFonts w:ascii="Times New Roman" w:hAnsi="Times New Roman" w:cs="Times New Roman"/>
          <w:sz w:val="20"/>
          <w:szCs w:val="20"/>
        </w:rPr>
      </w:pPr>
      <w:r w:rsidRPr="0095522A">
        <w:rPr>
          <w:rFonts w:ascii="Times New Roman" w:hAnsi="Times New Roman" w:cs="Times New Roman"/>
          <w:sz w:val="20"/>
          <w:szCs w:val="20"/>
        </w:rPr>
        <w:t xml:space="preserve">                                     телефон ____________________________</w:t>
      </w:r>
    </w:p>
    <w:p w:rsidR="0095522A" w:rsidRPr="0095522A" w:rsidRDefault="0095522A" w:rsidP="0095522A">
      <w:pPr>
        <w:pStyle w:val="1"/>
        <w:rPr>
          <w:rFonts w:ascii="Times New Roman" w:hAnsi="Times New Roman" w:cs="Times New Roman"/>
          <w:sz w:val="20"/>
          <w:szCs w:val="20"/>
        </w:rPr>
      </w:pPr>
      <w:r w:rsidRPr="0095522A">
        <w:rPr>
          <w:rFonts w:ascii="Times New Roman" w:hAnsi="Times New Roman" w:cs="Times New Roman"/>
          <w:sz w:val="20"/>
          <w:szCs w:val="20"/>
        </w:rPr>
        <w:t>ЖАЛОБА</w:t>
      </w:r>
      <w:r w:rsidRPr="0095522A">
        <w:rPr>
          <w:rFonts w:ascii="Times New Roman" w:hAnsi="Times New Roman" w:cs="Times New Roman"/>
          <w:sz w:val="20"/>
          <w:szCs w:val="20"/>
        </w:rPr>
        <w:br/>
        <w:t>на действия (бездействия) или решения, осуществленные (принятые) в ходе предоставления муниципальной услуги</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(наименование структурного подразделения, должность, Ф.И.О. должностного</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лица администрации, на которое подается жалоба)</w:t>
      </w:r>
    </w:p>
    <w:p w:rsidR="0095522A" w:rsidRPr="0095522A" w:rsidRDefault="0095522A" w:rsidP="0095522A">
      <w:pPr>
        <w:pStyle w:val="aa"/>
        <w:rPr>
          <w:rFonts w:ascii="Times New Roman" w:hAnsi="Times New Roman" w:cs="Times New Roman"/>
          <w:sz w:val="20"/>
          <w:szCs w:val="20"/>
        </w:rPr>
      </w:pPr>
      <w:bookmarkStart w:id="123" w:name="sub_1501"/>
      <w:r w:rsidRPr="0095522A">
        <w:rPr>
          <w:rFonts w:ascii="Times New Roman" w:hAnsi="Times New Roman" w:cs="Times New Roman"/>
          <w:sz w:val="20"/>
          <w:szCs w:val="20"/>
        </w:rPr>
        <w:t>1. Предмет жалобы (краткое изложение  обжалуемых  действий  (бездействий)</w:t>
      </w:r>
    </w:p>
    <w:bookmarkEnd w:id="123"/>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или решений)</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bookmarkStart w:id="124" w:name="sub_1502"/>
      <w:r w:rsidRPr="0095522A">
        <w:rPr>
          <w:rFonts w:ascii="Times New Roman" w:hAnsi="Times New Roman" w:cs="Times New Roman"/>
          <w:sz w:val="20"/>
          <w:szCs w:val="20"/>
        </w:rPr>
        <w:t>2. Причина несогласия  (основания,  по  которым  лицо,  подающее  жалобу,</w:t>
      </w:r>
    </w:p>
    <w:bookmarkEnd w:id="124"/>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несогласно с действием (бездействием) или решением со ссылками на пункты</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административного регламента, либо статьи закона)</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bookmarkStart w:id="125" w:name="sub_1503"/>
      <w:r w:rsidRPr="0095522A">
        <w:rPr>
          <w:rFonts w:ascii="Times New Roman" w:hAnsi="Times New Roman" w:cs="Times New Roman"/>
          <w:sz w:val="20"/>
          <w:szCs w:val="20"/>
        </w:rPr>
        <w:t>3. Приложение:   (документы,   либо   копии   документов,  подтверждающие</w:t>
      </w:r>
    </w:p>
    <w:bookmarkEnd w:id="125"/>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изложенные обстоятельства)</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_________________________________________________________________________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Способ получения ответа (нужное подчеркнуть):</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при личном обращении;</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посредством почтового отправления на адрес, указанного в заявлении;</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посредством электронной почты __________________________________.</w:t>
      </w:r>
    </w:p>
    <w:p w:rsidR="0095522A" w:rsidRPr="0095522A" w:rsidRDefault="0095522A" w:rsidP="0095522A">
      <w:pPr>
        <w:rPr>
          <w:rFonts w:ascii="Times New Roman" w:hAnsi="Times New Roman" w:cs="Times New Roman"/>
          <w:sz w:val="20"/>
          <w:szCs w:val="20"/>
        </w:rPr>
      </w:pP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_____________________      ___________________________________</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подпись заявителя          фамилия, имя, отчество заявителя</w:t>
      </w:r>
    </w:p>
    <w:p w:rsidR="0095522A" w:rsidRPr="0095522A" w:rsidRDefault="0095522A" w:rsidP="0095522A">
      <w:pPr>
        <w:pStyle w:val="aa"/>
        <w:rPr>
          <w:rFonts w:ascii="Times New Roman" w:hAnsi="Times New Roman" w:cs="Times New Roman"/>
          <w:sz w:val="20"/>
          <w:szCs w:val="20"/>
        </w:rPr>
      </w:pPr>
      <w:r w:rsidRPr="0095522A">
        <w:rPr>
          <w:rFonts w:ascii="Times New Roman" w:hAnsi="Times New Roman" w:cs="Times New Roman"/>
          <w:sz w:val="20"/>
          <w:szCs w:val="20"/>
        </w:rPr>
        <w:t xml:space="preserve">     "___" ___________ 20_____ г.</w:t>
      </w:r>
    </w:p>
    <w:p w:rsidR="0095522A" w:rsidRDefault="0095522A" w:rsidP="0095522A">
      <w:pPr>
        <w:widowControl w:val="0"/>
        <w:spacing w:after="0" w:line="240" w:lineRule="auto"/>
        <w:contextualSpacing/>
        <w:jc w:val="center"/>
        <w:rPr>
          <w:rFonts w:ascii="Times New Roman" w:hAnsi="Times New Roman"/>
          <w:sz w:val="26"/>
          <w:szCs w:val="26"/>
        </w:rPr>
      </w:pPr>
      <w:r>
        <w:rPr>
          <w:rFonts w:ascii="Times New Roman" w:hAnsi="Times New Roman"/>
          <w:sz w:val="26"/>
          <w:szCs w:val="26"/>
        </w:rPr>
        <w:t>Постановление</w:t>
      </w:r>
    </w:p>
    <w:p w:rsidR="0095522A" w:rsidRPr="0095522A" w:rsidRDefault="0095522A" w:rsidP="0095522A">
      <w:pPr>
        <w:widowControl w:val="0"/>
        <w:spacing w:after="0" w:line="240" w:lineRule="auto"/>
        <w:contextualSpacing/>
        <w:rPr>
          <w:rFonts w:ascii="Times New Roman" w:hAnsi="Times New Roman" w:cs="Times New Roman"/>
          <w:sz w:val="20"/>
          <w:szCs w:val="20"/>
        </w:rPr>
      </w:pPr>
      <w:r>
        <w:rPr>
          <w:rFonts w:ascii="Times New Roman" w:hAnsi="Times New Roman"/>
          <w:sz w:val="26"/>
          <w:szCs w:val="26"/>
        </w:rPr>
        <w:t xml:space="preserve"> администрации «</w:t>
      </w:r>
      <w:r w:rsidRPr="00383712">
        <w:rPr>
          <w:rFonts w:ascii="Times New Roman" w:hAnsi="Times New Roman"/>
          <w:sz w:val="26"/>
          <w:szCs w:val="26"/>
        </w:rPr>
        <w:t xml:space="preserve">О внесении изменений </w:t>
      </w:r>
      <w:r w:rsidRPr="0095522A">
        <w:rPr>
          <w:rFonts w:ascii="Times New Roman" w:hAnsi="Times New Roman" w:cs="Times New Roman"/>
          <w:sz w:val="20"/>
          <w:szCs w:val="20"/>
        </w:rPr>
        <w:t xml:space="preserve">постановление администрации  Испуханского сельского поселения  от  28.12.2015 № 66 </w:t>
      </w:r>
    </w:p>
    <w:p w:rsidR="0095522A" w:rsidRPr="0095522A" w:rsidRDefault="0095522A" w:rsidP="0095522A">
      <w:pPr>
        <w:widowControl w:val="0"/>
        <w:spacing w:after="0" w:line="240" w:lineRule="auto"/>
        <w:contextualSpacing/>
        <w:rPr>
          <w:rFonts w:ascii="Times New Roman" w:hAnsi="Times New Roman" w:cs="Times New Roman"/>
          <w:sz w:val="20"/>
          <w:szCs w:val="20"/>
        </w:rPr>
      </w:pPr>
      <w:r w:rsidRPr="0095522A">
        <w:rPr>
          <w:rFonts w:ascii="Times New Roman" w:hAnsi="Times New Roman" w:cs="Times New Roman"/>
          <w:sz w:val="20"/>
          <w:szCs w:val="20"/>
        </w:rPr>
        <w:t>«Об утверждении муниципальной программы «Развитие транспортной системы Испуханского сельского поселения Красночетайского района Чувашской Республики на 2016-2020 годы»</w:t>
      </w:r>
    </w:p>
    <w:p w:rsidR="0095522A" w:rsidRPr="0095522A" w:rsidRDefault="0095522A" w:rsidP="0095522A">
      <w:pPr>
        <w:widowControl w:val="0"/>
        <w:spacing w:after="0" w:line="240" w:lineRule="auto"/>
        <w:contextualSpacing/>
        <w:rPr>
          <w:rFonts w:ascii="Times New Roman" w:hAnsi="Times New Roman" w:cs="Times New Roman"/>
          <w:sz w:val="20"/>
          <w:szCs w:val="20"/>
        </w:rPr>
      </w:pPr>
      <w:r w:rsidRPr="0095522A">
        <w:rPr>
          <w:rFonts w:ascii="Times New Roman" w:hAnsi="Times New Roman" w:cs="Times New Roman"/>
          <w:sz w:val="20"/>
          <w:szCs w:val="20"/>
        </w:rPr>
        <w:t>От 22 апреля 2019 года №34</w:t>
      </w:r>
    </w:p>
    <w:p w:rsidR="0095522A" w:rsidRPr="0095522A" w:rsidRDefault="0095522A" w:rsidP="0095522A">
      <w:pPr>
        <w:pStyle w:val="ad"/>
        <w:spacing w:after="0" w:afterAutospacing="0"/>
        <w:jc w:val="both"/>
        <w:rPr>
          <w:sz w:val="20"/>
          <w:szCs w:val="20"/>
        </w:rPr>
      </w:pPr>
      <w:r w:rsidRPr="0095522A">
        <w:rPr>
          <w:sz w:val="20"/>
          <w:szCs w:val="20"/>
        </w:rPr>
        <w:t xml:space="preserve">          В соответствии с решением Собрания депутатов  Испуханского сельского поселения Красночетайского района Чувашской Республики от 17 декабря 2018 года № 1 «О бюджете Испуханского сельского поселения Красночетайского района Чувашской Республики на 2019 год и на плановый период 2020и 2021годов» администрация  Испуханского сельского поселения Красночетайского района Чувашской Республики   п о с т а н о в л я е т:</w:t>
      </w:r>
    </w:p>
    <w:p w:rsidR="0095522A" w:rsidRPr="0095522A" w:rsidRDefault="0095522A" w:rsidP="0095522A">
      <w:pPr>
        <w:pStyle w:val="af4"/>
        <w:spacing w:after="0"/>
        <w:ind w:left="45"/>
        <w:jc w:val="both"/>
        <w:rPr>
          <w:rFonts w:ascii="Times New Roman" w:hAnsi="Times New Roman" w:cs="Times New Roman"/>
          <w:sz w:val="20"/>
          <w:szCs w:val="20"/>
        </w:rPr>
      </w:pPr>
      <w:r w:rsidRPr="0095522A">
        <w:rPr>
          <w:rFonts w:ascii="Times New Roman" w:hAnsi="Times New Roman" w:cs="Times New Roman"/>
          <w:sz w:val="20"/>
          <w:szCs w:val="20"/>
          <w:lang w:val="en-US"/>
        </w:rPr>
        <w:t>I</w:t>
      </w:r>
      <w:r w:rsidRPr="0095522A">
        <w:rPr>
          <w:rFonts w:ascii="Times New Roman" w:hAnsi="Times New Roman" w:cs="Times New Roman"/>
          <w:sz w:val="20"/>
          <w:szCs w:val="20"/>
        </w:rPr>
        <w:t xml:space="preserve">.1. В паспорте муниципальной программы «Развитие транспортной системы Испуханского сельского поселения Красночетайского района Чувашской Республики на 2016 – 2020 годы», утвержденной постановлением администрации Испуханского сельского поселения Красночетайского района от 28 декабря 2015 года № 66 «Об утверждении муниципальной программы  «Развитие транспортной системы Испуханского сельского поселения Красночетайского района Чувашской Республики на 2016-2020 годы» </w:t>
      </w:r>
      <w:r w:rsidRPr="0095522A">
        <w:rPr>
          <w:rFonts w:ascii="Times New Roman" w:hAnsi="Times New Roman" w:cs="Times New Roman"/>
          <w:sz w:val="20"/>
          <w:szCs w:val="20"/>
        </w:rPr>
        <w:lastRenderedPageBreak/>
        <w:t xml:space="preserve">внести следующие изменения: позицию «Объемы средств бюджета Испуханского сельского поселения на финансирование муниципальной программы» изложить в следующей редакции: </w:t>
      </w:r>
    </w:p>
    <w:p w:rsidR="0095522A" w:rsidRPr="0095522A" w:rsidRDefault="0095522A" w:rsidP="0095522A">
      <w:pPr>
        <w:spacing w:after="0"/>
        <w:ind w:left="45"/>
        <w:jc w:val="both"/>
        <w:rPr>
          <w:rFonts w:ascii="Times New Roman" w:hAnsi="Times New Roman" w:cs="Times New Roman"/>
          <w:sz w:val="20"/>
          <w:szCs w:val="20"/>
        </w:rPr>
      </w:pPr>
      <w:r w:rsidRPr="0095522A">
        <w:rPr>
          <w:rFonts w:ascii="Times New Roman" w:hAnsi="Times New Roman" w:cs="Times New Roman"/>
          <w:sz w:val="20"/>
          <w:szCs w:val="20"/>
        </w:rPr>
        <w:t>«прогнозируемый объем финансирования Муниципальной программы составляет 5247,425 тыс. рублей, в том числе:</w:t>
      </w:r>
    </w:p>
    <w:tbl>
      <w:tblPr>
        <w:tblW w:w="0" w:type="auto"/>
        <w:tblLook w:val="01E0"/>
      </w:tblPr>
      <w:tblGrid>
        <w:gridCol w:w="6737"/>
      </w:tblGrid>
      <w:tr w:rsidR="0095522A" w:rsidRPr="0095522A" w:rsidTr="0095522A">
        <w:tc>
          <w:tcPr>
            <w:tcW w:w="6737" w:type="dxa"/>
          </w:tcPr>
          <w:p w:rsidR="0095522A" w:rsidRPr="0095522A" w:rsidRDefault="0095522A" w:rsidP="0095522A">
            <w:pPr>
              <w:snapToGrid w:val="0"/>
              <w:spacing w:after="0"/>
              <w:jc w:val="both"/>
              <w:rPr>
                <w:rFonts w:ascii="Times New Roman" w:hAnsi="Times New Roman" w:cs="Times New Roman"/>
                <w:sz w:val="20"/>
                <w:szCs w:val="20"/>
              </w:rPr>
            </w:pPr>
            <w:r w:rsidRPr="0095522A">
              <w:rPr>
                <w:rFonts w:ascii="Times New Roman" w:hAnsi="Times New Roman" w:cs="Times New Roman"/>
                <w:sz w:val="20"/>
                <w:szCs w:val="20"/>
              </w:rPr>
              <w:t>Общий объем средств финансирования муниципальной программы составит  5237,425 тыс. рублей, в том числе:</w:t>
            </w:r>
          </w:p>
        </w:tc>
      </w:tr>
      <w:tr w:rsidR="0095522A" w:rsidRPr="0095522A" w:rsidTr="0095522A">
        <w:tc>
          <w:tcPr>
            <w:tcW w:w="6737" w:type="dxa"/>
          </w:tcPr>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 2016 году – 694,7 тыс.руб.</w:t>
            </w:r>
          </w:p>
        </w:tc>
      </w:tr>
      <w:tr w:rsidR="0095522A" w:rsidRPr="0095522A" w:rsidTr="0095522A">
        <w:tc>
          <w:tcPr>
            <w:tcW w:w="6737" w:type="dxa"/>
          </w:tcPr>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 2017 году – 753,4 тыс.руб.</w:t>
            </w:r>
          </w:p>
        </w:tc>
      </w:tr>
      <w:tr w:rsidR="0095522A" w:rsidRPr="0095522A" w:rsidTr="0095522A">
        <w:tc>
          <w:tcPr>
            <w:tcW w:w="6737" w:type="dxa"/>
          </w:tcPr>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 2018 году – 739,</w:t>
            </w:r>
            <w:r w:rsidRPr="0095522A">
              <w:rPr>
                <w:rFonts w:ascii="Times New Roman" w:hAnsi="Times New Roman" w:cs="Times New Roman"/>
                <w:sz w:val="20"/>
                <w:szCs w:val="20"/>
                <w:lang w:val="en-US"/>
              </w:rPr>
              <w:t>9</w:t>
            </w:r>
            <w:r w:rsidRPr="0095522A">
              <w:rPr>
                <w:rFonts w:ascii="Times New Roman" w:hAnsi="Times New Roman" w:cs="Times New Roman"/>
                <w:sz w:val="20"/>
                <w:szCs w:val="20"/>
              </w:rPr>
              <w:t>7 тыс.руб.</w:t>
            </w:r>
          </w:p>
        </w:tc>
      </w:tr>
      <w:tr w:rsidR="0095522A" w:rsidRPr="0095522A" w:rsidTr="0095522A">
        <w:tc>
          <w:tcPr>
            <w:tcW w:w="6737" w:type="dxa"/>
          </w:tcPr>
          <w:p w:rsidR="0095522A" w:rsidRPr="0095522A" w:rsidRDefault="0095522A" w:rsidP="0095522A">
            <w:pPr>
              <w:spacing w:after="0"/>
              <w:jc w:val="both"/>
              <w:rPr>
                <w:rFonts w:ascii="Times New Roman" w:hAnsi="Times New Roman" w:cs="Times New Roman"/>
                <w:sz w:val="20"/>
                <w:szCs w:val="20"/>
              </w:rPr>
            </w:pPr>
            <w:r w:rsidRPr="0095522A">
              <w:rPr>
                <w:rFonts w:ascii="Times New Roman" w:hAnsi="Times New Roman" w:cs="Times New Roman"/>
                <w:sz w:val="20"/>
                <w:szCs w:val="20"/>
              </w:rPr>
              <w:t>в 2019 году – 926,29 тыс.руб.</w:t>
            </w:r>
          </w:p>
        </w:tc>
      </w:tr>
      <w:tr w:rsidR="0095522A" w:rsidRPr="0095522A" w:rsidTr="0095522A">
        <w:tc>
          <w:tcPr>
            <w:tcW w:w="6737" w:type="dxa"/>
          </w:tcPr>
          <w:p w:rsidR="0095522A" w:rsidRPr="0095522A" w:rsidRDefault="0095522A" w:rsidP="0095522A">
            <w:pPr>
              <w:spacing w:after="0" w:line="240" w:lineRule="auto"/>
              <w:jc w:val="both"/>
              <w:rPr>
                <w:rFonts w:ascii="Times New Roman" w:hAnsi="Times New Roman" w:cs="Times New Roman"/>
                <w:sz w:val="20"/>
                <w:szCs w:val="20"/>
              </w:rPr>
            </w:pPr>
            <w:r w:rsidRPr="0095522A">
              <w:rPr>
                <w:rFonts w:ascii="Times New Roman" w:hAnsi="Times New Roman" w:cs="Times New Roman"/>
                <w:sz w:val="20"/>
                <w:szCs w:val="20"/>
              </w:rPr>
              <w:t>в 2020 году -1175,595 тыс.руб.</w:t>
            </w:r>
          </w:p>
        </w:tc>
      </w:tr>
    </w:tbl>
    <w:p w:rsidR="0095522A" w:rsidRPr="0095522A" w:rsidRDefault="0095522A" w:rsidP="0095522A">
      <w:pPr>
        <w:pStyle w:val="ad"/>
        <w:spacing w:after="0" w:afterAutospacing="0"/>
        <w:jc w:val="both"/>
        <w:rPr>
          <w:sz w:val="20"/>
          <w:szCs w:val="20"/>
        </w:rPr>
      </w:pPr>
      <w:r w:rsidRPr="0095522A">
        <w:rPr>
          <w:sz w:val="20"/>
          <w:szCs w:val="20"/>
        </w:rPr>
        <w:t>Объемы финансирования Муниципальной программы подлежат ежегодному уточнению исходя из возможностей бюджета района»;</w:t>
      </w:r>
    </w:p>
    <w:p w:rsidR="0095522A" w:rsidRPr="0095522A" w:rsidRDefault="0095522A" w:rsidP="0095522A">
      <w:pPr>
        <w:pStyle w:val="1"/>
        <w:jc w:val="both"/>
        <w:rPr>
          <w:rFonts w:ascii="Times New Roman" w:hAnsi="Times New Roman" w:cs="Times New Roman"/>
          <w:b w:val="0"/>
          <w:sz w:val="20"/>
          <w:szCs w:val="20"/>
        </w:rPr>
      </w:pPr>
      <w:bookmarkStart w:id="126" w:name="sub_1007"/>
      <w:r w:rsidRPr="0095522A">
        <w:rPr>
          <w:rFonts w:ascii="Times New Roman" w:hAnsi="Times New Roman" w:cs="Times New Roman"/>
          <w:b w:val="0"/>
          <w:sz w:val="20"/>
          <w:szCs w:val="20"/>
        </w:rPr>
        <w:t xml:space="preserve">2. Раздел </w:t>
      </w:r>
      <w:r w:rsidRPr="0095522A">
        <w:rPr>
          <w:rFonts w:ascii="Times New Roman" w:hAnsi="Times New Roman" w:cs="Times New Roman"/>
          <w:b w:val="0"/>
          <w:sz w:val="20"/>
          <w:szCs w:val="20"/>
          <w:lang w:val="en-US"/>
        </w:rPr>
        <w:t>I</w:t>
      </w:r>
      <w:r w:rsidRPr="0095522A">
        <w:rPr>
          <w:rFonts w:ascii="Times New Roman" w:hAnsi="Times New Roman" w:cs="Times New Roman"/>
          <w:b w:val="0"/>
          <w:sz w:val="20"/>
          <w:szCs w:val="20"/>
        </w:rPr>
        <w:t>V. Обоснование объема финансовых ресурсов, необходимых для реализации Муниципальной программы</w:t>
      </w:r>
    </w:p>
    <w:bookmarkEnd w:id="126"/>
    <w:p w:rsidR="0095522A" w:rsidRPr="0095522A" w:rsidRDefault="0095522A" w:rsidP="0095522A">
      <w:pPr>
        <w:spacing w:after="0"/>
        <w:ind w:firstLine="709"/>
        <w:jc w:val="both"/>
        <w:rPr>
          <w:rFonts w:ascii="Times New Roman" w:hAnsi="Times New Roman" w:cs="Times New Roman"/>
          <w:sz w:val="20"/>
          <w:szCs w:val="20"/>
        </w:rPr>
      </w:pPr>
      <w:r w:rsidRPr="0095522A">
        <w:rPr>
          <w:rFonts w:ascii="Times New Roman" w:hAnsi="Times New Roman" w:cs="Times New Roman"/>
          <w:sz w:val="20"/>
          <w:szCs w:val="20"/>
        </w:rPr>
        <w:t>Финансовое обеспечение реализации Муниципальной программы осуществляется за счет бюджетных ассигнований бюджета Испуханского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95522A" w:rsidRPr="0095522A" w:rsidRDefault="0095522A" w:rsidP="0095522A">
      <w:pPr>
        <w:spacing w:after="0"/>
        <w:ind w:firstLine="720"/>
        <w:jc w:val="both"/>
        <w:rPr>
          <w:rFonts w:ascii="Times New Roman" w:hAnsi="Times New Roman" w:cs="Times New Roman"/>
          <w:sz w:val="20"/>
          <w:szCs w:val="20"/>
        </w:rPr>
      </w:pPr>
      <w:r w:rsidRPr="0095522A">
        <w:rPr>
          <w:rFonts w:ascii="Times New Roman" w:hAnsi="Times New Roman" w:cs="Times New Roman"/>
          <w:sz w:val="20"/>
          <w:szCs w:val="20"/>
        </w:rPr>
        <w:t xml:space="preserve"> 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95522A" w:rsidRPr="0095522A" w:rsidRDefault="0095522A" w:rsidP="0095522A">
      <w:pPr>
        <w:spacing w:after="0"/>
        <w:ind w:firstLine="720"/>
        <w:jc w:val="both"/>
        <w:rPr>
          <w:rFonts w:ascii="Times New Roman" w:hAnsi="Times New Roman" w:cs="Times New Roman"/>
          <w:sz w:val="20"/>
          <w:szCs w:val="20"/>
        </w:rPr>
      </w:pPr>
      <w:r w:rsidRPr="0095522A">
        <w:rPr>
          <w:rFonts w:ascii="Times New Roman" w:hAnsi="Times New Roman" w:cs="Times New Roman"/>
          <w:sz w:val="20"/>
          <w:szCs w:val="20"/>
        </w:rPr>
        <w:t>Общий объем финансирования Муниципальной программы в 2016-2020 годах составит 5247,425 тыс. рублей, в том числе средства:</w:t>
      </w:r>
    </w:p>
    <w:p w:rsidR="0095522A" w:rsidRPr="0095522A" w:rsidRDefault="0095522A" w:rsidP="0095522A">
      <w:pPr>
        <w:spacing w:after="0"/>
        <w:ind w:firstLine="720"/>
        <w:jc w:val="both"/>
        <w:rPr>
          <w:rFonts w:ascii="Times New Roman" w:hAnsi="Times New Roman" w:cs="Times New Roman"/>
          <w:sz w:val="20"/>
          <w:szCs w:val="20"/>
        </w:rPr>
      </w:pPr>
      <w:r w:rsidRPr="0095522A">
        <w:rPr>
          <w:rFonts w:ascii="Times New Roman" w:hAnsi="Times New Roman" w:cs="Times New Roman"/>
          <w:sz w:val="20"/>
          <w:szCs w:val="20"/>
        </w:rPr>
        <w:t>федерального бюджета – 0,0 тыс.руб.</w:t>
      </w:r>
    </w:p>
    <w:p w:rsidR="0095522A" w:rsidRPr="0095522A" w:rsidRDefault="0095522A" w:rsidP="0095522A">
      <w:pPr>
        <w:spacing w:after="0"/>
        <w:ind w:firstLine="720"/>
        <w:jc w:val="both"/>
        <w:rPr>
          <w:rFonts w:ascii="Times New Roman" w:hAnsi="Times New Roman" w:cs="Times New Roman"/>
          <w:sz w:val="20"/>
          <w:szCs w:val="20"/>
        </w:rPr>
      </w:pPr>
      <w:r w:rsidRPr="0095522A">
        <w:rPr>
          <w:rFonts w:ascii="Times New Roman" w:hAnsi="Times New Roman" w:cs="Times New Roman"/>
          <w:sz w:val="20"/>
          <w:szCs w:val="20"/>
        </w:rPr>
        <w:t>республиканского бюджета Чувашской Республики –2742,983 тыс. рублей;</w:t>
      </w:r>
    </w:p>
    <w:p w:rsidR="0095522A" w:rsidRPr="0095522A" w:rsidRDefault="0095522A" w:rsidP="0095522A">
      <w:pPr>
        <w:spacing w:after="0"/>
        <w:ind w:firstLine="720"/>
        <w:jc w:val="both"/>
        <w:rPr>
          <w:rFonts w:ascii="Times New Roman" w:hAnsi="Times New Roman" w:cs="Times New Roman"/>
          <w:sz w:val="20"/>
          <w:szCs w:val="20"/>
        </w:rPr>
      </w:pPr>
      <w:r w:rsidRPr="0095522A">
        <w:rPr>
          <w:rFonts w:ascii="Times New Roman" w:hAnsi="Times New Roman" w:cs="Times New Roman"/>
          <w:sz w:val="20"/>
          <w:szCs w:val="20"/>
        </w:rPr>
        <w:t>местных бюджетов –2504,442тыс. рублей;</w:t>
      </w:r>
    </w:p>
    <w:p w:rsidR="0095522A" w:rsidRPr="0095522A" w:rsidRDefault="0095522A" w:rsidP="0095522A">
      <w:pPr>
        <w:spacing w:after="0"/>
        <w:ind w:firstLine="720"/>
        <w:jc w:val="both"/>
        <w:rPr>
          <w:rFonts w:ascii="Times New Roman" w:hAnsi="Times New Roman" w:cs="Times New Roman"/>
          <w:sz w:val="20"/>
          <w:szCs w:val="20"/>
        </w:rPr>
      </w:pPr>
      <w:r w:rsidRPr="0095522A">
        <w:rPr>
          <w:rFonts w:ascii="Times New Roman" w:hAnsi="Times New Roman" w:cs="Times New Roman"/>
          <w:sz w:val="20"/>
          <w:szCs w:val="20"/>
        </w:rPr>
        <w:t>внебюджетных источников – 0,0 тыс. рублей.</w:t>
      </w:r>
    </w:p>
    <w:p w:rsidR="0095522A" w:rsidRPr="0095522A" w:rsidRDefault="0095522A" w:rsidP="0095522A">
      <w:pPr>
        <w:pStyle w:val="ad"/>
        <w:spacing w:after="0" w:afterAutospacing="0"/>
        <w:jc w:val="both"/>
        <w:rPr>
          <w:sz w:val="20"/>
          <w:szCs w:val="20"/>
        </w:rPr>
      </w:pPr>
      <w:r w:rsidRPr="0095522A">
        <w:rPr>
          <w:sz w:val="20"/>
          <w:szCs w:val="20"/>
        </w:rPr>
        <w:t>Объемы финансирования Муниципальной программы подлежат ежегодному уточнению исходя из возможностей бюджета района».</w:t>
      </w:r>
    </w:p>
    <w:p w:rsidR="0095522A" w:rsidRPr="0095522A" w:rsidRDefault="0095522A" w:rsidP="0095522A">
      <w:pPr>
        <w:widowControl w:val="0"/>
        <w:spacing w:after="0"/>
        <w:jc w:val="both"/>
        <w:rPr>
          <w:rFonts w:ascii="Times New Roman" w:hAnsi="Times New Roman" w:cs="Times New Roman"/>
          <w:sz w:val="20"/>
          <w:szCs w:val="20"/>
        </w:rPr>
      </w:pPr>
      <w:r w:rsidRPr="0095522A">
        <w:rPr>
          <w:rFonts w:ascii="Times New Roman" w:hAnsi="Times New Roman" w:cs="Times New Roman"/>
          <w:sz w:val="20"/>
          <w:szCs w:val="20"/>
        </w:rPr>
        <w:t xml:space="preserve">3. В муниципальной программе «Развитие транспортной системы Испуханского </w:t>
      </w:r>
    </w:p>
    <w:p w:rsidR="0095522A" w:rsidRPr="0095522A" w:rsidRDefault="0095522A" w:rsidP="0095522A">
      <w:pPr>
        <w:widowControl w:val="0"/>
        <w:spacing w:after="0"/>
        <w:jc w:val="both"/>
        <w:rPr>
          <w:rFonts w:ascii="Times New Roman" w:hAnsi="Times New Roman" w:cs="Times New Roman"/>
          <w:sz w:val="20"/>
          <w:szCs w:val="20"/>
        </w:rPr>
      </w:pPr>
      <w:r w:rsidRPr="0095522A">
        <w:rPr>
          <w:rFonts w:ascii="Times New Roman" w:hAnsi="Times New Roman" w:cs="Times New Roman"/>
          <w:sz w:val="20"/>
          <w:szCs w:val="20"/>
        </w:rPr>
        <w:t>сельского поселения Красночетайского района Чувашской Республики на 2016-2020 годы»  приложение 3  изложить в следующей редакции:</w:t>
      </w:r>
    </w:p>
    <w:p w:rsidR="0095522A" w:rsidRPr="0095522A" w:rsidRDefault="0095522A" w:rsidP="0095522A">
      <w:pPr>
        <w:widowControl w:val="0"/>
        <w:spacing w:after="0"/>
        <w:jc w:val="both"/>
        <w:rPr>
          <w:rFonts w:ascii="Times New Roman" w:hAnsi="Times New Roman" w:cs="Times New Roman"/>
          <w:sz w:val="20"/>
          <w:szCs w:val="20"/>
        </w:rPr>
        <w:sectPr w:rsidR="0095522A" w:rsidRPr="0095522A" w:rsidSect="0095522A">
          <w:pgSz w:w="11906" w:h="16838"/>
          <w:pgMar w:top="1134" w:right="850" w:bottom="1134" w:left="1701" w:header="708" w:footer="708" w:gutter="0"/>
          <w:cols w:space="708"/>
          <w:docGrid w:linePitch="360"/>
        </w:sectPr>
      </w:pPr>
    </w:p>
    <w:p w:rsidR="0095522A" w:rsidRPr="0095522A" w:rsidRDefault="0095522A" w:rsidP="0095522A">
      <w:pPr>
        <w:widowControl w:val="0"/>
        <w:spacing w:after="0"/>
        <w:jc w:val="right"/>
        <w:rPr>
          <w:rStyle w:val="a7"/>
          <w:rFonts w:ascii="Times New Roman" w:hAnsi="Times New Roman" w:cs="Times New Roman"/>
          <w:b w:val="0"/>
          <w:color w:val="000000"/>
          <w:sz w:val="20"/>
          <w:szCs w:val="20"/>
        </w:rPr>
      </w:pPr>
      <w:r w:rsidRPr="0095522A">
        <w:rPr>
          <w:rFonts w:ascii="Times New Roman" w:hAnsi="Times New Roman" w:cs="Times New Roman"/>
          <w:sz w:val="20"/>
          <w:szCs w:val="20"/>
        </w:rPr>
        <w:lastRenderedPageBreak/>
        <w:t xml:space="preserve"> </w:t>
      </w:r>
      <w:r w:rsidRPr="0095522A">
        <w:rPr>
          <w:rFonts w:ascii="Times New Roman" w:hAnsi="Times New Roman" w:cs="Times New Roman"/>
          <w:color w:val="000000"/>
          <w:sz w:val="20"/>
          <w:szCs w:val="20"/>
        </w:rPr>
        <w:t xml:space="preserve"> </w:t>
      </w:r>
      <w:r w:rsidRPr="0095522A">
        <w:rPr>
          <w:rStyle w:val="a7"/>
          <w:rFonts w:ascii="Times New Roman" w:hAnsi="Times New Roman" w:cs="Times New Roman"/>
          <w:color w:val="000000"/>
          <w:sz w:val="20"/>
          <w:szCs w:val="20"/>
        </w:rPr>
        <w:t>Приложение № 3</w:t>
      </w:r>
    </w:p>
    <w:p w:rsidR="0095522A" w:rsidRPr="0095522A" w:rsidRDefault="0095522A" w:rsidP="0095522A">
      <w:pPr>
        <w:spacing w:after="0"/>
        <w:jc w:val="right"/>
        <w:rPr>
          <w:rFonts w:ascii="Times New Roman" w:hAnsi="Times New Roman" w:cs="Times New Roman"/>
          <w:color w:val="000000"/>
          <w:sz w:val="20"/>
          <w:szCs w:val="20"/>
        </w:rPr>
      </w:pPr>
      <w:r w:rsidRPr="0095522A">
        <w:rPr>
          <w:rStyle w:val="a7"/>
          <w:rFonts w:ascii="Times New Roman" w:hAnsi="Times New Roman" w:cs="Times New Roman"/>
          <w:color w:val="000000"/>
          <w:sz w:val="20"/>
          <w:szCs w:val="20"/>
        </w:rPr>
        <w:t xml:space="preserve"> к </w:t>
      </w:r>
      <w:r w:rsidRPr="0095522A">
        <w:rPr>
          <w:rStyle w:val="a8"/>
          <w:rFonts w:ascii="Times New Roman" w:hAnsi="Times New Roman" w:cs="Times New Roman"/>
          <w:bCs w:val="0"/>
          <w:color w:val="000000"/>
          <w:sz w:val="20"/>
          <w:szCs w:val="20"/>
        </w:rPr>
        <w:t>муниципальной программе</w:t>
      </w:r>
    </w:p>
    <w:p w:rsidR="0095522A" w:rsidRPr="0095522A" w:rsidRDefault="0095522A" w:rsidP="0095522A">
      <w:pPr>
        <w:spacing w:after="0"/>
        <w:jc w:val="right"/>
        <w:rPr>
          <w:rFonts w:ascii="Times New Roman" w:hAnsi="Times New Roman" w:cs="Times New Roman"/>
          <w:sz w:val="20"/>
          <w:szCs w:val="20"/>
        </w:rPr>
      </w:pPr>
      <w:r w:rsidRPr="0095522A">
        <w:rPr>
          <w:rStyle w:val="a7"/>
          <w:rFonts w:ascii="Times New Roman" w:hAnsi="Times New Roman" w:cs="Times New Roman"/>
          <w:color w:val="000000"/>
          <w:sz w:val="20"/>
          <w:szCs w:val="20"/>
        </w:rPr>
        <w:t>"</w:t>
      </w:r>
      <w:r w:rsidRPr="0095522A">
        <w:rPr>
          <w:rFonts w:ascii="Times New Roman" w:hAnsi="Times New Roman" w:cs="Times New Roman"/>
          <w:sz w:val="20"/>
          <w:szCs w:val="20"/>
        </w:rPr>
        <w:t>Развитие транспортной системы</w:t>
      </w:r>
    </w:p>
    <w:p w:rsidR="0095522A" w:rsidRPr="0095522A" w:rsidRDefault="0095522A" w:rsidP="0095522A">
      <w:pPr>
        <w:spacing w:after="0"/>
        <w:jc w:val="right"/>
        <w:rPr>
          <w:rFonts w:ascii="Times New Roman" w:hAnsi="Times New Roman" w:cs="Times New Roman"/>
          <w:sz w:val="20"/>
          <w:szCs w:val="20"/>
        </w:rPr>
      </w:pPr>
      <w:r w:rsidRPr="0095522A">
        <w:rPr>
          <w:rFonts w:ascii="Times New Roman" w:hAnsi="Times New Roman" w:cs="Times New Roman"/>
          <w:sz w:val="20"/>
          <w:szCs w:val="20"/>
        </w:rPr>
        <w:t>Испуханского сельского поселения</w:t>
      </w:r>
    </w:p>
    <w:p w:rsidR="0095522A" w:rsidRPr="0095522A" w:rsidRDefault="0095522A" w:rsidP="0095522A">
      <w:pPr>
        <w:spacing w:after="0"/>
        <w:jc w:val="right"/>
        <w:rPr>
          <w:rFonts w:ascii="Times New Roman" w:hAnsi="Times New Roman" w:cs="Times New Roman"/>
          <w:color w:val="000000"/>
          <w:sz w:val="20"/>
          <w:szCs w:val="20"/>
        </w:rPr>
      </w:pPr>
      <w:r w:rsidRPr="0095522A">
        <w:rPr>
          <w:rFonts w:ascii="Times New Roman" w:hAnsi="Times New Roman" w:cs="Times New Roman"/>
          <w:sz w:val="20"/>
          <w:szCs w:val="20"/>
        </w:rPr>
        <w:t>Красночетайского района Чувашской Республики»</w:t>
      </w:r>
    </w:p>
    <w:p w:rsidR="0095522A" w:rsidRPr="0095522A" w:rsidRDefault="0095522A" w:rsidP="0095522A">
      <w:pPr>
        <w:spacing w:after="0"/>
        <w:jc w:val="right"/>
        <w:rPr>
          <w:rFonts w:ascii="Times New Roman" w:hAnsi="Times New Roman" w:cs="Times New Roman"/>
          <w:color w:val="000000"/>
          <w:sz w:val="20"/>
          <w:szCs w:val="20"/>
        </w:rPr>
      </w:pPr>
      <w:r w:rsidRPr="0095522A">
        <w:rPr>
          <w:rStyle w:val="a7"/>
          <w:rFonts w:ascii="Times New Roman" w:hAnsi="Times New Roman" w:cs="Times New Roman"/>
          <w:color w:val="000000"/>
          <w:sz w:val="20"/>
          <w:szCs w:val="20"/>
        </w:rPr>
        <w:t>на 2016-2020 годы"</w:t>
      </w:r>
    </w:p>
    <w:p w:rsidR="0095522A" w:rsidRPr="0095522A" w:rsidRDefault="0095522A" w:rsidP="0095522A">
      <w:pPr>
        <w:spacing w:after="0"/>
        <w:jc w:val="right"/>
        <w:rPr>
          <w:rFonts w:ascii="Times New Roman" w:hAnsi="Times New Roman" w:cs="Times New Roman"/>
          <w:color w:val="000000"/>
          <w:sz w:val="20"/>
          <w:szCs w:val="20"/>
        </w:rPr>
      </w:pPr>
    </w:p>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РЕСУРСНОЕ ОБЕСПЕЧЕНИЕ МУНИЦИПАЛЬНОЙ ПРОГРАММЫ ЗА СЧЕТ ВСЕХ ИСТОЧНИКОВ ФИНАНСИРОВАНИЯ</w:t>
      </w:r>
    </w:p>
    <w:tbl>
      <w:tblPr>
        <w:tblW w:w="1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984"/>
        <w:gridCol w:w="851"/>
        <w:gridCol w:w="738"/>
        <w:gridCol w:w="683"/>
        <w:gridCol w:w="510"/>
        <w:gridCol w:w="1612"/>
        <w:gridCol w:w="236"/>
        <w:gridCol w:w="1236"/>
        <w:gridCol w:w="1236"/>
        <w:gridCol w:w="989"/>
        <w:gridCol w:w="1029"/>
        <w:gridCol w:w="1236"/>
      </w:tblGrid>
      <w:tr w:rsidR="0095522A" w:rsidRPr="0095522A" w:rsidTr="0095522A">
        <w:tc>
          <w:tcPr>
            <w:tcW w:w="1242" w:type="dxa"/>
            <w:vMerge w:val="restart"/>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Статус</w:t>
            </w:r>
          </w:p>
        </w:tc>
        <w:tc>
          <w:tcPr>
            <w:tcW w:w="1984" w:type="dxa"/>
            <w:vMerge w:val="restart"/>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Наименование</w:t>
            </w:r>
          </w:p>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подпрограммы (основного мероприятия, мероприятия)</w:t>
            </w:r>
          </w:p>
        </w:tc>
        <w:tc>
          <w:tcPr>
            <w:tcW w:w="2782" w:type="dxa"/>
            <w:gridSpan w:val="4"/>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 xml:space="preserve">Код бюджетной </w:t>
            </w:r>
          </w:p>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классификации</w:t>
            </w:r>
          </w:p>
        </w:tc>
        <w:tc>
          <w:tcPr>
            <w:tcW w:w="1612" w:type="dxa"/>
            <w:vMerge w:val="restart"/>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Источники  финансирования</w:t>
            </w:r>
          </w:p>
        </w:tc>
        <w:tc>
          <w:tcPr>
            <w:tcW w:w="5962" w:type="dxa"/>
            <w:gridSpan w:val="6"/>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Оценка расходов по годам, тыс. рублей</w:t>
            </w:r>
          </w:p>
        </w:tc>
      </w:tr>
      <w:tr w:rsidR="0095522A" w:rsidRPr="0095522A" w:rsidTr="0095522A">
        <w:tc>
          <w:tcPr>
            <w:tcW w:w="1242" w:type="dxa"/>
            <w:vMerge/>
          </w:tcPr>
          <w:p w:rsidR="0095522A" w:rsidRPr="0095522A" w:rsidRDefault="0095522A" w:rsidP="0095522A">
            <w:pPr>
              <w:rPr>
                <w:rFonts w:ascii="Times New Roman" w:hAnsi="Times New Roman" w:cs="Times New Roman"/>
                <w:sz w:val="20"/>
                <w:szCs w:val="20"/>
              </w:rPr>
            </w:pPr>
          </w:p>
        </w:tc>
        <w:tc>
          <w:tcPr>
            <w:tcW w:w="1984" w:type="dxa"/>
            <w:vMerge/>
          </w:tcPr>
          <w:p w:rsidR="0095522A" w:rsidRPr="0095522A" w:rsidRDefault="0095522A" w:rsidP="0095522A">
            <w:pPr>
              <w:rPr>
                <w:rFonts w:ascii="Times New Roman" w:hAnsi="Times New Roman" w:cs="Times New Roman"/>
                <w:sz w:val="20"/>
                <w:szCs w:val="20"/>
              </w:rPr>
            </w:pPr>
          </w:p>
        </w:tc>
        <w:tc>
          <w:tcPr>
            <w:tcW w:w="851"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ГРБС</w:t>
            </w:r>
          </w:p>
        </w:tc>
        <w:tc>
          <w:tcPr>
            <w:tcW w:w="738"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РзПр</w:t>
            </w:r>
          </w:p>
        </w:tc>
        <w:tc>
          <w:tcPr>
            <w:tcW w:w="683"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ЦСР</w:t>
            </w:r>
          </w:p>
        </w:tc>
        <w:tc>
          <w:tcPr>
            <w:tcW w:w="510"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ВР</w:t>
            </w:r>
          </w:p>
        </w:tc>
        <w:tc>
          <w:tcPr>
            <w:tcW w:w="1612" w:type="dxa"/>
            <w:vMerge/>
          </w:tcPr>
          <w:p w:rsidR="0095522A" w:rsidRPr="0095522A" w:rsidRDefault="0095522A" w:rsidP="0095522A">
            <w:pPr>
              <w:rPr>
                <w:rFonts w:ascii="Times New Roman" w:hAnsi="Times New Roman" w:cs="Times New Roman"/>
                <w:sz w:val="20"/>
                <w:szCs w:val="20"/>
              </w:rPr>
            </w:pPr>
          </w:p>
        </w:tc>
        <w:tc>
          <w:tcPr>
            <w:tcW w:w="236" w:type="dxa"/>
            <w:vMerge w:val="restart"/>
          </w:tcPr>
          <w:p w:rsidR="0095522A" w:rsidRPr="0095522A" w:rsidRDefault="0095522A" w:rsidP="0095522A">
            <w:pPr>
              <w:rPr>
                <w:rFonts w:ascii="Times New Roman" w:hAnsi="Times New Roman" w:cs="Times New Roman"/>
                <w:sz w:val="20"/>
                <w:szCs w:val="20"/>
              </w:rPr>
            </w:pP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2016</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2017</w:t>
            </w:r>
          </w:p>
        </w:tc>
        <w:tc>
          <w:tcPr>
            <w:tcW w:w="98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2018</w:t>
            </w:r>
          </w:p>
        </w:tc>
        <w:tc>
          <w:tcPr>
            <w:tcW w:w="102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2019</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2020</w:t>
            </w:r>
          </w:p>
        </w:tc>
      </w:tr>
      <w:tr w:rsidR="0095522A" w:rsidRPr="0095522A" w:rsidTr="0095522A">
        <w:tc>
          <w:tcPr>
            <w:tcW w:w="1242" w:type="dxa"/>
            <w:vMerge w:val="restart"/>
          </w:tcPr>
          <w:p w:rsidR="0095522A" w:rsidRPr="0095522A" w:rsidRDefault="0095522A" w:rsidP="0095522A">
            <w:pPr>
              <w:rPr>
                <w:rFonts w:ascii="Times New Roman" w:hAnsi="Times New Roman" w:cs="Times New Roman"/>
                <w:b/>
                <w:bCs/>
                <w:sz w:val="20"/>
                <w:szCs w:val="20"/>
              </w:rPr>
            </w:pPr>
            <w:r w:rsidRPr="0095522A">
              <w:rPr>
                <w:rFonts w:ascii="Times New Roman" w:hAnsi="Times New Roman" w:cs="Times New Roman"/>
                <w:b/>
                <w:bCs/>
                <w:sz w:val="20"/>
                <w:szCs w:val="20"/>
              </w:rPr>
              <w:t>Подпрограмма «Автомобильные дороги»</w:t>
            </w:r>
          </w:p>
        </w:tc>
        <w:tc>
          <w:tcPr>
            <w:tcW w:w="1984" w:type="dxa"/>
            <w:vMerge w:val="restart"/>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color w:val="000000"/>
                <w:sz w:val="20"/>
                <w:szCs w:val="20"/>
              </w:rPr>
              <w:t>Мероприятие  Содержание автомобильных дорог общего пользования местного значения в границах населенных пунктов сельских поселений</w:t>
            </w:r>
          </w:p>
        </w:tc>
        <w:tc>
          <w:tcPr>
            <w:tcW w:w="851"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738"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683"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510"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1612"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всего</w:t>
            </w:r>
          </w:p>
        </w:tc>
        <w:tc>
          <w:tcPr>
            <w:tcW w:w="236" w:type="dxa"/>
            <w:vMerge/>
          </w:tcPr>
          <w:p w:rsidR="0095522A" w:rsidRPr="0095522A" w:rsidRDefault="0095522A" w:rsidP="0095522A">
            <w:pPr>
              <w:rPr>
                <w:rFonts w:ascii="Times New Roman" w:hAnsi="Times New Roman" w:cs="Times New Roman"/>
                <w:b/>
                <w:bCs/>
                <w:sz w:val="20"/>
                <w:szCs w:val="20"/>
              </w:rPr>
            </w:pPr>
          </w:p>
        </w:tc>
        <w:tc>
          <w:tcPr>
            <w:tcW w:w="1236"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694,743</w:t>
            </w:r>
          </w:p>
        </w:tc>
        <w:tc>
          <w:tcPr>
            <w:tcW w:w="1236"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753,426</w:t>
            </w:r>
          </w:p>
        </w:tc>
        <w:tc>
          <w:tcPr>
            <w:tcW w:w="989"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739,974</w:t>
            </w:r>
          </w:p>
        </w:tc>
        <w:tc>
          <w:tcPr>
            <w:tcW w:w="1029"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926,292</w:t>
            </w:r>
          </w:p>
        </w:tc>
        <w:tc>
          <w:tcPr>
            <w:tcW w:w="1236"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1175,595</w:t>
            </w:r>
          </w:p>
        </w:tc>
      </w:tr>
      <w:tr w:rsidR="0095522A" w:rsidRPr="0095522A" w:rsidTr="0095522A">
        <w:tc>
          <w:tcPr>
            <w:tcW w:w="1242" w:type="dxa"/>
            <w:vMerge/>
          </w:tcPr>
          <w:p w:rsidR="0095522A" w:rsidRPr="0095522A" w:rsidRDefault="0095522A" w:rsidP="0095522A">
            <w:pPr>
              <w:rPr>
                <w:rFonts w:ascii="Times New Roman" w:hAnsi="Times New Roman" w:cs="Times New Roman"/>
                <w:b/>
                <w:bCs/>
                <w:sz w:val="20"/>
                <w:szCs w:val="20"/>
              </w:rPr>
            </w:pPr>
          </w:p>
        </w:tc>
        <w:tc>
          <w:tcPr>
            <w:tcW w:w="1984" w:type="dxa"/>
            <w:vMerge/>
          </w:tcPr>
          <w:p w:rsidR="0095522A" w:rsidRPr="0095522A" w:rsidRDefault="0095522A" w:rsidP="0095522A">
            <w:pPr>
              <w:rPr>
                <w:rFonts w:ascii="Times New Roman" w:hAnsi="Times New Roman" w:cs="Times New Roman"/>
                <w:sz w:val="20"/>
                <w:szCs w:val="20"/>
              </w:rPr>
            </w:pPr>
          </w:p>
        </w:tc>
        <w:tc>
          <w:tcPr>
            <w:tcW w:w="851"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738"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683"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510"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1612"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федеральный бюджет</w:t>
            </w:r>
          </w:p>
        </w:tc>
        <w:tc>
          <w:tcPr>
            <w:tcW w:w="236" w:type="dxa"/>
            <w:vMerge/>
          </w:tcPr>
          <w:p w:rsidR="0095522A" w:rsidRPr="0095522A" w:rsidRDefault="0095522A" w:rsidP="0095522A">
            <w:pPr>
              <w:rPr>
                <w:rFonts w:ascii="Times New Roman" w:hAnsi="Times New Roman" w:cs="Times New Roman"/>
                <w:b/>
                <w:bCs/>
                <w:sz w:val="20"/>
                <w:szCs w:val="20"/>
              </w:rPr>
            </w:pP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98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102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r>
      <w:tr w:rsidR="0095522A" w:rsidRPr="0095522A" w:rsidTr="0095522A">
        <w:tc>
          <w:tcPr>
            <w:tcW w:w="1242" w:type="dxa"/>
            <w:vMerge/>
          </w:tcPr>
          <w:p w:rsidR="0095522A" w:rsidRPr="0095522A" w:rsidRDefault="0095522A" w:rsidP="0095522A">
            <w:pPr>
              <w:rPr>
                <w:rFonts w:ascii="Times New Roman" w:hAnsi="Times New Roman" w:cs="Times New Roman"/>
                <w:b/>
                <w:bCs/>
                <w:sz w:val="20"/>
                <w:szCs w:val="20"/>
              </w:rPr>
            </w:pPr>
          </w:p>
        </w:tc>
        <w:tc>
          <w:tcPr>
            <w:tcW w:w="1984" w:type="dxa"/>
            <w:vMerge/>
          </w:tcPr>
          <w:p w:rsidR="0095522A" w:rsidRPr="0095522A" w:rsidRDefault="0095522A" w:rsidP="0095522A">
            <w:pPr>
              <w:rPr>
                <w:rFonts w:ascii="Times New Roman" w:hAnsi="Times New Roman" w:cs="Times New Roman"/>
                <w:sz w:val="20"/>
                <w:szCs w:val="20"/>
              </w:rPr>
            </w:pPr>
          </w:p>
        </w:tc>
        <w:tc>
          <w:tcPr>
            <w:tcW w:w="851"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738"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683"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510"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1612"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 xml:space="preserve">республиканский бюджет </w:t>
            </w:r>
          </w:p>
        </w:tc>
        <w:tc>
          <w:tcPr>
            <w:tcW w:w="236" w:type="dxa"/>
            <w:vMerge/>
          </w:tcPr>
          <w:p w:rsidR="0095522A" w:rsidRPr="0095522A" w:rsidRDefault="0095522A" w:rsidP="0095522A">
            <w:pPr>
              <w:rPr>
                <w:rFonts w:ascii="Times New Roman" w:hAnsi="Times New Roman" w:cs="Times New Roman"/>
                <w:b/>
                <w:bCs/>
                <w:sz w:val="20"/>
                <w:szCs w:val="20"/>
              </w:rPr>
            </w:pP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203,543</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200,526</w:t>
            </w:r>
          </w:p>
        </w:tc>
        <w:tc>
          <w:tcPr>
            <w:tcW w:w="98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315,174</w:t>
            </w:r>
          </w:p>
        </w:tc>
        <w:tc>
          <w:tcPr>
            <w:tcW w:w="102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758,925</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750,795</w:t>
            </w:r>
          </w:p>
        </w:tc>
      </w:tr>
      <w:tr w:rsidR="0095522A" w:rsidRPr="0095522A" w:rsidTr="0095522A">
        <w:tc>
          <w:tcPr>
            <w:tcW w:w="1242" w:type="dxa"/>
            <w:vMerge/>
          </w:tcPr>
          <w:p w:rsidR="0095522A" w:rsidRPr="0095522A" w:rsidRDefault="0095522A" w:rsidP="0095522A">
            <w:pPr>
              <w:rPr>
                <w:rFonts w:ascii="Times New Roman" w:hAnsi="Times New Roman" w:cs="Times New Roman"/>
                <w:b/>
                <w:bCs/>
                <w:sz w:val="20"/>
                <w:szCs w:val="20"/>
              </w:rPr>
            </w:pPr>
          </w:p>
        </w:tc>
        <w:tc>
          <w:tcPr>
            <w:tcW w:w="1984" w:type="dxa"/>
            <w:vMerge/>
          </w:tcPr>
          <w:p w:rsidR="0095522A" w:rsidRPr="0095522A" w:rsidRDefault="0095522A" w:rsidP="0095522A">
            <w:pPr>
              <w:rPr>
                <w:rFonts w:ascii="Times New Roman" w:hAnsi="Times New Roman" w:cs="Times New Roman"/>
                <w:sz w:val="20"/>
                <w:szCs w:val="20"/>
              </w:rPr>
            </w:pPr>
          </w:p>
        </w:tc>
        <w:tc>
          <w:tcPr>
            <w:tcW w:w="851"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738"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683"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510"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х</w:t>
            </w:r>
          </w:p>
        </w:tc>
        <w:tc>
          <w:tcPr>
            <w:tcW w:w="1612"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бюджет  Испуханского сельского поселения</w:t>
            </w:r>
          </w:p>
        </w:tc>
        <w:tc>
          <w:tcPr>
            <w:tcW w:w="236" w:type="dxa"/>
            <w:vMerge/>
          </w:tcPr>
          <w:p w:rsidR="0095522A" w:rsidRPr="0095522A" w:rsidRDefault="0095522A" w:rsidP="0095522A">
            <w:pPr>
              <w:rPr>
                <w:rFonts w:ascii="Times New Roman" w:hAnsi="Times New Roman" w:cs="Times New Roman"/>
                <w:b/>
                <w:bCs/>
                <w:sz w:val="20"/>
                <w:szCs w:val="20"/>
              </w:rPr>
            </w:pP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491,200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552,900</w:t>
            </w:r>
          </w:p>
        </w:tc>
        <w:tc>
          <w:tcPr>
            <w:tcW w:w="98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424,800</w:t>
            </w:r>
          </w:p>
        </w:tc>
        <w:tc>
          <w:tcPr>
            <w:tcW w:w="102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167,367</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424,800</w:t>
            </w:r>
          </w:p>
        </w:tc>
      </w:tr>
      <w:tr w:rsidR="0095522A" w:rsidRPr="0095522A" w:rsidTr="0095522A">
        <w:trPr>
          <w:trHeight w:val="173"/>
        </w:trPr>
        <w:tc>
          <w:tcPr>
            <w:tcW w:w="1242" w:type="dxa"/>
            <w:vMerge w:val="restart"/>
          </w:tcPr>
          <w:p w:rsidR="0095522A" w:rsidRPr="0095522A" w:rsidRDefault="0095522A" w:rsidP="0095522A">
            <w:pPr>
              <w:jc w:val="both"/>
              <w:rPr>
                <w:rFonts w:ascii="Times New Roman" w:hAnsi="Times New Roman" w:cs="Times New Roman"/>
                <w:b/>
                <w:sz w:val="20"/>
                <w:szCs w:val="20"/>
              </w:rPr>
            </w:pPr>
            <w:r w:rsidRPr="0095522A">
              <w:rPr>
                <w:rFonts w:ascii="Times New Roman" w:hAnsi="Times New Roman" w:cs="Times New Roman"/>
                <w:b/>
                <w:sz w:val="20"/>
                <w:szCs w:val="20"/>
              </w:rPr>
              <w:t>Подпрограмма«Повы-шение безопасности дорож-ного дви-жения в Испуханском сель-ском посе-лении в 2016–2020 »</w:t>
            </w:r>
          </w:p>
        </w:tc>
        <w:tc>
          <w:tcPr>
            <w:tcW w:w="1984" w:type="dxa"/>
            <w:vMerge w:val="restart"/>
          </w:tcPr>
          <w:p w:rsidR="0095522A" w:rsidRPr="0095522A" w:rsidRDefault="0095522A" w:rsidP="0095522A">
            <w:pPr>
              <w:rPr>
                <w:rFonts w:ascii="Times New Roman" w:hAnsi="Times New Roman" w:cs="Times New Roman"/>
                <w:color w:val="000000"/>
                <w:sz w:val="20"/>
                <w:szCs w:val="20"/>
              </w:rPr>
            </w:pPr>
            <w:r w:rsidRPr="0095522A">
              <w:rPr>
                <w:rFonts w:ascii="Times New Roman" w:hAnsi="Times New Roman" w:cs="Times New Roman"/>
                <w:color w:val="000000"/>
                <w:sz w:val="20"/>
                <w:szCs w:val="20"/>
              </w:rPr>
              <w:t>Основное мероприятие    Обустройство и совершенствование опасных участков улично-дорожной сети населенных пунктов</w:t>
            </w:r>
          </w:p>
        </w:tc>
        <w:tc>
          <w:tcPr>
            <w:tcW w:w="851" w:type="dxa"/>
          </w:tcPr>
          <w:p w:rsidR="0095522A" w:rsidRPr="0095522A" w:rsidRDefault="0095522A" w:rsidP="0095522A">
            <w:pPr>
              <w:rPr>
                <w:rFonts w:ascii="Times New Roman" w:hAnsi="Times New Roman" w:cs="Times New Roman"/>
                <w:sz w:val="20"/>
                <w:szCs w:val="20"/>
                <w:lang w:val="ru-MO"/>
              </w:rPr>
            </w:pPr>
          </w:p>
        </w:tc>
        <w:tc>
          <w:tcPr>
            <w:tcW w:w="738" w:type="dxa"/>
          </w:tcPr>
          <w:p w:rsidR="0095522A" w:rsidRPr="0095522A" w:rsidRDefault="0095522A" w:rsidP="0095522A">
            <w:pPr>
              <w:rPr>
                <w:rFonts w:ascii="Times New Roman" w:hAnsi="Times New Roman" w:cs="Times New Roman"/>
                <w:sz w:val="20"/>
                <w:szCs w:val="20"/>
              </w:rPr>
            </w:pPr>
          </w:p>
        </w:tc>
        <w:tc>
          <w:tcPr>
            <w:tcW w:w="683" w:type="dxa"/>
          </w:tcPr>
          <w:p w:rsidR="0095522A" w:rsidRPr="0095522A" w:rsidRDefault="0095522A" w:rsidP="0095522A">
            <w:pPr>
              <w:rPr>
                <w:rFonts w:ascii="Times New Roman" w:hAnsi="Times New Roman" w:cs="Times New Roman"/>
                <w:sz w:val="20"/>
                <w:szCs w:val="20"/>
              </w:rPr>
            </w:pPr>
          </w:p>
        </w:tc>
        <w:tc>
          <w:tcPr>
            <w:tcW w:w="510" w:type="dxa"/>
          </w:tcPr>
          <w:p w:rsidR="0095522A" w:rsidRPr="0095522A" w:rsidRDefault="0095522A" w:rsidP="0095522A">
            <w:pPr>
              <w:rPr>
                <w:rFonts w:ascii="Times New Roman" w:hAnsi="Times New Roman" w:cs="Times New Roman"/>
                <w:sz w:val="20"/>
                <w:szCs w:val="20"/>
              </w:rPr>
            </w:pPr>
          </w:p>
        </w:tc>
        <w:tc>
          <w:tcPr>
            <w:tcW w:w="1612"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rPr>
              <w:t>всего по подпрограмме</w:t>
            </w:r>
          </w:p>
        </w:tc>
        <w:tc>
          <w:tcPr>
            <w:tcW w:w="236" w:type="dxa"/>
            <w:vMerge/>
          </w:tcPr>
          <w:p w:rsidR="0095522A" w:rsidRPr="0095522A" w:rsidRDefault="0095522A" w:rsidP="0095522A">
            <w:pPr>
              <w:rPr>
                <w:rFonts w:ascii="Times New Roman" w:hAnsi="Times New Roman" w:cs="Times New Roman"/>
                <w:sz w:val="20"/>
                <w:szCs w:val="20"/>
                <w:lang w:val="en-US"/>
              </w:rPr>
            </w:pPr>
          </w:p>
        </w:tc>
        <w:tc>
          <w:tcPr>
            <w:tcW w:w="1236"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c>
          <w:tcPr>
            <w:tcW w:w="1236" w:type="dxa"/>
          </w:tcPr>
          <w:p w:rsidR="0095522A" w:rsidRPr="0095522A" w:rsidRDefault="0095522A" w:rsidP="0095522A">
            <w:pPr>
              <w:rPr>
                <w:rFonts w:ascii="Times New Roman" w:hAnsi="Times New Roman" w:cs="Times New Roman"/>
                <w:b/>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c>
          <w:tcPr>
            <w:tcW w:w="98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c>
          <w:tcPr>
            <w:tcW w:w="102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r>
      <w:tr w:rsidR="0095522A" w:rsidRPr="0095522A" w:rsidTr="0095522A">
        <w:trPr>
          <w:trHeight w:val="173"/>
        </w:trPr>
        <w:tc>
          <w:tcPr>
            <w:tcW w:w="1242" w:type="dxa"/>
            <w:vMerge/>
          </w:tcPr>
          <w:p w:rsidR="0095522A" w:rsidRPr="0095522A" w:rsidRDefault="0095522A" w:rsidP="0095522A">
            <w:pPr>
              <w:rPr>
                <w:rFonts w:ascii="Times New Roman" w:hAnsi="Times New Roman" w:cs="Times New Roman"/>
                <w:sz w:val="20"/>
                <w:szCs w:val="20"/>
              </w:rPr>
            </w:pPr>
          </w:p>
        </w:tc>
        <w:tc>
          <w:tcPr>
            <w:tcW w:w="1984" w:type="dxa"/>
            <w:vMerge/>
          </w:tcPr>
          <w:p w:rsidR="0095522A" w:rsidRPr="0095522A" w:rsidRDefault="0095522A" w:rsidP="0095522A">
            <w:pPr>
              <w:rPr>
                <w:rFonts w:ascii="Times New Roman" w:hAnsi="Times New Roman" w:cs="Times New Roman"/>
                <w:sz w:val="20"/>
                <w:szCs w:val="20"/>
              </w:rPr>
            </w:pPr>
          </w:p>
        </w:tc>
        <w:tc>
          <w:tcPr>
            <w:tcW w:w="851"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738"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683"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510" w:type="dxa"/>
          </w:tcPr>
          <w:p w:rsidR="0095522A" w:rsidRPr="0095522A" w:rsidRDefault="0095522A" w:rsidP="0095522A">
            <w:pPr>
              <w:rPr>
                <w:rFonts w:ascii="Times New Roman" w:hAnsi="Times New Roman" w:cs="Times New Roman"/>
                <w:sz w:val="20"/>
                <w:szCs w:val="20"/>
              </w:rPr>
            </w:pPr>
          </w:p>
        </w:tc>
        <w:tc>
          <w:tcPr>
            <w:tcW w:w="1612"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федеральный бюджет</w:t>
            </w:r>
          </w:p>
        </w:tc>
        <w:tc>
          <w:tcPr>
            <w:tcW w:w="236" w:type="dxa"/>
            <w:vMerge/>
          </w:tcPr>
          <w:p w:rsidR="0095522A" w:rsidRPr="0095522A" w:rsidRDefault="0095522A" w:rsidP="0095522A">
            <w:pPr>
              <w:rPr>
                <w:rFonts w:ascii="Times New Roman" w:hAnsi="Times New Roman" w:cs="Times New Roman"/>
                <w:sz w:val="20"/>
                <w:szCs w:val="20"/>
              </w:rPr>
            </w:pP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98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102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r>
      <w:tr w:rsidR="0095522A" w:rsidRPr="0095522A" w:rsidTr="0095522A">
        <w:trPr>
          <w:trHeight w:val="173"/>
        </w:trPr>
        <w:tc>
          <w:tcPr>
            <w:tcW w:w="1242" w:type="dxa"/>
            <w:vMerge/>
          </w:tcPr>
          <w:p w:rsidR="0095522A" w:rsidRPr="0095522A" w:rsidRDefault="0095522A" w:rsidP="0095522A">
            <w:pPr>
              <w:rPr>
                <w:rFonts w:ascii="Times New Roman" w:hAnsi="Times New Roman" w:cs="Times New Roman"/>
                <w:sz w:val="20"/>
                <w:szCs w:val="20"/>
              </w:rPr>
            </w:pPr>
          </w:p>
        </w:tc>
        <w:tc>
          <w:tcPr>
            <w:tcW w:w="1984" w:type="dxa"/>
            <w:vMerge/>
          </w:tcPr>
          <w:p w:rsidR="0095522A" w:rsidRPr="0095522A" w:rsidRDefault="0095522A" w:rsidP="0095522A">
            <w:pPr>
              <w:rPr>
                <w:rFonts w:ascii="Times New Roman" w:hAnsi="Times New Roman" w:cs="Times New Roman"/>
                <w:sz w:val="20"/>
                <w:szCs w:val="20"/>
              </w:rPr>
            </w:pPr>
          </w:p>
        </w:tc>
        <w:tc>
          <w:tcPr>
            <w:tcW w:w="851"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738"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683"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510" w:type="dxa"/>
          </w:tcPr>
          <w:p w:rsidR="0095522A" w:rsidRPr="0095522A" w:rsidRDefault="0095522A" w:rsidP="0095522A">
            <w:pPr>
              <w:rPr>
                <w:rFonts w:ascii="Times New Roman" w:hAnsi="Times New Roman" w:cs="Times New Roman"/>
                <w:sz w:val="20"/>
                <w:szCs w:val="20"/>
              </w:rPr>
            </w:pPr>
          </w:p>
        </w:tc>
        <w:tc>
          <w:tcPr>
            <w:tcW w:w="1612"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 xml:space="preserve">республиканский бюджет </w:t>
            </w:r>
          </w:p>
        </w:tc>
        <w:tc>
          <w:tcPr>
            <w:tcW w:w="236" w:type="dxa"/>
            <w:vMerge/>
          </w:tcPr>
          <w:p w:rsidR="0095522A" w:rsidRPr="0095522A" w:rsidRDefault="0095522A" w:rsidP="0095522A">
            <w:pPr>
              <w:rPr>
                <w:rFonts w:ascii="Times New Roman" w:hAnsi="Times New Roman" w:cs="Times New Roman"/>
                <w:sz w:val="20"/>
                <w:szCs w:val="20"/>
              </w:rPr>
            </w:pP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98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102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0,00</w:t>
            </w:r>
          </w:p>
        </w:tc>
      </w:tr>
      <w:tr w:rsidR="0095522A" w:rsidRPr="0095522A" w:rsidTr="0095522A">
        <w:trPr>
          <w:trHeight w:val="173"/>
        </w:trPr>
        <w:tc>
          <w:tcPr>
            <w:tcW w:w="1242" w:type="dxa"/>
            <w:vMerge/>
          </w:tcPr>
          <w:p w:rsidR="0095522A" w:rsidRPr="0095522A" w:rsidRDefault="0095522A" w:rsidP="0095522A">
            <w:pPr>
              <w:rPr>
                <w:rFonts w:ascii="Times New Roman" w:hAnsi="Times New Roman" w:cs="Times New Roman"/>
                <w:sz w:val="20"/>
                <w:szCs w:val="20"/>
              </w:rPr>
            </w:pPr>
          </w:p>
        </w:tc>
        <w:tc>
          <w:tcPr>
            <w:tcW w:w="1984" w:type="dxa"/>
            <w:vMerge/>
          </w:tcPr>
          <w:p w:rsidR="0095522A" w:rsidRPr="0095522A" w:rsidRDefault="0095522A" w:rsidP="0095522A">
            <w:pPr>
              <w:rPr>
                <w:rFonts w:ascii="Times New Roman" w:hAnsi="Times New Roman" w:cs="Times New Roman"/>
                <w:sz w:val="20"/>
                <w:szCs w:val="20"/>
              </w:rPr>
            </w:pPr>
          </w:p>
        </w:tc>
        <w:tc>
          <w:tcPr>
            <w:tcW w:w="851"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738"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683"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х</w:t>
            </w:r>
          </w:p>
        </w:tc>
        <w:tc>
          <w:tcPr>
            <w:tcW w:w="510" w:type="dxa"/>
          </w:tcPr>
          <w:p w:rsidR="0095522A" w:rsidRPr="0095522A" w:rsidRDefault="0095522A" w:rsidP="0095522A">
            <w:pPr>
              <w:rPr>
                <w:rFonts w:ascii="Times New Roman" w:hAnsi="Times New Roman" w:cs="Times New Roman"/>
                <w:sz w:val="20"/>
                <w:szCs w:val="20"/>
              </w:rPr>
            </w:pPr>
          </w:p>
        </w:tc>
        <w:tc>
          <w:tcPr>
            <w:tcW w:w="1612"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sz w:val="20"/>
                <w:szCs w:val="20"/>
              </w:rPr>
              <w:t>бюджет  Испуханского сельского поселения</w:t>
            </w:r>
          </w:p>
        </w:tc>
        <w:tc>
          <w:tcPr>
            <w:tcW w:w="236" w:type="dxa"/>
            <w:vMerge/>
          </w:tcPr>
          <w:p w:rsidR="0095522A" w:rsidRPr="0095522A" w:rsidRDefault="0095522A" w:rsidP="0095522A">
            <w:pPr>
              <w:rPr>
                <w:rFonts w:ascii="Times New Roman" w:hAnsi="Times New Roman" w:cs="Times New Roman"/>
                <w:sz w:val="20"/>
                <w:szCs w:val="20"/>
              </w:rPr>
            </w:pP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c>
          <w:tcPr>
            <w:tcW w:w="98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c>
          <w:tcPr>
            <w:tcW w:w="1029"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c>
          <w:tcPr>
            <w:tcW w:w="1236" w:type="dxa"/>
          </w:tcPr>
          <w:p w:rsidR="0095522A" w:rsidRPr="0095522A" w:rsidRDefault="0095522A" w:rsidP="0095522A">
            <w:pPr>
              <w:rPr>
                <w:rFonts w:ascii="Times New Roman" w:hAnsi="Times New Roman" w:cs="Times New Roman"/>
                <w:sz w:val="20"/>
                <w:szCs w:val="20"/>
              </w:rPr>
            </w:pPr>
            <w:r w:rsidRPr="0095522A">
              <w:rPr>
                <w:rFonts w:ascii="Times New Roman" w:hAnsi="Times New Roman" w:cs="Times New Roman"/>
                <w:b/>
                <w:sz w:val="20"/>
                <w:szCs w:val="20"/>
                <w:lang w:val="en-US"/>
              </w:rPr>
              <w:t>0</w:t>
            </w:r>
            <w:r w:rsidRPr="0095522A">
              <w:rPr>
                <w:rFonts w:ascii="Times New Roman" w:hAnsi="Times New Roman" w:cs="Times New Roman"/>
                <w:b/>
                <w:sz w:val="20"/>
                <w:szCs w:val="20"/>
              </w:rPr>
              <w:t>,00</w:t>
            </w:r>
          </w:p>
        </w:tc>
      </w:tr>
    </w:tbl>
    <w:p w:rsidR="0095522A" w:rsidRPr="0095522A" w:rsidRDefault="0095522A" w:rsidP="0095522A">
      <w:pPr>
        <w:rPr>
          <w:rFonts w:ascii="Times New Roman" w:hAnsi="Times New Roman" w:cs="Times New Roman"/>
          <w:sz w:val="20"/>
          <w:szCs w:val="20"/>
        </w:rPr>
      </w:pPr>
    </w:p>
    <w:p w:rsidR="0095522A" w:rsidRPr="0095522A" w:rsidRDefault="0095522A" w:rsidP="0095522A">
      <w:pPr>
        <w:pStyle w:val="ad"/>
        <w:spacing w:before="0" w:beforeAutospacing="0" w:after="0" w:afterAutospacing="0"/>
        <w:jc w:val="both"/>
        <w:rPr>
          <w:sz w:val="20"/>
          <w:szCs w:val="20"/>
        </w:rPr>
      </w:pPr>
      <w:r w:rsidRPr="0095522A">
        <w:rPr>
          <w:color w:val="000000"/>
          <w:sz w:val="20"/>
          <w:szCs w:val="20"/>
        </w:rPr>
        <w:t xml:space="preserve">4. </w:t>
      </w:r>
      <w:r w:rsidRPr="0095522A">
        <w:rPr>
          <w:sz w:val="20"/>
          <w:szCs w:val="20"/>
        </w:rPr>
        <w:t>В п</w:t>
      </w:r>
      <w:r w:rsidRPr="0095522A">
        <w:rPr>
          <w:rStyle w:val="a7"/>
          <w:color w:val="000000"/>
          <w:sz w:val="20"/>
          <w:szCs w:val="20"/>
        </w:rPr>
        <w:t xml:space="preserve">риложение № 4 к </w:t>
      </w:r>
      <w:r w:rsidRPr="0095522A">
        <w:rPr>
          <w:rStyle w:val="a8"/>
          <w:bCs w:val="0"/>
          <w:color w:val="000000"/>
          <w:sz w:val="20"/>
          <w:szCs w:val="20"/>
        </w:rPr>
        <w:t xml:space="preserve">муниципальной программе </w:t>
      </w:r>
      <w:r w:rsidRPr="0095522A">
        <w:rPr>
          <w:rStyle w:val="a7"/>
          <w:color w:val="000000"/>
          <w:sz w:val="20"/>
          <w:szCs w:val="20"/>
        </w:rPr>
        <w:t>"</w:t>
      </w:r>
      <w:r w:rsidRPr="0095522A">
        <w:rPr>
          <w:sz w:val="20"/>
          <w:szCs w:val="20"/>
        </w:rPr>
        <w:t xml:space="preserve">Развитие транспортной системы Испуханского сельского поселения Красночетайского района Чувашской Республики» </w:t>
      </w:r>
      <w:r w:rsidRPr="0095522A">
        <w:rPr>
          <w:rStyle w:val="a7"/>
          <w:color w:val="000000"/>
          <w:sz w:val="20"/>
          <w:szCs w:val="20"/>
        </w:rPr>
        <w:t xml:space="preserve">на 2016-2020 годы" в паспорте </w:t>
      </w:r>
      <w:r w:rsidRPr="0095522A">
        <w:rPr>
          <w:sz w:val="20"/>
          <w:szCs w:val="20"/>
        </w:rPr>
        <w:t>подпрограммы Испуханского сельского поселения Красночетайского района Чувашской Республики «Автомобильные дороги» позицию «Объемы средств бюджета Испуханского сельского поселения на финансирование муниципальной программы» изложить в следующей редакции: прогнозируемый объем финансирования Муниципальной программы составляет 4104,383 тыс. рублей, в том числе:</w:t>
      </w:r>
    </w:p>
    <w:tbl>
      <w:tblPr>
        <w:tblW w:w="0" w:type="auto"/>
        <w:tblLook w:val="01E0"/>
      </w:tblPr>
      <w:tblGrid>
        <w:gridCol w:w="6737"/>
      </w:tblGrid>
      <w:tr w:rsidR="0095522A" w:rsidRPr="0095522A" w:rsidTr="0095522A">
        <w:tc>
          <w:tcPr>
            <w:tcW w:w="6737" w:type="dxa"/>
          </w:tcPr>
          <w:p w:rsidR="0095522A" w:rsidRPr="0095522A" w:rsidRDefault="0095522A" w:rsidP="0095522A">
            <w:pPr>
              <w:snapToGrid w:val="0"/>
              <w:spacing w:after="0"/>
              <w:rPr>
                <w:rFonts w:ascii="Times New Roman" w:hAnsi="Times New Roman" w:cs="Times New Roman"/>
                <w:sz w:val="20"/>
                <w:szCs w:val="20"/>
              </w:rPr>
            </w:pPr>
            <w:r w:rsidRPr="0095522A">
              <w:rPr>
                <w:rFonts w:ascii="Times New Roman" w:hAnsi="Times New Roman" w:cs="Times New Roman"/>
                <w:sz w:val="20"/>
                <w:szCs w:val="20"/>
              </w:rPr>
              <w:t>Общий объем средств финансирования муниципальной программы составит  4290,03 тыс. рублей, в том числе:</w:t>
            </w:r>
          </w:p>
        </w:tc>
      </w:tr>
      <w:tr w:rsidR="0095522A" w:rsidRPr="0095522A" w:rsidTr="0095522A">
        <w:tc>
          <w:tcPr>
            <w:tcW w:w="6737" w:type="dxa"/>
          </w:tcPr>
          <w:p w:rsidR="0095522A" w:rsidRPr="0095522A" w:rsidRDefault="0095522A" w:rsidP="0095522A">
            <w:pPr>
              <w:spacing w:after="0"/>
              <w:rPr>
                <w:rFonts w:ascii="Times New Roman" w:hAnsi="Times New Roman" w:cs="Times New Roman"/>
                <w:sz w:val="20"/>
                <w:szCs w:val="20"/>
              </w:rPr>
            </w:pPr>
            <w:r w:rsidRPr="0095522A">
              <w:rPr>
                <w:rFonts w:ascii="Times New Roman" w:hAnsi="Times New Roman" w:cs="Times New Roman"/>
                <w:sz w:val="20"/>
                <w:szCs w:val="20"/>
              </w:rPr>
              <w:t>в 2016 году – 694,743 тыс.руб.</w:t>
            </w:r>
          </w:p>
        </w:tc>
      </w:tr>
      <w:tr w:rsidR="0095522A" w:rsidRPr="0095522A" w:rsidTr="0095522A">
        <w:tc>
          <w:tcPr>
            <w:tcW w:w="6737" w:type="dxa"/>
          </w:tcPr>
          <w:p w:rsidR="0095522A" w:rsidRPr="0095522A" w:rsidRDefault="0095522A" w:rsidP="0095522A">
            <w:pPr>
              <w:spacing w:after="0"/>
              <w:rPr>
                <w:rFonts w:ascii="Times New Roman" w:hAnsi="Times New Roman" w:cs="Times New Roman"/>
                <w:sz w:val="20"/>
                <w:szCs w:val="20"/>
              </w:rPr>
            </w:pPr>
            <w:r w:rsidRPr="0095522A">
              <w:rPr>
                <w:rFonts w:ascii="Times New Roman" w:hAnsi="Times New Roman" w:cs="Times New Roman"/>
                <w:sz w:val="20"/>
                <w:szCs w:val="20"/>
              </w:rPr>
              <w:t>в 2017 году –753,426 тыс.руб.</w:t>
            </w:r>
          </w:p>
        </w:tc>
      </w:tr>
      <w:tr w:rsidR="0095522A" w:rsidRPr="0095522A" w:rsidTr="0095522A">
        <w:tc>
          <w:tcPr>
            <w:tcW w:w="6737" w:type="dxa"/>
          </w:tcPr>
          <w:p w:rsidR="0095522A" w:rsidRPr="0095522A" w:rsidRDefault="0095522A" w:rsidP="0095522A">
            <w:pPr>
              <w:spacing w:after="0"/>
              <w:rPr>
                <w:rFonts w:ascii="Times New Roman" w:hAnsi="Times New Roman" w:cs="Times New Roman"/>
                <w:sz w:val="20"/>
                <w:szCs w:val="20"/>
              </w:rPr>
            </w:pPr>
            <w:r w:rsidRPr="0095522A">
              <w:rPr>
                <w:rFonts w:ascii="Times New Roman" w:hAnsi="Times New Roman" w:cs="Times New Roman"/>
                <w:sz w:val="20"/>
                <w:szCs w:val="20"/>
              </w:rPr>
              <w:t>в 2018 году – 739,</w:t>
            </w:r>
            <w:r w:rsidRPr="0095522A">
              <w:rPr>
                <w:rFonts w:ascii="Times New Roman" w:hAnsi="Times New Roman" w:cs="Times New Roman"/>
                <w:sz w:val="20"/>
                <w:szCs w:val="20"/>
                <w:lang w:val="en-US"/>
              </w:rPr>
              <w:t>9</w:t>
            </w:r>
            <w:r w:rsidRPr="0095522A">
              <w:rPr>
                <w:rFonts w:ascii="Times New Roman" w:hAnsi="Times New Roman" w:cs="Times New Roman"/>
                <w:sz w:val="20"/>
                <w:szCs w:val="20"/>
              </w:rPr>
              <w:t>74 тыс.руб.</w:t>
            </w:r>
          </w:p>
        </w:tc>
      </w:tr>
      <w:tr w:rsidR="0095522A" w:rsidRPr="0095522A" w:rsidTr="0095522A">
        <w:tc>
          <w:tcPr>
            <w:tcW w:w="6737" w:type="dxa"/>
          </w:tcPr>
          <w:p w:rsidR="0095522A" w:rsidRPr="0095522A" w:rsidRDefault="0095522A" w:rsidP="0095522A">
            <w:pPr>
              <w:spacing w:after="0"/>
              <w:rPr>
                <w:rFonts w:ascii="Times New Roman" w:hAnsi="Times New Roman" w:cs="Times New Roman"/>
                <w:sz w:val="20"/>
                <w:szCs w:val="20"/>
              </w:rPr>
            </w:pPr>
            <w:r w:rsidRPr="0095522A">
              <w:rPr>
                <w:rFonts w:ascii="Times New Roman" w:hAnsi="Times New Roman" w:cs="Times New Roman"/>
                <w:sz w:val="20"/>
                <w:szCs w:val="20"/>
              </w:rPr>
              <w:lastRenderedPageBreak/>
              <w:t>в 2019 году – 926,292 тыс.руб.</w:t>
            </w:r>
          </w:p>
        </w:tc>
      </w:tr>
      <w:tr w:rsidR="0095522A" w:rsidRPr="0095522A" w:rsidTr="0095522A">
        <w:tc>
          <w:tcPr>
            <w:tcW w:w="6737" w:type="dxa"/>
          </w:tcPr>
          <w:p w:rsidR="0095522A" w:rsidRPr="0095522A" w:rsidRDefault="0095522A" w:rsidP="0095522A">
            <w:pPr>
              <w:spacing w:after="0"/>
              <w:rPr>
                <w:rFonts w:ascii="Times New Roman" w:hAnsi="Times New Roman" w:cs="Times New Roman"/>
                <w:sz w:val="20"/>
                <w:szCs w:val="20"/>
              </w:rPr>
            </w:pPr>
            <w:r w:rsidRPr="0095522A">
              <w:rPr>
                <w:rFonts w:ascii="Times New Roman" w:hAnsi="Times New Roman" w:cs="Times New Roman"/>
                <w:sz w:val="20"/>
                <w:szCs w:val="20"/>
              </w:rPr>
              <w:t>в 2020 году -1175,595 тыс.руб.</w:t>
            </w:r>
          </w:p>
        </w:tc>
      </w:tr>
    </w:tbl>
    <w:p w:rsidR="0095522A" w:rsidRPr="0095522A" w:rsidRDefault="0095522A" w:rsidP="0095522A">
      <w:pPr>
        <w:pStyle w:val="1"/>
        <w:rPr>
          <w:rFonts w:ascii="Times New Roman" w:hAnsi="Times New Roman" w:cs="Times New Roman"/>
          <w:b w:val="0"/>
          <w:sz w:val="20"/>
          <w:szCs w:val="20"/>
        </w:rPr>
      </w:pPr>
      <w:r w:rsidRPr="0095522A">
        <w:rPr>
          <w:rFonts w:ascii="Times New Roman" w:hAnsi="Times New Roman" w:cs="Times New Roman"/>
          <w:b w:val="0"/>
          <w:sz w:val="20"/>
          <w:szCs w:val="20"/>
        </w:rPr>
        <w:t xml:space="preserve">5.   Раздел </w:t>
      </w:r>
      <w:r w:rsidRPr="0095522A">
        <w:rPr>
          <w:rFonts w:ascii="Times New Roman" w:hAnsi="Times New Roman" w:cs="Times New Roman"/>
          <w:b w:val="0"/>
          <w:sz w:val="20"/>
          <w:szCs w:val="20"/>
          <w:lang w:val="en-US"/>
        </w:rPr>
        <w:t>I</w:t>
      </w:r>
      <w:r w:rsidRPr="0095522A">
        <w:rPr>
          <w:rFonts w:ascii="Times New Roman" w:hAnsi="Times New Roman" w:cs="Times New Roman"/>
          <w:b w:val="0"/>
          <w:sz w:val="20"/>
          <w:szCs w:val="20"/>
        </w:rPr>
        <w:t>V. Обоснование объема финансовых ресурсов, необходимых для реализации подпрограммы изложить в следующей редакции:</w:t>
      </w:r>
    </w:p>
    <w:p w:rsidR="0095522A" w:rsidRPr="0095522A" w:rsidRDefault="0095522A" w:rsidP="0095522A">
      <w:pPr>
        <w:spacing w:after="0"/>
        <w:ind w:firstLine="709"/>
        <w:jc w:val="both"/>
        <w:rPr>
          <w:rFonts w:ascii="Times New Roman" w:hAnsi="Times New Roman" w:cs="Times New Roman"/>
          <w:sz w:val="20"/>
          <w:szCs w:val="20"/>
        </w:rPr>
      </w:pPr>
      <w:r w:rsidRPr="0095522A">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Испуханского сельского поселения, а также дополнительных ресурсов и привлекаемых средств федерального бюджета, средств республиканского бюджета Чувашской Республики.</w:t>
      </w:r>
    </w:p>
    <w:p w:rsidR="0095522A" w:rsidRPr="0095522A" w:rsidRDefault="0095522A" w:rsidP="0095522A">
      <w:pPr>
        <w:spacing w:after="0"/>
        <w:ind w:firstLine="709"/>
        <w:jc w:val="both"/>
        <w:rPr>
          <w:rFonts w:ascii="Times New Roman" w:hAnsi="Times New Roman" w:cs="Times New Roman"/>
          <w:sz w:val="20"/>
          <w:szCs w:val="20"/>
        </w:rPr>
      </w:pPr>
      <w:r w:rsidRPr="0095522A">
        <w:rPr>
          <w:rFonts w:ascii="Times New Roman" w:hAnsi="Times New Roman" w:cs="Times New Roman"/>
          <w:sz w:val="20"/>
          <w:szCs w:val="20"/>
        </w:rPr>
        <w:t>Общий объем финансирования подпрограммы при строительстве, реконструкции, капитальном ремонте и ремонте, содержании автомобильных дорог и искусственных сооружений на них в 2016–2020 годах составит за счет всех источников финансирования 3802,8 тыс. рублей, в том числе за счет средств:</w:t>
      </w:r>
    </w:p>
    <w:p w:rsidR="0095522A" w:rsidRPr="0095522A" w:rsidRDefault="0095522A" w:rsidP="0095522A">
      <w:pPr>
        <w:spacing w:after="0"/>
        <w:ind w:firstLine="709"/>
        <w:jc w:val="both"/>
        <w:rPr>
          <w:rFonts w:ascii="Times New Roman" w:hAnsi="Times New Roman" w:cs="Times New Roman"/>
          <w:sz w:val="20"/>
          <w:szCs w:val="20"/>
        </w:rPr>
      </w:pPr>
      <w:r w:rsidRPr="0095522A">
        <w:rPr>
          <w:rFonts w:ascii="Times New Roman" w:hAnsi="Times New Roman" w:cs="Times New Roman"/>
          <w:sz w:val="20"/>
          <w:szCs w:val="20"/>
        </w:rPr>
        <w:t>федерального бюджета – 0,0 тыс. рублей;</w:t>
      </w:r>
    </w:p>
    <w:p w:rsidR="0095522A" w:rsidRPr="0095522A" w:rsidRDefault="0095522A" w:rsidP="0095522A">
      <w:pPr>
        <w:spacing w:after="0"/>
        <w:ind w:firstLine="709"/>
        <w:jc w:val="both"/>
        <w:rPr>
          <w:rFonts w:ascii="Times New Roman" w:hAnsi="Times New Roman" w:cs="Times New Roman"/>
          <w:sz w:val="20"/>
          <w:szCs w:val="20"/>
        </w:rPr>
      </w:pPr>
      <w:r w:rsidRPr="0095522A">
        <w:rPr>
          <w:rFonts w:ascii="Times New Roman" w:hAnsi="Times New Roman" w:cs="Times New Roman"/>
          <w:sz w:val="20"/>
          <w:szCs w:val="20"/>
        </w:rPr>
        <w:t>республиканского бюджета  Чувашской Республики – 2228,963 тыс. рублей ;</w:t>
      </w:r>
    </w:p>
    <w:p w:rsidR="0095522A" w:rsidRPr="0095522A" w:rsidRDefault="0095522A" w:rsidP="0095522A">
      <w:pPr>
        <w:spacing w:after="0"/>
        <w:ind w:firstLine="709"/>
        <w:jc w:val="both"/>
        <w:rPr>
          <w:rFonts w:ascii="Times New Roman" w:hAnsi="Times New Roman" w:cs="Times New Roman"/>
          <w:sz w:val="20"/>
          <w:szCs w:val="20"/>
        </w:rPr>
      </w:pPr>
      <w:r w:rsidRPr="0095522A">
        <w:rPr>
          <w:rFonts w:ascii="Times New Roman" w:hAnsi="Times New Roman" w:cs="Times New Roman"/>
          <w:sz w:val="20"/>
          <w:szCs w:val="20"/>
        </w:rPr>
        <w:t>бюджета Испуханского сельского поселения – 2061,067 тыс. рублей.</w:t>
      </w:r>
    </w:p>
    <w:p w:rsidR="0095522A" w:rsidRPr="0095522A" w:rsidRDefault="0095522A" w:rsidP="0095522A">
      <w:pPr>
        <w:spacing w:after="0"/>
        <w:ind w:firstLine="709"/>
        <w:jc w:val="both"/>
        <w:rPr>
          <w:rFonts w:ascii="Times New Roman" w:hAnsi="Times New Roman" w:cs="Times New Roman"/>
          <w:color w:val="000000"/>
          <w:sz w:val="20"/>
          <w:szCs w:val="20"/>
        </w:rPr>
      </w:pPr>
      <w:r w:rsidRPr="0095522A">
        <w:rPr>
          <w:rFonts w:ascii="Times New Roman" w:hAnsi="Times New Roman" w:cs="Times New Roman"/>
          <w:sz w:val="20"/>
          <w:szCs w:val="20"/>
        </w:rPr>
        <w:t>внебюджетные источники – 0,00 тыс.руб.</w:t>
      </w:r>
    </w:p>
    <w:p w:rsidR="0095522A" w:rsidRPr="0095522A" w:rsidRDefault="0095522A" w:rsidP="0095522A">
      <w:pPr>
        <w:pStyle w:val="ad"/>
        <w:spacing w:before="0" w:beforeAutospacing="0" w:after="0" w:afterAutospacing="0"/>
        <w:jc w:val="both"/>
        <w:rPr>
          <w:sz w:val="20"/>
          <w:szCs w:val="20"/>
        </w:rPr>
      </w:pPr>
      <w:r w:rsidRPr="0095522A">
        <w:rPr>
          <w:b/>
          <w:sz w:val="20"/>
          <w:szCs w:val="20"/>
          <w:lang w:val="en-US"/>
        </w:rPr>
        <w:t>III</w:t>
      </w:r>
      <w:r w:rsidRPr="0095522A">
        <w:rPr>
          <w:b/>
          <w:sz w:val="20"/>
          <w:szCs w:val="20"/>
        </w:rPr>
        <w:t>.</w:t>
      </w:r>
      <w:r w:rsidRPr="0095522A">
        <w:rPr>
          <w:sz w:val="20"/>
          <w:szCs w:val="20"/>
        </w:rPr>
        <w:t xml:space="preserve"> Настоящее постановление вступает в силу со дня подписания и распространяется на правоотношения, возникшие с 1 января 2019 года.</w:t>
      </w:r>
    </w:p>
    <w:p w:rsidR="0095522A" w:rsidRPr="0095522A" w:rsidRDefault="0095522A" w:rsidP="0095522A">
      <w:pPr>
        <w:pStyle w:val="ad"/>
        <w:spacing w:before="0" w:beforeAutospacing="0" w:after="0" w:afterAutospacing="0"/>
        <w:jc w:val="both"/>
        <w:rPr>
          <w:b/>
          <w:sz w:val="20"/>
          <w:szCs w:val="20"/>
        </w:rPr>
      </w:pPr>
    </w:p>
    <w:p w:rsidR="0095522A" w:rsidRPr="0095522A" w:rsidRDefault="0095522A" w:rsidP="0095522A">
      <w:pPr>
        <w:pStyle w:val="ad"/>
        <w:spacing w:before="0" w:beforeAutospacing="0" w:after="0" w:afterAutospacing="0"/>
        <w:jc w:val="both"/>
        <w:rPr>
          <w:sz w:val="20"/>
          <w:szCs w:val="20"/>
        </w:rPr>
      </w:pPr>
      <w:r w:rsidRPr="0095522A">
        <w:rPr>
          <w:b/>
          <w:sz w:val="20"/>
          <w:szCs w:val="20"/>
          <w:lang w:val="en-US"/>
        </w:rPr>
        <w:t>IV</w:t>
      </w:r>
      <w:r w:rsidRPr="0095522A">
        <w:rPr>
          <w:b/>
          <w:sz w:val="20"/>
          <w:szCs w:val="20"/>
        </w:rPr>
        <w:t>.</w:t>
      </w:r>
      <w:r w:rsidRPr="0095522A">
        <w:rPr>
          <w:sz w:val="20"/>
          <w:szCs w:val="20"/>
        </w:rPr>
        <w:t xml:space="preserve"> Контроль за исполнением постановления оставляю за собой. </w:t>
      </w:r>
    </w:p>
    <w:p w:rsidR="0095522A" w:rsidRPr="0095522A" w:rsidRDefault="0095522A" w:rsidP="0095522A">
      <w:pPr>
        <w:spacing w:after="0"/>
        <w:rPr>
          <w:rFonts w:ascii="Times New Roman" w:hAnsi="Times New Roman" w:cs="Times New Roman"/>
          <w:sz w:val="20"/>
          <w:szCs w:val="20"/>
        </w:rPr>
      </w:pPr>
      <w:r w:rsidRPr="0095522A">
        <w:rPr>
          <w:rFonts w:ascii="Times New Roman" w:hAnsi="Times New Roman" w:cs="Times New Roman"/>
          <w:sz w:val="20"/>
          <w:szCs w:val="20"/>
        </w:rPr>
        <w:t xml:space="preserve">Глава администрации </w:t>
      </w:r>
    </w:p>
    <w:p w:rsidR="0095522A" w:rsidRPr="0095522A" w:rsidRDefault="0095522A" w:rsidP="0095522A">
      <w:pPr>
        <w:spacing w:after="0"/>
        <w:rPr>
          <w:rFonts w:ascii="Times New Roman" w:hAnsi="Times New Roman" w:cs="Times New Roman"/>
          <w:sz w:val="20"/>
          <w:szCs w:val="20"/>
        </w:rPr>
      </w:pPr>
    </w:p>
    <w:p w:rsidR="0095522A" w:rsidRDefault="0095522A" w:rsidP="0095522A">
      <w:pPr>
        <w:spacing w:after="0"/>
        <w:rPr>
          <w:rFonts w:ascii="Times New Roman" w:hAnsi="Times New Roman" w:cs="Times New Roman"/>
          <w:sz w:val="20"/>
          <w:szCs w:val="20"/>
        </w:rPr>
      </w:pPr>
      <w:r>
        <w:rPr>
          <w:rFonts w:ascii="Times New Roman" w:hAnsi="Times New Roman" w:cs="Times New Roman"/>
          <w:sz w:val="20"/>
          <w:szCs w:val="20"/>
        </w:rPr>
        <w:t xml:space="preserve">Глава </w:t>
      </w:r>
      <w:r w:rsidRPr="0095522A">
        <w:rPr>
          <w:rFonts w:ascii="Times New Roman" w:hAnsi="Times New Roman" w:cs="Times New Roman"/>
          <w:sz w:val="20"/>
          <w:szCs w:val="20"/>
        </w:rPr>
        <w:t>Испуханского сельского поселения                                                     Е.Ф.Лаврентьева</w:t>
      </w:r>
    </w:p>
    <w:p w:rsidR="00EB71BD" w:rsidRDefault="00EB71BD" w:rsidP="00EB71BD">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Постановление</w:t>
      </w:r>
    </w:p>
    <w:p w:rsidR="00EB71BD" w:rsidRDefault="00EB71BD" w:rsidP="00EB71BD">
      <w:pPr>
        <w:widowControl w:val="0"/>
        <w:spacing w:after="0" w:line="240" w:lineRule="auto"/>
        <w:rPr>
          <w:rFonts w:ascii="Times New Roman" w:eastAsia="Times New Roman" w:hAnsi="Times New Roman" w:cs="Times New Roman"/>
          <w:bCs/>
          <w:sz w:val="20"/>
          <w:szCs w:val="20"/>
        </w:rPr>
      </w:pPr>
      <w:r w:rsidRPr="00EB71BD">
        <w:rPr>
          <w:rFonts w:ascii="Times New Roman" w:hAnsi="Times New Roman" w:cs="Times New Roman"/>
          <w:sz w:val="20"/>
          <w:szCs w:val="20"/>
        </w:rPr>
        <w:t xml:space="preserve"> администрации «</w:t>
      </w:r>
      <w:r w:rsidRPr="00EB71BD">
        <w:rPr>
          <w:rFonts w:ascii="Times New Roman" w:hAnsi="Times New Roman"/>
          <w:sz w:val="20"/>
          <w:szCs w:val="20"/>
        </w:rPr>
        <w:t xml:space="preserve">О внесении изменений постановление администрации  Испуханского сельского поселения  от  16.08.2018 № 36 «Об утверждении муниципальной программы </w:t>
      </w:r>
      <w:r w:rsidRPr="00EB71BD">
        <w:rPr>
          <w:rFonts w:ascii="Times New Roman" w:eastAsia="Times New Roman" w:hAnsi="Times New Roman" w:cs="Times New Roman"/>
          <w:bCs/>
          <w:sz w:val="20"/>
          <w:szCs w:val="20"/>
        </w:rPr>
        <w:t>«По вопросам обеспечения пожарной безопасности на территории</w:t>
      </w:r>
      <w:r w:rsidR="004F4CE9">
        <w:rPr>
          <w:rFonts w:ascii="Times New Roman" w:eastAsia="Times New Roman" w:hAnsi="Times New Roman" w:cs="Times New Roman"/>
          <w:bCs/>
          <w:sz w:val="20"/>
          <w:szCs w:val="20"/>
        </w:rPr>
        <w:t xml:space="preserve"> </w:t>
      </w:r>
      <w:r w:rsidRPr="00EB71BD">
        <w:rPr>
          <w:rFonts w:ascii="Times New Roman" w:eastAsia="Times New Roman" w:hAnsi="Times New Roman" w:cs="Times New Roman"/>
          <w:bCs/>
          <w:sz w:val="20"/>
          <w:szCs w:val="20"/>
        </w:rPr>
        <w:t xml:space="preserve"> Испуханского сельского поселения на 2018-2022 годы»</w:t>
      </w:r>
    </w:p>
    <w:p w:rsidR="004F4CE9" w:rsidRPr="00EB71BD" w:rsidRDefault="004F4CE9" w:rsidP="00EB71B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sz w:val="20"/>
          <w:szCs w:val="20"/>
        </w:rPr>
        <w:t>от 22 апреля 2019 года №35</w:t>
      </w:r>
    </w:p>
    <w:p w:rsidR="00EB71BD" w:rsidRPr="00EB71BD" w:rsidRDefault="00EB71BD" w:rsidP="00EB71BD">
      <w:pPr>
        <w:pStyle w:val="ad"/>
        <w:spacing w:before="0" w:beforeAutospacing="0" w:after="0" w:afterAutospacing="0"/>
        <w:jc w:val="both"/>
        <w:rPr>
          <w:sz w:val="20"/>
          <w:szCs w:val="20"/>
        </w:rPr>
      </w:pPr>
      <w:r w:rsidRPr="00EB71BD">
        <w:rPr>
          <w:sz w:val="20"/>
          <w:szCs w:val="20"/>
        </w:rPr>
        <w:t xml:space="preserve">          В соответствии с решением Собрания депутатов  Испуханского сельского поселения Красночетайского района Чувашской Республики от 17 декабря 2018 года № 1 «О бюджете Испуханского сельского поселения Красночетайского района Чувашской Республики на 2019 год и на плановый период 2020 и 2022 годов» администрация  Испуханского сельского поселения Красночетайского района Чувашской Республики   п о с т а н о в л я е т:</w:t>
      </w:r>
    </w:p>
    <w:p w:rsidR="00EB71BD" w:rsidRPr="00EB71BD" w:rsidRDefault="00EB71BD" w:rsidP="00EB71BD">
      <w:pPr>
        <w:tabs>
          <w:tab w:val="left" w:pos="435"/>
          <w:tab w:val="center" w:pos="4677"/>
        </w:tabs>
        <w:spacing w:after="100" w:afterAutospacing="1" w:line="240" w:lineRule="auto"/>
        <w:jc w:val="both"/>
        <w:rPr>
          <w:rFonts w:ascii="Times New Roman" w:hAnsi="Times New Roman" w:cs="Times New Roman"/>
          <w:sz w:val="20"/>
          <w:szCs w:val="20"/>
        </w:rPr>
      </w:pPr>
      <w:r w:rsidRPr="00EB71BD">
        <w:rPr>
          <w:rFonts w:ascii="Times New Roman" w:hAnsi="Times New Roman" w:cs="Times New Roman"/>
          <w:sz w:val="20"/>
          <w:szCs w:val="20"/>
        </w:rPr>
        <w:tab/>
        <w:t xml:space="preserve"> 1. В паспорте муниципальной программы </w:t>
      </w:r>
      <w:r w:rsidRPr="00EB71BD">
        <w:rPr>
          <w:rFonts w:ascii="Times New Roman" w:eastAsia="Times New Roman" w:hAnsi="Times New Roman" w:cs="Times New Roman"/>
          <w:bCs/>
          <w:sz w:val="20"/>
          <w:szCs w:val="20"/>
        </w:rPr>
        <w:t>«По вопросам обеспечения пожарной безопасности на территории Испуханского сельского поселения на 2018-2020 годы»</w:t>
      </w:r>
      <w:r w:rsidRPr="00EB71BD">
        <w:rPr>
          <w:rFonts w:ascii="Times New Roman" w:hAnsi="Times New Roman" w:cs="Times New Roman"/>
          <w:sz w:val="20"/>
          <w:szCs w:val="20"/>
        </w:rPr>
        <w:t xml:space="preserve">, утвержденной постановлением администрации Испуханского сельского поселения Красночетайского района от 16 августа 2018 года № 36«Об утверждении муниципальной программы  </w:t>
      </w:r>
      <w:r w:rsidRPr="00EB71BD">
        <w:rPr>
          <w:rFonts w:ascii="Times New Roman" w:eastAsia="Times New Roman" w:hAnsi="Times New Roman" w:cs="Times New Roman"/>
          <w:bCs/>
          <w:sz w:val="20"/>
          <w:szCs w:val="20"/>
        </w:rPr>
        <w:t>«По вопросам обеспечения пожарной безопасности на территории Испуханского сельского поселения на 2018-2022 годы»</w:t>
      </w:r>
      <w:r w:rsidRPr="00EB71BD">
        <w:rPr>
          <w:rFonts w:ascii="Times New Roman" w:hAnsi="Times New Roman" w:cs="Times New Roman"/>
          <w:sz w:val="20"/>
          <w:szCs w:val="20"/>
        </w:rPr>
        <w:t>внести следующие изменения:</w:t>
      </w:r>
    </w:p>
    <w:p w:rsidR="00EB71BD" w:rsidRPr="00EB71BD" w:rsidRDefault="00EB71BD" w:rsidP="00EB71BD">
      <w:pPr>
        <w:tabs>
          <w:tab w:val="left" w:pos="435"/>
          <w:tab w:val="center" w:pos="4677"/>
        </w:tabs>
        <w:spacing w:after="0" w:line="240" w:lineRule="auto"/>
        <w:jc w:val="both"/>
        <w:rPr>
          <w:rFonts w:ascii="Times New Roman" w:hAnsi="Times New Roman" w:cs="Times New Roman"/>
          <w:sz w:val="20"/>
          <w:szCs w:val="20"/>
        </w:rPr>
      </w:pPr>
      <w:r w:rsidRPr="00EB71BD">
        <w:rPr>
          <w:rFonts w:ascii="Times New Roman" w:hAnsi="Times New Roman" w:cs="Times New Roman"/>
          <w:sz w:val="20"/>
          <w:szCs w:val="20"/>
        </w:rPr>
        <w:t xml:space="preserve"> -позицию «Объемы средств бюджета Испуханского сельского поселения на финансирование муниципальной программы» изложить в следующей редакции: «прогнозируемый объем финансирования Муниципальной программы составляет 0 тыс. рублей, в том числе:</w:t>
      </w:r>
    </w:p>
    <w:tbl>
      <w:tblPr>
        <w:tblW w:w="0" w:type="auto"/>
        <w:tblLook w:val="01E0"/>
      </w:tblPr>
      <w:tblGrid>
        <w:gridCol w:w="6737"/>
      </w:tblGrid>
      <w:tr w:rsidR="00EB71BD" w:rsidRPr="00EB71BD" w:rsidTr="000B3B9E">
        <w:tc>
          <w:tcPr>
            <w:tcW w:w="6737" w:type="dxa"/>
            <w:hideMark/>
          </w:tcPr>
          <w:p w:rsidR="00EB71BD" w:rsidRPr="00EB71BD" w:rsidRDefault="00EB71BD" w:rsidP="00EB71BD">
            <w:pPr>
              <w:snapToGrid w:val="0"/>
              <w:spacing w:after="0"/>
              <w:jc w:val="center"/>
              <w:rPr>
                <w:rFonts w:ascii="Times New Roman" w:hAnsi="Times New Roman"/>
                <w:sz w:val="20"/>
                <w:szCs w:val="20"/>
                <w:lang w:eastAsia="en-US"/>
              </w:rPr>
            </w:pPr>
            <w:r w:rsidRPr="00EB71BD">
              <w:rPr>
                <w:rFonts w:ascii="Times New Roman" w:hAnsi="Times New Roman"/>
                <w:sz w:val="20"/>
                <w:szCs w:val="20"/>
              </w:rPr>
              <w:t>Общий объем средств финансирования муниципальной программы составит  0 тыс. рублей, в том числе:</w:t>
            </w:r>
          </w:p>
        </w:tc>
      </w:tr>
      <w:tr w:rsidR="00EB71BD" w:rsidRPr="00EB71BD" w:rsidTr="000B3B9E">
        <w:tc>
          <w:tcPr>
            <w:tcW w:w="6737" w:type="dxa"/>
            <w:hideMark/>
          </w:tcPr>
          <w:p w:rsidR="00EB71BD" w:rsidRPr="00EB71BD" w:rsidRDefault="00EB71BD" w:rsidP="00EB71BD">
            <w:pPr>
              <w:spacing w:after="0"/>
              <w:jc w:val="center"/>
              <w:rPr>
                <w:rFonts w:ascii="Times New Roman" w:hAnsi="Times New Roman"/>
                <w:sz w:val="20"/>
                <w:szCs w:val="20"/>
                <w:lang w:eastAsia="en-US"/>
              </w:rPr>
            </w:pPr>
            <w:r w:rsidRPr="00EB71BD">
              <w:rPr>
                <w:rFonts w:ascii="Times New Roman" w:hAnsi="Times New Roman"/>
                <w:sz w:val="20"/>
                <w:szCs w:val="20"/>
              </w:rPr>
              <w:t>в 2018 году – 0 тыс.руб.</w:t>
            </w:r>
          </w:p>
        </w:tc>
      </w:tr>
      <w:tr w:rsidR="00EB71BD" w:rsidRPr="00EB71BD" w:rsidTr="000B3B9E">
        <w:tc>
          <w:tcPr>
            <w:tcW w:w="6737" w:type="dxa"/>
            <w:hideMark/>
          </w:tcPr>
          <w:p w:rsidR="00EB71BD" w:rsidRPr="00EB71BD" w:rsidRDefault="00EB71BD" w:rsidP="00EB71BD">
            <w:pPr>
              <w:tabs>
                <w:tab w:val="center" w:pos="3260"/>
                <w:tab w:val="left" w:pos="4695"/>
              </w:tabs>
              <w:spacing w:after="0"/>
              <w:rPr>
                <w:rFonts w:ascii="Times New Roman" w:hAnsi="Times New Roman"/>
                <w:sz w:val="20"/>
                <w:szCs w:val="20"/>
                <w:lang w:eastAsia="en-US"/>
              </w:rPr>
            </w:pPr>
            <w:r>
              <w:rPr>
                <w:rFonts w:ascii="Times New Roman" w:hAnsi="Times New Roman"/>
                <w:sz w:val="20"/>
                <w:szCs w:val="20"/>
              </w:rPr>
              <w:tab/>
            </w:r>
            <w:r w:rsidRPr="00EB71BD">
              <w:rPr>
                <w:rFonts w:ascii="Times New Roman" w:hAnsi="Times New Roman"/>
                <w:sz w:val="20"/>
                <w:szCs w:val="20"/>
              </w:rPr>
              <w:t>в 2019 году – 0 тыс.руб.</w:t>
            </w:r>
            <w:r>
              <w:rPr>
                <w:rFonts w:ascii="Times New Roman" w:hAnsi="Times New Roman"/>
                <w:sz w:val="20"/>
                <w:szCs w:val="20"/>
              </w:rPr>
              <w:tab/>
            </w:r>
          </w:p>
        </w:tc>
      </w:tr>
      <w:tr w:rsidR="00EB71BD" w:rsidRPr="00EB71BD" w:rsidTr="000B3B9E">
        <w:tc>
          <w:tcPr>
            <w:tcW w:w="6737" w:type="dxa"/>
            <w:hideMark/>
          </w:tcPr>
          <w:p w:rsidR="00EB71BD" w:rsidRPr="00EB71BD" w:rsidRDefault="00EB71BD" w:rsidP="00EB71BD">
            <w:pPr>
              <w:spacing w:after="0"/>
              <w:jc w:val="center"/>
              <w:rPr>
                <w:rFonts w:ascii="Times New Roman" w:hAnsi="Times New Roman"/>
                <w:sz w:val="20"/>
                <w:szCs w:val="20"/>
                <w:lang w:eastAsia="en-US"/>
              </w:rPr>
            </w:pPr>
            <w:r w:rsidRPr="00EB71BD">
              <w:rPr>
                <w:rFonts w:ascii="Times New Roman" w:hAnsi="Times New Roman"/>
                <w:sz w:val="20"/>
                <w:szCs w:val="20"/>
              </w:rPr>
              <w:t>в 2020 году -0 тыс.руб.</w:t>
            </w:r>
          </w:p>
        </w:tc>
      </w:tr>
    </w:tbl>
    <w:p w:rsidR="00EB71BD" w:rsidRPr="00EB71BD" w:rsidRDefault="00EB71BD" w:rsidP="00EB71BD">
      <w:pPr>
        <w:pStyle w:val="ad"/>
        <w:spacing w:before="0" w:beforeAutospacing="0" w:after="0" w:afterAutospacing="0"/>
        <w:jc w:val="both"/>
        <w:rPr>
          <w:sz w:val="20"/>
          <w:szCs w:val="20"/>
        </w:rPr>
      </w:pPr>
      <w:r w:rsidRPr="00EB71BD">
        <w:rPr>
          <w:sz w:val="20"/>
          <w:szCs w:val="20"/>
        </w:rPr>
        <w:t>Объемы финансирования Муниципальной программы подлежат ежегодному уточнению исходя из возможностей бюджета района»;</w:t>
      </w:r>
    </w:p>
    <w:p w:rsidR="00EB71BD" w:rsidRDefault="00EB71BD" w:rsidP="00EB71BD">
      <w:pPr>
        <w:pStyle w:val="ad"/>
        <w:jc w:val="both"/>
        <w:rPr>
          <w:sz w:val="20"/>
          <w:szCs w:val="20"/>
        </w:rPr>
      </w:pPr>
      <w:r w:rsidRPr="00EB71BD">
        <w:rPr>
          <w:sz w:val="20"/>
          <w:szCs w:val="20"/>
        </w:rPr>
        <w:t xml:space="preserve">2. </w:t>
      </w:r>
      <w:r w:rsidRPr="00EB71BD">
        <w:rPr>
          <w:b/>
          <w:sz w:val="20"/>
          <w:szCs w:val="20"/>
        </w:rPr>
        <w:t xml:space="preserve"> </w:t>
      </w:r>
      <w:r w:rsidRPr="00EB71BD">
        <w:rPr>
          <w:sz w:val="20"/>
          <w:szCs w:val="20"/>
        </w:rPr>
        <w:t>В приложении  1 перечня мероприятий муниципальной программы  «По вопросам обеспечения пожарной безопасности на территории Испуханского сельского поселения на 2018-2022 годы» изложить в следующей редакции:</w:t>
      </w:r>
    </w:p>
    <w:p w:rsidR="00EB71BD" w:rsidRPr="00EB71BD" w:rsidRDefault="00EB71BD" w:rsidP="00EB71BD">
      <w:pPr>
        <w:pStyle w:val="ad"/>
        <w:jc w:val="both"/>
        <w:rPr>
          <w:sz w:val="20"/>
          <w:szCs w:val="20"/>
        </w:rPr>
      </w:pPr>
      <w:r>
        <w:rPr>
          <w:sz w:val="20"/>
          <w:szCs w:val="20"/>
        </w:rPr>
        <w:t>му</w:t>
      </w:r>
      <w:r w:rsidRPr="00EB71BD">
        <w:rPr>
          <w:sz w:val="20"/>
          <w:szCs w:val="20"/>
        </w:rPr>
        <w:t xml:space="preserve">ниципальной Программе «Обеспечение пожарной безопасности на территории </w:t>
      </w:r>
      <w:r w:rsidRPr="00EB71BD">
        <w:rPr>
          <w:rFonts w:eastAsia="Times New Roman"/>
          <w:sz w:val="20"/>
          <w:szCs w:val="20"/>
        </w:rPr>
        <w:t xml:space="preserve">Испуханского сельского поселения Красночетайского района Чувашской Республики </w:t>
      </w:r>
      <w:r w:rsidRPr="00EB71BD">
        <w:rPr>
          <w:sz w:val="20"/>
          <w:szCs w:val="20"/>
        </w:rPr>
        <w:t>на 2018-2022 годы»</w:t>
      </w:r>
    </w:p>
    <w:p w:rsidR="00EB71BD" w:rsidRPr="00EB71BD" w:rsidRDefault="00EB71BD" w:rsidP="00EB71BD">
      <w:pPr>
        <w:pStyle w:val="ConsPlusTitle"/>
        <w:widowControl/>
        <w:spacing w:before="480"/>
        <w:jc w:val="center"/>
        <w:rPr>
          <w:rFonts w:ascii="Times New Roman" w:hAnsi="Times New Roman" w:cs="Times New Roman"/>
          <w:sz w:val="20"/>
          <w:szCs w:val="20"/>
        </w:rPr>
      </w:pPr>
      <w:r w:rsidRPr="00EB71BD">
        <w:rPr>
          <w:rFonts w:ascii="Times New Roman" w:hAnsi="Times New Roman" w:cs="Times New Roman"/>
          <w:sz w:val="20"/>
          <w:szCs w:val="20"/>
        </w:rPr>
        <w:t>ПЕРЕЧЕНЬ</w:t>
      </w:r>
    </w:p>
    <w:p w:rsidR="00EB71BD" w:rsidRPr="00EB71BD" w:rsidRDefault="00EB71BD" w:rsidP="00EB71BD">
      <w:pPr>
        <w:pStyle w:val="ConsPlusTitle"/>
        <w:widowControl/>
        <w:jc w:val="center"/>
        <w:rPr>
          <w:rFonts w:ascii="Times New Roman" w:hAnsi="Times New Roman" w:cs="Times New Roman"/>
          <w:sz w:val="20"/>
          <w:szCs w:val="20"/>
        </w:rPr>
      </w:pPr>
      <w:r w:rsidRPr="00EB71BD">
        <w:rPr>
          <w:rFonts w:ascii="Times New Roman" w:hAnsi="Times New Roman" w:cs="Times New Roman"/>
          <w:sz w:val="20"/>
          <w:szCs w:val="20"/>
        </w:rPr>
        <w:t xml:space="preserve">мероприятий муниципальной  Программы </w:t>
      </w:r>
    </w:p>
    <w:p w:rsidR="00EB71BD" w:rsidRPr="00EB71BD" w:rsidRDefault="00EB71BD" w:rsidP="00EB71BD">
      <w:pPr>
        <w:pStyle w:val="ConsPlusTitle"/>
        <w:widowControl/>
        <w:jc w:val="center"/>
        <w:rPr>
          <w:rFonts w:ascii="Times New Roman" w:hAnsi="Times New Roman" w:cs="Times New Roman"/>
          <w:sz w:val="20"/>
          <w:szCs w:val="20"/>
        </w:rPr>
      </w:pPr>
      <w:r w:rsidRPr="00EB71BD">
        <w:rPr>
          <w:rFonts w:ascii="Times New Roman" w:hAnsi="Times New Roman" w:cs="Times New Roman"/>
          <w:sz w:val="20"/>
          <w:szCs w:val="20"/>
        </w:rPr>
        <w:lastRenderedPageBreak/>
        <w:t xml:space="preserve">«Обеспечение пожарной безопасности </w:t>
      </w:r>
    </w:p>
    <w:p w:rsidR="00EB71BD" w:rsidRPr="00EB71BD" w:rsidRDefault="00EB71BD" w:rsidP="00EB71BD">
      <w:pPr>
        <w:pStyle w:val="ConsPlusTitle"/>
        <w:widowControl/>
        <w:spacing w:after="240"/>
        <w:jc w:val="center"/>
        <w:rPr>
          <w:rFonts w:ascii="Times New Roman" w:hAnsi="Times New Roman" w:cs="Times New Roman"/>
          <w:sz w:val="20"/>
          <w:szCs w:val="20"/>
        </w:rPr>
      </w:pPr>
      <w:r w:rsidRPr="00EB71BD">
        <w:rPr>
          <w:rFonts w:ascii="Times New Roman" w:hAnsi="Times New Roman" w:cs="Times New Roman"/>
          <w:sz w:val="20"/>
          <w:szCs w:val="20"/>
        </w:rPr>
        <w:t xml:space="preserve">на территории </w:t>
      </w:r>
      <w:r w:rsidRPr="00EB71BD">
        <w:rPr>
          <w:rFonts w:ascii="Times New Roman" w:hAnsi="Times New Roman"/>
          <w:sz w:val="20"/>
          <w:szCs w:val="20"/>
        </w:rPr>
        <w:t>Испуханского сельского поселения Красночетайского района Чувашской Республики</w:t>
      </w:r>
      <w:r w:rsidRPr="00EB71BD">
        <w:rPr>
          <w:rFonts w:ascii="Times New Roman" w:hAnsi="Times New Roman" w:cs="Times New Roman"/>
          <w:sz w:val="20"/>
          <w:szCs w:val="20"/>
        </w:rPr>
        <w:t xml:space="preserve"> на 2018-2022 годы»</w:t>
      </w:r>
    </w:p>
    <w:p w:rsidR="00EB71BD" w:rsidRPr="00EB71BD" w:rsidRDefault="00EB71BD" w:rsidP="00EB71BD">
      <w:pPr>
        <w:tabs>
          <w:tab w:val="left" w:pos="14179"/>
        </w:tabs>
        <w:spacing w:after="494" w:line="1" w:lineRule="exact"/>
        <w:rPr>
          <w:rFonts w:ascii="Times New Roman" w:hAnsi="Times New Roman"/>
          <w:sz w:val="20"/>
          <w:szCs w:val="20"/>
        </w:rPr>
      </w:pPr>
      <w:r w:rsidRPr="00EB71BD">
        <w:rPr>
          <w:rFonts w:ascii="Times New Roman" w:hAnsi="Times New Roman"/>
          <w:sz w:val="20"/>
          <w:szCs w:val="20"/>
        </w:rPr>
        <w:tab/>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54"/>
        <w:gridCol w:w="2897"/>
        <w:gridCol w:w="2016"/>
        <w:gridCol w:w="809"/>
        <w:gridCol w:w="809"/>
        <w:gridCol w:w="809"/>
        <w:gridCol w:w="809"/>
        <w:gridCol w:w="809"/>
        <w:gridCol w:w="810"/>
        <w:gridCol w:w="1913"/>
        <w:gridCol w:w="2544"/>
      </w:tblGrid>
      <w:tr w:rsidR="00EB71BD" w:rsidRPr="00EB71BD" w:rsidTr="000B3B9E">
        <w:trPr>
          <w:trHeight w:hRule="exact" w:val="647"/>
          <w:tblHeader/>
        </w:trPr>
        <w:tc>
          <w:tcPr>
            <w:tcW w:w="554" w:type="dxa"/>
            <w:vMerge w:val="restart"/>
            <w:shd w:val="clear" w:color="auto" w:fill="FFFFFF"/>
            <w:vAlign w:val="center"/>
          </w:tcPr>
          <w:p w:rsidR="00EB71BD" w:rsidRPr="00EB71BD" w:rsidRDefault="00EB71BD" w:rsidP="000B3B9E">
            <w:pPr>
              <w:shd w:val="clear" w:color="auto" w:fill="FFFFFF"/>
              <w:spacing w:line="298" w:lineRule="exact"/>
              <w:ind w:left="72" w:right="62"/>
              <w:jc w:val="center"/>
              <w:rPr>
                <w:rFonts w:ascii="Times New Roman" w:hAnsi="Times New Roman"/>
                <w:sz w:val="20"/>
                <w:szCs w:val="20"/>
              </w:rPr>
            </w:pPr>
            <w:r w:rsidRPr="00EB71BD">
              <w:rPr>
                <w:rFonts w:ascii="Times New Roman" w:hAnsi="Times New Roman"/>
                <w:sz w:val="20"/>
                <w:szCs w:val="20"/>
              </w:rPr>
              <w:t xml:space="preserve">№ </w:t>
            </w:r>
            <w:r w:rsidRPr="00EB71BD">
              <w:rPr>
                <w:rFonts w:ascii="Times New Roman" w:hAnsi="Times New Roman"/>
                <w:spacing w:val="-4"/>
                <w:sz w:val="20"/>
                <w:szCs w:val="20"/>
              </w:rPr>
              <w:t>п/п</w:t>
            </w:r>
          </w:p>
          <w:p w:rsidR="00EB71BD" w:rsidRPr="00EB71BD" w:rsidRDefault="00EB71BD" w:rsidP="000B3B9E">
            <w:pPr>
              <w:rPr>
                <w:rFonts w:ascii="Times New Roman" w:hAnsi="Times New Roman"/>
                <w:sz w:val="20"/>
                <w:szCs w:val="20"/>
              </w:rPr>
            </w:pPr>
          </w:p>
          <w:p w:rsidR="00EB71BD" w:rsidRPr="00EB71BD" w:rsidRDefault="00EB71BD" w:rsidP="000B3B9E">
            <w:pPr>
              <w:rPr>
                <w:rFonts w:ascii="Times New Roman" w:hAnsi="Times New Roman"/>
                <w:sz w:val="20"/>
                <w:szCs w:val="20"/>
              </w:rPr>
            </w:pPr>
          </w:p>
        </w:tc>
        <w:tc>
          <w:tcPr>
            <w:tcW w:w="2897" w:type="dxa"/>
            <w:vMerge w:val="restart"/>
            <w:shd w:val="clear" w:color="auto" w:fill="FFFFFF"/>
            <w:vAlign w:val="center"/>
          </w:tcPr>
          <w:p w:rsidR="00EB71BD" w:rsidRPr="00EB71BD" w:rsidRDefault="00EB71BD" w:rsidP="000B3B9E">
            <w:pPr>
              <w:shd w:val="clear" w:color="auto" w:fill="FFFFFF"/>
              <w:ind w:left="1565" w:hanging="1580"/>
              <w:jc w:val="center"/>
              <w:rPr>
                <w:rFonts w:ascii="Times New Roman" w:hAnsi="Times New Roman"/>
                <w:sz w:val="20"/>
                <w:szCs w:val="20"/>
              </w:rPr>
            </w:pPr>
            <w:r w:rsidRPr="00EB71BD">
              <w:rPr>
                <w:rFonts w:ascii="Times New Roman" w:hAnsi="Times New Roman"/>
                <w:spacing w:val="-2"/>
                <w:sz w:val="20"/>
                <w:szCs w:val="20"/>
              </w:rPr>
              <w:t>Мероприятия</w:t>
            </w:r>
          </w:p>
          <w:p w:rsidR="00EB71BD" w:rsidRPr="00EB71BD" w:rsidRDefault="00EB71BD" w:rsidP="000B3B9E">
            <w:pPr>
              <w:jc w:val="center"/>
              <w:rPr>
                <w:rFonts w:ascii="Times New Roman" w:hAnsi="Times New Roman"/>
                <w:sz w:val="20"/>
                <w:szCs w:val="20"/>
              </w:rPr>
            </w:pPr>
          </w:p>
          <w:p w:rsidR="00EB71BD" w:rsidRPr="00EB71BD" w:rsidRDefault="00EB71BD" w:rsidP="000B3B9E">
            <w:pPr>
              <w:jc w:val="center"/>
              <w:rPr>
                <w:rFonts w:ascii="Times New Roman" w:hAnsi="Times New Roman"/>
                <w:sz w:val="20"/>
                <w:szCs w:val="20"/>
              </w:rPr>
            </w:pPr>
          </w:p>
        </w:tc>
        <w:tc>
          <w:tcPr>
            <w:tcW w:w="2016" w:type="dxa"/>
            <w:vMerge w:val="restart"/>
            <w:shd w:val="clear" w:color="auto" w:fill="FFFFFF"/>
            <w:vAlign w:val="center"/>
          </w:tcPr>
          <w:p w:rsidR="00EB71BD" w:rsidRPr="00EB71BD" w:rsidRDefault="00EB71BD" w:rsidP="000B3B9E">
            <w:pPr>
              <w:shd w:val="clear" w:color="auto" w:fill="FFFFFF"/>
              <w:spacing w:line="298" w:lineRule="exact"/>
              <w:ind w:left="19" w:right="38"/>
              <w:jc w:val="center"/>
              <w:rPr>
                <w:rFonts w:ascii="Times New Roman" w:hAnsi="Times New Roman"/>
                <w:sz w:val="20"/>
                <w:szCs w:val="20"/>
              </w:rPr>
            </w:pPr>
            <w:r w:rsidRPr="00EB71BD">
              <w:rPr>
                <w:rFonts w:ascii="Times New Roman" w:hAnsi="Times New Roman"/>
                <w:spacing w:val="-2"/>
                <w:sz w:val="20"/>
                <w:szCs w:val="20"/>
              </w:rPr>
              <w:t xml:space="preserve">Источник </w:t>
            </w:r>
            <w:r w:rsidRPr="00EB71BD">
              <w:rPr>
                <w:rFonts w:ascii="Times New Roman" w:hAnsi="Times New Roman"/>
                <w:spacing w:val="-4"/>
                <w:sz w:val="20"/>
                <w:szCs w:val="20"/>
              </w:rPr>
              <w:t>финансир</w:t>
            </w:r>
            <w:r w:rsidRPr="00EB71BD">
              <w:rPr>
                <w:rFonts w:ascii="Times New Roman" w:hAnsi="Times New Roman"/>
                <w:spacing w:val="-2"/>
                <w:sz w:val="20"/>
                <w:szCs w:val="20"/>
              </w:rPr>
              <w:t>ования</w:t>
            </w:r>
          </w:p>
          <w:p w:rsidR="00EB71BD" w:rsidRPr="00EB71BD" w:rsidRDefault="00EB71BD" w:rsidP="000B3B9E">
            <w:pPr>
              <w:rPr>
                <w:rFonts w:ascii="Times New Roman" w:hAnsi="Times New Roman"/>
                <w:sz w:val="20"/>
                <w:szCs w:val="20"/>
              </w:rPr>
            </w:pPr>
          </w:p>
          <w:p w:rsidR="00EB71BD" w:rsidRPr="00EB71BD" w:rsidRDefault="00EB71BD" w:rsidP="000B3B9E">
            <w:pPr>
              <w:rPr>
                <w:rFonts w:ascii="Times New Roman" w:hAnsi="Times New Roman"/>
                <w:sz w:val="20"/>
                <w:szCs w:val="20"/>
              </w:rPr>
            </w:pPr>
          </w:p>
        </w:tc>
        <w:tc>
          <w:tcPr>
            <w:tcW w:w="4855" w:type="dxa"/>
            <w:gridSpan w:val="6"/>
            <w:shd w:val="clear" w:color="auto" w:fill="FFFFFF"/>
            <w:vAlign w:val="center"/>
          </w:tcPr>
          <w:p w:rsidR="00EB71BD" w:rsidRPr="00EB71BD" w:rsidRDefault="00EB71BD" w:rsidP="000B3B9E">
            <w:pPr>
              <w:shd w:val="clear" w:color="auto" w:fill="FFFFFF"/>
              <w:spacing w:line="298" w:lineRule="exact"/>
              <w:ind w:left="139" w:right="144"/>
              <w:jc w:val="center"/>
              <w:rPr>
                <w:rFonts w:ascii="Times New Roman" w:hAnsi="Times New Roman"/>
                <w:spacing w:val="-2"/>
                <w:sz w:val="20"/>
                <w:szCs w:val="20"/>
              </w:rPr>
            </w:pPr>
            <w:r w:rsidRPr="00EB71BD">
              <w:rPr>
                <w:rFonts w:ascii="Times New Roman" w:hAnsi="Times New Roman"/>
                <w:spacing w:val="-2"/>
                <w:sz w:val="20"/>
                <w:szCs w:val="20"/>
              </w:rPr>
              <w:t xml:space="preserve">Объем финансирования (тыс. </w:t>
            </w:r>
            <w:r w:rsidRPr="00EB71BD">
              <w:rPr>
                <w:rFonts w:ascii="Times New Roman" w:hAnsi="Times New Roman"/>
                <w:spacing w:val="-3"/>
                <w:sz w:val="20"/>
                <w:szCs w:val="20"/>
              </w:rPr>
              <w:t>руб.),</w:t>
            </w:r>
          </w:p>
        </w:tc>
        <w:tc>
          <w:tcPr>
            <w:tcW w:w="1913" w:type="dxa"/>
            <w:shd w:val="clear" w:color="auto" w:fill="FFFFFF"/>
            <w:vAlign w:val="center"/>
          </w:tcPr>
          <w:p w:rsidR="00EB71BD" w:rsidRPr="00EB71BD" w:rsidRDefault="00EB71BD" w:rsidP="000B3B9E">
            <w:pPr>
              <w:shd w:val="clear" w:color="auto" w:fill="FFFFFF"/>
              <w:spacing w:line="298" w:lineRule="exact"/>
              <w:ind w:left="139" w:right="144"/>
              <w:jc w:val="center"/>
              <w:rPr>
                <w:rFonts w:ascii="Times New Roman" w:hAnsi="Times New Roman"/>
                <w:sz w:val="20"/>
                <w:szCs w:val="20"/>
              </w:rPr>
            </w:pPr>
            <w:r w:rsidRPr="00EB71BD">
              <w:rPr>
                <w:rFonts w:ascii="Times New Roman" w:hAnsi="Times New Roman"/>
                <w:spacing w:val="-2"/>
                <w:sz w:val="20"/>
                <w:szCs w:val="20"/>
              </w:rPr>
              <w:t xml:space="preserve">Срок </w:t>
            </w:r>
            <w:r w:rsidRPr="00EB71BD">
              <w:rPr>
                <w:rFonts w:ascii="Times New Roman" w:hAnsi="Times New Roman"/>
                <w:spacing w:val="-3"/>
                <w:sz w:val="20"/>
                <w:szCs w:val="20"/>
              </w:rPr>
              <w:t>исполнения</w:t>
            </w:r>
          </w:p>
          <w:p w:rsidR="00EB71BD" w:rsidRPr="00EB71BD" w:rsidRDefault="00EB71BD" w:rsidP="000B3B9E">
            <w:pPr>
              <w:shd w:val="clear" w:color="auto" w:fill="FFFFFF"/>
              <w:ind w:left="173"/>
              <w:rPr>
                <w:rFonts w:ascii="Times New Roman" w:hAnsi="Times New Roman"/>
                <w:sz w:val="20"/>
                <w:szCs w:val="20"/>
              </w:rPr>
            </w:pPr>
          </w:p>
          <w:p w:rsidR="00EB71BD" w:rsidRPr="00EB71BD" w:rsidRDefault="00EB71BD" w:rsidP="000B3B9E">
            <w:pPr>
              <w:shd w:val="clear" w:color="auto" w:fill="FFFFFF"/>
              <w:ind w:left="173"/>
              <w:rPr>
                <w:rFonts w:ascii="Times New Roman" w:hAnsi="Times New Roman"/>
                <w:sz w:val="20"/>
                <w:szCs w:val="20"/>
              </w:rPr>
            </w:pPr>
          </w:p>
        </w:tc>
        <w:tc>
          <w:tcPr>
            <w:tcW w:w="2544" w:type="dxa"/>
            <w:shd w:val="clear" w:color="auto" w:fill="FFFFFF"/>
            <w:vAlign w:val="center"/>
          </w:tcPr>
          <w:p w:rsidR="00EB71BD" w:rsidRPr="00EB71BD" w:rsidRDefault="00EB71BD" w:rsidP="000B3B9E">
            <w:pPr>
              <w:shd w:val="clear" w:color="auto" w:fill="FFFFFF"/>
              <w:ind w:left="128" w:hanging="16"/>
              <w:jc w:val="center"/>
              <w:rPr>
                <w:rFonts w:ascii="Times New Roman" w:hAnsi="Times New Roman"/>
                <w:sz w:val="20"/>
                <w:szCs w:val="20"/>
              </w:rPr>
            </w:pPr>
            <w:r w:rsidRPr="00EB71BD">
              <w:rPr>
                <w:rFonts w:ascii="Times New Roman" w:hAnsi="Times New Roman"/>
                <w:spacing w:val="-2"/>
                <w:sz w:val="20"/>
                <w:szCs w:val="20"/>
              </w:rPr>
              <w:t>Исполнитель</w:t>
            </w:r>
          </w:p>
        </w:tc>
      </w:tr>
      <w:tr w:rsidR="00EB71BD" w:rsidRPr="00EB71BD" w:rsidTr="000B3B9E">
        <w:trPr>
          <w:trHeight w:hRule="exact" w:val="326"/>
          <w:tblHeader/>
        </w:trPr>
        <w:tc>
          <w:tcPr>
            <w:tcW w:w="554" w:type="dxa"/>
            <w:vMerge/>
            <w:shd w:val="clear" w:color="auto" w:fill="FFFFFF"/>
          </w:tcPr>
          <w:p w:rsidR="00EB71BD" w:rsidRPr="00EB71BD" w:rsidRDefault="00EB71BD" w:rsidP="000B3B9E">
            <w:pPr>
              <w:rPr>
                <w:rFonts w:ascii="Times New Roman" w:hAnsi="Times New Roman"/>
                <w:sz w:val="20"/>
                <w:szCs w:val="20"/>
              </w:rPr>
            </w:pPr>
          </w:p>
        </w:tc>
        <w:tc>
          <w:tcPr>
            <w:tcW w:w="2897" w:type="dxa"/>
            <w:vMerge/>
            <w:shd w:val="clear" w:color="auto" w:fill="FFFFFF"/>
          </w:tcPr>
          <w:p w:rsidR="00EB71BD" w:rsidRPr="00EB71BD" w:rsidRDefault="00EB71BD" w:rsidP="000B3B9E">
            <w:pPr>
              <w:rPr>
                <w:rFonts w:ascii="Times New Roman" w:hAnsi="Times New Roman"/>
                <w:sz w:val="20"/>
                <w:szCs w:val="20"/>
              </w:rPr>
            </w:pPr>
          </w:p>
        </w:tc>
        <w:tc>
          <w:tcPr>
            <w:tcW w:w="2016" w:type="dxa"/>
            <w:vMerge/>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vAlign w:val="center"/>
          </w:tcPr>
          <w:p w:rsidR="00EB71BD" w:rsidRPr="00EB71BD" w:rsidRDefault="00EB71BD" w:rsidP="000B3B9E">
            <w:pPr>
              <w:shd w:val="clear" w:color="auto" w:fill="FFFFFF"/>
              <w:ind w:left="110"/>
              <w:rPr>
                <w:rFonts w:ascii="Times New Roman" w:hAnsi="Times New Roman"/>
                <w:sz w:val="20"/>
                <w:szCs w:val="20"/>
              </w:rPr>
            </w:pPr>
            <w:r w:rsidRPr="00EB71BD">
              <w:rPr>
                <w:rFonts w:ascii="Times New Roman" w:hAnsi="Times New Roman"/>
                <w:spacing w:val="-4"/>
                <w:sz w:val="20"/>
                <w:szCs w:val="20"/>
              </w:rPr>
              <w:t>всего</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r w:rsidRPr="00EB71BD">
              <w:rPr>
                <w:rFonts w:ascii="Times New Roman" w:hAnsi="Times New Roman"/>
                <w:spacing w:val="-7"/>
                <w:sz w:val="20"/>
                <w:szCs w:val="20"/>
              </w:rPr>
              <w:t>2018</w:t>
            </w:r>
          </w:p>
        </w:tc>
        <w:tc>
          <w:tcPr>
            <w:tcW w:w="809" w:type="dxa"/>
            <w:shd w:val="clear" w:color="auto" w:fill="FFFFFF"/>
            <w:vAlign w:val="center"/>
          </w:tcPr>
          <w:p w:rsidR="00EB71BD" w:rsidRPr="00EB71BD" w:rsidRDefault="00EB71BD" w:rsidP="000B3B9E">
            <w:pPr>
              <w:shd w:val="clear" w:color="auto" w:fill="FFFFFF"/>
              <w:ind w:left="72"/>
              <w:rPr>
                <w:rFonts w:ascii="Times New Roman" w:hAnsi="Times New Roman"/>
                <w:sz w:val="20"/>
                <w:szCs w:val="20"/>
              </w:rPr>
            </w:pPr>
            <w:r w:rsidRPr="00EB71BD">
              <w:rPr>
                <w:rFonts w:ascii="Times New Roman" w:hAnsi="Times New Roman"/>
                <w:sz w:val="20"/>
                <w:szCs w:val="20"/>
              </w:rPr>
              <w:t>2019</w:t>
            </w:r>
          </w:p>
        </w:tc>
        <w:tc>
          <w:tcPr>
            <w:tcW w:w="809" w:type="dxa"/>
            <w:shd w:val="clear" w:color="auto" w:fill="FFFFFF"/>
            <w:vAlign w:val="center"/>
          </w:tcPr>
          <w:p w:rsidR="00EB71BD" w:rsidRPr="00EB71BD" w:rsidRDefault="00EB71BD" w:rsidP="000B3B9E">
            <w:pPr>
              <w:shd w:val="clear" w:color="auto" w:fill="FFFFFF"/>
              <w:ind w:left="173"/>
              <w:rPr>
                <w:rFonts w:ascii="Times New Roman" w:hAnsi="Times New Roman"/>
                <w:sz w:val="20"/>
                <w:szCs w:val="20"/>
              </w:rPr>
            </w:pPr>
            <w:r w:rsidRPr="00EB71BD">
              <w:rPr>
                <w:rFonts w:ascii="Times New Roman" w:hAnsi="Times New Roman"/>
                <w:sz w:val="20"/>
                <w:szCs w:val="20"/>
              </w:rPr>
              <w:t>2020</w:t>
            </w:r>
          </w:p>
        </w:tc>
        <w:tc>
          <w:tcPr>
            <w:tcW w:w="809" w:type="dxa"/>
            <w:shd w:val="clear" w:color="auto" w:fill="FFFFFF"/>
            <w:vAlign w:val="center"/>
          </w:tcPr>
          <w:p w:rsidR="00EB71BD" w:rsidRPr="00EB71BD" w:rsidRDefault="00EB71BD" w:rsidP="000B3B9E">
            <w:pPr>
              <w:shd w:val="clear" w:color="auto" w:fill="FFFFFF"/>
              <w:ind w:left="173"/>
              <w:rPr>
                <w:rFonts w:ascii="Times New Roman" w:hAnsi="Times New Roman"/>
                <w:sz w:val="20"/>
                <w:szCs w:val="20"/>
              </w:rPr>
            </w:pPr>
            <w:r w:rsidRPr="00EB71BD">
              <w:rPr>
                <w:rFonts w:ascii="Times New Roman" w:hAnsi="Times New Roman"/>
                <w:sz w:val="20"/>
                <w:szCs w:val="20"/>
              </w:rPr>
              <w:t>2021</w:t>
            </w:r>
          </w:p>
        </w:tc>
        <w:tc>
          <w:tcPr>
            <w:tcW w:w="810" w:type="dxa"/>
            <w:shd w:val="clear" w:color="auto" w:fill="FFFFFF"/>
            <w:vAlign w:val="center"/>
          </w:tcPr>
          <w:p w:rsidR="00EB71BD" w:rsidRPr="00EB71BD" w:rsidRDefault="00EB71BD" w:rsidP="000B3B9E">
            <w:pPr>
              <w:shd w:val="clear" w:color="auto" w:fill="FFFFFF"/>
              <w:ind w:left="173"/>
              <w:rPr>
                <w:rFonts w:ascii="Times New Roman" w:hAnsi="Times New Roman"/>
                <w:sz w:val="20"/>
                <w:szCs w:val="20"/>
              </w:rPr>
            </w:pPr>
            <w:r w:rsidRPr="00EB71BD">
              <w:rPr>
                <w:rFonts w:ascii="Times New Roman" w:hAnsi="Times New Roman"/>
                <w:sz w:val="20"/>
                <w:szCs w:val="20"/>
              </w:rPr>
              <w:t>2022</w:t>
            </w:r>
          </w:p>
        </w:tc>
        <w:tc>
          <w:tcPr>
            <w:tcW w:w="1913" w:type="dxa"/>
            <w:shd w:val="clear" w:color="auto" w:fill="FFFFFF"/>
          </w:tcPr>
          <w:p w:rsidR="00EB71BD" w:rsidRPr="00EB71BD" w:rsidRDefault="00EB71BD" w:rsidP="000B3B9E">
            <w:pPr>
              <w:shd w:val="clear" w:color="auto" w:fill="FFFFFF"/>
              <w:ind w:left="173"/>
              <w:rPr>
                <w:rFonts w:ascii="Times New Roman" w:hAnsi="Times New Roman"/>
                <w:sz w:val="20"/>
                <w:szCs w:val="20"/>
              </w:rPr>
            </w:pPr>
          </w:p>
        </w:tc>
        <w:tc>
          <w:tcPr>
            <w:tcW w:w="2544" w:type="dxa"/>
            <w:shd w:val="clear" w:color="auto" w:fill="FFFFFF"/>
          </w:tcPr>
          <w:p w:rsidR="00EB71BD" w:rsidRPr="00EB71BD" w:rsidRDefault="00EB71BD" w:rsidP="000B3B9E">
            <w:pPr>
              <w:shd w:val="clear" w:color="auto" w:fill="FFFFFF"/>
              <w:ind w:left="173"/>
              <w:jc w:val="center"/>
              <w:rPr>
                <w:rFonts w:ascii="Times New Roman" w:hAnsi="Times New Roman"/>
                <w:sz w:val="20"/>
                <w:szCs w:val="20"/>
              </w:rPr>
            </w:pPr>
          </w:p>
        </w:tc>
      </w:tr>
      <w:tr w:rsidR="00EB71BD" w:rsidRPr="00EB71BD" w:rsidTr="000B3B9E">
        <w:trPr>
          <w:trHeight w:hRule="exact" w:val="962"/>
        </w:trPr>
        <w:tc>
          <w:tcPr>
            <w:tcW w:w="554" w:type="dxa"/>
            <w:shd w:val="clear" w:color="auto" w:fill="FFFFFF"/>
          </w:tcPr>
          <w:p w:rsidR="00EB71BD" w:rsidRPr="00EB71BD" w:rsidRDefault="00EB71BD" w:rsidP="000B3B9E">
            <w:pPr>
              <w:rPr>
                <w:rFonts w:ascii="Times New Roman" w:hAnsi="Times New Roman"/>
                <w:sz w:val="20"/>
                <w:szCs w:val="20"/>
              </w:rPr>
            </w:pPr>
            <w:r w:rsidRPr="00EB71BD">
              <w:rPr>
                <w:rFonts w:ascii="Times New Roman" w:hAnsi="Times New Roman"/>
                <w:spacing w:val="-1"/>
                <w:sz w:val="20"/>
                <w:szCs w:val="20"/>
              </w:rPr>
              <w:t>1.</w:t>
            </w:r>
          </w:p>
        </w:tc>
        <w:tc>
          <w:tcPr>
            <w:tcW w:w="2897" w:type="dxa"/>
            <w:shd w:val="clear" w:color="auto" w:fill="FFFFFF"/>
          </w:tcPr>
          <w:p w:rsidR="00EB71BD" w:rsidRPr="00EB71BD" w:rsidRDefault="00EB71BD" w:rsidP="000B3B9E">
            <w:pPr>
              <w:spacing w:after="0" w:line="240" w:lineRule="auto"/>
              <w:rPr>
                <w:rFonts w:ascii="Times New Roman" w:hAnsi="Times New Roman"/>
                <w:spacing w:val="-1"/>
                <w:sz w:val="20"/>
                <w:szCs w:val="20"/>
              </w:rPr>
            </w:pPr>
            <w:r w:rsidRPr="00EB71BD">
              <w:rPr>
                <w:rFonts w:ascii="Times New Roman" w:hAnsi="Times New Roman"/>
                <w:spacing w:val="-1"/>
                <w:sz w:val="20"/>
                <w:szCs w:val="20"/>
              </w:rPr>
              <w:t>Организационное обеспечение реализации</w:t>
            </w:r>
          </w:p>
          <w:p w:rsidR="00EB71BD" w:rsidRPr="00EB71BD" w:rsidRDefault="00EB71BD" w:rsidP="000B3B9E">
            <w:pPr>
              <w:spacing w:after="0" w:line="240" w:lineRule="auto"/>
              <w:rPr>
                <w:rFonts w:ascii="Times New Roman" w:hAnsi="Times New Roman"/>
                <w:i/>
                <w:sz w:val="20"/>
                <w:szCs w:val="20"/>
              </w:rPr>
            </w:pPr>
            <w:r w:rsidRPr="00EB71BD">
              <w:rPr>
                <w:rFonts w:ascii="Times New Roman" w:hAnsi="Times New Roman"/>
                <w:spacing w:val="-1"/>
                <w:sz w:val="20"/>
                <w:szCs w:val="20"/>
              </w:rPr>
              <w:t xml:space="preserve"> Программы</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173"/>
              <w:rPr>
                <w:rFonts w:ascii="Times New Roman" w:hAnsi="Times New Roman"/>
                <w:sz w:val="20"/>
                <w:szCs w:val="20"/>
              </w:rPr>
            </w:pPr>
          </w:p>
        </w:tc>
        <w:tc>
          <w:tcPr>
            <w:tcW w:w="2544" w:type="dxa"/>
            <w:shd w:val="clear" w:color="auto" w:fill="FFFFFF"/>
          </w:tcPr>
          <w:p w:rsidR="00EB71BD" w:rsidRPr="00EB71BD" w:rsidRDefault="00EB71BD" w:rsidP="000B3B9E">
            <w:pPr>
              <w:shd w:val="clear" w:color="auto" w:fill="FFFFFF"/>
              <w:ind w:left="173"/>
              <w:jc w:val="center"/>
              <w:rPr>
                <w:rFonts w:ascii="Times New Roman" w:hAnsi="Times New Roman"/>
                <w:sz w:val="20"/>
                <w:szCs w:val="20"/>
              </w:rPr>
            </w:pPr>
          </w:p>
        </w:tc>
      </w:tr>
      <w:tr w:rsidR="00EB71BD" w:rsidRPr="00EB71BD" w:rsidTr="000B3B9E">
        <w:trPr>
          <w:trHeight w:hRule="exact" w:val="2348"/>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1.1</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1"/>
                <w:sz w:val="20"/>
                <w:szCs w:val="20"/>
              </w:rPr>
              <w:t xml:space="preserve">Разработка и утверждение комплекса мероприятий по </w:t>
            </w:r>
            <w:r w:rsidRPr="00EB71BD">
              <w:rPr>
                <w:rFonts w:ascii="Times New Roman" w:hAnsi="Times New Roman"/>
                <w:spacing w:val="3"/>
                <w:sz w:val="20"/>
                <w:szCs w:val="20"/>
              </w:rPr>
              <w:t>обеспечению пожарной безопасности муниципального  жилищного фонда и частного жилья (на следующий год)</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jc w:val="both"/>
              <w:rPr>
                <w:rFonts w:ascii="Times New Roman" w:hAnsi="Times New Roman"/>
                <w:sz w:val="20"/>
                <w:szCs w:val="20"/>
              </w:rPr>
            </w:pPr>
            <w:r w:rsidRPr="00EB71BD">
              <w:rPr>
                <w:rFonts w:ascii="Times New Roman" w:hAnsi="Times New Roman"/>
                <w:spacing w:val="-4"/>
                <w:sz w:val="20"/>
                <w:szCs w:val="20"/>
              </w:rPr>
              <w:t xml:space="preserve">4 квартал текущего года     </w:t>
            </w:r>
          </w:p>
        </w:tc>
        <w:tc>
          <w:tcPr>
            <w:tcW w:w="2544" w:type="dxa"/>
            <w:shd w:val="clear" w:color="auto" w:fill="FFFFFF"/>
          </w:tcPr>
          <w:p w:rsidR="00EB71BD" w:rsidRPr="00EB71BD" w:rsidRDefault="00EB71BD" w:rsidP="000B3B9E">
            <w:pPr>
              <w:shd w:val="clear" w:color="auto" w:fill="FFFFFF"/>
              <w:spacing w:after="0" w:line="240" w:lineRule="auto"/>
              <w:ind w:left="5" w:hanging="11"/>
              <w:jc w:val="center"/>
              <w:rPr>
                <w:rFonts w:ascii="Times New Roman" w:hAnsi="Times New Roman"/>
                <w:sz w:val="20"/>
                <w:szCs w:val="20"/>
              </w:rPr>
            </w:pPr>
            <w:r w:rsidRPr="00EB71BD">
              <w:rPr>
                <w:rFonts w:ascii="Times New Roman" w:hAnsi="Times New Roman"/>
                <w:sz w:val="20"/>
                <w:szCs w:val="20"/>
              </w:rPr>
              <w:t xml:space="preserve">Администрация Испуханского </w:t>
            </w:r>
          </w:p>
          <w:p w:rsidR="00EB71BD" w:rsidRPr="00EB71BD" w:rsidRDefault="00EB71BD" w:rsidP="000B3B9E">
            <w:pPr>
              <w:shd w:val="clear" w:color="auto" w:fill="FFFFFF"/>
              <w:spacing w:after="0" w:line="240" w:lineRule="auto"/>
              <w:ind w:left="5" w:hanging="11"/>
              <w:jc w:val="center"/>
              <w:rPr>
                <w:rFonts w:ascii="Times New Roman" w:hAnsi="Times New Roman"/>
                <w:sz w:val="20"/>
                <w:szCs w:val="20"/>
              </w:rPr>
            </w:pPr>
            <w:r w:rsidRPr="00EB71BD">
              <w:rPr>
                <w:rFonts w:ascii="Times New Roman" w:hAnsi="Times New Roman"/>
                <w:sz w:val="20"/>
                <w:szCs w:val="20"/>
              </w:rPr>
              <w:t>сельского поселения</w:t>
            </w:r>
          </w:p>
        </w:tc>
      </w:tr>
      <w:tr w:rsidR="00EB71BD" w:rsidRPr="00EB71BD" w:rsidTr="000B3B9E">
        <w:trPr>
          <w:trHeight w:hRule="exact" w:val="2681"/>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1.2</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Организация пожарно-технического обследования – ведение текущего мониторинга состояния пожарной безопасности муниципальных предприятий, объектов жилого сектора</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27" w:hanging="27"/>
              <w:jc w:val="both"/>
              <w:rPr>
                <w:rFonts w:ascii="Times New Roman" w:hAnsi="Times New Roman"/>
                <w:sz w:val="20"/>
                <w:szCs w:val="20"/>
              </w:rPr>
            </w:pPr>
            <w:r w:rsidRPr="00EB71BD">
              <w:rPr>
                <w:rFonts w:ascii="Times New Roman" w:hAnsi="Times New Roman"/>
                <w:sz w:val="20"/>
                <w:szCs w:val="20"/>
              </w:rPr>
              <w:t>Ежегодно (март-май)</w:t>
            </w:r>
          </w:p>
        </w:tc>
        <w:tc>
          <w:tcPr>
            <w:tcW w:w="2544" w:type="dxa"/>
            <w:shd w:val="clear" w:color="auto" w:fill="FFFFFF"/>
          </w:tcPr>
          <w:p w:rsidR="00EB71BD" w:rsidRPr="00EB71BD" w:rsidRDefault="00EB71BD" w:rsidP="000B3B9E">
            <w:pPr>
              <w:shd w:val="clear" w:color="auto" w:fill="FFFFFF"/>
              <w:spacing w:line="240" w:lineRule="auto"/>
              <w:jc w:val="center"/>
              <w:rPr>
                <w:rFonts w:ascii="Times New Roman" w:hAnsi="Times New Roman"/>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1974"/>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1.3</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Подготовка предложений по вопросам пожарной безопасности в рамках программ капитальных вложений на очередной финансовый год</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jc w:val="center"/>
              <w:rPr>
                <w:rFonts w:ascii="Times New Roman" w:hAnsi="Times New Roman"/>
                <w:sz w:val="20"/>
                <w:szCs w:val="20"/>
              </w:rPr>
            </w:pPr>
            <w:r w:rsidRPr="00EB71BD">
              <w:rPr>
                <w:rFonts w:ascii="Times New Roman" w:hAnsi="Times New Roman"/>
                <w:sz w:val="20"/>
                <w:szCs w:val="20"/>
              </w:rPr>
              <w:t>Ежегодно</w:t>
            </w:r>
          </w:p>
          <w:p w:rsidR="00EB71BD" w:rsidRPr="00EB71BD" w:rsidRDefault="00EB71BD" w:rsidP="000B3B9E">
            <w:pPr>
              <w:shd w:val="clear" w:color="auto" w:fill="FFFFFF"/>
              <w:jc w:val="center"/>
              <w:rPr>
                <w:rFonts w:ascii="Times New Roman" w:hAnsi="Times New Roman"/>
                <w:sz w:val="20"/>
                <w:szCs w:val="20"/>
              </w:rPr>
            </w:pPr>
            <w:r w:rsidRPr="00EB71BD">
              <w:rPr>
                <w:rFonts w:ascii="Times New Roman" w:hAnsi="Times New Roman"/>
                <w:sz w:val="20"/>
                <w:szCs w:val="20"/>
              </w:rPr>
              <w:t>(март-апрель)</w:t>
            </w:r>
          </w:p>
        </w:tc>
        <w:tc>
          <w:tcPr>
            <w:tcW w:w="2544" w:type="dxa"/>
            <w:shd w:val="clear" w:color="auto" w:fill="FFFFFF"/>
          </w:tcPr>
          <w:p w:rsidR="00EB71BD" w:rsidRPr="00EB71BD" w:rsidRDefault="00EB71BD" w:rsidP="000B3B9E">
            <w:pPr>
              <w:shd w:val="clear" w:color="auto" w:fill="FFFFFF"/>
              <w:spacing w:line="240" w:lineRule="auto"/>
              <w:ind w:left="6" w:hanging="14"/>
              <w:jc w:val="center"/>
              <w:rPr>
                <w:rFonts w:ascii="Times New Roman" w:hAnsi="Times New Roman"/>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1446"/>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2</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Укрепление противопожарного состояния учреждений, жилого фонда, территории сельского поселения</w:t>
            </w:r>
          </w:p>
        </w:tc>
        <w:tc>
          <w:tcPr>
            <w:tcW w:w="2016" w:type="dxa"/>
            <w:tcBorders>
              <w:bottom w:val="single" w:sz="4" w:space="0" w:color="auto"/>
            </w:tcBorders>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p>
        </w:tc>
        <w:tc>
          <w:tcPr>
            <w:tcW w:w="2544" w:type="dxa"/>
            <w:shd w:val="clear" w:color="auto" w:fill="FFFFFF"/>
          </w:tcPr>
          <w:p w:rsidR="00EB71BD" w:rsidRPr="00EB71BD" w:rsidRDefault="00EB71BD" w:rsidP="000B3B9E">
            <w:pPr>
              <w:shd w:val="clear" w:color="auto" w:fill="FFFFFF"/>
              <w:spacing w:line="240" w:lineRule="auto"/>
              <w:ind w:left="12"/>
              <w:jc w:val="center"/>
              <w:rPr>
                <w:rFonts w:ascii="Times New Roman" w:hAnsi="Times New Roman"/>
                <w:sz w:val="20"/>
                <w:szCs w:val="20"/>
              </w:rPr>
            </w:pPr>
          </w:p>
        </w:tc>
      </w:tr>
      <w:tr w:rsidR="00EB71BD" w:rsidRPr="00EB71BD" w:rsidTr="000B3B9E">
        <w:trPr>
          <w:trHeight w:hRule="exact" w:val="2150"/>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2.1</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 xml:space="preserve">Приобретение противопожарного инвентаря </w:t>
            </w:r>
          </w:p>
        </w:tc>
        <w:tc>
          <w:tcPr>
            <w:tcW w:w="2016" w:type="dxa"/>
            <w:shd w:val="clear" w:color="auto" w:fill="FFFFFF"/>
          </w:tcPr>
          <w:p w:rsidR="00EB71BD" w:rsidRPr="00EB71BD" w:rsidRDefault="00EB71BD" w:rsidP="000B3B9E">
            <w:pPr>
              <w:rPr>
                <w:rFonts w:ascii="Times New Roman" w:hAnsi="Times New Roman"/>
                <w:sz w:val="20"/>
                <w:szCs w:val="20"/>
              </w:rPr>
            </w:pPr>
            <w:r w:rsidRPr="00EB71BD">
              <w:rPr>
                <w:rFonts w:ascii="Times New Roman" w:hAnsi="Times New Roman"/>
                <w:sz w:val="20"/>
                <w:szCs w:val="20"/>
              </w:rPr>
              <w:t>Бюджет сельского поселения</w:t>
            </w: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lang w:val="en-US"/>
              </w:rPr>
            </w:pPr>
            <w:r w:rsidRPr="00EB71BD">
              <w:rPr>
                <w:rFonts w:ascii="Times New Roman" w:hAnsi="Times New Roman"/>
                <w:spacing w:val="-4"/>
                <w:sz w:val="20"/>
                <w:szCs w:val="20"/>
                <w:lang w:val="en-US"/>
              </w:rPr>
              <w:t>3</w:t>
            </w:r>
          </w:p>
        </w:tc>
        <w:tc>
          <w:tcPr>
            <w:tcW w:w="809" w:type="dxa"/>
            <w:shd w:val="clear" w:color="auto" w:fill="FFFFFF"/>
          </w:tcPr>
          <w:p w:rsidR="00EB71BD" w:rsidRPr="00EB71BD" w:rsidRDefault="00EB71BD" w:rsidP="000B3B9E">
            <w:pPr>
              <w:shd w:val="clear" w:color="auto" w:fill="FFFFFF"/>
              <w:ind w:left="134"/>
              <w:rPr>
                <w:rFonts w:ascii="Times New Roman" w:hAnsi="Times New Roman"/>
                <w:spacing w:val="-5"/>
                <w:sz w:val="20"/>
                <w:szCs w:val="20"/>
              </w:rPr>
            </w:pPr>
            <w:r w:rsidRPr="00EB71BD">
              <w:rPr>
                <w:rFonts w:ascii="Times New Roman" w:hAnsi="Times New Roman"/>
                <w:spacing w:val="-5"/>
                <w:sz w:val="20"/>
                <w:szCs w:val="20"/>
              </w:rPr>
              <w:t>0</w:t>
            </w:r>
          </w:p>
        </w:tc>
        <w:tc>
          <w:tcPr>
            <w:tcW w:w="809" w:type="dxa"/>
            <w:shd w:val="clear" w:color="auto" w:fill="FFFFFF"/>
          </w:tcPr>
          <w:p w:rsidR="00EB71BD" w:rsidRPr="00EB71BD" w:rsidRDefault="00EB71BD" w:rsidP="000B3B9E">
            <w:pPr>
              <w:shd w:val="clear" w:color="auto" w:fill="FFFFFF"/>
              <w:ind w:left="134"/>
              <w:rPr>
                <w:rFonts w:ascii="Times New Roman" w:hAnsi="Times New Roman"/>
                <w:spacing w:val="-5"/>
                <w:sz w:val="20"/>
                <w:szCs w:val="20"/>
              </w:rPr>
            </w:pPr>
            <w:r w:rsidRPr="00EB71BD">
              <w:rPr>
                <w:rFonts w:ascii="Times New Roman" w:hAnsi="Times New Roman"/>
                <w:spacing w:val="-5"/>
                <w:sz w:val="20"/>
                <w:szCs w:val="20"/>
              </w:rPr>
              <w:t>0</w:t>
            </w:r>
          </w:p>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lang w:val="en-US"/>
              </w:rPr>
            </w:pPr>
            <w:r w:rsidRPr="00EB71BD">
              <w:rPr>
                <w:rFonts w:ascii="Times New Roman" w:hAnsi="Times New Roman"/>
                <w:spacing w:val="-6"/>
                <w:sz w:val="20"/>
                <w:szCs w:val="20"/>
                <w:lang w:val="en-US"/>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lang w:val="en-US"/>
              </w:rPr>
            </w:pPr>
            <w:r w:rsidRPr="00EB71BD">
              <w:rPr>
                <w:rFonts w:ascii="Times New Roman" w:hAnsi="Times New Roman"/>
                <w:spacing w:val="-6"/>
                <w:sz w:val="20"/>
                <w:szCs w:val="20"/>
                <w:lang w:val="en-US"/>
              </w:rPr>
              <w:t>0</w:t>
            </w: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3</w:t>
            </w: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r w:rsidRPr="00EB71BD">
              <w:rPr>
                <w:rFonts w:ascii="Times New Roman" w:hAnsi="Times New Roman"/>
                <w:sz w:val="20"/>
                <w:szCs w:val="20"/>
              </w:rPr>
              <w:t>Весь период</w:t>
            </w:r>
          </w:p>
        </w:tc>
        <w:tc>
          <w:tcPr>
            <w:tcW w:w="2544" w:type="dxa"/>
            <w:shd w:val="clear" w:color="auto" w:fill="FFFFFF"/>
          </w:tcPr>
          <w:p w:rsidR="00EB71BD" w:rsidRPr="00EB71BD" w:rsidRDefault="00EB71BD" w:rsidP="000B3B9E">
            <w:pPr>
              <w:shd w:val="clear" w:color="auto" w:fill="FFFFFF"/>
              <w:spacing w:line="240" w:lineRule="auto"/>
              <w:ind w:left="6" w:hanging="14"/>
              <w:jc w:val="center"/>
              <w:rPr>
                <w:rFonts w:ascii="Times New Roman" w:hAnsi="Times New Roman"/>
                <w:b/>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1074"/>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lastRenderedPageBreak/>
              <w:t>2.2</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Контроль за состоянием пожарных водоемов</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40" w:firstLine="67"/>
              <w:jc w:val="center"/>
              <w:rPr>
                <w:rFonts w:ascii="Times New Roman" w:hAnsi="Times New Roman"/>
                <w:sz w:val="20"/>
                <w:szCs w:val="20"/>
              </w:rPr>
            </w:pPr>
            <w:r w:rsidRPr="00EB71BD">
              <w:rPr>
                <w:rFonts w:ascii="Times New Roman" w:hAnsi="Times New Roman"/>
                <w:sz w:val="20"/>
                <w:szCs w:val="20"/>
              </w:rPr>
              <w:t>Весь период</w:t>
            </w:r>
          </w:p>
        </w:tc>
        <w:tc>
          <w:tcPr>
            <w:tcW w:w="2544" w:type="dxa"/>
            <w:shd w:val="clear" w:color="auto" w:fill="FFFFFF"/>
          </w:tcPr>
          <w:p w:rsidR="00EB71BD" w:rsidRPr="00EB71BD" w:rsidRDefault="00EB71BD" w:rsidP="000B3B9E">
            <w:pPr>
              <w:shd w:val="clear" w:color="auto" w:fill="FFFFFF"/>
              <w:spacing w:line="240" w:lineRule="auto"/>
              <w:ind w:left="6" w:hanging="14"/>
              <w:rPr>
                <w:rFonts w:ascii="Times New Roman" w:hAnsi="Times New Roman"/>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1074"/>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2.3</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 xml:space="preserve">Выкос сухой травы на пустырях и заброшенных участках </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40" w:firstLine="67"/>
              <w:jc w:val="center"/>
              <w:rPr>
                <w:rFonts w:ascii="Times New Roman" w:hAnsi="Times New Roman"/>
                <w:sz w:val="20"/>
                <w:szCs w:val="20"/>
              </w:rPr>
            </w:pPr>
            <w:r w:rsidRPr="00EB71BD">
              <w:rPr>
                <w:rFonts w:ascii="Times New Roman" w:hAnsi="Times New Roman"/>
                <w:sz w:val="20"/>
                <w:szCs w:val="20"/>
              </w:rPr>
              <w:t>Весной и осенью</w:t>
            </w:r>
          </w:p>
        </w:tc>
        <w:tc>
          <w:tcPr>
            <w:tcW w:w="2544" w:type="dxa"/>
            <w:shd w:val="clear" w:color="auto" w:fill="FFFFFF"/>
          </w:tcPr>
          <w:p w:rsidR="00EB71BD" w:rsidRPr="00EB71BD" w:rsidRDefault="00EB71BD" w:rsidP="000B3B9E">
            <w:pPr>
              <w:spacing w:line="240" w:lineRule="auto"/>
              <w:rPr>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949"/>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2.4</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 xml:space="preserve">Проверка пожаробезопасности помещений, зданий жилого сектора.  </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r w:rsidRPr="00EB71BD">
              <w:rPr>
                <w:rFonts w:ascii="Times New Roman" w:hAnsi="Times New Roman"/>
                <w:sz w:val="20"/>
                <w:szCs w:val="20"/>
              </w:rPr>
              <w:t>Весь период</w:t>
            </w:r>
          </w:p>
        </w:tc>
        <w:tc>
          <w:tcPr>
            <w:tcW w:w="2544" w:type="dxa"/>
            <w:shd w:val="clear" w:color="auto" w:fill="FFFFFF"/>
          </w:tcPr>
          <w:p w:rsidR="00EB71BD" w:rsidRPr="00EB71BD" w:rsidRDefault="00EB71BD" w:rsidP="000B3B9E">
            <w:pPr>
              <w:spacing w:line="240" w:lineRule="auto"/>
              <w:rPr>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1328"/>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2.5</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Выполнить замер сопротивления изоляции электропроводки с составлением акта в администрации</w:t>
            </w:r>
          </w:p>
        </w:tc>
        <w:tc>
          <w:tcPr>
            <w:tcW w:w="2016" w:type="dxa"/>
            <w:shd w:val="clear" w:color="auto" w:fill="FFFFFF"/>
          </w:tcPr>
          <w:p w:rsidR="00EB71BD" w:rsidRPr="00EB71BD" w:rsidRDefault="00EB71BD" w:rsidP="000B3B9E">
            <w:pPr>
              <w:rPr>
                <w:rFonts w:ascii="Times New Roman" w:hAnsi="Times New Roman"/>
                <w:sz w:val="20"/>
                <w:szCs w:val="20"/>
              </w:rPr>
            </w:pPr>
            <w:r w:rsidRPr="00EB71BD">
              <w:rPr>
                <w:rFonts w:ascii="Times New Roman" w:hAnsi="Times New Roman"/>
                <w:sz w:val="20"/>
                <w:szCs w:val="20"/>
              </w:rPr>
              <w:t>Бюджет сельского поселения</w:t>
            </w: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lang w:val="en-US"/>
              </w:rPr>
            </w:pPr>
            <w:r w:rsidRPr="00EB71BD">
              <w:rPr>
                <w:rFonts w:ascii="Times New Roman" w:hAnsi="Times New Roman"/>
                <w:spacing w:val="-4"/>
                <w:sz w:val="20"/>
                <w:szCs w:val="20"/>
                <w:lang w:val="en-US"/>
              </w:rPr>
              <w:t>0</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r w:rsidRPr="00EB71BD">
              <w:rPr>
                <w:rFonts w:ascii="Times New Roman" w:hAnsi="Times New Roman"/>
                <w:spacing w:val="-7"/>
                <w:sz w:val="20"/>
                <w:szCs w:val="20"/>
              </w:rPr>
              <w:t>0</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r w:rsidRPr="00EB71BD">
              <w:rPr>
                <w:rFonts w:ascii="Times New Roman" w:hAnsi="Times New Roman"/>
                <w:spacing w:val="-7"/>
                <w:sz w:val="20"/>
                <w:szCs w:val="20"/>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lang w:val="en-US"/>
              </w:rPr>
            </w:pPr>
            <w:r w:rsidRPr="00EB71BD">
              <w:rPr>
                <w:rFonts w:ascii="Times New Roman" w:hAnsi="Times New Roman"/>
                <w:spacing w:val="-6"/>
                <w:sz w:val="20"/>
                <w:szCs w:val="20"/>
                <w:lang w:val="en-US"/>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0</w:t>
            </w: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0</w:t>
            </w: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r w:rsidRPr="00EB71BD">
              <w:rPr>
                <w:rFonts w:ascii="Times New Roman" w:hAnsi="Times New Roman"/>
                <w:sz w:val="20"/>
                <w:szCs w:val="20"/>
              </w:rPr>
              <w:t>В течении года</w:t>
            </w:r>
          </w:p>
        </w:tc>
        <w:tc>
          <w:tcPr>
            <w:tcW w:w="2544" w:type="dxa"/>
            <w:shd w:val="clear" w:color="auto" w:fill="FFFFFF"/>
          </w:tcPr>
          <w:p w:rsidR="00EB71BD" w:rsidRPr="00EB71BD" w:rsidRDefault="00EB71BD" w:rsidP="000B3B9E">
            <w:pPr>
              <w:shd w:val="clear" w:color="auto" w:fill="FFFFFF"/>
              <w:spacing w:line="240" w:lineRule="auto"/>
              <w:ind w:left="6" w:hanging="14"/>
              <w:jc w:val="center"/>
              <w:rPr>
                <w:rFonts w:ascii="Times New Roman" w:hAnsi="Times New Roman"/>
                <w:spacing w:val="1"/>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2537"/>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2.6</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 xml:space="preserve">Выполнить подъезды с площадками (пирсами)  для установки пожарных автомобилей и забора воды в любое время года естественным водоисточникам (прудам) с твердым покрытием </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r w:rsidRPr="00EB71BD">
              <w:rPr>
                <w:rFonts w:ascii="Times New Roman" w:hAnsi="Times New Roman"/>
                <w:spacing w:val="-4"/>
                <w:sz w:val="20"/>
                <w:szCs w:val="20"/>
                <w:lang w:val="en-US"/>
              </w:rPr>
              <w:t>5</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r w:rsidRPr="00EB71BD">
              <w:rPr>
                <w:rFonts w:ascii="Times New Roman" w:hAnsi="Times New Roman"/>
                <w:spacing w:val="-7"/>
                <w:sz w:val="20"/>
                <w:szCs w:val="20"/>
              </w:rPr>
              <w:t>0</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lang w:val="en-US"/>
              </w:rPr>
            </w:pPr>
            <w:r w:rsidRPr="00EB71BD">
              <w:rPr>
                <w:rFonts w:ascii="Times New Roman" w:hAnsi="Times New Roman"/>
                <w:spacing w:val="-7"/>
                <w:sz w:val="20"/>
                <w:szCs w:val="20"/>
                <w:lang w:val="en-US"/>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lang w:val="en-US"/>
              </w:rPr>
            </w:pPr>
            <w:r w:rsidRPr="00EB71BD">
              <w:rPr>
                <w:rFonts w:ascii="Times New Roman" w:hAnsi="Times New Roman"/>
                <w:spacing w:val="-6"/>
                <w:sz w:val="20"/>
                <w:szCs w:val="20"/>
                <w:lang w:val="en-US"/>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lang w:val="en-US"/>
              </w:rPr>
            </w:pPr>
            <w:r w:rsidRPr="00EB71BD">
              <w:rPr>
                <w:rFonts w:ascii="Times New Roman" w:hAnsi="Times New Roman"/>
                <w:spacing w:val="-6"/>
                <w:sz w:val="20"/>
                <w:szCs w:val="20"/>
                <w:lang w:val="en-US"/>
              </w:rPr>
              <w:t>0</w:t>
            </w: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5</w:t>
            </w: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r w:rsidRPr="00EB71BD">
              <w:rPr>
                <w:rFonts w:ascii="Times New Roman" w:hAnsi="Times New Roman"/>
                <w:sz w:val="20"/>
                <w:szCs w:val="20"/>
              </w:rPr>
              <w:t xml:space="preserve">Ежегодно </w:t>
            </w:r>
          </w:p>
        </w:tc>
        <w:tc>
          <w:tcPr>
            <w:tcW w:w="2544" w:type="dxa"/>
            <w:shd w:val="clear" w:color="auto" w:fill="FFFFFF"/>
          </w:tcPr>
          <w:p w:rsidR="00EB71BD" w:rsidRPr="00EB71BD" w:rsidRDefault="00EB71BD" w:rsidP="000B3B9E">
            <w:pPr>
              <w:shd w:val="clear" w:color="auto" w:fill="FFFFFF"/>
              <w:spacing w:line="240" w:lineRule="auto"/>
              <w:ind w:left="6" w:hanging="14"/>
              <w:jc w:val="center"/>
              <w:rPr>
                <w:rFonts w:ascii="Times New Roman" w:hAnsi="Times New Roman"/>
                <w:spacing w:val="1"/>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2537"/>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2.7</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Содержание добровольно пожарной охраны</w:t>
            </w:r>
          </w:p>
        </w:tc>
        <w:tc>
          <w:tcPr>
            <w:tcW w:w="2016" w:type="dxa"/>
            <w:shd w:val="clear" w:color="auto" w:fill="FFFFFF"/>
          </w:tcPr>
          <w:p w:rsidR="00EB71BD" w:rsidRPr="00EB71BD" w:rsidRDefault="00EB71BD" w:rsidP="000B3B9E">
            <w:pPr>
              <w:rPr>
                <w:rFonts w:ascii="Times New Roman" w:hAnsi="Times New Roman"/>
                <w:sz w:val="20"/>
                <w:szCs w:val="20"/>
              </w:rPr>
            </w:pPr>
            <w:r w:rsidRPr="00EB71BD">
              <w:rPr>
                <w:rFonts w:ascii="Times New Roman" w:hAnsi="Times New Roman"/>
                <w:sz w:val="20"/>
                <w:szCs w:val="20"/>
              </w:rPr>
              <w:t>Бюджет сельского поселения</w:t>
            </w: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lang w:val="en-US"/>
              </w:rPr>
            </w:pPr>
            <w:r w:rsidRPr="00EB71BD">
              <w:rPr>
                <w:rFonts w:ascii="Times New Roman" w:hAnsi="Times New Roman"/>
                <w:spacing w:val="-4"/>
                <w:sz w:val="20"/>
                <w:szCs w:val="20"/>
                <w:lang w:val="en-US"/>
              </w:rPr>
              <w:t>3</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r w:rsidRPr="00EB71BD">
              <w:rPr>
                <w:rFonts w:ascii="Times New Roman" w:hAnsi="Times New Roman"/>
                <w:spacing w:val="-7"/>
                <w:sz w:val="20"/>
                <w:szCs w:val="20"/>
              </w:rPr>
              <w:t>0</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r w:rsidRPr="00EB71BD">
              <w:rPr>
                <w:rFonts w:ascii="Times New Roman" w:hAnsi="Times New Roman"/>
                <w:spacing w:val="-7"/>
                <w:sz w:val="20"/>
                <w:szCs w:val="20"/>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lang w:val="en-US"/>
              </w:rPr>
            </w:pPr>
            <w:r w:rsidRPr="00EB71BD">
              <w:rPr>
                <w:rFonts w:ascii="Times New Roman" w:hAnsi="Times New Roman"/>
                <w:spacing w:val="-6"/>
                <w:sz w:val="20"/>
                <w:szCs w:val="20"/>
                <w:lang w:val="en-US"/>
              </w:rPr>
              <w:t>0</w:t>
            </w: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3</w:t>
            </w: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r w:rsidRPr="00EB71BD">
              <w:rPr>
                <w:rFonts w:ascii="Times New Roman" w:hAnsi="Times New Roman"/>
                <w:sz w:val="20"/>
                <w:szCs w:val="20"/>
              </w:rPr>
              <w:t xml:space="preserve">Ежегодно </w:t>
            </w:r>
          </w:p>
        </w:tc>
        <w:tc>
          <w:tcPr>
            <w:tcW w:w="2544" w:type="dxa"/>
            <w:shd w:val="clear" w:color="auto" w:fill="FFFFFF"/>
          </w:tcPr>
          <w:p w:rsidR="00EB71BD" w:rsidRPr="00EB71BD" w:rsidRDefault="00EB71BD" w:rsidP="000B3B9E">
            <w:pPr>
              <w:shd w:val="clear" w:color="auto" w:fill="FFFFFF"/>
              <w:spacing w:line="240" w:lineRule="auto"/>
              <w:ind w:left="6" w:hanging="14"/>
              <w:jc w:val="center"/>
              <w:rPr>
                <w:rFonts w:ascii="Times New Roman" w:hAnsi="Times New Roman"/>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1560"/>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3</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Информационное обеспечение, противопожарная пропаганда и обучение мерам пожарной безопасности</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p>
        </w:tc>
        <w:tc>
          <w:tcPr>
            <w:tcW w:w="2544" w:type="dxa"/>
            <w:shd w:val="clear" w:color="auto" w:fill="FFFFFF"/>
          </w:tcPr>
          <w:p w:rsidR="00EB71BD" w:rsidRPr="00EB71BD" w:rsidRDefault="00EB71BD" w:rsidP="000B3B9E">
            <w:pPr>
              <w:shd w:val="clear" w:color="auto" w:fill="FFFFFF"/>
              <w:spacing w:line="240" w:lineRule="auto"/>
              <w:ind w:left="173"/>
              <w:rPr>
                <w:rFonts w:ascii="Times New Roman" w:hAnsi="Times New Roman"/>
                <w:sz w:val="20"/>
                <w:szCs w:val="20"/>
              </w:rPr>
            </w:pPr>
          </w:p>
        </w:tc>
      </w:tr>
      <w:tr w:rsidR="00EB71BD" w:rsidRPr="00EB71BD" w:rsidTr="000B3B9E">
        <w:trPr>
          <w:trHeight w:hRule="exact" w:val="1313"/>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3.1</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Обучение лица, ответственного за пожарную безопасность в организации</w:t>
            </w:r>
          </w:p>
        </w:tc>
        <w:tc>
          <w:tcPr>
            <w:tcW w:w="2016" w:type="dxa"/>
            <w:shd w:val="clear" w:color="auto" w:fill="FFFFFF"/>
          </w:tcPr>
          <w:p w:rsidR="00EB71BD" w:rsidRPr="00EB71BD" w:rsidRDefault="00EB71BD" w:rsidP="000B3B9E">
            <w:pPr>
              <w:rPr>
                <w:rFonts w:ascii="Times New Roman" w:hAnsi="Times New Roman"/>
                <w:sz w:val="20"/>
                <w:szCs w:val="20"/>
              </w:rPr>
            </w:pPr>
            <w:r w:rsidRPr="00EB71BD">
              <w:rPr>
                <w:rFonts w:ascii="Times New Roman" w:hAnsi="Times New Roman"/>
                <w:sz w:val="20"/>
                <w:szCs w:val="20"/>
              </w:rPr>
              <w:t>Бюджет сельского поселения</w:t>
            </w: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r w:rsidRPr="00EB71BD">
              <w:rPr>
                <w:rFonts w:ascii="Times New Roman" w:hAnsi="Times New Roman"/>
                <w:spacing w:val="-4"/>
                <w:sz w:val="20"/>
                <w:szCs w:val="20"/>
              </w:rPr>
              <w:t>2</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r w:rsidRPr="00EB71BD">
              <w:rPr>
                <w:rFonts w:ascii="Times New Roman" w:hAnsi="Times New Roman"/>
                <w:spacing w:val="-7"/>
                <w:sz w:val="20"/>
                <w:szCs w:val="20"/>
              </w:rPr>
              <w:t>0</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r w:rsidRPr="00EB71BD">
              <w:rPr>
                <w:rFonts w:ascii="Times New Roman" w:hAnsi="Times New Roman"/>
                <w:spacing w:val="-7"/>
                <w:sz w:val="20"/>
                <w:szCs w:val="20"/>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0</w:t>
            </w: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2</w:t>
            </w:r>
          </w:p>
        </w:tc>
        <w:tc>
          <w:tcPr>
            <w:tcW w:w="1913" w:type="dxa"/>
            <w:shd w:val="clear" w:color="auto" w:fill="FFFFFF"/>
          </w:tcPr>
          <w:p w:rsidR="00EB71BD" w:rsidRPr="00EB71BD" w:rsidRDefault="00EB71BD" w:rsidP="000B3B9E">
            <w:pPr>
              <w:shd w:val="clear" w:color="auto" w:fill="FFFFFF"/>
              <w:ind w:left="27" w:hanging="27"/>
              <w:jc w:val="center"/>
              <w:rPr>
                <w:rFonts w:ascii="Times New Roman" w:hAnsi="Times New Roman"/>
                <w:sz w:val="20"/>
                <w:szCs w:val="20"/>
              </w:rPr>
            </w:pPr>
            <w:r w:rsidRPr="00EB71BD">
              <w:rPr>
                <w:rFonts w:ascii="Times New Roman" w:hAnsi="Times New Roman"/>
                <w:sz w:val="20"/>
                <w:szCs w:val="20"/>
              </w:rPr>
              <w:t>1 раз в 3 года</w:t>
            </w:r>
          </w:p>
        </w:tc>
        <w:tc>
          <w:tcPr>
            <w:tcW w:w="2544" w:type="dxa"/>
            <w:shd w:val="clear" w:color="auto" w:fill="FFFFFF"/>
          </w:tcPr>
          <w:p w:rsidR="00EB71BD" w:rsidRPr="00EB71BD" w:rsidRDefault="00EB71BD" w:rsidP="000B3B9E">
            <w:pPr>
              <w:shd w:val="clear" w:color="auto" w:fill="FFFFFF"/>
              <w:spacing w:line="240" w:lineRule="auto"/>
              <w:ind w:left="-27"/>
              <w:jc w:val="center"/>
              <w:rPr>
                <w:rFonts w:ascii="Times New Roman" w:hAnsi="Times New Roman"/>
                <w:sz w:val="20"/>
                <w:szCs w:val="20"/>
              </w:rPr>
            </w:pPr>
            <w:r w:rsidRPr="00EB71BD">
              <w:rPr>
                <w:rFonts w:ascii="Times New Roman" w:hAnsi="Times New Roman"/>
                <w:sz w:val="20"/>
                <w:szCs w:val="20"/>
              </w:rPr>
              <w:t>Глава сельского поселения</w:t>
            </w:r>
          </w:p>
        </w:tc>
      </w:tr>
      <w:tr w:rsidR="00EB71BD" w:rsidRPr="00EB71BD" w:rsidTr="000B3B9E">
        <w:trPr>
          <w:trHeight w:hRule="exact" w:val="2396"/>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lastRenderedPageBreak/>
              <w:t>3.2</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Создание информационной базы данных нормативных, правовых документов, учебно-програмных и методических материалов в области пожарной безопасности</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r w:rsidRPr="00EB71BD">
              <w:rPr>
                <w:rFonts w:ascii="Times New Roman" w:hAnsi="Times New Roman"/>
                <w:sz w:val="20"/>
                <w:szCs w:val="20"/>
              </w:rPr>
              <w:t>Весь период</w:t>
            </w:r>
          </w:p>
        </w:tc>
        <w:tc>
          <w:tcPr>
            <w:tcW w:w="2544" w:type="dxa"/>
            <w:shd w:val="clear" w:color="auto" w:fill="FFFFFF"/>
          </w:tcPr>
          <w:p w:rsidR="00EB71BD" w:rsidRPr="00EB71BD" w:rsidRDefault="00EB71BD" w:rsidP="000B3B9E">
            <w:pPr>
              <w:shd w:val="clear" w:color="auto" w:fill="FFFFFF"/>
              <w:spacing w:line="240" w:lineRule="auto"/>
              <w:ind w:left="6" w:hanging="14"/>
              <w:jc w:val="center"/>
              <w:rPr>
                <w:rFonts w:ascii="Times New Roman" w:hAnsi="Times New Roman"/>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1029"/>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3.3</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 xml:space="preserve">Устройство и обновление информационных стендов по пожарной безопасности </w:t>
            </w:r>
          </w:p>
        </w:tc>
        <w:tc>
          <w:tcPr>
            <w:tcW w:w="2016" w:type="dxa"/>
            <w:shd w:val="clear" w:color="auto" w:fill="FFFFFF"/>
          </w:tcPr>
          <w:p w:rsidR="00EB71BD" w:rsidRPr="00EB71BD" w:rsidRDefault="00EB71BD" w:rsidP="000B3B9E">
            <w:pPr>
              <w:rPr>
                <w:rFonts w:ascii="Times New Roman" w:hAnsi="Times New Roman"/>
                <w:sz w:val="20"/>
                <w:szCs w:val="20"/>
              </w:rPr>
            </w:pPr>
            <w:r w:rsidRPr="00EB71BD">
              <w:rPr>
                <w:rFonts w:ascii="Times New Roman" w:hAnsi="Times New Roman"/>
                <w:sz w:val="20"/>
                <w:szCs w:val="20"/>
              </w:rPr>
              <w:t>Бюджет сельского поселения</w:t>
            </w: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lang w:val="en-US"/>
              </w:rPr>
            </w:pPr>
            <w:r w:rsidRPr="00EB71BD">
              <w:rPr>
                <w:rFonts w:ascii="Times New Roman" w:hAnsi="Times New Roman"/>
                <w:spacing w:val="-4"/>
                <w:sz w:val="20"/>
                <w:szCs w:val="20"/>
                <w:lang w:val="en-US"/>
              </w:rPr>
              <w:t>1</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lang w:val="en-US"/>
              </w:rPr>
            </w:pPr>
            <w:r w:rsidRPr="00EB71BD">
              <w:rPr>
                <w:rFonts w:ascii="Times New Roman" w:hAnsi="Times New Roman"/>
                <w:spacing w:val="-7"/>
                <w:sz w:val="20"/>
                <w:szCs w:val="20"/>
                <w:lang w:val="en-US"/>
              </w:rPr>
              <w:t>0</w:t>
            </w: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lang w:val="en-US"/>
              </w:rPr>
            </w:pPr>
            <w:r w:rsidRPr="00EB71BD">
              <w:rPr>
                <w:rFonts w:ascii="Times New Roman" w:hAnsi="Times New Roman"/>
                <w:spacing w:val="-7"/>
                <w:sz w:val="20"/>
                <w:szCs w:val="20"/>
                <w:lang w:val="en-US"/>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lang w:val="en-US"/>
              </w:rPr>
            </w:pPr>
            <w:r w:rsidRPr="00EB71BD">
              <w:rPr>
                <w:rFonts w:ascii="Times New Roman" w:hAnsi="Times New Roman"/>
                <w:spacing w:val="-6"/>
                <w:sz w:val="20"/>
                <w:szCs w:val="20"/>
                <w:lang w:val="en-US"/>
              </w:rPr>
              <w:t>0</w:t>
            </w: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lang w:val="en-US"/>
              </w:rPr>
            </w:pPr>
            <w:r w:rsidRPr="00EB71BD">
              <w:rPr>
                <w:rFonts w:ascii="Times New Roman" w:hAnsi="Times New Roman"/>
                <w:spacing w:val="-6"/>
                <w:sz w:val="20"/>
                <w:szCs w:val="20"/>
                <w:lang w:val="en-US"/>
              </w:rPr>
              <w:t>0</w:t>
            </w: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r w:rsidRPr="00EB71BD">
              <w:rPr>
                <w:rFonts w:ascii="Times New Roman" w:hAnsi="Times New Roman"/>
                <w:spacing w:val="-6"/>
                <w:sz w:val="20"/>
                <w:szCs w:val="20"/>
              </w:rPr>
              <w:t>1</w:t>
            </w: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r w:rsidRPr="00EB71BD">
              <w:rPr>
                <w:rFonts w:ascii="Times New Roman" w:hAnsi="Times New Roman"/>
                <w:sz w:val="20"/>
                <w:szCs w:val="20"/>
              </w:rPr>
              <w:t>Весь период</w:t>
            </w:r>
          </w:p>
        </w:tc>
        <w:tc>
          <w:tcPr>
            <w:tcW w:w="2544" w:type="dxa"/>
            <w:shd w:val="clear" w:color="auto" w:fill="FFFFFF"/>
          </w:tcPr>
          <w:p w:rsidR="00EB71BD" w:rsidRPr="00EB71BD" w:rsidRDefault="00EB71BD" w:rsidP="000B3B9E">
            <w:pPr>
              <w:shd w:val="clear" w:color="auto" w:fill="FFFFFF"/>
              <w:spacing w:line="240" w:lineRule="auto"/>
              <w:ind w:left="6" w:hanging="14"/>
              <w:jc w:val="center"/>
              <w:rPr>
                <w:rFonts w:ascii="Times New Roman" w:hAnsi="Times New Roman"/>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1562"/>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3.4</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Проведение учебных тренировок по эвакуации из зданий учреждений с массовым пребыванием людей</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27" w:hanging="27"/>
              <w:jc w:val="center"/>
              <w:rPr>
                <w:rFonts w:ascii="Times New Roman" w:hAnsi="Times New Roman"/>
                <w:sz w:val="20"/>
                <w:szCs w:val="20"/>
              </w:rPr>
            </w:pPr>
            <w:r w:rsidRPr="00EB71BD">
              <w:rPr>
                <w:rFonts w:ascii="Times New Roman" w:hAnsi="Times New Roman"/>
                <w:sz w:val="20"/>
                <w:szCs w:val="20"/>
              </w:rPr>
              <w:t>1 раз в год</w:t>
            </w:r>
          </w:p>
        </w:tc>
        <w:tc>
          <w:tcPr>
            <w:tcW w:w="2544" w:type="dxa"/>
            <w:shd w:val="clear" w:color="auto" w:fill="FFFFFF"/>
          </w:tcPr>
          <w:p w:rsidR="00EB71BD" w:rsidRPr="00EB71BD" w:rsidRDefault="00EB71BD" w:rsidP="000B3B9E">
            <w:pPr>
              <w:shd w:val="clear" w:color="auto" w:fill="FFFFFF"/>
              <w:spacing w:line="240" w:lineRule="auto"/>
              <w:ind w:left="6" w:hanging="14"/>
              <w:jc w:val="center"/>
              <w:rPr>
                <w:rFonts w:ascii="Times New Roman" w:hAnsi="Times New Roman"/>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1294"/>
        </w:trPr>
        <w:tc>
          <w:tcPr>
            <w:tcW w:w="554" w:type="dxa"/>
            <w:shd w:val="clear" w:color="auto" w:fill="FFFFFF"/>
          </w:tcPr>
          <w:p w:rsidR="00EB71BD" w:rsidRPr="00EB71BD" w:rsidRDefault="00EB71BD" w:rsidP="000B3B9E">
            <w:pPr>
              <w:rPr>
                <w:rFonts w:ascii="Times New Roman" w:hAnsi="Times New Roman"/>
                <w:spacing w:val="-12"/>
                <w:sz w:val="20"/>
                <w:szCs w:val="20"/>
              </w:rPr>
            </w:pPr>
            <w:r w:rsidRPr="00EB71BD">
              <w:rPr>
                <w:rFonts w:ascii="Times New Roman" w:hAnsi="Times New Roman"/>
                <w:spacing w:val="-12"/>
                <w:sz w:val="20"/>
                <w:szCs w:val="20"/>
              </w:rPr>
              <w:t>3.5</w:t>
            </w:r>
          </w:p>
        </w:tc>
        <w:tc>
          <w:tcPr>
            <w:tcW w:w="2897" w:type="dxa"/>
            <w:shd w:val="clear" w:color="auto" w:fill="FFFFFF"/>
          </w:tcPr>
          <w:p w:rsidR="00EB71BD" w:rsidRPr="00EB71BD" w:rsidRDefault="00EB71BD" w:rsidP="000B3B9E">
            <w:pPr>
              <w:rPr>
                <w:rFonts w:ascii="Times New Roman" w:hAnsi="Times New Roman"/>
                <w:spacing w:val="-4"/>
                <w:sz w:val="20"/>
                <w:szCs w:val="20"/>
              </w:rPr>
            </w:pPr>
            <w:r w:rsidRPr="00EB71BD">
              <w:rPr>
                <w:rFonts w:ascii="Times New Roman" w:hAnsi="Times New Roman"/>
                <w:spacing w:val="-4"/>
                <w:sz w:val="20"/>
                <w:szCs w:val="20"/>
              </w:rPr>
              <w:t>Публикация материалов по противопожарной тематики в средствах массовой информации</w:t>
            </w:r>
          </w:p>
        </w:tc>
        <w:tc>
          <w:tcPr>
            <w:tcW w:w="2016" w:type="dxa"/>
            <w:shd w:val="clear" w:color="auto" w:fill="FFFFFF"/>
          </w:tcPr>
          <w:p w:rsidR="00EB71BD" w:rsidRPr="00EB71BD" w:rsidRDefault="00EB71BD" w:rsidP="000B3B9E">
            <w:pPr>
              <w:rPr>
                <w:rFonts w:ascii="Times New Roman" w:hAnsi="Times New Roman"/>
                <w:sz w:val="20"/>
                <w:szCs w:val="20"/>
              </w:rPr>
            </w:pPr>
          </w:p>
        </w:tc>
        <w:tc>
          <w:tcPr>
            <w:tcW w:w="809" w:type="dxa"/>
            <w:shd w:val="clear" w:color="auto" w:fill="FFFFFF"/>
          </w:tcPr>
          <w:p w:rsidR="00EB71BD" w:rsidRPr="00EB71BD" w:rsidRDefault="00EB71BD" w:rsidP="000B3B9E">
            <w:pPr>
              <w:shd w:val="clear" w:color="auto" w:fill="FFFFFF"/>
              <w:ind w:left="110"/>
              <w:rPr>
                <w:rFonts w:ascii="Times New Roman" w:hAnsi="Times New Roman"/>
                <w:spacing w:val="-4"/>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72"/>
              <w:rPr>
                <w:rFonts w:ascii="Times New Roman" w:hAnsi="Times New Roman"/>
                <w:spacing w:val="-7"/>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09"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810" w:type="dxa"/>
            <w:shd w:val="clear" w:color="auto" w:fill="FFFFFF"/>
          </w:tcPr>
          <w:p w:rsidR="00EB71BD" w:rsidRPr="00EB71BD" w:rsidRDefault="00EB71BD" w:rsidP="000B3B9E">
            <w:pPr>
              <w:shd w:val="clear" w:color="auto" w:fill="FFFFFF"/>
              <w:ind w:left="173"/>
              <w:rPr>
                <w:rFonts w:ascii="Times New Roman" w:hAnsi="Times New Roman"/>
                <w:spacing w:val="-6"/>
                <w:sz w:val="20"/>
                <w:szCs w:val="20"/>
              </w:rPr>
            </w:pPr>
          </w:p>
        </w:tc>
        <w:tc>
          <w:tcPr>
            <w:tcW w:w="1913" w:type="dxa"/>
            <w:shd w:val="clear" w:color="auto" w:fill="FFFFFF"/>
          </w:tcPr>
          <w:p w:rsidR="00EB71BD" w:rsidRPr="00EB71BD" w:rsidRDefault="00EB71BD" w:rsidP="000B3B9E">
            <w:pPr>
              <w:shd w:val="clear" w:color="auto" w:fill="FFFFFF"/>
              <w:ind w:left="173"/>
              <w:jc w:val="both"/>
              <w:rPr>
                <w:rFonts w:ascii="Times New Roman" w:hAnsi="Times New Roman"/>
                <w:sz w:val="20"/>
                <w:szCs w:val="20"/>
              </w:rPr>
            </w:pPr>
            <w:r w:rsidRPr="00EB71BD">
              <w:rPr>
                <w:rFonts w:ascii="Times New Roman" w:hAnsi="Times New Roman"/>
                <w:sz w:val="20"/>
                <w:szCs w:val="20"/>
              </w:rPr>
              <w:t>Весь период</w:t>
            </w:r>
          </w:p>
        </w:tc>
        <w:tc>
          <w:tcPr>
            <w:tcW w:w="2544" w:type="dxa"/>
            <w:shd w:val="clear" w:color="auto" w:fill="FFFFFF"/>
          </w:tcPr>
          <w:p w:rsidR="00EB71BD" w:rsidRPr="00EB71BD" w:rsidRDefault="00EB71BD" w:rsidP="000B3B9E">
            <w:pPr>
              <w:shd w:val="clear" w:color="auto" w:fill="FFFFFF"/>
              <w:spacing w:line="240" w:lineRule="auto"/>
              <w:ind w:left="6" w:hanging="14"/>
              <w:jc w:val="center"/>
              <w:rPr>
                <w:rFonts w:ascii="Times New Roman" w:hAnsi="Times New Roman"/>
                <w:sz w:val="20"/>
                <w:szCs w:val="20"/>
              </w:rPr>
            </w:pPr>
            <w:r w:rsidRPr="00EB71BD">
              <w:rPr>
                <w:rFonts w:ascii="Times New Roman" w:hAnsi="Times New Roman"/>
                <w:sz w:val="20"/>
                <w:szCs w:val="20"/>
              </w:rPr>
              <w:t>Администрация Испуханского сельского поселения</w:t>
            </w:r>
          </w:p>
        </w:tc>
      </w:tr>
      <w:tr w:rsidR="00EB71BD" w:rsidRPr="00EB71BD" w:rsidTr="000B3B9E">
        <w:trPr>
          <w:trHeight w:hRule="exact" w:val="485"/>
        </w:trPr>
        <w:tc>
          <w:tcPr>
            <w:tcW w:w="5467" w:type="dxa"/>
            <w:gridSpan w:val="3"/>
            <w:shd w:val="clear" w:color="auto" w:fill="FFFFFF"/>
            <w:vAlign w:val="center"/>
          </w:tcPr>
          <w:p w:rsidR="00EB71BD" w:rsidRPr="00EB71BD" w:rsidRDefault="00EB71BD" w:rsidP="000B3B9E">
            <w:pPr>
              <w:rPr>
                <w:rFonts w:ascii="Times New Roman" w:hAnsi="Times New Roman"/>
                <w:spacing w:val="-1"/>
                <w:sz w:val="20"/>
                <w:szCs w:val="20"/>
              </w:rPr>
            </w:pPr>
            <w:r w:rsidRPr="00EB71BD">
              <w:rPr>
                <w:rFonts w:ascii="Times New Roman" w:hAnsi="Times New Roman"/>
                <w:spacing w:val="-1"/>
                <w:sz w:val="20"/>
                <w:szCs w:val="20"/>
              </w:rPr>
              <w:t>В С Е Г О :</w:t>
            </w:r>
          </w:p>
        </w:tc>
        <w:tc>
          <w:tcPr>
            <w:tcW w:w="809" w:type="dxa"/>
            <w:shd w:val="clear" w:color="auto" w:fill="FFFFFF"/>
            <w:vAlign w:val="center"/>
          </w:tcPr>
          <w:p w:rsidR="00EB71BD" w:rsidRPr="00EB71BD" w:rsidRDefault="00EB71BD" w:rsidP="000B3B9E">
            <w:pPr>
              <w:shd w:val="clear" w:color="auto" w:fill="FFFFFF"/>
              <w:ind w:left="110"/>
              <w:jc w:val="center"/>
              <w:rPr>
                <w:rFonts w:ascii="Times New Roman" w:hAnsi="Times New Roman"/>
                <w:spacing w:val="-4"/>
                <w:sz w:val="20"/>
                <w:szCs w:val="20"/>
                <w:lang w:val="en-US"/>
              </w:rPr>
            </w:pPr>
            <w:r w:rsidRPr="00EB71BD">
              <w:rPr>
                <w:rFonts w:ascii="Times New Roman" w:hAnsi="Times New Roman"/>
                <w:spacing w:val="-4"/>
                <w:sz w:val="20"/>
                <w:szCs w:val="20"/>
                <w:lang w:val="en-US"/>
              </w:rPr>
              <w:t>11</w:t>
            </w:r>
          </w:p>
        </w:tc>
        <w:tc>
          <w:tcPr>
            <w:tcW w:w="809" w:type="dxa"/>
            <w:shd w:val="clear" w:color="auto" w:fill="FFFFFF"/>
            <w:vAlign w:val="center"/>
          </w:tcPr>
          <w:p w:rsidR="00EB71BD" w:rsidRPr="00EB71BD" w:rsidRDefault="00EB71BD" w:rsidP="000B3B9E">
            <w:pPr>
              <w:shd w:val="clear" w:color="auto" w:fill="FFFFFF"/>
              <w:ind w:left="72"/>
              <w:rPr>
                <w:rFonts w:ascii="Times New Roman" w:hAnsi="Times New Roman"/>
                <w:spacing w:val="-7"/>
                <w:sz w:val="20"/>
                <w:szCs w:val="20"/>
              </w:rPr>
            </w:pPr>
            <w:r w:rsidRPr="00EB71BD">
              <w:rPr>
                <w:rFonts w:ascii="Times New Roman" w:hAnsi="Times New Roman"/>
                <w:spacing w:val="-7"/>
                <w:sz w:val="20"/>
                <w:szCs w:val="20"/>
              </w:rPr>
              <w:t>0</w:t>
            </w:r>
          </w:p>
        </w:tc>
        <w:tc>
          <w:tcPr>
            <w:tcW w:w="809" w:type="dxa"/>
            <w:shd w:val="clear" w:color="auto" w:fill="FFFFFF"/>
            <w:vAlign w:val="center"/>
          </w:tcPr>
          <w:p w:rsidR="00EB71BD" w:rsidRPr="00EB71BD" w:rsidRDefault="00EB71BD" w:rsidP="000B3B9E">
            <w:pPr>
              <w:shd w:val="clear" w:color="auto" w:fill="FFFFFF"/>
              <w:jc w:val="center"/>
              <w:rPr>
                <w:rFonts w:ascii="Times New Roman" w:hAnsi="Times New Roman"/>
                <w:spacing w:val="-6"/>
                <w:sz w:val="20"/>
                <w:szCs w:val="20"/>
                <w:lang w:val="en-US"/>
              </w:rPr>
            </w:pPr>
            <w:r w:rsidRPr="00EB71BD">
              <w:rPr>
                <w:rFonts w:ascii="Times New Roman" w:hAnsi="Times New Roman"/>
                <w:spacing w:val="-6"/>
                <w:sz w:val="20"/>
                <w:szCs w:val="20"/>
                <w:lang w:val="en-US"/>
              </w:rPr>
              <w:t>0</w:t>
            </w:r>
          </w:p>
        </w:tc>
        <w:tc>
          <w:tcPr>
            <w:tcW w:w="809" w:type="dxa"/>
            <w:shd w:val="clear" w:color="auto" w:fill="FFFFFF"/>
          </w:tcPr>
          <w:p w:rsidR="00EB71BD" w:rsidRPr="00EB71BD" w:rsidRDefault="00EB71BD" w:rsidP="000B3B9E">
            <w:pPr>
              <w:shd w:val="clear" w:color="auto" w:fill="FFFFFF"/>
              <w:tabs>
                <w:tab w:val="center" w:pos="1236"/>
              </w:tabs>
              <w:rPr>
                <w:rFonts w:ascii="Times New Roman" w:hAnsi="Times New Roman"/>
                <w:spacing w:val="-4"/>
                <w:sz w:val="20"/>
                <w:szCs w:val="20"/>
                <w:lang w:val="en-US"/>
              </w:rPr>
            </w:pPr>
            <w:r w:rsidRPr="00EB71BD">
              <w:rPr>
                <w:rFonts w:ascii="Times New Roman" w:hAnsi="Times New Roman"/>
                <w:spacing w:val="-4"/>
                <w:sz w:val="20"/>
                <w:szCs w:val="20"/>
                <w:lang w:val="en-US"/>
              </w:rPr>
              <w:t>0</w:t>
            </w:r>
          </w:p>
        </w:tc>
        <w:tc>
          <w:tcPr>
            <w:tcW w:w="809" w:type="dxa"/>
            <w:shd w:val="clear" w:color="auto" w:fill="FFFFFF"/>
          </w:tcPr>
          <w:p w:rsidR="00EB71BD" w:rsidRPr="00EB71BD" w:rsidRDefault="00EB71BD" w:rsidP="000B3B9E">
            <w:pPr>
              <w:shd w:val="clear" w:color="auto" w:fill="FFFFFF"/>
              <w:tabs>
                <w:tab w:val="center" w:pos="1236"/>
              </w:tabs>
              <w:rPr>
                <w:rFonts w:ascii="Times New Roman" w:hAnsi="Times New Roman"/>
                <w:spacing w:val="-4"/>
                <w:sz w:val="20"/>
                <w:szCs w:val="20"/>
                <w:lang w:val="en-US"/>
              </w:rPr>
            </w:pPr>
            <w:r w:rsidRPr="00EB71BD">
              <w:rPr>
                <w:rFonts w:ascii="Times New Roman" w:hAnsi="Times New Roman"/>
                <w:spacing w:val="-4"/>
                <w:sz w:val="20"/>
                <w:szCs w:val="20"/>
                <w:lang w:val="en-US"/>
              </w:rPr>
              <w:t>0</w:t>
            </w:r>
          </w:p>
        </w:tc>
        <w:tc>
          <w:tcPr>
            <w:tcW w:w="810" w:type="dxa"/>
            <w:shd w:val="clear" w:color="auto" w:fill="FFFFFF"/>
          </w:tcPr>
          <w:p w:rsidR="00EB71BD" w:rsidRPr="00EB71BD" w:rsidRDefault="00EB71BD" w:rsidP="000B3B9E">
            <w:pPr>
              <w:shd w:val="clear" w:color="auto" w:fill="FFFFFF"/>
              <w:tabs>
                <w:tab w:val="center" w:pos="1236"/>
              </w:tabs>
              <w:rPr>
                <w:rFonts w:ascii="Times New Roman" w:hAnsi="Times New Roman"/>
                <w:spacing w:val="-4"/>
                <w:sz w:val="20"/>
                <w:szCs w:val="20"/>
                <w:lang w:val="en-US"/>
              </w:rPr>
            </w:pPr>
            <w:r w:rsidRPr="00EB71BD">
              <w:rPr>
                <w:rFonts w:ascii="Times New Roman" w:hAnsi="Times New Roman"/>
                <w:spacing w:val="-4"/>
                <w:sz w:val="20"/>
                <w:szCs w:val="20"/>
              </w:rPr>
              <w:t>1</w:t>
            </w:r>
            <w:r w:rsidRPr="00EB71BD">
              <w:rPr>
                <w:rFonts w:ascii="Times New Roman" w:hAnsi="Times New Roman"/>
                <w:spacing w:val="-4"/>
                <w:sz w:val="20"/>
                <w:szCs w:val="20"/>
                <w:lang w:val="en-US"/>
              </w:rPr>
              <w:t>1</w:t>
            </w:r>
          </w:p>
        </w:tc>
        <w:tc>
          <w:tcPr>
            <w:tcW w:w="1913" w:type="dxa"/>
            <w:shd w:val="clear" w:color="auto" w:fill="FFFFFF"/>
          </w:tcPr>
          <w:p w:rsidR="00EB71BD" w:rsidRPr="00EB71BD" w:rsidRDefault="00EB71BD" w:rsidP="000B3B9E">
            <w:pPr>
              <w:shd w:val="clear" w:color="auto" w:fill="FFFFFF"/>
              <w:ind w:left="173"/>
              <w:rPr>
                <w:rFonts w:ascii="Times New Roman" w:hAnsi="Times New Roman"/>
                <w:spacing w:val="-4"/>
                <w:sz w:val="20"/>
                <w:szCs w:val="20"/>
              </w:rPr>
            </w:pPr>
          </w:p>
        </w:tc>
        <w:tc>
          <w:tcPr>
            <w:tcW w:w="2544" w:type="dxa"/>
            <w:tcBorders>
              <w:right w:val="single" w:sz="4" w:space="0" w:color="auto"/>
            </w:tcBorders>
            <w:shd w:val="clear" w:color="auto" w:fill="FFFFFF"/>
          </w:tcPr>
          <w:p w:rsidR="00EB71BD" w:rsidRPr="00EB71BD" w:rsidRDefault="00EB71BD" w:rsidP="000B3B9E">
            <w:pPr>
              <w:shd w:val="clear" w:color="auto" w:fill="FFFFFF"/>
              <w:ind w:left="173"/>
              <w:rPr>
                <w:rFonts w:ascii="Times New Roman" w:hAnsi="Times New Roman"/>
                <w:spacing w:val="-4"/>
                <w:sz w:val="20"/>
                <w:szCs w:val="20"/>
              </w:rPr>
            </w:pPr>
          </w:p>
        </w:tc>
      </w:tr>
      <w:tr w:rsidR="00EB71BD" w:rsidRPr="00EB71BD" w:rsidTr="000B3B9E">
        <w:trPr>
          <w:trHeight w:hRule="exact" w:val="491"/>
        </w:trPr>
        <w:tc>
          <w:tcPr>
            <w:tcW w:w="5467" w:type="dxa"/>
            <w:gridSpan w:val="3"/>
            <w:shd w:val="clear" w:color="auto" w:fill="FFFFFF"/>
            <w:vAlign w:val="center"/>
          </w:tcPr>
          <w:p w:rsidR="00EB71BD" w:rsidRPr="00EB71BD" w:rsidRDefault="00EB71BD" w:rsidP="000B3B9E">
            <w:pPr>
              <w:rPr>
                <w:rFonts w:ascii="Times New Roman" w:hAnsi="Times New Roman"/>
                <w:spacing w:val="-1"/>
                <w:sz w:val="20"/>
                <w:szCs w:val="20"/>
              </w:rPr>
            </w:pPr>
            <w:r w:rsidRPr="00EB71BD">
              <w:rPr>
                <w:rFonts w:ascii="Times New Roman" w:hAnsi="Times New Roman"/>
                <w:spacing w:val="-1"/>
                <w:sz w:val="20"/>
                <w:szCs w:val="20"/>
              </w:rPr>
              <w:t>И Т О Г О за весь период:</w:t>
            </w:r>
          </w:p>
        </w:tc>
        <w:tc>
          <w:tcPr>
            <w:tcW w:w="6768" w:type="dxa"/>
            <w:gridSpan w:val="7"/>
            <w:shd w:val="clear" w:color="auto" w:fill="FFFFFF"/>
            <w:vAlign w:val="center"/>
          </w:tcPr>
          <w:p w:rsidR="00EB71BD" w:rsidRPr="00EB71BD" w:rsidRDefault="00EB71BD" w:rsidP="000B3B9E">
            <w:pPr>
              <w:shd w:val="clear" w:color="auto" w:fill="FFFFFF"/>
              <w:ind w:left="173"/>
              <w:jc w:val="center"/>
              <w:rPr>
                <w:rFonts w:ascii="Times New Roman" w:hAnsi="Times New Roman"/>
                <w:spacing w:val="-4"/>
                <w:sz w:val="20"/>
                <w:szCs w:val="20"/>
                <w:lang w:val="en-US"/>
              </w:rPr>
            </w:pPr>
            <w:r w:rsidRPr="00EB71BD">
              <w:rPr>
                <w:rFonts w:ascii="Times New Roman" w:hAnsi="Times New Roman"/>
                <w:spacing w:val="-4"/>
                <w:sz w:val="20"/>
                <w:szCs w:val="20"/>
                <w:lang w:val="en-US"/>
              </w:rPr>
              <w:t>11</w:t>
            </w:r>
          </w:p>
        </w:tc>
        <w:tc>
          <w:tcPr>
            <w:tcW w:w="2544" w:type="dxa"/>
            <w:tcBorders>
              <w:right w:val="single" w:sz="4" w:space="0" w:color="auto"/>
            </w:tcBorders>
            <w:shd w:val="clear" w:color="auto" w:fill="FFFFFF"/>
          </w:tcPr>
          <w:p w:rsidR="00EB71BD" w:rsidRPr="00EB71BD" w:rsidRDefault="00EB71BD" w:rsidP="000B3B9E">
            <w:pPr>
              <w:shd w:val="clear" w:color="auto" w:fill="FFFFFF"/>
              <w:ind w:left="173"/>
              <w:jc w:val="center"/>
              <w:rPr>
                <w:rFonts w:ascii="Times New Roman" w:hAnsi="Times New Roman"/>
                <w:spacing w:val="-4"/>
                <w:sz w:val="20"/>
                <w:szCs w:val="20"/>
              </w:rPr>
            </w:pPr>
          </w:p>
        </w:tc>
      </w:tr>
    </w:tbl>
    <w:p w:rsidR="00EB71BD" w:rsidRPr="00EB71BD" w:rsidRDefault="00EB71BD" w:rsidP="00EB71BD">
      <w:pPr>
        <w:autoSpaceDE w:val="0"/>
        <w:autoSpaceDN w:val="0"/>
        <w:adjustRightInd w:val="0"/>
        <w:spacing w:after="0" w:line="240" w:lineRule="auto"/>
        <w:ind w:left="11340"/>
        <w:jc w:val="both"/>
        <w:rPr>
          <w:sz w:val="20"/>
          <w:szCs w:val="20"/>
        </w:rPr>
      </w:pPr>
    </w:p>
    <w:p w:rsidR="004F4CE9" w:rsidRDefault="004F4CE9" w:rsidP="004F4CE9">
      <w:pPr>
        <w:spacing w:after="0"/>
        <w:jc w:val="center"/>
        <w:rPr>
          <w:sz w:val="20"/>
          <w:szCs w:val="20"/>
        </w:rPr>
      </w:pPr>
      <w:r>
        <w:rPr>
          <w:sz w:val="20"/>
          <w:szCs w:val="20"/>
        </w:rPr>
        <w:t>Постановление</w:t>
      </w:r>
    </w:p>
    <w:p w:rsidR="004F4CE9" w:rsidRPr="004F4CE9" w:rsidRDefault="004F4CE9" w:rsidP="004F4CE9">
      <w:pPr>
        <w:spacing w:after="0"/>
        <w:jc w:val="both"/>
        <w:rPr>
          <w:rFonts w:ascii="Times New Roman" w:hAnsi="Times New Roman" w:cs="Times New Roman"/>
          <w:sz w:val="20"/>
          <w:szCs w:val="20"/>
        </w:rPr>
      </w:pPr>
      <w:r w:rsidRPr="004F4CE9">
        <w:rPr>
          <w:rFonts w:ascii="Times New Roman" w:hAnsi="Times New Roman" w:cs="Times New Roman"/>
          <w:sz w:val="20"/>
          <w:szCs w:val="20"/>
        </w:rPr>
        <w:t xml:space="preserve"> администрации «О внесении изменений постановление администрации Испуханского сельского поселения  от  08.06.2015 №30  </w:t>
      </w:r>
      <w:r w:rsidRPr="004F4CE9">
        <w:rPr>
          <w:rFonts w:ascii="Times New Roman" w:hAnsi="Times New Roman" w:cs="Times New Roman"/>
          <w:b/>
          <w:sz w:val="20"/>
          <w:szCs w:val="20"/>
        </w:rPr>
        <w:t>«Об утверждении муниципальной программы Испуханского сельского поселения Красночетайского района Чувашской Республики «Управление общественными финансами и муниципальным долгом Испуханского сельского поселения Красночетайского района  Чувашской Республики на  2015-2020 годы»</w:t>
      </w:r>
    </w:p>
    <w:p w:rsidR="004F4CE9" w:rsidRPr="004F4CE9" w:rsidRDefault="004F4CE9" w:rsidP="004F4CE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 22 апреля 2019 года №36</w:t>
      </w:r>
    </w:p>
    <w:p w:rsidR="004F4CE9" w:rsidRPr="004F4CE9" w:rsidRDefault="004F4CE9" w:rsidP="004F4CE9">
      <w:pPr>
        <w:pStyle w:val="ad"/>
        <w:spacing w:after="0" w:afterAutospacing="0"/>
        <w:jc w:val="both"/>
        <w:rPr>
          <w:sz w:val="20"/>
          <w:szCs w:val="20"/>
        </w:rPr>
      </w:pPr>
      <w:r w:rsidRPr="004F4CE9">
        <w:rPr>
          <w:sz w:val="20"/>
          <w:szCs w:val="20"/>
        </w:rPr>
        <w:t xml:space="preserve">          В соответствии с решением Собрания депутатов  Испуханского сельского поселения Красночетайского района Чувашской Республики от 17 декабря 2018 года № 1 «О бюджете Испуханского сельского поселения Красночетайского района Чувашской Республики на 2019 год и на плановый период 2020 и 2021 годов» администрация  Испуханского сельского поселения Красночетайского района Чувашской Республики   п о с т а н о в л я е т:</w:t>
      </w:r>
    </w:p>
    <w:p w:rsidR="004F4CE9" w:rsidRPr="004F4CE9" w:rsidRDefault="004F4CE9" w:rsidP="004F4CE9">
      <w:pPr>
        <w:pStyle w:val="1"/>
        <w:tabs>
          <w:tab w:val="left" w:pos="4253"/>
        </w:tabs>
        <w:ind w:right="-1"/>
        <w:jc w:val="both"/>
        <w:rPr>
          <w:rFonts w:ascii="Times New Roman" w:hAnsi="Times New Roman" w:cs="Times New Roman"/>
          <w:b w:val="0"/>
          <w:sz w:val="20"/>
          <w:szCs w:val="20"/>
        </w:rPr>
      </w:pPr>
      <w:r w:rsidRPr="004F4CE9">
        <w:rPr>
          <w:sz w:val="20"/>
          <w:szCs w:val="20"/>
        </w:rPr>
        <w:t xml:space="preserve"> </w:t>
      </w:r>
      <w:r w:rsidRPr="004F4CE9">
        <w:rPr>
          <w:rFonts w:ascii="Times New Roman" w:hAnsi="Times New Roman" w:cs="Times New Roman"/>
          <w:sz w:val="20"/>
          <w:szCs w:val="20"/>
        </w:rPr>
        <w:t xml:space="preserve">1. </w:t>
      </w:r>
      <w:r w:rsidRPr="004F4CE9">
        <w:rPr>
          <w:rFonts w:ascii="Times New Roman" w:hAnsi="Times New Roman" w:cs="Times New Roman"/>
          <w:b w:val="0"/>
          <w:sz w:val="20"/>
          <w:szCs w:val="20"/>
        </w:rPr>
        <w:t>В паспорте муниципальной программы</w:t>
      </w:r>
      <w:r w:rsidRPr="004F4CE9">
        <w:rPr>
          <w:rFonts w:ascii="Times New Roman" w:hAnsi="Times New Roman" w:cs="Times New Roman"/>
          <w:sz w:val="20"/>
          <w:szCs w:val="20"/>
        </w:rPr>
        <w:t xml:space="preserve"> «</w:t>
      </w:r>
      <w:r w:rsidRPr="004F4CE9">
        <w:rPr>
          <w:rFonts w:ascii="Times New Roman" w:hAnsi="Times New Roman" w:cs="Times New Roman"/>
          <w:b w:val="0"/>
          <w:color w:val="auto"/>
          <w:sz w:val="20"/>
          <w:szCs w:val="20"/>
        </w:rPr>
        <w:t xml:space="preserve">Управление общественными финансами и муниципальным долгом Испуханского сельского поселения Красночетайского района  Чувашской Республики» на  2015-2020 годы </w:t>
      </w:r>
      <w:r w:rsidRPr="004F4CE9">
        <w:rPr>
          <w:rFonts w:ascii="Times New Roman" w:hAnsi="Times New Roman" w:cs="Times New Roman"/>
          <w:b w:val="0"/>
          <w:sz w:val="20"/>
          <w:szCs w:val="20"/>
        </w:rPr>
        <w:t>», утвержденной постановлением администрации Испуханского сельского поселения Красночетайского района от 08 июня 2015 года №30 «</w:t>
      </w:r>
      <w:r w:rsidRPr="004F4CE9">
        <w:rPr>
          <w:rFonts w:ascii="Times New Roman" w:hAnsi="Times New Roman" w:cs="Times New Roman"/>
          <w:b w:val="0"/>
          <w:color w:val="auto"/>
          <w:sz w:val="20"/>
          <w:szCs w:val="20"/>
        </w:rPr>
        <w:t>Управление общественными финансами и муниципальным долгом Испуханского сельского поселения Красночетайского района  Чувашской Республики» на  2015-2020 годы</w:t>
      </w:r>
      <w:r w:rsidRPr="004F4CE9">
        <w:rPr>
          <w:rFonts w:ascii="Times New Roman" w:hAnsi="Times New Roman" w:cs="Times New Roman"/>
          <w:sz w:val="20"/>
          <w:szCs w:val="20"/>
        </w:rPr>
        <w:t xml:space="preserve">» </w:t>
      </w:r>
      <w:r w:rsidRPr="004F4CE9">
        <w:rPr>
          <w:rFonts w:ascii="Times New Roman" w:hAnsi="Times New Roman" w:cs="Times New Roman"/>
          <w:b w:val="0"/>
          <w:sz w:val="20"/>
          <w:szCs w:val="20"/>
        </w:rPr>
        <w:t xml:space="preserve">внести следующие изменения: позицию «Объемы средств бюджета Испуханского сельского поселения на финансирование муниципальной программы» изложить в следующей редакции: </w:t>
      </w:r>
    </w:p>
    <w:p w:rsidR="004F4CE9" w:rsidRPr="004F4CE9" w:rsidRDefault="004F4CE9" w:rsidP="004F4CE9">
      <w:pPr>
        <w:spacing w:line="240" w:lineRule="auto"/>
        <w:ind w:left="45"/>
        <w:jc w:val="both"/>
        <w:rPr>
          <w:rFonts w:ascii="Times New Roman" w:hAnsi="Times New Roman" w:cs="Times New Roman"/>
          <w:sz w:val="20"/>
          <w:szCs w:val="20"/>
        </w:rPr>
      </w:pPr>
      <w:r w:rsidRPr="004F4CE9">
        <w:rPr>
          <w:rFonts w:ascii="Times New Roman" w:hAnsi="Times New Roman" w:cs="Times New Roman"/>
          <w:sz w:val="20"/>
          <w:szCs w:val="20"/>
        </w:rPr>
        <w:t>«прогнозируемый объем финансирования Муниципальной программы составляет 899,016 тыс. рублей, в том числе:</w:t>
      </w:r>
    </w:p>
    <w:tbl>
      <w:tblPr>
        <w:tblW w:w="5000" w:type="pct"/>
        <w:tblLook w:val="04A0"/>
      </w:tblPr>
      <w:tblGrid>
        <w:gridCol w:w="3637"/>
        <w:gridCol w:w="390"/>
        <w:gridCol w:w="5544"/>
      </w:tblGrid>
      <w:tr w:rsidR="004F4CE9" w:rsidRPr="004F4CE9" w:rsidTr="004F4CE9">
        <w:tc>
          <w:tcPr>
            <w:tcW w:w="1900" w:type="pct"/>
            <w:hideMark/>
          </w:tcPr>
          <w:p w:rsidR="004F4CE9" w:rsidRPr="004F4CE9" w:rsidRDefault="004F4CE9">
            <w:pPr>
              <w:tabs>
                <w:tab w:val="left" w:pos="3578"/>
              </w:tabs>
              <w:spacing w:after="0" w:line="240" w:lineRule="auto"/>
              <w:jc w:val="both"/>
              <w:rPr>
                <w:rFonts w:ascii="Times New Roman" w:hAnsi="Times New Roman" w:cs="Times New Roman"/>
                <w:sz w:val="20"/>
                <w:szCs w:val="20"/>
                <w:lang w:eastAsia="en-US"/>
              </w:rPr>
            </w:pPr>
            <w:r w:rsidRPr="004F4CE9">
              <w:rPr>
                <w:rFonts w:ascii="Times New Roman" w:hAnsi="Times New Roman" w:cs="Times New Roman"/>
                <w:sz w:val="20"/>
                <w:szCs w:val="20"/>
              </w:rPr>
              <w:lastRenderedPageBreak/>
              <w:t xml:space="preserve">Объемы финансирования   Муниципальной программы с разбивкой по годам ее реализации </w:t>
            </w:r>
          </w:p>
        </w:tc>
        <w:tc>
          <w:tcPr>
            <w:tcW w:w="204" w:type="pct"/>
            <w:hideMark/>
          </w:tcPr>
          <w:p w:rsidR="004F4CE9" w:rsidRPr="004F4CE9" w:rsidRDefault="004F4CE9">
            <w:pPr>
              <w:spacing w:after="0" w:line="240" w:lineRule="auto"/>
              <w:jc w:val="center"/>
              <w:rPr>
                <w:rFonts w:ascii="Times New Roman" w:hAnsi="Times New Roman" w:cs="Times New Roman"/>
                <w:sz w:val="20"/>
                <w:szCs w:val="20"/>
                <w:lang w:eastAsia="en-US"/>
              </w:rPr>
            </w:pPr>
            <w:r w:rsidRPr="004F4CE9">
              <w:rPr>
                <w:rFonts w:ascii="Times New Roman" w:hAnsi="Times New Roman" w:cs="Times New Roman"/>
                <w:sz w:val="20"/>
                <w:szCs w:val="20"/>
              </w:rPr>
              <w:t>–</w:t>
            </w:r>
          </w:p>
        </w:tc>
        <w:tc>
          <w:tcPr>
            <w:tcW w:w="2896" w:type="pct"/>
          </w:tcPr>
          <w:p w:rsidR="004F4CE9" w:rsidRPr="004F4CE9" w:rsidRDefault="004F4CE9">
            <w:pPr>
              <w:spacing w:after="0" w:line="240" w:lineRule="auto"/>
              <w:jc w:val="both"/>
              <w:rPr>
                <w:rFonts w:ascii="Times New Roman" w:eastAsiaTheme="minorHAnsi" w:hAnsi="Times New Roman" w:cs="Times New Roman"/>
                <w:sz w:val="20"/>
                <w:szCs w:val="20"/>
                <w:lang w:eastAsia="en-US"/>
              </w:rPr>
            </w:pPr>
            <w:r w:rsidRPr="004F4CE9">
              <w:rPr>
                <w:rFonts w:ascii="Times New Roman" w:hAnsi="Times New Roman" w:cs="Times New Roman"/>
                <w:sz w:val="20"/>
                <w:szCs w:val="20"/>
              </w:rPr>
              <w:t>прогнозируемый объем финансирования мероприятий  Муниципальной программы в 2015–2020 годах составляет 186,083 тыс. рублей, в том числе:</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2015 году –0,300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2016 году –0,300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2017 году –0,300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2018 году –24,800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2019 году – 70,708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2020 году –89,375 тыс. рублей;</w:t>
            </w:r>
          </w:p>
          <w:p w:rsidR="004F4CE9" w:rsidRPr="004F4CE9" w:rsidRDefault="004F4CE9">
            <w:pPr>
              <w:spacing w:after="0" w:line="240" w:lineRule="auto"/>
              <w:jc w:val="both"/>
              <w:rPr>
                <w:rFonts w:ascii="Times New Roman" w:hAnsi="Times New Roman" w:cs="Times New Roman"/>
                <w:sz w:val="20"/>
                <w:szCs w:val="20"/>
              </w:rPr>
            </w:pPr>
            <w:r w:rsidRPr="004F4CE9">
              <w:rPr>
                <w:rFonts w:ascii="Times New Roman" w:hAnsi="Times New Roman" w:cs="Times New Roman"/>
                <w:sz w:val="20"/>
                <w:szCs w:val="20"/>
              </w:rPr>
              <w:t xml:space="preserve">Объемы финансирования Муниципальной программы подлежат ежегодному уточнению исходя из возможностей бюджетов всех уровней.  </w:t>
            </w:r>
          </w:p>
          <w:p w:rsidR="004F4CE9" w:rsidRPr="004F4CE9" w:rsidRDefault="004F4CE9">
            <w:pPr>
              <w:spacing w:after="0" w:line="240" w:lineRule="auto"/>
              <w:jc w:val="both"/>
              <w:rPr>
                <w:rFonts w:ascii="Times New Roman" w:hAnsi="Times New Roman" w:cs="Times New Roman"/>
                <w:sz w:val="20"/>
                <w:szCs w:val="20"/>
                <w:lang w:eastAsia="en-US"/>
              </w:rPr>
            </w:pPr>
          </w:p>
        </w:tc>
      </w:tr>
    </w:tbl>
    <w:p w:rsidR="004F4CE9" w:rsidRPr="004F4CE9" w:rsidRDefault="004F4CE9" w:rsidP="004F4CE9">
      <w:pPr>
        <w:tabs>
          <w:tab w:val="center" w:pos="4677"/>
        </w:tabs>
        <w:spacing w:after="0" w:line="240" w:lineRule="auto"/>
        <w:jc w:val="both"/>
        <w:rPr>
          <w:rFonts w:ascii="Times New Roman" w:hAnsi="Times New Roman" w:cs="Times New Roman"/>
          <w:b/>
          <w:sz w:val="20"/>
          <w:szCs w:val="20"/>
        </w:rPr>
      </w:pPr>
      <w:r w:rsidRPr="004F4CE9">
        <w:rPr>
          <w:rFonts w:ascii="Times New Roman" w:hAnsi="Times New Roman" w:cs="Times New Roman"/>
          <w:sz w:val="20"/>
          <w:szCs w:val="20"/>
        </w:rPr>
        <w:t>2.</w:t>
      </w:r>
      <w:r w:rsidRPr="004F4CE9">
        <w:rPr>
          <w:rFonts w:ascii="Times New Roman" w:hAnsi="Times New Roman" w:cs="Times New Roman"/>
          <w:b/>
          <w:sz w:val="20"/>
          <w:szCs w:val="20"/>
        </w:rPr>
        <w:t xml:space="preserve">Раздел VI. Обоснование объема финансовых ресурсов, </w:t>
      </w:r>
      <w:r w:rsidRPr="004F4CE9">
        <w:rPr>
          <w:rFonts w:ascii="Times New Roman" w:hAnsi="Times New Roman" w:cs="Times New Roman"/>
          <w:b/>
          <w:sz w:val="20"/>
          <w:szCs w:val="20"/>
        </w:rPr>
        <w:br/>
        <w:t xml:space="preserve">необходимых для реализации  Муниципальной программы </w:t>
      </w:r>
    </w:p>
    <w:p w:rsidR="004F4CE9" w:rsidRPr="004F4CE9" w:rsidRDefault="004F4CE9" w:rsidP="004F4CE9">
      <w:pPr>
        <w:spacing w:after="0" w:line="240" w:lineRule="auto"/>
        <w:rPr>
          <w:rFonts w:ascii="Times New Roman" w:hAnsi="Times New Roman" w:cs="Times New Roman"/>
          <w:b/>
          <w:sz w:val="20"/>
          <w:szCs w:val="20"/>
        </w:rPr>
      </w:pPr>
    </w:p>
    <w:p w:rsidR="004F4CE9" w:rsidRPr="004F4CE9" w:rsidRDefault="004F4CE9" w:rsidP="004F4CE9">
      <w:pPr>
        <w:spacing w:after="0" w:line="240" w:lineRule="auto"/>
        <w:ind w:firstLine="709"/>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Расходы на реализацию  Муниципальной программы предусматриваются за счет средств   бюджета Красночетайского района  Чувашской Республики.</w:t>
      </w:r>
    </w:p>
    <w:tbl>
      <w:tblPr>
        <w:tblW w:w="5000" w:type="pct"/>
        <w:tblLook w:val="04A0"/>
      </w:tblPr>
      <w:tblGrid>
        <w:gridCol w:w="9571"/>
      </w:tblGrid>
      <w:tr w:rsidR="004F4CE9" w:rsidRPr="004F4CE9" w:rsidTr="004F4CE9">
        <w:tc>
          <w:tcPr>
            <w:tcW w:w="5000" w:type="pct"/>
          </w:tcPr>
          <w:p w:rsidR="004F4CE9" w:rsidRPr="004F4CE9" w:rsidRDefault="004F4CE9">
            <w:pPr>
              <w:spacing w:after="0" w:line="240" w:lineRule="auto"/>
              <w:jc w:val="both"/>
              <w:rPr>
                <w:rFonts w:ascii="Times New Roman" w:eastAsiaTheme="minorHAnsi" w:hAnsi="Times New Roman" w:cs="Times New Roman"/>
                <w:color w:val="000000"/>
                <w:sz w:val="20"/>
                <w:szCs w:val="20"/>
                <w:lang w:eastAsia="en-US"/>
              </w:rPr>
            </w:pPr>
            <w:r w:rsidRPr="004F4CE9">
              <w:rPr>
                <w:rFonts w:ascii="Times New Roman" w:hAnsi="Times New Roman" w:cs="Times New Roman"/>
                <w:color w:val="000000"/>
                <w:sz w:val="20"/>
                <w:szCs w:val="20"/>
              </w:rPr>
              <w:t>Общий объем финансирования  Муниципальной программы в 2015–</w:t>
            </w:r>
            <w:r w:rsidRPr="004F4CE9">
              <w:rPr>
                <w:rFonts w:ascii="Times New Roman" w:hAnsi="Times New Roman" w:cs="Times New Roman"/>
                <w:color w:val="000000"/>
                <w:sz w:val="20"/>
                <w:szCs w:val="20"/>
              </w:rPr>
              <w:br/>
              <w:t>2020 годах составит  186,083</w:t>
            </w:r>
            <w:r w:rsidRPr="004F4CE9">
              <w:rPr>
                <w:rFonts w:ascii="Times New Roman" w:hAnsi="Times New Roman" w:cs="Times New Roman"/>
                <w:b/>
                <w:color w:val="000000"/>
                <w:sz w:val="20"/>
                <w:szCs w:val="20"/>
              </w:rPr>
              <w:t xml:space="preserve"> </w:t>
            </w:r>
            <w:r w:rsidRPr="004F4CE9">
              <w:rPr>
                <w:rFonts w:ascii="Times New Roman" w:hAnsi="Times New Roman" w:cs="Times New Roman"/>
                <w:color w:val="000000"/>
                <w:sz w:val="20"/>
                <w:szCs w:val="20"/>
              </w:rPr>
              <w:t xml:space="preserve">  тыс. рублей, в том числе:</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2015 году –0,300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2016 году –0,300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2017 году –0,300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2018 году –24,800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2019 году – 70,708 тыс. рублей;</w:t>
            </w: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в 2020 году –89,375 тыс. рублей;</w:t>
            </w:r>
          </w:p>
          <w:p w:rsidR="004F4CE9" w:rsidRPr="004F4CE9" w:rsidRDefault="004F4CE9">
            <w:pPr>
              <w:spacing w:after="0" w:line="240" w:lineRule="auto"/>
              <w:jc w:val="both"/>
              <w:rPr>
                <w:rFonts w:ascii="Times New Roman" w:hAnsi="Times New Roman" w:cs="Times New Roman"/>
                <w:color w:val="000000"/>
                <w:sz w:val="20"/>
                <w:szCs w:val="20"/>
              </w:rPr>
            </w:pPr>
          </w:p>
          <w:p w:rsidR="004F4CE9" w:rsidRPr="004F4CE9" w:rsidRDefault="004F4CE9">
            <w:pPr>
              <w:spacing w:after="0" w:line="240" w:lineRule="auto"/>
              <w:jc w:val="both"/>
              <w:rPr>
                <w:rFonts w:ascii="Times New Roman" w:hAnsi="Times New Roman" w:cs="Times New Roman"/>
                <w:color w:val="000000"/>
                <w:sz w:val="20"/>
                <w:szCs w:val="20"/>
              </w:rPr>
            </w:pPr>
            <w:r w:rsidRPr="004F4CE9">
              <w:rPr>
                <w:rFonts w:ascii="Times New Roman" w:hAnsi="Times New Roman" w:cs="Times New Roman"/>
                <w:color w:val="000000"/>
                <w:sz w:val="20"/>
                <w:szCs w:val="20"/>
              </w:rPr>
              <w:t xml:space="preserve">       Объемы финансирования Муниципальной программы подлежат ежегодному уточнению исходя из возможностей бюджетов всех уровней.  </w:t>
            </w:r>
          </w:p>
          <w:p w:rsidR="004F4CE9" w:rsidRPr="004F4CE9" w:rsidRDefault="004F4CE9">
            <w:pPr>
              <w:spacing w:after="0" w:line="240" w:lineRule="auto"/>
              <w:jc w:val="both"/>
              <w:rPr>
                <w:rFonts w:ascii="Times New Roman" w:hAnsi="Times New Roman" w:cs="Times New Roman"/>
                <w:color w:val="000000"/>
                <w:sz w:val="20"/>
                <w:szCs w:val="20"/>
                <w:lang w:eastAsia="en-US"/>
              </w:rPr>
            </w:pPr>
          </w:p>
        </w:tc>
      </w:tr>
    </w:tbl>
    <w:p w:rsidR="004F4CE9" w:rsidRPr="004F4CE9" w:rsidRDefault="004F4CE9" w:rsidP="004F4CE9">
      <w:pPr>
        <w:spacing w:after="0" w:line="240" w:lineRule="auto"/>
        <w:ind w:firstLine="709"/>
        <w:jc w:val="both"/>
        <w:rPr>
          <w:rFonts w:ascii="Times New Roman" w:hAnsi="Times New Roman" w:cs="Times New Roman"/>
          <w:sz w:val="20"/>
          <w:szCs w:val="20"/>
          <w:lang w:eastAsia="en-US"/>
        </w:rPr>
      </w:pPr>
      <w:r w:rsidRPr="004F4CE9">
        <w:rPr>
          <w:rFonts w:ascii="Times New Roman" w:hAnsi="Times New Roman" w:cs="Times New Roman"/>
          <w:sz w:val="20"/>
          <w:szCs w:val="20"/>
        </w:rPr>
        <w:t xml:space="preserve"> Ресурсное обеспечение реализации  Муниципальной программы за счет всех источников финансирования  по годам ее реализации в разрезе мероприятий  Муниципальной программы с указанием кодов бюджетной классификации расходов  бюджета  Красночетайского района Чувашской Республики (в ценах соответствующих лет) представлено в приложении  к  Муниципальной  программе. </w:t>
      </w:r>
    </w:p>
    <w:p w:rsidR="004F4CE9" w:rsidRPr="004F4CE9" w:rsidRDefault="004F4CE9" w:rsidP="004F4CE9">
      <w:pPr>
        <w:pStyle w:val="1"/>
        <w:rPr>
          <w:rFonts w:ascii="Times New Roman" w:hAnsi="Times New Roman" w:cs="Times New Roman"/>
          <w:b w:val="0"/>
          <w:sz w:val="20"/>
          <w:szCs w:val="20"/>
        </w:rPr>
      </w:pPr>
      <w:r w:rsidRPr="004F4CE9">
        <w:rPr>
          <w:rFonts w:ascii="Times New Roman" w:hAnsi="Times New Roman" w:cs="Times New Roman"/>
          <w:b w:val="0"/>
          <w:sz w:val="20"/>
          <w:szCs w:val="20"/>
        </w:rPr>
        <w:t>3. В муниципальной программе ««</w:t>
      </w:r>
      <w:r w:rsidRPr="004F4CE9">
        <w:rPr>
          <w:rFonts w:ascii="Times New Roman" w:hAnsi="Times New Roman" w:cs="Times New Roman"/>
          <w:b w:val="0"/>
          <w:color w:val="auto"/>
          <w:sz w:val="20"/>
          <w:szCs w:val="20"/>
        </w:rPr>
        <w:t>Управление общественными финансами и муниципальным долгом Испуханского сельского поселения Красночетайского района  Чувашской Республики» на  2015-2020 годы</w:t>
      </w:r>
      <w:r w:rsidRPr="004F4CE9">
        <w:rPr>
          <w:rFonts w:ascii="Times New Roman" w:hAnsi="Times New Roman" w:cs="Times New Roman"/>
          <w:b w:val="0"/>
          <w:sz w:val="20"/>
          <w:szCs w:val="20"/>
        </w:rPr>
        <w:t>»  приложение 3  изложить в следующей редакции:</w:t>
      </w:r>
    </w:p>
    <w:p w:rsidR="004F4CE9" w:rsidRPr="004F4CE9" w:rsidRDefault="004F4CE9" w:rsidP="004F4CE9">
      <w:pPr>
        <w:spacing w:after="0"/>
        <w:rPr>
          <w:sz w:val="20"/>
          <w:szCs w:val="20"/>
        </w:rPr>
        <w:sectPr w:rsidR="004F4CE9" w:rsidRPr="004F4CE9">
          <w:pgSz w:w="11906" w:h="16838"/>
          <w:pgMar w:top="1134" w:right="850" w:bottom="1134" w:left="1701" w:header="708" w:footer="708" w:gutter="0"/>
          <w:cols w:space="720"/>
        </w:sectPr>
      </w:pPr>
    </w:p>
    <w:tbl>
      <w:tblPr>
        <w:tblW w:w="14500" w:type="dxa"/>
        <w:tblInd w:w="93" w:type="dxa"/>
        <w:tblLook w:val="04A0"/>
      </w:tblPr>
      <w:tblGrid>
        <w:gridCol w:w="1775"/>
        <w:gridCol w:w="1887"/>
        <w:gridCol w:w="1775"/>
        <w:gridCol w:w="730"/>
        <w:gridCol w:w="820"/>
        <w:gridCol w:w="946"/>
        <w:gridCol w:w="700"/>
        <w:gridCol w:w="1060"/>
        <w:gridCol w:w="940"/>
        <w:gridCol w:w="960"/>
        <w:gridCol w:w="660"/>
        <w:gridCol w:w="658"/>
        <w:gridCol w:w="796"/>
        <w:gridCol w:w="793"/>
      </w:tblGrid>
      <w:tr w:rsidR="004F4CE9" w:rsidRPr="004F4CE9" w:rsidTr="004F4CE9">
        <w:trPr>
          <w:trHeight w:val="1680"/>
        </w:trPr>
        <w:tc>
          <w:tcPr>
            <w:tcW w:w="1540"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1760"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1463"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680"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820"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840"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700"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1060"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0" w:type="dxa"/>
            <w:noWrap/>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3737" w:type="dxa"/>
            <w:gridSpan w:val="4"/>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xml:space="preserve">«Приложение № </w:t>
            </w:r>
            <w:r w:rsidRPr="004F4CE9">
              <w:rPr>
                <w:rFonts w:ascii="Times New Roman" w:hAnsi="Times New Roman"/>
                <w:color w:val="000000"/>
                <w:sz w:val="20"/>
                <w:szCs w:val="20"/>
              </w:rPr>
              <w:t>3</w:t>
            </w:r>
            <w:r w:rsidRPr="004F4CE9">
              <w:rPr>
                <w:rFonts w:ascii="Times New Roman" w:eastAsia="Times New Roman" w:hAnsi="Times New Roman" w:cs="Times New Roman"/>
                <w:color w:val="000000"/>
                <w:sz w:val="20"/>
                <w:szCs w:val="20"/>
              </w:rPr>
              <w:t xml:space="preserve">                          </w:t>
            </w:r>
            <w:r w:rsidRPr="004F4CE9">
              <w:rPr>
                <w:rFonts w:ascii="Times New Roman" w:eastAsia="Times New Roman" w:hAnsi="Times New Roman" w:cs="Times New Roman"/>
                <w:color w:val="000000"/>
                <w:sz w:val="20"/>
                <w:szCs w:val="20"/>
              </w:rPr>
              <w:br/>
              <w:t xml:space="preserve"> к  муниципальной  программе  Испуханского сельского поселения Красночетайского района Чувашской Республики  «Управление общественными финансами и муниципальным  долгом  Испуханского сельского поселения Красночетайского района Чувашской Республики»  на 2015–2020 годы</w:t>
            </w:r>
          </w:p>
        </w:tc>
      </w:tr>
      <w:tr w:rsidR="004F4CE9" w:rsidRPr="004F4CE9" w:rsidTr="004F4CE9">
        <w:trPr>
          <w:trHeight w:val="900"/>
        </w:trPr>
        <w:tc>
          <w:tcPr>
            <w:tcW w:w="14500" w:type="dxa"/>
            <w:gridSpan w:val="14"/>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b/>
                <w:bCs/>
                <w:color w:val="000000"/>
                <w:sz w:val="20"/>
                <w:szCs w:val="20"/>
              </w:rPr>
              <w:t xml:space="preserve">РЕСУРСНОЕ ОБЕСПЕЧЕНИЕ                                                                                                    </w:t>
            </w:r>
            <w:r w:rsidRPr="004F4CE9">
              <w:rPr>
                <w:rFonts w:ascii="Times New Roman" w:eastAsia="Times New Roman" w:hAnsi="Times New Roman" w:cs="Times New Roman"/>
                <w:b/>
                <w:bCs/>
                <w:color w:val="000000"/>
                <w:sz w:val="20"/>
                <w:szCs w:val="20"/>
              </w:rPr>
              <w:br/>
              <w:t xml:space="preserve">реализации муниципальной  программы  </w:t>
            </w:r>
            <w:r w:rsidRPr="004F4CE9">
              <w:rPr>
                <w:rFonts w:ascii="Times New Roman" w:eastAsia="Times New Roman" w:hAnsi="Times New Roman" w:cs="Times New Roman"/>
                <w:b/>
                <w:color w:val="000000"/>
                <w:sz w:val="20"/>
                <w:szCs w:val="20"/>
              </w:rPr>
              <w:t>Испуханского</w:t>
            </w:r>
            <w:r w:rsidRPr="004F4CE9">
              <w:rPr>
                <w:rFonts w:ascii="Times New Roman" w:eastAsia="Times New Roman" w:hAnsi="Times New Roman" w:cs="Times New Roman"/>
                <w:b/>
                <w:bCs/>
                <w:color w:val="000000"/>
                <w:sz w:val="20"/>
                <w:szCs w:val="20"/>
              </w:rPr>
              <w:t xml:space="preserve"> сельского поселения Красночетайского района   Чувашской Республики «Управление общественными финансами и  муниципальным  долгом   </w:t>
            </w:r>
            <w:r w:rsidRPr="004F4CE9">
              <w:rPr>
                <w:rFonts w:ascii="Times New Roman" w:eastAsia="Times New Roman" w:hAnsi="Times New Roman" w:cs="Times New Roman"/>
                <w:b/>
                <w:color w:val="000000"/>
                <w:sz w:val="20"/>
                <w:szCs w:val="20"/>
              </w:rPr>
              <w:t>Испуханского</w:t>
            </w:r>
            <w:r w:rsidRPr="004F4CE9">
              <w:rPr>
                <w:rFonts w:ascii="Times New Roman" w:eastAsia="Times New Roman" w:hAnsi="Times New Roman" w:cs="Times New Roman"/>
                <w:b/>
                <w:bCs/>
                <w:color w:val="000000"/>
                <w:sz w:val="20"/>
                <w:szCs w:val="20"/>
              </w:rPr>
              <w:t xml:space="preserve"> сельского поселения Красночетайского  района Чувашской Республики» на 2015–2020 годы   </w:t>
            </w:r>
          </w:p>
        </w:tc>
      </w:tr>
      <w:tr w:rsidR="004F4CE9" w:rsidRPr="004F4CE9" w:rsidTr="004F4CE9">
        <w:trPr>
          <w:cantSplit/>
          <w:trHeight w:val="450"/>
        </w:trPr>
        <w:tc>
          <w:tcPr>
            <w:tcW w:w="1540" w:type="dxa"/>
            <w:vMerge w:val="restart"/>
            <w:tcBorders>
              <w:top w:val="nil"/>
              <w:left w:val="nil"/>
              <w:bottom w:val="single" w:sz="4" w:space="0" w:color="000000"/>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Статус</w:t>
            </w:r>
          </w:p>
        </w:tc>
        <w:tc>
          <w:tcPr>
            <w:tcW w:w="1760" w:type="dxa"/>
            <w:vMerge w:val="restart"/>
            <w:tcBorders>
              <w:top w:val="nil"/>
              <w:left w:val="single" w:sz="4" w:space="0" w:color="auto"/>
              <w:bottom w:val="single" w:sz="4" w:space="0" w:color="000000"/>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Наименование  муниципальной   программы  Испуханского</w:t>
            </w:r>
            <w:r w:rsidRPr="004F4CE9">
              <w:rPr>
                <w:rFonts w:ascii="Times New Roman" w:eastAsia="Times New Roman" w:hAnsi="Times New Roman" w:cs="Times New Roman"/>
                <w:sz w:val="20"/>
                <w:szCs w:val="20"/>
              </w:rPr>
              <w:t xml:space="preserve"> сельского поселения Красночетайского</w:t>
            </w:r>
            <w:r w:rsidRPr="004F4CE9">
              <w:rPr>
                <w:rFonts w:ascii="Times New Roman" w:eastAsia="Times New Roman" w:hAnsi="Times New Roman" w:cs="Times New Roman"/>
                <w:color w:val="000000"/>
                <w:sz w:val="20"/>
                <w:szCs w:val="20"/>
              </w:rPr>
              <w:t xml:space="preserve"> района  Чувашской Республики (подпрограммы  муниципальной  программы   Испуханского</w:t>
            </w:r>
            <w:r w:rsidRPr="004F4CE9">
              <w:rPr>
                <w:rFonts w:ascii="Times New Roman" w:eastAsia="Times New Roman" w:hAnsi="Times New Roman" w:cs="Times New Roman"/>
                <w:sz w:val="20"/>
                <w:szCs w:val="20"/>
              </w:rPr>
              <w:t xml:space="preserve"> сельского поселения Красночетайского</w:t>
            </w:r>
            <w:r w:rsidRPr="004F4CE9">
              <w:rPr>
                <w:rFonts w:ascii="Times New Roman" w:eastAsia="Times New Roman" w:hAnsi="Times New Roman" w:cs="Times New Roman"/>
                <w:color w:val="000000"/>
                <w:sz w:val="20"/>
                <w:szCs w:val="20"/>
              </w:rPr>
              <w:t xml:space="preserve"> района Чувашской Республики), основного  мероприятия</w:t>
            </w:r>
          </w:p>
        </w:tc>
        <w:tc>
          <w:tcPr>
            <w:tcW w:w="1463" w:type="dxa"/>
            <w:vMerge w:val="restart"/>
            <w:tcBorders>
              <w:top w:val="nil"/>
              <w:left w:val="single" w:sz="4" w:space="0" w:color="auto"/>
              <w:bottom w:val="single" w:sz="4" w:space="0" w:color="000000"/>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Ответственный исполнитель, соисполни-</w:t>
            </w:r>
            <w:r w:rsidRPr="004F4CE9">
              <w:rPr>
                <w:rFonts w:ascii="Times New Roman" w:eastAsia="Times New Roman" w:hAnsi="Times New Roman" w:cs="Times New Roman"/>
                <w:color w:val="000000"/>
                <w:sz w:val="20"/>
                <w:szCs w:val="20"/>
              </w:rPr>
              <w:br/>
              <w:t>тели, заказчик-координатор</w:t>
            </w:r>
          </w:p>
        </w:tc>
        <w:tc>
          <w:tcPr>
            <w:tcW w:w="3040" w:type="dxa"/>
            <w:gridSpan w:val="4"/>
            <w:tcBorders>
              <w:top w:val="single" w:sz="4" w:space="0" w:color="auto"/>
              <w:left w:val="nil"/>
              <w:bottom w:val="single" w:sz="4" w:space="0" w:color="auto"/>
              <w:right w:val="single" w:sz="4" w:space="0" w:color="000000"/>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xml:space="preserve">Код бюджетной классификации </w:t>
            </w:r>
          </w:p>
        </w:tc>
        <w:tc>
          <w:tcPr>
            <w:tcW w:w="6697" w:type="dxa"/>
            <w:gridSpan w:val="7"/>
            <w:tcBorders>
              <w:top w:val="single" w:sz="4" w:space="0" w:color="auto"/>
              <w:left w:val="single" w:sz="4" w:space="0" w:color="auto"/>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Расходы по годам, тыс. рублей</w:t>
            </w:r>
          </w:p>
        </w:tc>
      </w:tr>
      <w:tr w:rsidR="004F4CE9" w:rsidRPr="004F4CE9" w:rsidTr="004F4CE9">
        <w:trPr>
          <w:cantSplit/>
          <w:trHeight w:val="2385"/>
        </w:trPr>
        <w:tc>
          <w:tcPr>
            <w:tcW w:w="0" w:type="auto"/>
            <w:vMerge/>
            <w:tcBorders>
              <w:top w:val="nil"/>
              <w:left w:val="nil"/>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ГРБС</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РзПр</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ЦСР</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ВР</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2015 год</w:t>
            </w: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2016 год</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2017 год</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2018 год</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2019 год</w:t>
            </w:r>
          </w:p>
        </w:tc>
        <w:tc>
          <w:tcPr>
            <w:tcW w:w="950" w:type="dxa"/>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2020 год</w:t>
            </w:r>
          </w:p>
        </w:tc>
      </w:tr>
      <w:tr w:rsidR="004F4CE9" w:rsidRPr="004F4CE9" w:rsidTr="004F4CE9">
        <w:trPr>
          <w:trHeight w:val="300"/>
        </w:trPr>
        <w:tc>
          <w:tcPr>
            <w:tcW w:w="15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w:t>
            </w:r>
          </w:p>
        </w:tc>
        <w:tc>
          <w:tcPr>
            <w:tcW w:w="17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w:t>
            </w:r>
          </w:p>
        </w:tc>
        <w:tc>
          <w:tcPr>
            <w:tcW w:w="1463"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3</w:t>
            </w: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4</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5</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6</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7</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11</w:t>
            </w: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12</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13</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14</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15</w:t>
            </w:r>
          </w:p>
        </w:tc>
        <w:tc>
          <w:tcPr>
            <w:tcW w:w="950" w:type="dxa"/>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16</w:t>
            </w:r>
          </w:p>
        </w:tc>
      </w:tr>
      <w:tr w:rsidR="004F4CE9" w:rsidRPr="004F4CE9" w:rsidTr="004F4CE9">
        <w:trPr>
          <w:cantSplit/>
          <w:trHeight w:val="330"/>
        </w:trPr>
        <w:tc>
          <w:tcPr>
            <w:tcW w:w="1540" w:type="dxa"/>
            <w:vMerge w:val="restart"/>
            <w:tcBorders>
              <w:top w:val="nil"/>
              <w:left w:val="nil"/>
              <w:bottom w:val="nil"/>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b/>
                <w:bCs/>
                <w:color w:val="000000"/>
                <w:sz w:val="20"/>
                <w:szCs w:val="20"/>
                <w:lang w:eastAsia="en-US"/>
              </w:rPr>
            </w:pPr>
            <w:r w:rsidRPr="004F4CE9">
              <w:rPr>
                <w:rFonts w:ascii="Times New Roman" w:eastAsia="Times New Roman" w:hAnsi="Times New Roman" w:cs="Times New Roman"/>
                <w:b/>
                <w:bCs/>
                <w:color w:val="000000"/>
                <w:sz w:val="20"/>
                <w:szCs w:val="20"/>
              </w:rPr>
              <w:br/>
            </w:r>
            <w:r w:rsidRPr="004F4CE9">
              <w:rPr>
                <w:rFonts w:ascii="Times New Roman" w:eastAsia="Times New Roman" w:hAnsi="Times New Roman" w:cs="Times New Roman"/>
                <w:b/>
                <w:bCs/>
                <w:color w:val="000000"/>
                <w:sz w:val="20"/>
                <w:szCs w:val="20"/>
              </w:rPr>
              <w:lastRenderedPageBreak/>
              <w:t xml:space="preserve">Муниципальная программа  </w:t>
            </w:r>
            <w:r w:rsidRPr="004F4CE9">
              <w:rPr>
                <w:rFonts w:ascii="Times New Roman" w:eastAsia="Times New Roman" w:hAnsi="Times New Roman" w:cs="Times New Roman"/>
                <w:b/>
                <w:color w:val="000000"/>
                <w:sz w:val="20"/>
                <w:szCs w:val="20"/>
              </w:rPr>
              <w:t>Испуханского</w:t>
            </w:r>
            <w:r w:rsidRPr="004F4CE9">
              <w:rPr>
                <w:rFonts w:ascii="Times New Roman" w:eastAsia="Times New Roman" w:hAnsi="Times New Roman" w:cs="Times New Roman"/>
                <w:sz w:val="20"/>
                <w:szCs w:val="20"/>
              </w:rPr>
              <w:t xml:space="preserve">  сельского поселения Красночетайского</w:t>
            </w:r>
            <w:r w:rsidRPr="004F4CE9">
              <w:rPr>
                <w:rFonts w:ascii="Times New Roman" w:eastAsia="Times New Roman" w:hAnsi="Times New Roman" w:cs="Times New Roman"/>
                <w:b/>
                <w:bCs/>
                <w:color w:val="000000"/>
                <w:sz w:val="20"/>
                <w:szCs w:val="20"/>
              </w:rPr>
              <w:t xml:space="preserve"> района Чуашской республики</w:t>
            </w:r>
          </w:p>
        </w:tc>
        <w:tc>
          <w:tcPr>
            <w:tcW w:w="1760" w:type="dxa"/>
            <w:vMerge w:val="restart"/>
            <w:tcBorders>
              <w:top w:val="nil"/>
              <w:left w:val="single" w:sz="4" w:space="0" w:color="auto"/>
              <w:bottom w:val="nil"/>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b/>
                <w:bCs/>
                <w:color w:val="000000"/>
                <w:sz w:val="20"/>
                <w:szCs w:val="20"/>
                <w:lang w:eastAsia="en-US"/>
              </w:rPr>
            </w:pPr>
            <w:r w:rsidRPr="004F4CE9">
              <w:rPr>
                <w:rFonts w:ascii="Times New Roman" w:eastAsia="Times New Roman" w:hAnsi="Times New Roman" w:cs="Times New Roman"/>
                <w:b/>
                <w:bCs/>
                <w:color w:val="000000"/>
                <w:sz w:val="20"/>
                <w:szCs w:val="20"/>
              </w:rPr>
              <w:lastRenderedPageBreak/>
              <w:t xml:space="preserve">«Управление </w:t>
            </w:r>
            <w:r w:rsidRPr="004F4CE9">
              <w:rPr>
                <w:rFonts w:ascii="Times New Roman" w:eastAsia="Times New Roman" w:hAnsi="Times New Roman" w:cs="Times New Roman"/>
                <w:b/>
                <w:bCs/>
                <w:color w:val="000000"/>
                <w:sz w:val="20"/>
                <w:szCs w:val="20"/>
              </w:rPr>
              <w:lastRenderedPageBreak/>
              <w:t xml:space="preserve">общественными финансами и  муниципальным  долгом  </w:t>
            </w:r>
            <w:r w:rsidRPr="004F4CE9">
              <w:rPr>
                <w:rFonts w:ascii="Times New Roman" w:eastAsia="Times New Roman" w:hAnsi="Times New Roman" w:cs="Times New Roman"/>
                <w:b/>
                <w:color w:val="000000"/>
                <w:sz w:val="20"/>
                <w:szCs w:val="20"/>
              </w:rPr>
              <w:t>Испуханского</w:t>
            </w:r>
            <w:r w:rsidRPr="004F4CE9">
              <w:rPr>
                <w:rFonts w:ascii="Times New Roman" w:eastAsia="Times New Roman" w:hAnsi="Times New Roman" w:cs="Times New Roman"/>
                <w:sz w:val="20"/>
                <w:szCs w:val="20"/>
              </w:rPr>
              <w:t xml:space="preserve"> </w:t>
            </w:r>
            <w:r w:rsidRPr="004F4CE9">
              <w:rPr>
                <w:rFonts w:ascii="Times New Roman" w:eastAsia="Times New Roman" w:hAnsi="Times New Roman" w:cs="Times New Roman"/>
                <w:b/>
                <w:bCs/>
                <w:sz w:val="20"/>
                <w:szCs w:val="20"/>
              </w:rPr>
              <w:t>сельского поселения Красночетайского</w:t>
            </w:r>
            <w:r w:rsidRPr="004F4CE9">
              <w:rPr>
                <w:rFonts w:ascii="Times New Roman" w:eastAsia="Times New Roman" w:hAnsi="Times New Roman" w:cs="Times New Roman"/>
                <w:b/>
                <w:bCs/>
                <w:color w:val="000000"/>
                <w:sz w:val="20"/>
                <w:szCs w:val="20"/>
              </w:rPr>
              <w:t xml:space="preserve"> района Чувашской Республики» </w:t>
            </w:r>
            <w:r w:rsidRPr="004F4CE9">
              <w:rPr>
                <w:rFonts w:ascii="Times New Roman" w:eastAsia="Times New Roman" w:hAnsi="Times New Roman" w:cs="Times New Roman"/>
                <w:b/>
                <w:bCs/>
                <w:color w:val="000000"/>
                <w:sz w:val="20"/>
                <w:szCs w:val="20"/>
              </w:rPr>
              <w:br/>
              <w:t>на 2015–2020 годы</w:t>
            </w:r>
          </w:p>
        </w:tc>
        <w:tc>
          <w:tcPr>
            <w:tcW w:w="1463"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b/>
                <w:bCs/>
                <w:color w:val="000000"/>
                <w:sz w:val="20"/>
                <w:szCs w:val="20"/>
                <w:lang w:eastAsia="en-US"/>
              </w:rPr>
            </w:pPr>
            <w:r w:rsidRPr="004F4CE9">
              <w:rPr>
                <w:rFonts w:ascii="Times New Roman" w:eastAsia="Times New Roman" w:hAnsi="Times New Roman" w:cs="Times New Roman"/>
                <w:b/>
                <w:bCs/>
                <w:color w:val="000000"/>
                <w:sz w:val="20"/>
                <w:szCs w:val="20"/>
              </w:rPr>
              <w:lastRenderedPageBreak/>
              <w:t>всего</w:t>
            </w: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24,8</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70,708</w:t>
            </w:r>
          </w:p>
        </w:tc>
        <w:tc>
          <w:tcPr>
            <w:tcW w:w="95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89,375</w:t>
            </w:r>
          </w:p>
        </w:tc>
      </w:tr>
      <w:tr w:rsidR="004F4CE9" w:rsidRPr="004F4CE9" w:rsidTr="004F4CE9">
        <w:trPr>
          <w:cantSplit/>
          <w:trHeight w:val="1650"/>
        </w:trPr>
        <w:tc>
          <w:tcPr>
            <w:tcW w:w="0" w:type="auto"/>
            <w:vMerge/>
            <w:tcBorders>
              <w:top w:val="nil"/>
              <w:left w:val="nil"/>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b/>
                <w:bCs/>
                <w:color w:val="000000"/>
                <w:sz w:val="20"/>
                <w:szCs w:val="20"/>
                <w:lang w:eastAsia="en-US"/>
              </w:rPr>
            </w:pP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b/>
                <w:bCs/>
                <w:color w:val="000000"/>
                <w:sz w:val="20"/>
                <w:szCs w:val="20"/>
                <w:lang w:eastAsia="en-US"/>
              </w:rPr>
            </w:pPr>
          </w:p>
        </w:tc>
        <w:tc>
          <w:tcPr>
            <w:tcW w:w="1463"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ответственный исполнитель –финансовый отдел администрации  Красночетайского района Чувашской Республики</w:t>
            </w: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24,8</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70,708</w:t>
            </w:r>
          </w:p>
        </w:tc>
        <w:tc>
          <w:tcPr>
            <w:tcW w:w="95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89,375</w:t>
            </w:r>
          </w:p>
        </w:tc>
      </w:tr>
      <w:tr w:rsidR="004F4CE9" w:rsidRPr="004F4CE9" w:rsidTr="004F4CE9">
        <w:trPr>
          <w:cantSplit/>
          <w:trHeight w:val="975"/>
        </w:trPr>
        <w:tc>
          <w:tcPr>
            <w:tcW w:w="0" w:type="auto"/>
            <w:vMerge/>
            <w:tcBorders>
              <w:top w:val="nil"/>
              <w:left w:val="nil"/>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b/>
                <w:bCs/>
                <w:color w:val="000000"/>
                <w:sz w:val="20"/>
                <w:szCs w:val="20"/>
                <w:lang w:eastAsia="en-US"/>
              </w:rPr>
            </w:pP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b/>
                <w:bCs/>
                <w:color w:val="000000"/>
                <w:sz w:val="20"/>
                <w:szCs w:val="20"/>
                <w:lang w:eastAsia="en-US"/>
              </w:rPr>
            </w:pPr>
          </w:p>
        </w:tc>
        <w:tc>
          <w:tcPr>
            <w:tcW w:w="1463"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xml:space="preserve">  </w:t>
            </w: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x</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18"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02"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7"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5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r>
      <w:tr w:rsidR="004F4CE9" w:rsidRPr="004F4CE9" w:rsidTr="004F4CE9">
        <w:trPr>
          <w:trHeight w:val="2253"/>
        </w:trPr>
        <w:tc>
          <w:tcPr>
            <w:tcW w:w="1540" w:type="dxa"/>
            <w:tcBorders>
              <w:top w:val="single" w:sz="4" w:space="0" w:color="auto"/>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b/>
                <w:bCs/>
                <w:color w:val="000000"/>
                <w:sz w:val="20"/>
                <w:szCs w:val="20"/>
                <w:lang w:eastAsia="en-US"/>
              </w:rPr>
            </w:pPr>
            <w:r w:rsidRPr="004F4CE9">
              <w:rPr>
                <w:rFonts w:ascii="Times New Roman" w:eastAsia="Times New Roman" w:hAnsi="Times New Roman" w:cs="Times New Roman"/>
                <w:b/>
                <w:bCs/>
                <w:color w:val="000000"/>
                <w:sz w:val="20"/>
                <w:szCs w:val="20"/>
              </w:rPr>
              <w:t>Подпрограм-</w:t>
            </w:r>
            <w:r w:rsidRPr="004F4CE9">
              <w:rPr>
                <w:rFonts w:ascii="Times New Roman" w:eastAsia="Times New Roman" w:hAnsi="Times New Roman" w:cs="Times New Roman"/>
                <w:b/>
                <w:bCs/>
                <w:color w:val="000000"/>
                <w:sz w:val="20"/>
                <w:szCs w:val="20"/>
              </w:rPr>
              <w:br w:type="page"/>
              <w:t>ма 1</w:t>
            </w:r>
          </w:p>
        </w:tc>
        <w:tc>
          <w:tcPr>
            <w:tcW w:w="1760" w:type="dxa"/>
            <w:tcBorders>
              <w:top w:val="single" w:sz="4" w:space="0" w:color="auto"/>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b/>
                <w:bCs/>
                <w:i/>
                <w:iCs/>
                <w:color w:val="000000"/>
                <w:sz w:val="20"/>
                <w:szCs w:val="20"/>
                <w:lang w:eastAsia="en-US"/>
              </w:rPr>
            </w:pPr>
            <w:r w:rsidRPr="004F4CE9">
              <w:rPr>
                <w:rFonts w:ascii="Times New Roman" w:eastAsia="Times New Roman" w:hAnsi="Times New Roman" w:cs="Times New Roman"/>
                <w:b/>
                <w:bCs/>
                <w:i/>
                <w:iCs/>
                <w:color w:val="000000"/>
                <w:sz w:val="20"/>
                <w:szCs w:val="20"/>
              </w:rPr>
              <w:t>«Совершенствова-</w:t>
            </w:r>
            <w:r w:rsidRPr="004F4CE9">
              <w:rPr>
                <w:rFonts w:ascii="Times New Roman" w:eastAsia="Times New Roman" w:hAnsi="Times New Roman" w:cs="Times New Roman"/>
                <w:b/>
                <w:bCs/>
                <w:i/>
                <w:iCs/>
                <w:color w:val="000000"/>
                <w:sz w:val="20"/>
                <w:szCs w:val="20"/>
              </w:rPr>
              <w:br w:type="page"/>
              <w:t xml:space="preserve">ние бюджетной политики и эффективное использование бюджетного потенциала  </w:t>
            </w:r>
            <w:r w:rsidRPr="004F4CE9">
              <w:rPr>
                <w:rFonts w:ascii="Times New Roman" w:eastAsia="Times New Roman" w:hAnsi="Times New Roman" w:cs="Times New Roman"/>
                <w:color w:val="000000"/>
                <w:sz w:val="20"/>
                <w:szCs w:val="20"/>
              </w:rPr>
              <w:t>Испуханского</w:t>
            </w:r>
            <w:r w:rsidRPr="004F4CE9">
              <w:rPr>
                <w:rFonts w:ascii="Times New Roman" w:eastAsia="Times New Roman" w:hAnsi="Times New Roman" w:cs="Times New Roman"/>
                <w:sz w:val="20"/>
                <w:szCs w:val="20"/>
              </w:rPr>
              <w:t xml:space="preserve"> сельского поселения Красночетайского</w:t>
            </w:r>
            <w:r w:rsidRPr="004F4CE9">
              <w:rPr>
                <w:rFonts w:ascii="Times New Roman" w:eastAsia="Times New Roman" w:hAnsi="Times New Roman" w:cs="Times New Roman"/>
                <w:b/>
                <w:bCs/>
                <w:i/>
                <w:iCs/>
                <w:color w:val="000000"/>
                <w:sz w:val="20"/>
                <w:szCs w:val="20"/>
              </w:rPr>
              <w:t xml:space="preserve"> района Чувашской Республики» </w:t>
            </w:r>
          </w:p>
        </w:tc>
        <w:tc>
          <w:tcPr>
            <w:tcW w:w="1463" w:type="dxa"/>
            <w:tcBorders>
              <w:top w:val="nil"/>
              <w:left w:val="nil"/>
              <w:bottom w:val="single" w:sz="4" w:space="0" w:color="auto"/>
              <w:right w:val="single" w:sz="4" w:space="0" w:color="auto"/>
            </w:tcBorders>
            <w:hideMark/>
          </w:tcPr>
          <w:p w:rsidR="004F4CE9" w:rsidRPr="004F4CE9" w:rsidRDefault="004F4CE9">
            <w:pPr>
              <w:pStyle w:val="xl98"/>
              <w:pBdr>
                <w:right w:val="none" w:sz="0" w:space="0" w:color="auto"/>
              </w:pBdr>
              <w:spacing w:before="0" w:beforeAutospacing="0" w:after="0" w:afterAutospacing="0" w:line="276" w:lineRule="auto"/>
              <w:rPr>
                <w:sz w:val="20"/>
                <w:szCs w:val="20"/>
              </w:rPr>
            </w:pPr>
            <w:r w:rsidRPr="004F4CE9">
              <w:rPr>
                <w:sz w:val="20"/>
                <w:szCs w:val="20"/>
              </w:rPr>
              <w:t>всего</w:t>
            </w: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992</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840" w:type="dxa"/>
            <w:tcBorders>
              <w:top w:val="nil"/>
              <w:left w:val="nil"/>
              <w:bottom w:val="nil"/>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24,8</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70,708</w:t>
            </w:r>
          </w:p>
        </w:tc>
        <w:tc>
          <w:tcPr>
            <w:tcW w:w="95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89,375</w:t>
            </w:r>
          </w:p>
        </w:tc>
      </w:tr>
      <w:tr w:rsidR="004F4CE9" w:rsidRPr="004F4CE9" w:rsidTr="004F4CE9">
        <w:trPr>
          <w:cantSplit/>
          <w:trHeight w:val="450"/>
        </w:trPr>
        <w:tc>
          <w:tcPr>
            <w:tcW w:w="1540" w:type="dxa"/>
            <w:vMerge w:val="restart"/>
            <w:tcBorders>
              <w:top w:val="nil"/>
              <w:left w:val="nil"/>
              <w:bottom w:val="single" w:sz="4" w:space="0" w:color="000000"/>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Основное мероприя-</w:t>
            </w:r>
            <w:r w:rsidRPr="004F4CE9">
              <w:rPr>
                <w:rFonts w:ascii="Times New Roman" w:eastAsia="Times New Roman" w:hAnsi="Times New Roman" w:cs="Times New Roman"/>
                <w:color w:val="000000"/>
                <w:sz w:val="20"/>
                <w:szCs w:val="20"/>
              </w:rPr>
              <w:br/>
              <w:t>тие 1</w:t>
            </w:r>
          </w:p>
        </w:tc>
        <w:tc>
          <w:tcPr>
            <w:tcW w:w="1760" w:type="dxa"/>
            <w:vMerge w:val="restart"/>
            <w:tcBorders>
              <w:top w:val="nil"/>
              <w:left w:val="single" w:sz="4" w:space="0" w:color="auto"/>
              <w:bottom w:val="single" w:sz="4" w:space="0" w:color="000000"/>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Развитие бюджетного планирования, формирование  бюджета   Испуханского</w:t>
            </w:r>
            <w:r w:rsidRPr="004F4CE9">
              <w:rPr>
                <w:rFonts w:ascii="Times New Roman" w:eastAsia="Times New Roman" w:hAnsi="Times New Roman" w:cs="Times New Roman"/>
                <w:sz w:val="20"/>
                <w:szCs w:val="20"/>
              </w:rPr>
              <w:t xml:space="preserve"> сельского поселения Красночетайского</w:t>
            </w:r>
            <w:r w:rsidRPr="004F4CE9">
              <w:rPr>
                <w:rFonts w:ascii="Times New Roman" w:eastAsia="Times New Roman" w:hAnsi="Times New Roman" w:cs="Times New Roman"/>
                <w:color w:val="000000"/>
                <w:sz w:val="20"/>
                <w:szCs w:val="20"/>
              </w:rPr>
              <w:t xml:space="preserve"> района Чувашской Республики на очередной финансовый год и плановый период</w:t>
            </w:r>
          </w:p>
        </w:tc>
        <w:tc>
          <w:tcPr>
            <w:tcW w:w="1463" w:type="dxa"/>
            <w:vMerge w:val="restart"/>
            <w:tcBorders>
              <w:top w:val="nil"/>
              <w:left w:val="single" w:sz="4" w:space="0" w:color="auto"/>
              <w:bottom w:val="nil"/>
              <w:right w:val="single" w:sz="4" w:space="0" w:color="auto"/>
            </w:tcBorders>
            <w:hideMark/>
          </w:tcPr>
          <w:p w:rsidR="004F4CE9" w:rsidRPr="004F4CE9" w:rsidRDefault="004F4CE9">
            <w:pPr>
              <w:pStyle w:val="xl67"/>
              <w:pBdr>
                <w:left w:val="none" w:sz="0" w:space="0" w:color="auto"/>
                <w:bottom w:val="none" w:sz="0" w:space="0" w:color="auto"/>
                <w:right w:val="none" w:sz="0" w:space="0" w:color="auto"/>
              </w:pBdr>
              <w:spacing w:before="0" w:beforeAutospacing="0" w:after="0" w:afterAutospacing="0" w:line="276" w:lineRule="auto"/>
              <w:rPr>
                <w:sz w:val="20"/>
                <w:szCs w:val="20"/>
              </w:rPr>
            </w:pPr>
            <w:r w:rsidRPr="004F4CE9">
              <w:rPr>
                <w:sz w:val="20"/>
                <w:szCs w:val="20"/>
              </w:rPr>
              <w:t>ответственный исполнитель –финансовый отдел администрации  Красночетайского района Чувашской Республики</w:t>
            </w: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993</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18"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02"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7"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50" w:type="dxa"/>
            <w:tcBorders>
              <w:top w:val="nil"/>
              <w:left w:val="nil"/>
              <w:bottom w:val="single" w:sz="4" w:space="0" w:color="auto"/>
              <w:right w:val="nil"/>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r>
      <w:tr w:rsidR="004F4CE9" w:rsidRPr="004F4CE9" w:rsidTr="004F4CE9">
        <w:trPr>
          <w:cantSplit/>
          <w:trHeight w:val="572"/>
        </w:trPr>
        <w:tc>
          <w:tcPr>
            <w:tcW w:w="0" w:type="auto"/>
            <w:vMerge/>
            <w:tcBorders>
              <w:top w:val="nil"/>
              <w:left w:val="nil"/>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rPr>
            </w:pP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992</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1004</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Ч4 1 7007</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800</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1 </w:t>
            </w:r>
          </w:p>
        </w:tc>
        <w:tc>
          <w:tcPr>
            <w:tcW w:w="950" w:type="dxa"/>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w:t>
            </w:r>
          </w:p>
        </w:tc>
      </w:tr>
      <w:tr w:rsidR="004F4CE9" w:rsidRPr="004F4CE9" w:rsidTr="004F4CE9">
        <w:trPr>
          <w:cantSplit/>
          <w:trHeight w:val="450"/>
        </w:trPr>
        <w:tc>
          <w:tcPr>
            <w:tcW w:w="0" w:type="auto"/>
            <w:vMerge/>
            <w:tcBorders>
              <w:top w:val="nil"/>
              <w:left w:val="nil"/>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rPr>
            </w:pP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992</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0111</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Ч4 1 Б007</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100</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24,8</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70,708</w:t>
            </w:r>
          </w:p>
        </w:tc>
        <w:tc>
          <w:tcPr>
            <w:tcW w:w="950" w:type="dxa"/>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89,375</w:t>
            </w:r>
          </w:p>
        </w:tc>
      </w:tr>
      <w:tr w:rsidR="004F4CE9" w:rsidRPr="004F4CE9" w:rsidTr="004F4CE9">
        <w:trPr>
          <w:cantSplit/>
          <w:trHeight w:val="1005"/>
        </w:trPr>
        <w:tc>
          <w:tcPr>
            <w:tcW w:w="0" w:type="auto"/>
            <w:vMerge/>
            <w:tcBorders>
              <w:top w:val="nil"/>
              <w:left w:val="nil"/>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rPr>
            </w:pP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992</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0203</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Ч415118</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800</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24,8</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70,708</w:t>
            </w:r>
          </w:p>
        </w:tc>
        <w:tc>
          <w:tcPr>
            <w:tcW w:w="950" w:type="dxa"/>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89,375</w:t>
            </w:r>
          </w:p>
        </w:tc>
      </w:tr>
      <w:tr w:rsidR="004F4CE9" w:rsidRPr="004F4CE9" w:rsidTr="004F4CE9">
        <w:trPr>
          <w:cantSplit/>
          <w:trHeight w:val="645"/>
        </w:trPr>
        <w:tc>
          <w:tcPr>
            <w:tcW w:w="0" w:type="auto"/>
            <w:vMerge/>
            <w:tcBorders>
              <w:top w:val="nil"/>
              <w:left w:val="nil"/>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rPr>
            </w:pPr>
          </w:p>
        </w:tc>
        <w:tc>
          <w:tcPr>
            <w:tcW w:w="680" w:type="dxa"/>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xml:space="preserve">Итого </w:t>
            </w:r>
          </w:p>
        </w:tc>
        <w:tc>
          <w:tcPr>
            <w:tcW w:w="820" w:type="dxa"/>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w:t>
            </w:r>
          </w:p>
        </w:tc>
        <w:tc>
          <w:tcPr>
            <w:tcW w:w="840" w:type="dxa"/>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0,3</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24,8</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70,708</w:t>
            </w:r>
          </w:p>
        </w:tc>
        <w:tc>
          <w:tcPr>
            <w:tcW w:w="95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89,375</w:t>
            </w:r>
          </w:p>
        </w:tc>
      </w:tr>
      <w:tr w:rsidR="004F4CE9" w:rsidRPr="004F4CE9" w:rsidTr="004F4CE9">
        <w:trPr>
          <w:cantSplit/>
          <w:trHeight w:val="1635"/>
        </w:trPr>
        <w:tc>
          <w:tcPr>
            <w:tcW w:w="15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lastRenderedPageBreak/>
              <w:t>Основное мероприя-</w:t>
            </w:r>
            <w:r w:rsidRPr="004F4CE9">
              <w:rPr>
                <w:rFonts w:ascii="Times New Roman" w:eastAsia="Times New Roman" w:hAnsi="Times New Roman" w:cs="Times New Roman"/>
                <w:color w:val="000000"/>
                <w:sz w:val="20"/>
                <w:szCs w:val="20"/>
              </w:rPr>
              <w:br/>
              <w:t>тие 2</w:t>
            </w:r>
          </w:p>
        </w:tc>
        <w:tc>
          <w:tcPr>
            <w:tcW w:w="17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Повышение доходной базы, уточнение бюджета  Испуханского</w:t>
            </w:r>
            <w:r w:rsidRPr="004F4CE9">
              <w:rPr>
                <w:rFonts w:ascii="Times New Roman" w:eastAsia="Times New Roman" w:hAnsi="Times New Roman" w:cs="Times New Roman"/>
                <w:sz w:val="20"/>
                <w:szCs w:val="20"/>
              </w:rPr>
              <w:t xml:space="preserve">  сельского поселения Красночетайского</w:t>
            </w:r>
            <w:r w:rsidRPr="004F4CE9">
              <w:rPr>
                <w:rFonts w:ascii="Times New Roman" w:eastAsia="Times New Roman" w:hAnsi="Times New Roman" w:cs="Times New Roman"/>
                <w:color w:val="000000"/>
                <w:sz w:val="20"/>
                <w:szCs w:val="20"/>
              </w:rPr>
              <w:t xml:space="preserve"> района Чувашской Республики в ходе его исполнения с учетом поступлений доходов в бюджет  Испуханского</w:t>
            </w:r>
            <w:r w:rsidRPr="004F4CE9">
              <w:rPr>
                <w:rFonts w:ascii="Times New Roman" w:eastAsia="Times New Roman" w:hAnsi="Times New Roman" w:cs="Times New Roman"/>
                <w:sz w:val="20"/>
                <w:szCs w:val="20"/>
              </w:rPr>
              <w:t xml:space="preserve"> сельского поселения Красночетайского</w:t>
            </w:r>
            <w:r w:rsidRPr="004F4CE9">
              <w:rPr>
                <w:rFonts w:ascii="Times New Roman" w:eastAsia="Times New Roman" w:hAnsi="Times New Roman" w:cs="Times New Roman"/>
                <w:color w:val="000000"/>
                <w:sz w:val="20"/>
                <w:szCs w:val="20"/>
              </w:rPr>
              <w:t xml:space="preserve"> района Чувашской Республики</w:t>
            </w: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rPr>
            </w:pP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96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918"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902"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967"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950" w:type="dxa"/>
            <w:tcBorders>
              <w:top w:val="nil"/>
              <w:left w:val="nil"/>
              <w:bottom w:val="single" w:sz="4" w:space="0" w:color="auto"/>
              <w:right w:val="nil"/>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r>
      <w:tr w:rsidR="004F4CE9" w:rsidRPr="004F4CE9" w:rsidTr="004F4CE9">
        <w:trPr>
          <w:cantSplit/>
          <w:trHeight w:val="465"/>
        </w:trPr>
        <w:tc>
          <w:tcPr>
            <w:tcW w:w="1540" w:type="dxa"/>
            <w:vMerge w:val="restart"/>
            <w:tcBorders>
              <w:top w:val="nil"/>
              <w:left w:val="nil"/>
              <w:bottom w:val="nil"/>
              <w:right w:val="single" w:sz="4" w:space="0" w:color="auto"/>
            </w:tcBorders>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1760" w:type="dxa"/>
            <w:vMerge w:val="restart"/>
            <w:tcBorders>
              <w:top w:val="nil"/>
              <w:left w:val="single" w:sz="4" w:space="0" w:color="auto"/>
              <w:bottom w:val="nil"/>
              <w:right w:val="single" w:sz="4" w:space="0" w:color="auto"/>
            </w:tcBorders>
            <w:vAlign w:val="center"/>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rPr>
            </w:pPr>
          </w:p>
        </w:tc>
        <w:tc>
          <w:tcPr>
            <w:tcW w:w="68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82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8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70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18"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02"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7"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50" w:type="dxa"/>
            <w:tcBorders>
              <w:top w:val="single" w:sz="4" w:space="0" w:color="auto"/>
              <w:left w:val="nil"/>
              <w:bottom w:val="single" w:sz="4" w:space="0" w:color="auto"/>
              <w:right w:val="nil"/>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r>
      <w:tr w:rsidR="004F4CE9" w:rsidRPr="004F4CE9" w:rsidTr="004F4CE9">
        <w:trPr>
          <w:cantSplit/>
          <w:trHeight w:val="330"/>
        </w:trPr>
        <w:tc>
          <w:tcPr>
            <w:tcW w:w="0" w:type="auto"/>
            <w:vMerge/>
            <w:tcBorders>
              <w:top w:val="nil"/>
              <w:left w:val="nil"/>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single" w:sz="4" w:space="0" w:color="auto"/>
              <w:bottom w:val="nil"/>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color w:val="000000"/>
                <w:sz w:val="20"/>
                <w:szCs w:val="20"/>
              </w:rPr>
            </w:pPr>
          </w:p>
        </w:tc>
        <w:tc>
          <w:tcPr>
            <w:tcW w:w="3040" w:type="dxa"/>
            <w:gridSpan w:val="4"/>
            <w:tcBorders>
              <w:top w:val="single" w:sz="4" w:space="0" w:color="auto"/>
              <w:left w:val="nil"/>
              <w:bottom w:val="single" w:sz="4" w:space="0" w:color="auto"/>
              <w:right w:val="single" w:sz="4" w:space="0" w:color="000000"/>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xml:space="preserve">Итого </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18"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02"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7"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50" w:type="dxa"/>
            <w:tcBorders>
              <w:top w:val="single" w:sz="4" w:space="0" w:color="auto"/>
              <w:left w:val="single" w:sz="4" w:space="0" w:color="auto"/>
              <w:bottom w:val="single" w:sz="4" w:space="0" w:color="auto"/>
              <w:right w:val="nil"/>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r>
      <w:tr w:rsidR="004F4CE9" w:rsidRPr="004F4CE9" w:rsidTr="004F4CE9">
        <w:trPr>
          <w:cantSplit/>
          <w:trHeight w:val="375"/>
        </w:trPr>
        <w:tc>
          <w:tcPr>
            <w:tcW w:w="1540" w:type="dxa"/>
            <w:vMerge w:val="restart"/>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b/>
                <w:bCs/>
                <w:color w:val="000000"/>
                <w:sz w:val="20"/>
                <w:szCs w:val="20"/>
                <w:lang w:eastAsia="en-US"/>
              </w:rPr>
            </w:pPr>
            <w:r w:rsidRPr="004F4CE9">
              <w:rPr>
                <w:rFonts w:ascii="Times New Roman" w:eastAsia="Times New Roman" w:hAnsi="Times New Roman" w:cs="Times New Roman"/>
                <w:b/>
                <w:bCs/>
                <w:color w:val="000000"/>
                <w:sz w:val="20"/>
                <w:szCs w:val="20"/>
              </w:rPr>
              <w:t>Под-</w:t>
            </w:r>
            <w:r w:rsidRPr="004F4CE9">
              <w:rPr>
                <w:rFonts w:ascii="Times New Roman" w:eastAsia="Times New Roman" w:hAnsi="Times New Roman" w:cs="Times New Roman"/>
                <w:b/>
                <w:bCs/>
                <w:color w:val="000000"/>
                <w:sz w:val="20"/>
                <w:szCs w:val="20"/>
              </w:rPr>
              <w:br/>
              <w:t>програм-</w:t>
            </w:r>
            <w:r w:rsidRPr="004F4CE9">
              <w:rPr>
                <w:rFonts w:ascii="Times New Roman" w:eastAsia="Times New Roman" w:hAnsi="Times New Roman" w:cs="Times New Roman"/>
                <w:b/>
                <w:bCs/>
                <w:color w:val="000000"/>
                <w:sz w:val="20"/>
                <w:szCs w:val="20"/>
              </w:rPr>
              <w:br/>
              <w:t>ма 2</w:t>
            </w:r>
          </w:p>
        </w:tc>
        <w:tc>
          <w:tcPr>
            <w:tcW w:w="1760" w:type="dxa"/>
            <w:vMerge w:val="restart"/>
            <w:tcBorders>
              <w:top w:val="nil"/>
              <w:left w:val="single" w:sz="4" w:space="0" w:color="auto"/>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b/>
                <w:bCs/>
                <w:iCs/>
                <w:color w:val="000000"/>
                <w:sz w:val="20"/>
                <w:szCs w:val="20"/>
                <w:lang w:eastAsia="en-US"/>
              </w:rPr>
            </w:pPr>
            <w:r w:rsidRPr="004F4CE9">
              <w:rPr>
                <w:rFonts w:ascii="Times New Roman" w:eastAsia="Times New Roman" w:hAnsi="Times New Roman" w:cs="Times New Roman"/>
                <w:b/>
                <w:bCs/>
                <w:iCs/>
                <w:color w:val="000000"/>
                <w:sz w:val="20"/>
                <w:szCs w:val="20"/>
              </w:rPr>
              <w:t xml:space="preserve">«Управление  муниципальным  имуществом   </w:t>
            </w:r>
            <w:r w:rsidRPr="004F4CE9">
              <w:rPr>
                <w:rFonts w:ascii="Times New Roman" w:eastAsia="Times New Roman" w:hAnsi="Times New Roman" w:cs="Times New Roman"/>
                <w:color w:val="000000"/>
                <w:sz w:val="20"/>
                <w:szCs w:val="20"/>
              </w:rPr>
              <w:t>Испуханского</w:t>
            </w:r>
            <w:r w:rsidRPr="004F4CE9">
              <w:rPr>
                <w:rFonts w:ascii="Times New Roman" w:eastAsia="Times New Roman" w:hAnsi="Times New Roman" w:cs="Times New Roman"/>
                <w:iCs/>
                <w:sz w:val="20"/>
                <w:szCs w:val="20"/>
              </w:rPr>
              <w:t xml:space="preserve"> сельского поселения Красночетайского</w:t>
            </w:r>
            <w:r w:rsidRPr="004F4CE9">
              <w:rPr>
                <w:rFonts w:ascii="Times New Roman" w:eastAsia="Times New Roman" w:hAnsi="Times New Roman" w:cs="Times New Roman"/>
                <w:b/>
                <w:bCs/>
                <w:iCs/>
                <w:color w:val="000000"/>
                <w:sz w:val="20"/>
                <w:szCs w:val="20"/>
              </w:rPr>
              <w:t xml:space="preserve"> района Чувашской Республики» </w:t>
            </w:r>
          </w:p>
        </w:tc>
        <w:tc>
          <w:tcPr>
            <w:tcW w:w="1463"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b/>
                <w:bCs/>
                <w:color w:val="000000"/>
                <w:sz w:val="20"/>
                <w:szCs w:val="20"/>
                <w:lang w:eastAsia="en-US"/>
              </w:rPr>
            </w:pPr>
            <w:r w:rsidRPr="004F4CE9">
              <w:rPr>
                <w:rFonts w:ascii="Times New Roman" w:eastAsia="Times New Roman" w:hAnsi="Times New Roman" w:cs="Times New Roman"/>
                <w:b/>
                <w:bCs/>
                <w:color w:val="000000"/>
                <w:sz w:val="20"/>
                <w:szCs w:val="20"/>
              </w:rPr>
              <w:t>всего</w:t>
            </w: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18"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02"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7"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50" w:type="dxa"/>
            <w:tcBorders>
              <w:top w:val="single" w:sz="4" w:space="0" w:color="auto"/>
              <w:left w:val="single" w:sz="4" w:space="0" w:color="auto"/>
              <w:bottom w:val="single" w:sz="4" w:space="0" w:color="auto"/>
              <w:right w:val="nil"/>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r>
      <w:tr w:rsidR="004F4CE9" w:rsidRPr="004F4CE9" w:rsidTr="004F4CE9">
        <w:trPr>
          <w:cantSplit/>
          <w:trHeight w:val="1215"/>
        </w:trPr>
        <w:tc>
          <w:tcPr>
            <w:tcW w:w="0" w:type="auto"/>
            <w:vMerge/>
            <w:tcBorders>
              <w:top w:val="nil"/>
              <w:left w:val="nil"/>
              <w:bottom w:val="single" w:sz="4" w:space="0" w:color="auto"/>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b/>
                <w:bCs/>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F4CE9" w:rsidRPr="004F4CE9" w:rsidRDefault="004F4CE9">
            <w:pPr>
              <w:spacing w:after="0" w:line="240" w:lineRule="auto"/>
              <w:rPr>
                <w:rFonts w:ascii="Times New Roman" w:eastAsia="Times New Roman" w:hAnsi="Times New Roman" w:cs="Times New Roman"/>
                <w:b/>
                <w:bCs/>
                <w:iCs/>
                <w:color w:val="000000"/>
                <w:sz w:val="20"/>
                <w:szCs w:val="20"/>
                <w:lang w:eastAsia="en-US"/>
              </w:rPr>
            </w:pPr>
          </w:p>
        </w:tc>
        <w:tc>
          <w:tcPr>
            <w:tcW w:w="1463"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xml:space="preserve"> Администрация поселения</w:t>
            </w:r>
          </w:p>
        </w:tc>
        <w:tc>
          <w:tcPr>
            <w:tcW w:w="68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82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84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700" w:type="dxa"/>
            <w:tcBorders>
              <w:top w:val="nil"/>
              <w:left w:val="nil"/>
              <w:bottom w:val="single" w:sz="4" w:space="0" w:color="auto"/>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х</w:t>
            </w: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18"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02"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7"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50" w:type="dxa"/>
            <w:tcBorders>
              <w:top w:val="single" w:sz="4" w:space="0" w:color="auto"/>
              <w:left w:val="single" w:sz="4" w:space="0" w:color="auto"/>
              <w:bottom w:val="single" w:sz="4" w:space="0" w:color="auto"/>
              <w:right w:val="nil"/>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r>
      <w:tr w:rsidR="004F4CE9" w:rsidRPr="004F4CE9" w:rsidTr="004F4CE9">
        <w:trPr>
          <w:cantSplit/>
          <w:trHeight w:val="855"/>
        </w:trPr>
        <w:tc>
          <w:tcPr>
            <w:tcW w:w="1540" w:type="dxa"/>
            <w:tcBorders>
              <w:top w:val="nil"/>
              <w:left w:val="nil"/>
              <w:bottom w:val="nil"/>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lastRenderedPageBreak/>
              <w:t>Основное мероприя-</w:t>
            </w:r>
            <w:r w:rsidRPr="004F4CE9">
              <w:rPr>
                <w:rFonts w:ascii="Times New Roman" w:eastAsia="Times New Roman" w:hAnsi="Times New Roman" w:cs="Times New Roman"/>
                <w:color w:val="000000"/>
                <w:sz w:val="20"/>
                <w:szCs w:val="20"/>
              </w:rPr>
              <w:br/>
              <w:t>тие 1</w:t>
            </w:r>
          </w:p>
        </w:tc>
        <w:tc>
          <w:tcPr>
            <w:tcW w:w="1760" w:type="dxa"/>
            <w:tcBorders>
              <w:top w:val="nil"/>
              <w:left w:val="nil"/>
              <w:bottom w:val="nil"/>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Создание условий для максимального вовлечения в хозяйственный оборот  муниципального  имущества   Испуханского</w:t>
            </w:r>
            <w:r w:rsidRPr="004F4CE9">
              <w:rPr>
                <w:rFonts w:ascii="Times New Roman" w:eastAsia="Times New Roman" w:hAnsi="Times New Roman" w:cs="Times New Roman"/>
                <w:sz w:val="20"/>
                <w:szCs w:val="20"/>
              </w:rPr>
              <w:t xml:space="preserve"> сельского поселения Красночетайского</w:t>
            </w:r>
            <w:r w:rsidRPr="004F4CE9">
              <w:rPr>
                <w:rFonts w:ascii="Times New Roman" w:eastAsia="Times New Roman" w:hAnsi="Times New Roman" w:cs="Times New Roman"/>
                <w:color w:val="000000"/>
                <w:sz w:val="20"/>
                <w:szCs w:val="20"/>
              </w:rPr>
              <w:t xml:space="preserve"> района , в том числе земельных участков</w:t>
            </w:r>
          </w:p>
        </w:tc>
        <w:tc>
          <w:tcPr>
            <w:tcW w:w="1463" w:type="dxa"/>
            <w:tcBorders>
              <w:top w:val="nil"/>
              <w:left w:val="single" w:sz="4" w:space="0" w:color="auto"/>
              <w:bottom w:val="nil"/>
              <w:right w:val="single" w:sz="4" w:space="0" w:color="auto"/>
            </w:tcBorders>
            <w:hideMark/>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r w:rsidRPr="004F4CE9">
              <w:rPr>
                <w:rFonts w:ascii="Times New Roman" w:eastAsia="Times New Roman" w:hAnsi="Times New Roman" w:cs="Times New Roman"/>
                <w:color w:val="000000"/>
                <w:sz w:val="20"/>
                <w:szCs w:val="20"/>
              </w:rPr>
              <w:t xml:space="preserve"> Администрация поселения </w:t>
            </w:r>
          </w:p>
        </w:tc>
        <w:tc>
          <w:tcPr>
            <w:tcW w:w="68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82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8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70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10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4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0"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18"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02"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67" w:type="dxa"/>
            <w:tcBorders>
              <w:top w:val="nil"/>
              <w:left w:val="nil"/>
              <w:bottom w:val="single" w:sz="4" w:space="0" w:color="auto"/>
              <w:right w:val="single" w:sz="4" w:space="0" w:color="auto"/>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c>
          <w:tcPr>
            <w:tcW w:w="950" w:type="dxa"/>
            <w:tcBorders>
              <w:top w:val="single" w:sz="4" w:space="0" w:color="auto"/>
              <w:left w:val="nil"/>
              <w:bottom w:val="single" w:sz="4" w:space="0" w:color="auto"/>
              <w:right w:val="nil"/>
            </w:tcBorders>
          </w:tcPr>
          <w:p w:rsidR="004F4CE9" w:rsidRPr="004F4CE9" w:rsidRDefault="004F4CE9">
            <w:pPr>
              <w:spacing w:after="0" w:line="240" w:lineRule="auto"/>
              <w:jc w:val="center"/>
              <w:rPr>
                <w:rFonts w:ascii="Times New Roman" w:eastAsia="Times New Roman" w:hAnsi="Times New Roman" w:cs="Times New Roman"/>
                <w:color w:val="000000"/>
                <w:sz w:val="20"/>
                <w:szCs w:val="20"/>
                <w:lang w:eastAsia="en-US"/>
              </w:rPr>
            </w:pPr>
          </w:p>
        </w:tc>
      </w:tr>
    </w:tbl>
    <w:p w:rsidR="004F4CE9" w:rsidRPr="004F4CE9" w:rsidRDefault="004F4CE9" w:rsidP="004F4CE9">
      <w:pPr>
        <w:widowControl w:val="0"/>
        <w:spacing w:after="0" w:line="240" w:lineRule="auto"/>
        <w:rPr>
          <w:rFonts w:ascii="Times New Roman" w:eastAsia="Times New Roman" w:hAnsi="Times New Roman" w:cs="Times New Roman"/>
          <w:b/>
          <w:bCs/>
          <w:color w:val="000000"/>
          <w:sz w:val="20"/>
          <w:szCs w:val="20"/>
          <w:highlight w:val="cyan"/>
          <w:lang w:eastAsia="en-US"/>
        </w:rPr>
      </w:pPr>
    </w:p>
    <w:p w:rsidR="004F4CE9" w:rsidRPr="004F4CE9" w:rsidRDefault="004F4CE9" w:rsidP="004F4CE9">
      <w:pPr>
        <w:rPr>
          <w:rFonts w:eastAsiaTheme="minorHAnsi"/>
          <w:sz w:val="20"/>
          <w:szCs w:val="20"/>
        </w:rPr>
      </w:pPr>
    </w:p>
    <w:p w:rsidR="004F4CE9" w:rsidRPr="004F4CE9" w:rsidRDefault="004F4CE9" w:rsidP="004F4CE9">
      <w:pPr>
        <w:spacing w:after="0"/>
        <w:rPr>
          <w:rFonts w:ascii="Times New Roman" w:hAnsi="Times New Roman"/>
          <w:sz w:val="20"/>
          <w:szCs w:val="20"/>
        </w:rPr>
        <w:sectPr w:rsidR="004F4CE9" w:rsidRPr="004F4CE9">
          <w:pgSz w:w="16838" w:h="11906" w:orient="landscape"/>
          <w:pgMar w:top="851" w:right="1134" w:bottom="1701" w:left="1134" w:header="709" w:footer="709" w:gutter="0"/>
          <w:cols w:space="720"/>
        </w:sectPr>
      </w:pPr>
    </w:p>
    <w:p w:rsidR="004F4CE9" w:rsidRPr="004F4CE9" w:rsidRDefault="004F4CE9" w:rsidP="004F4CE9">
      <w:pPr>
        <w:pStyle w:val="ad"/>
        <w:jc w:val="both"/>
        <w:rPr>
          <w:rFonts w:eastAsia="Times New Roman"/>
          <w:sz w:val="20"/>
          <w:szCs w:val="20"/>
        </w:rPr>
      </w:pPr>
      <w:r w:rsidRPr="004F4CE9">
        <w:rPr>
          <w:sz w:val="20"/>
          <w:szCs w:val="20"/>
        </w:rPr>
        <w:lastRenderedPageBreak/>
        <w:t>4</w:t>
      </w:r>
      <w:r w:rsidRPr="004F4CE9">
        <w:rPr>
          <w:b/>
          <w:sz w:val="20"/>
          <w:szCs w:val="20"/>
        </w:rPr>
        <w:t>.</w:t>
      </w:r>
      <w:r w:rsidRPr="004F4CE9">
        <w:rPr>
          <w:sz w:val="20"/>
          <w:szCs w:val="20"/>
        </w:rPr>
        <w:t xml:space="preserve">  Настоящее постановление вступает в силу со дня подписания и распространяется на правоотношения, возникшие с 1 января 2019 года.</w:t>
      </w:r>
    </w:p>
    <w:p w:rsidR="004F4CE9" w:rsidRPr="004F4CE9" w:rsidRDefault="004F4CE9" w:rsidP="004F4CE9">
      <w:pPr>
        <w:pStyle w:val="ad"/>
        <w:jc w:val="both"/>
        <w:rPr>
          <w:sz w:val="20"/>
          <w:szCs w:val="20"/>
        </w:rPr>
      </w:pPr>
      <w:r w:rsidRPr="004F4CE9">
        <w:rPr>
          <w:sz w:val="20"/>
          <w:szCs w:val="20"/>
        </w:rPr>
        <w:t>5. Контроль за исполнением постановления оставляю за собой. </w:t>
      </w:r>
    </w:p>
    <w:p w:rsidR="004F4CE9" w:rsidRPr="004F4CE9" w:rsidRDefault="004F4CE9" w:rsidP="004F4CE9">
      <w:pPr>
        <w:spacing w:after="0"/>
        <w:rPr>
          <w:rFonts w:ascii="Times New Roman" w:hAnsi="Times New Roman" w:cs="Times New Roman"/>
          <w:sz w:val="20"/>
          <w:szCs w:val="20"/>
        </w:rPr>
      </w:pPr>
      <w:r w:rsidRPr="004F4CE9">
        <w:rPr>
          <w:rFonts w:ascii="Times New Roman" w:hAnsi="Times New Roman" w:cs="Times New Roman"/>
          <w:sz w:val="20"/>
          <w:szCs w:val="20"/>
        </w:rPr>
        <w:t xml:space="preserve">Глава администрации </w:t>
      </w:r>
    </w:p>
    <w:p w:rsidR="004F4CE9" w:rsidRPr="004F4CE9" w:rsidRDefault="004F4CE9" w:rsidP="004F4CE9">
      <w:pPr>
        <w:spacing w:after="0"/>
        <w:rPr>
          <w:rFonts w:ascii="Times New Roman" w:hAnsi="Times New Roman" w:cs="Times New Roman"/>
          <w:sz w:val="20"/>
          <w:szCs w:val="20"/>
        </w:rPr>
      </w:pPr>
      <w:r w:rsidRPr="004F4CE9">
        <w:rPr>
          <w:rFonts w:ascii="Times New Roman" w:hAnsi="Times New Roman" w:cs="Times New Roman"/>
          <w:sz w:val="20"/>
          <w:szCs w:val="20"/>
        </w:rPr>
        <w:t>Испуханского сельского поселения                                                     Е.Ф.Лаврентьева</w:t>
      </w:r>
    </w:p>
    <w:p w:rsidR="004F4CE9" w:rsidRPr="004F4CE9" w:rsidRDefault="004F4CE9" w:rsidP="004F4CE9">
      <w:pPr>
        <w:spacing w:after="0"/>
        <w:ind w:right="3401"/>
        <w:contextualSpacing/>
        <w:jc w:val="both"/>
        <w:rPr>
          <w:noProof/>
          <w:color w:val="000000"/>
          <w:sz w:val="20"/>
          <w:szCs w:val="20"/>
        </w:rPr>
      </w:pPr>
    </w:p>
    <w:p w:rsidR="000B3B9E" w:rsidRPr="000B3B9E" w:rsidRDefault="000B3B9E" w:rsidP="000B3B9E">
      <w:pPr>
        <w:pStyle w:val="newstitlebig"/>
        <w:spacing w:before="0" w:beforeAutospacing="0" w:after="0" w:afterAutospacing="0"/>
        <w:ind w:firstLine="709"/>
        <w:jc w:val="center"/>
        <w:rPr>
          <w:b/>
          <w:bCs/>
          <w:color w:val="000000"/>
          <w:sz w:val="20"/>
          <w:szCs w:val="20"/>
        </w:rPr>
      </w:pPr>
      <w:r w:rsidRPr="000B3B9E">
        <w:rPr>
          <w:b/>
          <w:bCs/>
          <w:color w:val="000000"/>
          <w:sz w:val="20"/>
          <w:szCs w:val="20"/>
        </w:rPr>
        <w:t>РЕШЕНИЕ</w:t>
      </w:r>
    </w:p>
    <w:p w:rsidR="000B3B9E" w:rsidRPr="000B3B9E" w:rsidRDefault="000B3B9E" w:rsidP="000B3B9E">
      <w:pPr>
        <w:ind w:right="-1"/>
        <w:jc w:val="center"/>
        <w:outlineLvl w:val="0"/>
        <w:rPr>
          <w:rFonts w:ascii="Times New Roman" w:eastAsia="Times New Roman" w:hAnsi="Times New Roman" w:cs="Times New Roman"/>
          <w:bCs/>
          <w:kern w:val="36"/>
          <w:sz w:val="20"/>
          <w:szCs w:val="20"/>
        </w:rPr>
      </w:pPr>
      <w:r w:rsidRPr="000B3B9E">
        <w:rPr>
          <w:rFonts w:ascii="Times New Roman" w:hAnsi="Times New Roman" w:cs="Times New Roman"/>
          <w:b/>
          <w:bCs/>
          <w:color w:val="000000"/>
          <w:sz w:val="20"/>
          <w:szCs w:val="20"/>
        </w:rPr>
        <w:t xml:space="preserve">Собрания депутатов </w:t>
      </w:r>
      <w:r>
        <w:rPr>
          <w:rFonts w:ascii="Times New Roman" w:hAnsi="Times New Roman" w:cs="Times New Roman"/>
          <w:b/>
          <w:bCs/>
          <w:color w:val="000000"/>
          <w:sz w:val="20"/>
          <w:szCs w:val="20"/>
        </w:rPr>
        <w:t>Испухан</w:t>
      </w:r>
      <w:r w:rsidRPr="000B3B9E">
        <w:rPr>
          <w:rFonts w:ascii="Times New Roman" w:hAnsi="Times New Roman" w:cs="Times New Roman"/>
          <w:b/>
          <w:bCs/>
          <w:color w:val="000000"/>
          <w:sz w:val="20"/>
          <w:szCs w:val="20"/>
        </w:rPr>
        <w:t>ского сельского поселения Красночетайского района Чувашской Республики «</w:t>
      </w:r>
      <w:r w:rsidRPr="000B3B9E">
        <w:rPr>
          <w:rFonts w:ascii="Times New Roman" w:eastAsia="Times New Roman" w:hAnsi="Times New Roman" w:cs="Times New Roman"/>
          <w:bCs/>
          <w:kern w:val="36"/>
          <w:sz w:val="20"/>
          <w:szCs w:val="20"/>
        </w:rPr>
        <w:t>Об утверждении Порядка представления главным распорядителем средств местного бюджета в финансовый орган администрации Красночетайского района информации о совершаемых действиях, направленных на реализацию Испуханским сельским поселением Красночетайского района права регресса, либо об отсутствии оснований для предъявления иска о взыскании денежных средств в порядке регресса</w:t>
      </w:r>
      <w:r w:rsidRPr="000B3B9E">
        <w:rPr>
          <w:rFonts w:ascii="Times New Roman" w:hAnsi="Times New Roman" w:cs="Times New Roman"/>
          <w:b/>
          <w:sz w:val="20"/>
          <w:szCs w:val="20"/>
        </w:rPr>
        <w:t>»</w:t>
      </w:r>
    </w:p>
    <w:p w:rsidR="000B3B9E" w:rsidRPr="000B3B9E" w:rsidRDefault="000B3B9E" w:rsidP="000B3B9E">
      <w:pPr>
        <w:ind w:right="-1"/>
        <w:rPr>
          <w:rFonts w:ascii="Times New Roman" w:hAnsi="Times New Roman" w:cs="Times New Roman"/>
          <w:sz w:val="20"/>
          <w:szCs w:val="20"/>
        </w:rPr>
      </w:pPr>
      <w:r>
        <w:rPr>
          <w:rFonts w:ascii="Times New Roman" w:hAnsi="Times New Roman" w:cs="Times New Roman"/>
          <w:sz w:val="20"/>
          <w:szCs w:val="20"/>
        </w:rPr>
        <w:t>от 22</w:t>
      </w:r>
      <w:r w:rsidRPr="000B3B9E">
        <w:rPr>
          <w:rFonts w:ascii="Times New Roman" w:hAnsi="Times New Roman" w:cs="Times New Roman"/>
          <w:sz w:val="20"/>
          <w:szCs w:val="20"/>
        </w:rPr>
        <w:t>.04.2019 №</w:t>
      </w:r>
      <w:r>
        <w:rPr>
          <w:rFonts w:ascii="Times New Roman" w:hAnsi="Times New Roman" w:cs="Times New Roman"/>
          <w:sz w:val="20"/>
          <w:szCs w:val="20"/>
        </w:rPr>
        <w:t>3</w:t>
      </w:r>
    </w:p>
    <w:p w:rsidR="000B3B9E" w:rsidRPr="000B3B9E" w:rsidRDefault="000B3B9E" w:rsidP="000B3B9E">
      <w:pPr>
        <w:ind w:firstLine="709"/>
        <w:jc w:val="both"/>
        <w:rPr>
          <w:rFonts w:ascii="Times New Roman" w:eastAsia="Times New Roman" w:hAnsi="Times New Roman" w:cs="Times New Roman"/>
          <w:bCs/>
          <w:sz w:val="20"/>
          <w:szCs w:val="20"/>
        </w:rPr>
      </w:pPr>
      <w:r w:rsidRPr="000B3B9E">
        <w:rPr>
          <w:rFonts w:ascii="Times New Roman" w:eastAsia="Times New Roman" w:hAnsi="Times New Roman" w:cs="Times New Roman"/>
          <w:bCs/>
          <w:sz w:val="20"/>
          <w:szCs w:val="20"/>
        </w:rPr>
        <w:t>Собрание депутатов Испуханского сельского поселения Красночетайского района Чувашской Республики решило:</w:t>
      </w:r>
    </w:p>
    <w:p w:rsidR="000B3B9E" w:rsidRPr="000B3B9E" w:rsidRDefault="000B3B9E" w:rsidP="000B3B9E">
      <w:pPr>
        <w:spacing w:after="0"/>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1. Утвердить прилагаемый Порядок представления главным распорядителем средств местного бюджета в финансовый орган администрации Красночетайского района информации о совершаемых действиях, направленных на реализацию Испуханским сельским поселением Красночетайского района права регресса, либо об отсутствии оснований для предъявления иска о взыскании денежных средств в порядке регресса.</w:t>
      </w:r>
    </w:p>
    <w:p w:rsidR="000B3B9E" w:rsidRPr="000B3B9E" w:rsidRDefault="000B3B9E" w:rsidP="000B3B9E">
      <w:pPr>
        <w:spacing w:after="0"/>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2. Настоящее решение вступает в силу после его официального опубликования в издании «Вестник Испуханского сельского поселения Красночетайского района».</w:t>
      </w:r>
    </w:p>
    <w:p w:rsidR="000B3B9E" w:rsidRPr="000B3B9E" w:rsidRDefault="000B3B9E" w:rsidP="000B3B9E">
      <w:pPr>
        <w:spacing w:after="0"/>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br/>
        <w:t>Председатель Собрания депутатов</w:t>
      </w:r>
    </w:p>
    <w:p w:rsidR="000B3B9E" w:rsidRPr="000B3B9E" w:rsidRDefault="000B3B9E" w:rsidP="000B3B9E">
      <w:pPr>
        <w:spacing w:after="0"/>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Испуханского сельского поселения                                                             Р.И.Алжейкина</w:t>
      </w:r>
    </w:p>
    <w:p w:rsidR="000B3B9E" w:rsidRPr="000B3B9E" w:rsidRDefault="000B3B9E" w:rsidP="000B3B9E">
      <w:pPr>
        <w:spacing w:before="100" w:beforeAutospacing="1" w:after="0"/>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w:t>
      </w:r>
    </w:p>
    <w:p w:rsidR="000B3B9E" w:rsidRPr="000B3B9E" w:rsidRDefault="000B3B9E" w:rsidP="000B3B9E">
      <w:pPr>
        <w:spacing w:after="0"/>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                                                                                               </w:t>
      </w:r>
    </w:p>
    <w:p w:rsidR="000B3B9E" w:rsidRPr="000B3B9E" w:rsidRDefault="000B3B9E" w:rsidP="000B3B9E">
      <w:pPr>
        <w:spacing w:after="0"/>
        <w:jc w:val="right"/>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                                                                                              Приложение</w:t>
      </w:r>
    </w:p>
    <w:p w:rsidR="000B3B9E" w:rsidRPr="000B3B9E" w:rsidRDefault="000B3B9E" w:rsidP="000B3B9E">
      <w:pPr>
        <w:spacing w:after="0"/>
        <w:jc w:val="right"/>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                                                                           к решению Собрания депутатов</w:t>
      </w:r>
    </w:p>
    <w:p w:rsidR="000B3B9E" w:rsidRPr="000B3B9E" w:rsidRDefault="000B3B9E" w:rsidP="000B3B9E">
      <w:pPr>
        <w:spacing w:after="0"/>
        <w:jc w:val="right"/>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                                                                          Испуханского сельского поселения</w:t>
      </w:r>
    </w:p>
    <w:p w:rsidR="000B3B9E" w:rsidRPr="000B3B9E" w:rsidRDefault="000B3B9E" w:rsidP="000B3B9E">
      <w:pPr>
        <w:spacing w:after="0"/>
        <w:jc w:val="right"/>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                                                                          Красночетайского района Чувашской </w:t>
      </w:r>
    </w:p>
    <w:p w:rsidR="000B3B9E" w:rsidRPr="000B3B9E" w:rsidRDefault="000B3B9E" w:rsidP="000B3B9E">
      <w:pPr>
        <w:spacing w:after="0"/>
        <w:ind w:firstLine="5529"/>
        <w:jc w:val="right"/>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Республики от                 2019 №</w:t>
      </w:r>
    </w:p>
    <w:p w:rsidR="000B3B9E" w:rsidRPr="000B3B9E" w:rsidRDefault="000B3B9E" w:rsidP="000B3B9E">
      <w:pPr>
        <w:spacing w:after="0"/>
        <w:jc w:val="center"/>
        <w:rPr>
          <w:rFonts w:ascii="Times New Roman" w:eastAsia="Times New Roman" w:hAnsi="Times New Roman" w:cs="Times New Roman"/>
          <w:b/>
          <w:sz w:val="20"/>
          <w:szCs w:val="20"/>
        </w:rPr>
      </w:pPr>
      <w:r w:rsidRPr="000B3B9E">
        <w:rPr>
          <w:rFonts w:ascii="Times New Roman" w:eastAsia="Times New Roman" w:hAnsi="Times New Roman" w:cs="Times New Roman"/>
          <w:sz w:val="20"/>
          <w:szCs w:val="20"/>
        </w:rPr>
        <w:br/>
      </w:r>
      <w:r w:rsidRPr="000B3B9E">
        <w:rPr>
          <w:rFonts w:ascii="Times New Roman" w:eastAsia="Times New Roman" w:hAnsi="Times New Roman" w:cs="Times New Roman"/>
          <w:sz w:val="20"/>
          <w:szCs w:val="20"/>
        </w:rPr>
        <w:br/>
      </w:r>
      <w:r w:rsidRPr="000B3B9E">
        <w:rPr>
          <w:rFonts w:ascii="Times New Roman" w:eastAsia="Times New Roman" w:hAnsi="Times New Roman" w:cs="Times New Roman"/>
          <w:b/>
          <w:sz w:val="20"/>
          <w:szCs w:val="20"/>
        </w:rPr>
        <w:t>Порядок</w:t>
      </w:r>
    </w:p>
    <w:p w:rsidR="000B3B9E" w:rsidRPr="000B3B9E" w:rsidRDefault="000B3B9E" w:rsidP="000B3B9E">
      <w:pPr>
        <w:jc w:val="center"/>
        <w:rPr>
          <w:rFonts w:ascii="Times New Roman" w:eastAsia="Times New Roman" w:hAnsi="Times New Roman" w:cs="Times New Roman"/>
          <w:b/>
          <w:sz w:val="20"/>
          <w:szCs w:val="20"/>
        </w:rPr>
      </w:pPr>
      <w:r w:rsidRPr="000B3B9E">
        <w:rPr>
          <w:rFonts w:ascii="Times New Roman" w:eastAsia="Times New Roman" w:hAnsi="Times New Roman" w:cs="Times New Roman"/>
          <w:b/>
          <w:sz w:val="20"/>
          <w:szCs w:val="20"/>
        </w:rPr>
        <w:t>представления главным распорядителем средств местного бюджета в финансовый орган администрации Красночетайского района  информации о совершаемых действиях, направленных на реализацию права регресса, либо об отсутствии оснований для предъявления иска о взыскании денежных средств в порядке регресса</w:t>
      </w:r>
    </w:p>
    <w:p w:rsidR="000B3B9E" w:rsidRPr="000B3B9E" w:rsidRDefault="000B3B9E" w:rsidP="000B3B9E">
      <w:pPr>
        <w:spacing w:after="0"/>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1. Настоящий Порядок представления главным распорядителем средств местного бюджета в финансовый орган Администрации Красночетайского района  информации о совершаемых действиях, направленных на реализацию Испуханским сельским поселением Красночетайского района  права регресса, либо об отсутствии оснований для предъявления иска о взыскании денежных средств в порядке регресса (далее - Порядок) разработан в соответствии с пунктом 4 статьи 242.2 </w:t>
      </w:r>
      <w:hyperlink r:id="rId65" w:history="1">
        <w:r w:rsidRPr="000B3B9E">
          <w:rPr>
            <w:rFonts w:ascii="Times New Roman" w:eastAsia="Times New Roman" w:hAnsi="Times New Roman" w:cs="Times New Roman"/>
            <w:color w:val="000000" w:themeColor="text1"/>
            <w:sz w:val="20"/>
            <w:szCs w:val="20"/>
          </w:rPr>
          <w:t>Бюджетного кодекса Российской Федерации</w:t>
        </w:r>
      </w:hyperlink>
      <w:r w:rsidRPr="000B3B9E">
        <w:rPr>
          <w:rFonts w:ascii="Times New Roman" w:eastAsia="Times New Roman" w:hAnsi="Times New Roman" w:cs="Times New Roman"/>
          <w:sz w:val="20"/>
          <w:szCs w:val="20"/>
        </w:rPr>
        <w:t xml:space="preserve"> и устанавливает правила представления главными распорядителями средств местного бюджета (далее - главный распорядитель) в финансовый орган администрации Красночетайского района  (далее - финансовый орган) информации о совершаемых действиях, направленных на реализацию Испуханским </w:t>
      </w:r>
      <w:r w:rsidRPr="000B3B9E">
        <w:rPr>
          <w:rFonts w:ascii="Times New Roman" w:eastAsia="Times New Roman" w:hAnsi="Times New Roman" w:cs="Times New Roman"/>
          <w:sz w:val="20"/>
          <w:szCs w:val="20"/>
        </w:rPr>
        <w:lastRenderedPageBreak/>
        <w:t>сельским поселением Красночетайского района  права регресса, либо об отсутствии оснований для предъявления иска о взыскании денежных средств в порядке регресса.</w:t>
      </w:r>
    </w:p>
    <w:p w:rsidR="000B3B9E" w:rsidRPr="000B3B9E" w:rsidRDefault="000B3B9E" w:rsidP="000B3B9E">
      <w:pPr>
        <w:spacing w:after="0"/>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2. Финансовый орган в течение 10 календарных дней со дня исполнения за счет казны Испуханского сельского поселения Красночетайского района судебного акта о возмещении вреда в соответствии со статьей 1069 </w:t>
      </w:r>
      <w:hyperlink r:id="rId66" w:history="1">
        <w:r w:rsidRPr="000B3B9E">
          <w:rPr>
            <w:rFonts w:ascii="Times New Roman" w:eastAsia="Times New Roman" w:hAnsi="Times New Roman" w:cs="Times New Roman"/>
            <w:color w:val="000000" w:themeColor="text1"/>
            <w:sz w:val="20"/>
            <w:szCs w:val="20"/>
          </w:rPr>
          <w:t>Гражданского кодекса Российской Федерации</w:t>
        </w:r>
      </w:hyperlink>
      <w:r w:rsidRPr="000B3B9E">
        <w:rPr>
          <w:rFonts w:ascii="Times New Roman" w:eastAsia="Times New Roman" w:hAnsi="Times New Roman" w:cs="Times New Roman"/>
          <w:sz w:val="20"/>
          <w:szCs w:val="20"/>
        </w:rPr>
        <w:t> направляет главному распорядителю средств бюджета уведомление по форме согласно приложению 1 к настоящему Порядку.</w:t>
      </w:r>
    </w:p>
    <w:p w:rsidR="000B3B9E" w:rsidRPr="000B3B9E" w:rsidRDefault="000B3B9E" w:rsidP="000B3B9E">
      <w:pPr>
        <w:spacing w:after="0"/>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3. Главный распорядитель средств бюджета в течение 150 календарных дней со дня поступления уведомления представляет в финансовый орган информацию о наличии либо отсутствии оснований для предъявления иска о взыскании денежных средств в порядке регресса.</w:t>
      </w:r>
    </w:p>
    <w:p w:rsidR="000B3B9E" w:rsidRPr="000B3B9E" w:rsidRDefault="000B3B9E" w:rsidP="000B3B9E">
      <w:pPr>
        <w:spacing w:after="0"/>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4. Информация о совершаемых действиях представляется главным распорядителем средств бюджета в финансовый орган ежеквартально не позднее 5 числа месяца, следующего за отчетным кварталом, по форме согласно приложению 2 к настоящему Порядку.</w:t>
      </w:r>
    </w:p>
    <w:p w:rsidR="000B3B9E" w:rsidRPr="000B3B9E" w:rsidRDefault="000B3B9E" w:rsidP="000B3B9E">
      <w:pPr>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5. Информация о совершаемых действиях представляется в финансовый орган в системе электронного документооборота и/или на бумажном носителе.</w:t>
      </w:r>
    </w:p>
    <w:p w:rsidR="000B3B9E" w:rsidRPr="000B3B9E" w:rsidRDefault="000B3B9E" w:rsidP="000B3B9E">
      <w:pPr>
        <w:spacing w:after="0"/>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6. Датой представления информации о совершаемых действиях в финансовый орган считается:</w:t>
      </w:r>
    </w:p>
    <w:p w:rsidR="000B3B9E" w:rsidRPr="000B3B9E" w:rsidRDefault="000B3B9E" w:rsidP="000B3B9E">
      <w:pPr>
        <w:spacing w:after="0"/>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а) дата ее фактического представления - при представлении информации на бумажном носителе непосредственно в финансовый орган;</w:t>
      </w:r>
    </w:p>
    <w:p w:rsidR="000B3B9E" w:rsidRPr="000B3B9E" w:rsidRDefault="000B3B9E" w:rsidP="000B3B9E">
      <w:pPr>
        <w:spacing w:after="0"/>
        <w:ind w:firstLine="709"/>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б) дата ее регистрации, зафиксированная в системе и электронного документооборота  при направлении информации в электронном виде.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Приложение 1</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к Порядку представления главным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распорядителем средств местного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бюджета в финансовый орган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администрации Красночетайского района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информации о совершаемых действиях,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направленных на реализацию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Испуханским сельским поселением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Красночетайского района права регресса,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либо об отсутствии оснований для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xml:space="preserve">предъявления иска о взыскании денежных </w:t>
      </w:r>
    </w:p>
    <w:p w:rsidR="000B3B9E" w:rsidRPr="000B3B9E" w:rsidRDefault="000B3B9E" w:rsidP="000B3B9E">
      <w:pPr>
        <w:spacing w:after="0"/>
        <w:ind w:firstLine="5245"/>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средств в порядке регресса</w:t>
      </w:r>
    </w:p>
    <w:p w:rsidR="000B3B9E" w:rsidRPr="000B3B9E" w:rsidRDefault="000B3B9E" w:rsidP="000B3B9E">
      <w:pPr>
        <w:spacing w:after="0"/>
        <w:jc w:val="center"/>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br/>
        <w:t>ФОРМА</w:t>
      </w:r>
    </w:p>
    <w:p w:rsidR="000B3B9E" w:rsidRPr="000B3B9E" w:rsidRDefault="000B3B9E" w:rsidP="000B3B9E">
      <w:pPr>
        <w:spacing w:after="0"/>
        <w:jc w:val="right"/>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br/>
        <w:t>                       В Администрацию</w:t>
      </w:r>
    </w:p>
    <w:p w:rsidR="000B3B9E" w:rsidRPr="000B3B9E" w:rsidRDefault="000B3B9E" w:rsidP="000B3B9E">
      <w:pPr>
        <w:spacing w:after="0"/>
        <w:jc w:val="right"/>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Испуханского сельского поселения</w:t>
      </w:r>
    </w:p>
    <w:p w:rsidR="000B3B9E" w:rsidRPr="000B3B9E" w:rsidRDefault="000B3B9E" w:rsidP="000B3B9E">
      <w:pPr>
        <w:spacing w:after="0"/>
        <w:jc w:val="right"/>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Красночетайского района</w:t>
      </w:r>
    </w:p>
    <w:p w:rsidR="000B3B9E" w:rsidRPr="000B3B9E" w:rsidRDefault="000B3B9E" w:rsidP="000B3B9E">
      <w:pPr>
        <w:spacing w:after="0"/>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w:t>
      </w:r>
    </w:p>
    <w:p w:rsidR="000B3B9E" w:rsidRPr="000B3B9E" w:rsidRDefault="000B3B9E" w:rsidP="000B3B9E">
      <w:pPr>
        <w:spacing w:after="100" w:afterAutospacing="1"/>
        <w:jc w:val="center"/>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УВЕДОМЛЕНИЕ</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Финансовый     орган     Администрации    Красночетайского района   уведомляет о том,  что на       основании       исполнительного       листа</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_____________________________________________________________________________,</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(указывается серия и номер исполнительного листа)</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выданного «____» _______________ 20___ г. во исполнение _____________________________________________________________________________</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(указывается судебный акт и дата его принятия)</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_____________________________________________________________________________</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по делу № ___________________________________________________________________,</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lastRenderedPageBreak/>
        <w:t>(указывается номер судебного дела, данные о сторонах по делу)</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за  счет  казны  Испуханского сельского поселения Красночетайского района  платежным поручением от «____» ________ 20___ г. № __________ на счет _____________________________________________________________________________</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(для физического лица указывается фамилия, имя и отчество (при наличии), для юридического лица - его полное наименование)</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перечислены денежные средства в сумме _______________________ рублей.</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br/>
        <w:t>_______________ ____________ __________________________</w:t>
      </w:r>
    </w:p>
    <w:p w:rsidR="000B3B9E" w:rsidRPr="000B3B9E" w:rsidRDefault="000B3B9E" w:rsidP="000B3B9E">
      <w:pPr>
        <w:jc w:val="both"/>
        <w:rPr>
          <w:rFonts w:ascii="Times New Roman" w:eastAsia="Times New Roman" w:hAnsi="Times New Roman" w:cs="Times New Roman"/>
          <w:sz w:val="20"/>
          <w:szCs w:val="20"/>
        </w:rPr>
      </w:pPr>
      <w:r w:rsidRPr="000B3B9E">
        <w:rPr>
          <w:rFonts w:ascii="Times New Roman" w:eastAsia="Times New Roman" w:hAnsi="Times New Roman" w:cs="Times New Roman"/>
          <w:sz w:val="20"/>
          <w:szCs w:val="20"/>
        </w:rPr>
        <w:t>  (должность)     (подпись)     (расшифровка подписи) </w:t>
      </w:r>
    </w:p>
    <w:p w:rsidR="000B3B9E" w:rsidRPr="000B3B9E" w:rsidRDefault="000B3B9E" w:rsidP="000B3B9E">
      <w:pPr>
        <w:spacing w:before="100" w:beforeAutospacing="1" w:after="100" w:afterAutospacing="1"/>
        <w:rPr>
          <w:rFonts w:ascii="Times New Roman" w:eastAsia="Times New Roman" w:hAnsi="Times New Roman" w:cs="Times New Roman"/>
          <w:sz w:val="20"/>
          <w:szCs w:val="20"/>
        </w:rPr>
      </w:pPr>
    </w:p>
    <w:p w:rsidR="000B3B9E" w:rsidRDefault="000B3B9E" w:rsidP="00A70955">
      <w:pPr>
        <w:spacing w:after="0"/>
        <w:jc w:val="right"/>
        <w:rPr>
          <w:rFonts w:ascii="Times New Roman" w:eastAsia="Times New Roman" w:hAnsi="Times New Roman" w:cs="Times New Roman"/>
        </w:rPr>
      </w:pPr>
      <w:r w:rsidRPr="00272A17">
        <w:rPr>
          <w:rFonts w:ascii="Times New Roman" w:eastAsia="Times New Roman" w:hAnsi="Times New Roman" w:cs="Times New Roman"/>
        </w:rPr>
        <w:t>Приложение 2</w:t>
      </w:r>
    </w:p>
    <w:p w:rsidR="000B3B9E" w:rsidRPr="00272A17" w:rsidRDefault="000B3B9E" w:rsidP="00A70955">
      <w:pPr>
        <w:spacing w:after="0"/>
        <w:jc w:val="right"/>
        <w:rPr>
          <w:rFonts w:ascii="Times New Roman" w:eastAsia="Times New Roman" w:hAnsi="Times New Roman" w:cs="Times New Roman"/>
        </w:rPr>
      </w:pPr>
      <w:r>
        <w:rPr>
          <w:rFonts w:ascii="Times New Roman" w:eastAsia="Times New Roman" w:hAnsi="Times New Roman" w:cs="Times New Roman"/>
        </w:rPr>
        <w:t xml:space="preserve">К Порядку представления главным                                                                                                         </w:t>
      </w:r>
      <w:r w:rsidRPr="00272A17">
        <w:rPr>
          <w:rFonts w:ascii="Times New Roman" w:eastAsia="Times New Roman" w:hAnsi="Times New Roman" w:cs="Times New Roman"/>
        </w:rPr>
        <w:t xml:space="preserve">распорядителем средств местного бюджета </w:t>
      </w:r>
    </w:p>
    <w:p w:rsidR="000B3B9E" w:rsidRPr="00272A17" w:rsidRDefault="000B3B9E" w:rsidP="00A70955">
      <w:pPr>
        <w:spacing w:after="0"/>
        <w:jc w:val="right"/>
        <w:rPr>
          <w:rFonts w:ascii="Times New Roman" w:eastAsia="Times New Roman" w:hAnsi="Times New Roman" w:cs="Times New Roman"/>
        </w:rPr>
      </w:pPr>
      <w:r w:rsidRPr="00272A17">
        <w:rPr>
          <w:rFonts w:ascii="Times New Roman" w:eastAsia="Times New Roman" w:hAnsi="Times New Roman" w:cs="Times New Roman"/>
        </w:rPr>
        <w:t xml:space="preserve">в финансовый орган Администрации </w:t>
      </w:r>
    </w:p>
    <w:p w:rsidR="000B3B9E" w:rsidRPr="00272A17" w:rsidRDefault="000B3B9E" w:rsidP="00A70955">
      <w:pPr>
        <w:spacing w:after="0"/>
        <w:jc w:val="right"/>
        <w:rPr>
          <w:rFonts w:ascii="Times New Roman" w:eastAsia="Times New Roman" w:hAnsi="Times New Roman" w:cs="Times New Roman"/>
        </w:rPr>
      </w:pPr>
      <w:r w:rsidRPr="00272A17">
        <w:rPr>
          <w:rFonts w:ascii="Times New Roman" w:eastAsia="Times New Roman" w:hAnsi="Times New Roman" w:cs="Times New Roman"/>
        </w:rPr>
        <w:t xml:space="preserve">Красночетайского района информации о </w:t>
      </w:r>
    </w:p>
    <w:p w:rsidR="000B3B9E" w:rsidRPr="00272A17" w:rsidRDefault="000B3B9E" w:rsidP="00A70955">
      <w:pPr>
        <w:spacing w:after="0"/>
        <w:jc w:val="right"/>
        <w:rPr>
          <w:rFonts w:ascii="Times New Roman" w:eastAsia="Times New Roman" w:hAnsi="Times New Roman" w:cs="Times New Roman"/>
        </w:rPr>
      </w:pPr>
      <w:r w:rsidRPr="00272A17">
        <w:rPr>
          <w:rFonts w:ascii="Times New Roman" w:eastAsia="Times New Roman" w:hAnsi="Times New Roman" w:cs="Times New Roman"/>
        </w:rPr>
        <w:t xml:space="preserve">совершаемых действиях, направленных на </w:t>
      </w:r>
    </w:p>
    <w:p w:rsidR="000B3B9E" w:rsidRPr="00272A17" w:rsidRDefault="000B3B9E" w:rsidP="00A70955">
      <w:pPr>
        <w:spacing w:after="0"/>
        <w:jc w:val="right"/>
        <w:rPr>
          <w:rFonts w:ascii="Times New Roman" w:eastAsia="Times New Roman" w:hAnsi="Times New Roman" w:cs="Times New Roman"/>
        </w:rPr>
      </w:pPr>
      <w:r w:rsidRPr="00272A17">
        <w:rPr>
          <w:rFonts w:ascii="Times New Roman" w:eastAsia="Times New Roman" w:hAnsi="Times New Roman" w:cs="Times New Roman"/>
        </w:rPr>
        <w:t xml:space="preserve">реализацию </w:t>
      </w:r>
      <w:r>
        <w:rPr>
          <w:rFonts w:ascii="Times New Roman" w:eastAsia="Times New Roman" w:hAnsi="Times New Roman" w:cs="Times New Roman"/>
        </w:rPr>
        <w:t>Испуханским</w:t>
      </w:r>
      <w:r w:rsidRPr="00272A17">
        <w:rPr>
          <w:rFonts w:ascii="Times New Roman" w:eastAsia="Times New Roman" w:hAnsi="Times New Roman" w:cs="Times New Roman"/>
        </w:rPr>
        <w:t xml:space="preserve"> сельским </w:t>
      </w:r>
    </w:p>
    <w:p w:rsidR="000B3B9E" w:rsidRPr="00272A17" w:rsidRDefault="000B3B9E" w:rsidP="00A70955">
      <w:pPr>
        <w:spacing w:after="0"/>
        <w:jc w:val="right"/>
        <w:rPr>
          <w:rFonts w:ascii="Times New Roman" w:eastAsia="Times New Roman" w:hAnsi="Times New Roman" w:cs="Times New Roman"/>
        </w:rPr>
      </w:pPr>
      <w:r w:rsidRPr="00272A17">
        <w:rPr>
          <w:rFonts w:ascii="Times New Roman" w:eastAsia="Times New Roman" w:hAnsi="Times New Roman" w:cs="Times New Roman"/>
        </w:rPr>
        <w:t xml:space="preserve">поселением Красночетайского района </w:t>
      </w:r>
    </w:p>
    <w:p w:rsidR="000B3B9E" w:rsidRPr="00272A17" w:rsidRDefault="000B3B9E" w:rsidP="00A70955">
      <w:pPr>
        <w:spacing w:after="0"/>
        <w:jc w:val="right"/>
        <w:rPr>
          <w:rFonts w:ascii="Times New Roman" w:eastAsia="Times New Roman" w:hAnsi="Times New Roman" w:cs="Times New Roman"/>
        </w:rPr>
      </w:pPr>
      <w:r w:rsidRPr="00272A17">
        <w:rPr>
          <w:rFonts w:ascii="Times New Roman" w:eastAsia="Times New Roman" w:hAnsi="Times New Roman" w:cs="Times New Roman"/>
        </w:rPr>
        <w:t xml:space="preserve">права регресса, либо об отсутствии </w:t>
      </w:r>
    </w:p>
    <w:p w:rsidR="000B3B9E" w:rsidRPr="00272A17" w:rsidRDefault="000B3B9E" w:rsidP="00A70955">
      <w:pPr>
        <w:spacing w:after="0"/>
        <w:jc w:val="right"/>
        <w:rPr>
          <w:rFonts w:ascii="Times New Roman" w:eastAsia="Times New Roman" w:hAnsi="Times New Roman" w:cs="Times New Roman"/>
        </w:rPr>
      </w:pPr>
      <w:r w:rsidRPr="00272A17">
        <w:rPr>
          <w:rFonts w:ascii="Times New Roman" w:eastAsia="Times New Roman" w:hAnsi="Times New Roman" w:cs="Times New Roman"/>
        </w:rPr>
        <w:t xml:space="preserve">оснований для предъявления иска о                                                                                                                                                                                 взыскании денежных средств в порядке </w:t>
      </w:r>
    </w:p>
    <w:p w:rsidR="000B3B9E" w:rsidRPr="00272A17" w:rsidRDefault="00A70955" w:rsidP="00A70955">
      <w:pPr>
        <w:spacing w:after="0"/>
        <w:jc w:val="center"/>
        <w:rPr>
          <w:rFonts w:ascii="Times New Roman" w:eastAsia="Times New Roman" w:hAnsi="Times New Roman" w:cs="Times New Roman"/>
        </w:rPr>
      </w:pPr>
      <w:r>
        <w:rPr>
          <w:rFonts w:ascii="Times New Roman" w:eastAsia="Times New Roman" w:hAnsi="Times New Roman" w:cs="Times New Roman"/>
        </w:rPr>
        <w:t xml:space="preserve">                                                                                     р</w:t>
      </w:r>
      <w:r w:rsidR="000B3B9E" w:rsidRPr="00272A17">
        <w:rPr>
          <w:rFonts w:ascii="Times New Roman" w:eastAsia="Times New Roman" w:hAnsi="Times New Roman" w:cs="Times New Roman"/>
        </w:rPr>
        <w:t>егресса       ФОРМА</w:t>
      </w:r>
    </w:p>
    <w:p w:rsidR="000B3B9E" w:rsidRDefault="000B3B9E" w:rsidP="000B3B9E">
      <w:pPr>
        <w:ind w:firstLine="5103"/>
        <w:rPr>
          <w:rFonts w:eastAsia="Times New Roman"/>
        </w:rPr>
      </w:pPr>
    </w:p>
    <w:p w:rsidR="000B3B9E" w:rsidRPr="00516319" w:rsidRDefault="000B3B9E" w:rsidP="000B3B9E">
      <w:pPr>
        <w:spacing w:after="0"/>
        <w:jc w:val="center"/>
        <w:rPr>
          <w:rFonts w:eastAsia="Times New Roman"/>
        </w:rPr>
      </w:pPr>
      <w:r w:rsidRPr="00516319">
        <w:rPr>
          <w:rFonts w:eastAsia="Times New Roman"/>
        </w:rPr>
        <w:t>ИНФОРМАЦИЯ</w:t>
      </w:r>
    </w:p>
    <w:p w:rsidR="000B3B9E" w:rsidRPr="00272A17" w:rsidRDefault="000B3B9E" w:rsidP="000B3B9E">
      <w:pPr>
        <w:spacing w:after="0"/>
        <w:jc w:val="center"/>
        <w:rPr>
          <w:rFonts w:eastAsia="Times New Roman"/>
        </w:rPr>
      </w:pPr>
      <w:r w:rsidRPr="00516319">
        <w:rPr>
          <w:rFonts w:eastAsia="Times New Roman"/>
        </w:rPr>
        <w:t>за ________ квартал 20 ___ года</w:t>
      </w:r>
    </w:p>
    <w:p w:rsidR="000B3B9E" w:rsidRPr="00516319" w:rsidRDefault="000B3B9E" w:rsidP="000B3B9E">
      <w:pPr>
        <w:spacing w:after="0"/>
        <w:jc w:val="center"/>
        <w:rPr>
          <w:rFonts w:eastAsia="Times New Roman"/>
        </w:rPr>
      </w:pPr>
      <w:r w:rsidRPr="00516319">
        <w:rPr>
          <w:rFonts w:eastAsia="Times New Roman"/>
        </w:rPr>
        <w:t>о совершаемых  </w:t>
      </w:r>
      <w:r>
        <w:rPr>
          <w:rFonts w:eastAsia="Times New Roman"/>
        </w:rPr>
        <w:t>Испуханским</w:t>
      </w:r>
      <w:r w:rsidRPr="00516319">
        <w:rPr>
          <w:rFonts w:eastAsia="Times New Roman"/>
        </w:rPr>
        <w:t xml:space="preserve"> сельским поселением </w:t>
      </w:r>
      <w:r>
        <w:rPr>
          <w:rFonts w:eastAsia="Times New Roman"/>
        </w:rPr>
        <w:t>Красночетайского</w:t>
      </w:r>
      <w:r w:rsidRPr="00516319">
        <w:rPr>
          <w:rFonts w:eastAsia="Times New Roman"/>
        </w:rPr>
        <w:t xml:space="preserve"> района действиях, направленных на реализацию </w:t>
      </w:r>
      <w:r>
        <w:rPr>
          <w:rFonts w:eastAsia="Times New Roman"/>
        </w:rPr>
        <w:t>Испуханским</w:t>
      </w:r>
      <w:r w:rsidRPr="00516319">
        <w:rPr>
          <w:rFonts w:eastAsia="Times New Roman"/>
        </w:rPr>
        <w:t xml:space="preserve"> сельским поселением </w:t>
      </w:r>
      <w:r>
        <w:rPr>
          <w:rFonts w:eastAsia="Times New Roman"/>
        </w:rPr>
        <w:t>Красночетайского</w:t>
      </w:r>
      <w:r w:rsidRPr="00516319">
        <w:rPr>
          <w:rFonts w:eastAsia="Times New Roman"/>
        </w:rPr>
        <w:t xml:space="preserve"> района права регресса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51"/>
        <w:gridCol w:w="467"/>
        <w:gridCol w:w="651"/>
        <w:gridCol w:w="756"/>
        <w:gridCol w:w="468"/>
        <w:gridCol w:w="636"/>
        <w:gridCol w:w="467"/>
        <w:gridCol w:w="467"/>
        <w:gridCol w:w="516"/>
        <w:gridCol w:w="504"/>
        <w:gridCol w:w="730"/>
        <w:gridCol w:w="1121"/>
        <w:gridCol w:w="730"/>
        <w:gridCol w:w="551"/>
        <w:gridCol w:w="652"/>
        <w:gridCol w:w="98"/>
      </w:tblGrid>
      <w:tr w:rsidR="000B3B9E" w:rsidRPr="00516319" w:rsidTr="000B3B9E">
        <w:trPr>
          <w:tblCellSpacing w:w="15" w:type="dxa"/>
        </w:trPr>
        <w:tc>
          <w:tcPr>
            <w:tcW w:w="0" w:type="auto"/>
            <w:vAlign w:val="center"/>
            <w:hideMark/>
          </w:tcPr>
          <w:p w:rsidR="000B3B9E" w:rsidRPr="00DE1E48" w:rsidRDefault="000B3B9E" w:rsidP="000B3B9E">
            <w:pPr>
              <w:spacing w:before="100" w:beforeAutospacing="1" w:after="0"/>
              <w:rPr>
                <w:rFonts w:eastAsia="Times New Roman"/>
                <w:sz w:val="18"/>
                <w:szCs w:val="18"/>
              </w:rPr>
            </w:pPr>
            <w:r w:rsidRPr="00DE1E48">
              <w:rPr>
                <w:rFonts w:eastAsia="Times New Roman"/>
                <w:sz w:val="18"/>
                <w:szCs w:val="18"/>
              </w:rPr>
              <w:t>N</w:t>
            </w:r>
          </w:p>
        </w:tc>
        <w:tc>
          <w:tcPr>
            <w:tcW w:w="0" w:type="auto"/>
            <w:gridSpan w:val="4"/>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Информация об исполненном судебном акте</w:t>
            </w:r>
          </w:p>
        </w:tc>
        <w:tc>
          <w:tcPr>
            <w:tcW w:w="0" w:type="auto"/>
            <w:gridSpan w:val="11"/>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Меры, принятые для взыскания денежных средств в порядке регресса</w:t>
            </w:r>
          </w:p>
        </w:tc>
      </w:tr>
      <w:tr w:rsidR="000B3B9E" w:rsidRPr="00516319" w:rsidTr="000B3B9E">
        <w:trPr>
          <w:tblCellSpacing w:w="15" w:type="dxa"/>
        </w:trPr>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1</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2</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3</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4</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5</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6</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7</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8</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9</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10</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11</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12</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13</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14</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15</w:t>
            </w:r>
          </w:p>
        </w:tc>
        <w:tc>
          <w:tcPr>
            <w:tcW w:w="0" w:type="auto"/>
            <w:vAlign w:val="center"/>
            <w:hideMark/>
          </w:tcPr>
          <w:p w:rsidR="000B3B9E" w:rsidRPr="00516319" w:rsidRDefault="000B3B9E" w:rsidP="000B3B9E">
            <w:pPr>
              <w:rPr>
                <w:rFonts w:eastAsia="Times New Roman"/>
                <w:sz w:val="20"/>
                <w:szCs w:val="20"/>
              </w:rPr>
            </w:pPr>
          </w:p>
        </w:tc>
      </w:tr>
      <w:tr w:rsidR="000B3B9E" w:rsidRPr="00516319" w:rsidTr="000B3B9E">
        <w:trPr>
          <w:tblCellSpacing w:w="15" w:type="dxa"/>
        </w:trPr>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наименование судебного органа, принявшего судебный акт</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 xml:space="preserve">номер судебного дела и дата принятия судебного </w:t>
            </w:r>
            <w:r w:rsidRPr="00DE1E48">
              <w:rPr>
                <w:rFonts w:eastAsia="Times New Roman"/>
                <w:sz w:val="18"/>
                <w:szCs w:val="18"/>
              </w:rPr>
              <w:lastRenderedPageBreak/>
              <w:t>акта</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lastRenderedPageBreak/>
              <w:t>дата уведомления, направленного финансовым органом</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сумма, перечисленная за счет казны Красночетайского района, руб.</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дата подачи искового заявления в порядке регресса</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 xml:space="preserve">наименование судебного органа, в который подано исковое </w:t>
            </w:r>
            <w:r w:rsidRPr="00DE1E48">
              <w:rPr>
                <w:rFonts w:eastAsia="Times New Roman"/>
                <w:sz w:val="18"/>
                <w:szCs w:val="18"/>
              </w:rPr>
              <w:lastRenderedPageBreak/>
              <w:t>заявление в порядке регресса</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lastRenderedPageBreak/>
              <w:t>номер судебного дела</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дата принятия судебного акта</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сумма, взысканная в порядке регресса, руб.</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дата вступления судебного акта в законную силу</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дата направления исполнительного документа для исполнения</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 xml:space="preserve">наименование организации, принявшей исполнительный документ на исполнение/наименование под разделения Федеральной службы </w:t>
            </w:r>
            <w:r w:rsidRPr="00DE1E48">
              <w:rPr>
                <w:rFonts w:eastAsia="Times New Roman"/>
                <w:sz w:val="18"/>
                <w:szCs w:val="18"/>
              </w:rPr>
              <w:lastRenderedPageBreak/>
              <w:t>судебных приставов, возбудивших исполнительное производство</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lastRenderedPageBreak/>
              <w:t xml:space="preserve">дата принятия исполнительного документа для исполнения/дата возбуждения </w:t>
            </w:r>
            <w:r w:rsidRPr="00DE1E48">
              <w:rPr>
                <w:rFonts w:eastAsia="Times New Roman"/>
                <w:sz w:val="18"/>
                <w:szCs w:val="18"/>
              </w:rPr>
              <w:lastRenderedPageBreak/>
              <w:t>исполнительного производства Федеральной службой судебных приставов</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lastRenderedPageBreak/>
              <w:t>меры, принятые по исполнению судебного акта</w:t>
            </w:r>
          </w:p>
        </w:tc>
        <w:tc>
          <w:tcPr>
            <w:tcW w:w="0" w:type="auto"/>
            <w:vAlign w:val="center"/>
            <w:hideMark/>
          </w:tcPr>
          <w:p w:rsidR="000B3B9E" w:rsidRPr="00DE1E48" w:rsidRDefault="000B3B9E" w:rsidP="000B3B9E">
            <w:pPr>
              <w:spacing w:before="100" w:beforeAutospacing="1" w:after="100" w:afterAutospacing="1"/>
              <w:rPr>
                <w:rFonts w:eastAsia="Times New Roman"/>
                <w:sz w:val="18"/>
                <w:szCs w:val="18"/>
              </w:rPr>
            </w:pPr>
            <w:r w:rsidRPr="00DE1E48">
              <w:rPr>
                <w:rFonts w:eastAsia="Times New Roman"/>
                <w:sz w:val="18"/>
                <w:szCs w:val="18"/>
              </w:rPr>
              <w:t>дата перечисления денежных средств в местный бюджет номер платеж</w:t>
            </w:r>
            <w:r w:rsidRPr="00DE1E48">
              <w:rPr>
                <w:rFonts w:eastAsia="Times New Roman"/>
                <w:sz w:val="18"/>
                <w:szCs w:val="18"/>
              </w:rPr>
              <w:lastRenderedPageBreak/>
              <w:t>ного документа, перечисленная сумма, руб.</w:t>
            </w:r>
          </w:p>
        </w:tc>
        <w:tc>
          <w:tcPr>
            <w:tcW w:w="0" w:type="auto"/>
            <w:vAlign w:val="center"/>
            <w:hideMark/>
          </w:tcPr>
          <w:p w:rsidR="000B3B9E" w:rsidRPr="00516319" w:rsidRDefault="000B3B9E" w:rsidP="000B3B9E">
            <w:pPr>
              <w:rPr>
                <w:rFonts w:eastAsia="Times New Roman"/>
                <w:sz w:val="20"/>
                <w:szCs w:val="20"/>
              </w:rPr>
            </w:pPr>
          </w:p>
        </w:tc>
      </w:tr>
    </w:tbl>
    <w:p w:rsidR="000B3B9E" w:rsidRDefault="000B3B9E" w:rsidP="000B3B9E"/>
    <w:p w:rsidR="00A70955" w:rsidRPr="00A70955" w:rsidRDefault="00A70955" w:rsidP="00A70955">
      <w:pPr>
        <w:pStyle w:val="newstitlebig"/>
        <w:spacing w:before="0" w:beforeAutospacing="0" w:after="0" w:afterAutospacing="0"/>
        <w:ind w:firstLine="709"/>
        <w:jc w:val="center"/>
        <w:rPr>
          <w:b/>
          <w:bCs/>
          <w:color w:val="000000"/>
          <w:sz w:val="20"/>
          <w:szCs w:val="20"/>
        </w:rPr>
      </w:pPr>
      <w:r w:rsidRPr="00A70955">
        <w:rPr>
          <w:b/>
          <w:bCs/>
          <w:color w:val="000000"/>
          <w:sz w:val="20"/>
          <w:szCs w:val="20"/>
        </w:rPr>
        <w:t>РЕШЕНИЕ</w:t>
      </w:r>
    </w:p>
    <w:p w:rsidR="00A70955" w:rsidRDefault="00A70955" w:rsidP="00A70955">
      <w:pPr>
        <w:rPr>
          <w:rFonts w:ascii="Times New Roman" w:hAnsi="Times New Roman" w:cs="Times New Roman"/>
          <w:sz w:val="20"/>
          <w:szCs w:val="20"/>
        </w:rPr>
      </w:pPr>
      <w:r w:rsidRPr="00A70955">
        <w:rPr>
          <w:rFonts w:ascii="Times New Roman" w:hAnsi="Times New Roman" w:cs="Times New Roman"/>
          <w:b/>
          <w:bCs/>
          <w:color w:val="000000"/>
          <w:sz w:val="20"/>
          <w:szCs w:val="20"/>
        </w:rPr>
        <w:t>Собрания депутатов Испуханского сельского поселения Красночетайского района Чувашской Республики «</w:t>
      </w:r>
      <w:r w:rsidRPr="00A70955">
        <w:rPr>
          <w:rFonts w:ascii="Times New Roman" w:hAnsi="Times New Roman" w:cs="Times New Roman"/>
          <w:sz w:val="20"/>
          <w:szCs w:val="20"/>
        </w:rPr>
        <w:t>О внесении изменений в решение Собрания депутатов Испуханского сельского поселения от 23.06.2017 №1  «Об утверждении Правил землепользования и застройки Испуханского  сельского поселения Красночетайского района Чувашской Республики»</w:t>
      </w:r>
    </w:p>
    <w:p w:rsidR="00A70955" w:rsidRDefault="00A70955" w:rsidP="00A70955">
      <w:pPr>
        <w:rPr>
          <w:rFonts w:ascii="Times New Roman" w:hAnsi="Times New Roman" w:cs="Times New Roman"/>
          <w:sz w:val="20"/>
          <w:szCs w:val="20"/>
        </w:rPr>
      </w:pPr>
      <w:r>
        <w:rPr>
          <w:rFonts w:ascii="Times New Roman" w:hAnsi="Times New Roman" w:cs="Times New Roman"/>
          <w:sz w:val="20"/>
          <w:szCs w:val="20"/>
        </w:rPr>
        <w:t>22.04.2019. №4</w:t>
      </w:r>
    </w:p>
    <w:p w:rsidR="00A70955" w:rsidRPr="00A70955" w:rsidRDefault="00A70955" w:rsidP="00A70955">
      <w:pPr>
        <w:ind w:firstLine="709"/>
        <w:jc w:val="both"/>
        <w:rPr>
          <w:rFonts w:ascii="Times New Roman" w:hAnsi="Times New Roman" w:cs="Times New Roman"/>
          <w:sz w:val="20"/>
          <w:szCs w:val="20"/>
        </w:rPr>
      </w:pPr>
      <w:r w:rsidRPr="00A70955">
        <w:rPr>
          <w:rFonts w:ascii="Times New Roman" w:hAnsi="Times New Roman" w:cs="Times New Roman"/>
          <w:sz w:val="20"/>
          <w:szCs w:val="20"/>
        </w:rPr>
        <w:t>В целях приведения Правил землепользования и застройки Испуханского сельского поселения Красночетайского района  Чувашской Республики в соответствие с Земельным кодексом Российской Федерации, Собрание депутатов Испуханского сельского поселения Красночетайского района Чувашской Республики решило:</w:t>
      </w:r>
    </w:p>
    <w:p w:rsidR="00A70955" w:rsidRPr="00A70955" w:rsidRDefault="00A70955" w:rsidP="00A70955">
      <w:pPr>
        <w:pStyle w:val="ConsPlusNormal"/>
        <w:jc w:val="both"/>
        <w:rPr>
          <w:rFonts w:ascii="Times New Roman" w:hAnsi="Times New Roman"/>
          <w:b/>
          <w:sz w:val="20"/>
          <w:szCs w:val="20"/>
        </w:rPr>
      </w:pPr>
      <w:r w:rsidRPr="00A70955">
        <w:rPr>
          <w:rFonts w:ascii="Times New Roman" w:hAnsi="Times New Roman"/>
          <w:sz w:val="20"/>
          <w:szCs w:val="20"/>
        </w:rPr>
        <w:t>1. Внести в Правила землепользования и застройки Испуханского сельского поселения Красночетайского района Чувашской Республики, принятые решением Собрания депутатов Испуханского сельского поселения Красночетайского района Чувашской Республики от 23.06.2017 № 1 следующие изменения:</w:t>
      </w:r>
    </w:p>
    <w:p w:rsidR="00A70955" w:rsidRPr="00A70955" w:rsidRDefault="00A70955" w:rsidP="00A70955">
      <w:pPr>
        <w:pStyle w:val="aff"/>
        <w:rPr>
          <w:sz w:val="20"/>
          <w:szCs w:val="20"/>
          <w:lang w:val="ru-RU"/>
        </w:rPr>
      </w:pPr>
      <w:r w:rsidRPr="00A70955">
        <w:rPr>
          <w:sz w:val="20"/>
          <w:szCs w:val="20"/>
          <w:lang w:val="ru-RU"/>
        </w:rPr>
        <w:t>1) Статью 36. Градостроительный регламент зоны застройки индивидуальными жилыми домами (Ж1)  изложить в следующей редакции:</w:t>
      </w:r>
    </w:p>
    <w:p w:rsidR="00A70955" w:rsidRPr="00A70955" w:rsidRDefault="00A70955" w:rsidP="00A70955">
      <w:pPr>
        <w:pStyle w:val="aff"/>
        <w:rPr>
          <w:b/>
          <w:sz w:val="20"/>
          <w:szCs w:val="20"/>
          <w:lang w:val="ru-RU"/>
        </w:rPr>
      </w:pPr>
      <w:r w:rsidRPr="00A70955">
        <w:rPr>
          <w:b/>
          <w:sz w:val="20"/>
          <w:szCs w:val="20"/>
          <w:lang w:val="ru-RU"/>
        </w:rPr>
        <w:t>Статья 36. Градостроительный регламент зоны застройки индивидуальными жилыми домами (Ж1)</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269"/>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2.1</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 xml:space="preserve">Для </w:t>
            </w:r>
            <w:r w:rsidRPr="00A70955">
              <w:rPr>
                <w:rFonts w:ascii="Times New Roman" w:hAnsi="Times New Roman" w:cs="Times New Roman"/>
                <w:iCs/>
                <w:sz w:val="20"/>
                <w:szCs w:val="20"/>
              </w:rPr>
              <w:t>индивидуального жилищного строительства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0,05-0,15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2</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2.2</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Для ведения личного подсобного хозяйства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0,10-1,0</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highlight w:val="yellow"/>
              </w:rPr>
            </w:pPr>
            <w:r w:rsidRPr="00A70955">
              <w:rPr>
                <w:rFonts w:ascii="Times New Roman" w:hAnsi="Times New Roman" w:cs="Times New Roman"/>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2.3</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Блокированная жилая застройка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iCs/>
                <w:sz w:val="20"/>
                <w:szCs w:val="20"/>
              </w:rPr>
              <w:t>3</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0,005-0,5</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2.4</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Передвижное жилье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2.7</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Обслуживание жилой застройки</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0,002-0,02</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iCs/>
                <w:sz w:val="20"/>
                <w:szCs w:val="20"/>
              </w:rPr>
              <w:t>1</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w:t>
            </w:r>
          </w:p>
        </w:tc>
        <w:tc>
          <w:tcPr>
            <w:tcW w:w="993"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2.7.1</w:t>
            </w:r>
          </w:p>
        </w:tc>
        <w:tc>
          <w:tcPr>
            <w:tcW w:w="4110"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Объекты гаражного назначения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0,001-0,02</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w:t>
            </w:r>
          </w:p>
        </w:tc>
        <w:tc>
          <w:tcPr>
            <w:tcW w:w="993"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3.3</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Бытовое обслуживание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sz w:val="20"/>
                <w:szCs w:val="20"/>
              </w:rPr>
              <w:t>0,002 - 0,02</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70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3.4.1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Амбулаторно-поликлиническое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3.5.1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3.8</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0,001-0,50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0,005-0,20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highlight w:val="yellow"/>
              </w:rPr>
            </w:pPr>
            <w:r w:rsidRPr="00A70955">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0,002 - 0,5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4.9</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0,01-0,20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color w:val="000000"/>
                <w:sz w:val="20"/>
                <w:szCs w:val="20"/>
                <w:highlight w:val="yellow"/>
              </w:rPr>
            </w:pPr>
            <w:r w:rsidRPr="00A70955">
              <w:rPr>
                <w:rFonts w:ascii="Times New Roman" w:hAnsi="Times New Roman" w:cs="Times New Roman"/>
                <w:iCs/>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color w:val="000000"/>
                <w:sz w:val="20"/>
                <w:szCs w:val="20"/>
                <w:highlight w:val="yellow"/>
              </w:rPr>
            </w:pPr>
            <w:r w:rsidRPr="00A70955">
              <w:rPr>
                <w:rFonts w:ascii="Times New Roman" w:hAnsi="Times New Roman" w:cs="Times New Roman"/>
                <w:iCs/>
                <w:color w:val="000000"/>
                <w:sz w:val="20"/>
                <w:szCs w:val="20"/>
              </w:rPr>
              <w:t>1</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5.0</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Отдых(Рекреация)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19</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12.0</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Земельные участки (территории) общего пользования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Ведение огородничества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0,02-0,15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13.2</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Ведение садоводства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0,03-0,10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3.2</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Социальное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iCs/>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4.3</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0,3-1,0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iCs/>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4.7</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highlight w:val="yellow"/>
              </w:rPr>
            </w:pPr>
            <w:r w:rsidRPr="00A70955">
              <w:rPr>
                <w:rFonts w:ascii="Times New Roman" w:hAnsi="Times New Roman" w:cs="Times New Roman"/>
                <w:sz w:val="20"/>
                <w:szCs w:val="20"/>
              </w:rPr>
              <w:t>3</w:t>
            </w:r>
          </w:p>
        </w:tc>
      </w:tr>
    </w:tbl>
    <w:p w:rsidR="00A70955" w:rsidRPr="00A70955" w:rsidRDefault="00A70955" w:rsidP="00A70955">
      <w:pPr>
        <w:spacing w:before="120" w:after="120"/>
        <w:ind w:firstLine="709"/>
        <w:contextualSpacing/>
        <w:rPr>
          <w:rFonts w:ascii="Times New Roman" w:hAnsi="Times New Roman" w:cs="Times New Roman"/>
          <w:bCs/>
          <w:sz w:val="20"/>
          <w:szCs w:val="20"/>
        </w:rPr>
      </w:pPr>
    </w:p>
    <w:p w:rsidR="00A70955" w:rsidRPr="00A70955" w:rsidRDefault="00A70955" w:rsidP="00A70955">
      <w:pPr>
        <w:contextualSpacing/>
        <w:rPr>
          <w:rFonts w:ascii="Times New Roman" w:hAnsi="Times New Roman" w:cs="Times New Roman"/>
          <w:bCs/>
          <w:sz w:val="20"/>
          <w:szCs w:val="20"/>
        </w:rPr>
      </w:pPr>
      <w:r w:rsidRPr="00A70955">
        <w:rPr>
          <w:rFonts w:ascii="Times New Roman" w:hAnsi="Times New Roman" w:cs="Times New Roman"/>
          <w:color w:val="000000"/>
          <w:sz w:val="20"/>
          <w:szCs w:val="20"/>
        </w:rPr>
        <w:t xml:space="preserve">            </w:t>
      </w:r>
      <w:r w:rsidRPr="00A70955">
        <w:rPr>
          <w:rFonts w:ascii="Times New Roman" w:hAnsi="Times New Roman" w:cs="Times New Roman"/>
          <w:bCs/>
          <w:sz w:val="20"/>
          <w:szCs w:val="20"/>
        </w:rPr>
        <w:t>Примечания:</w:t>
      </w:r>
    </w:p>
    <w:p w:rsidR="00A70955" w:rsidRPr="00A70955" w:rsidRDefault="00A70955" w:rsidP="00A70955">
      <w:pPr>
        <w:suppressAutoHyphens/>
        <w:snapToGrid w:val="0"/>
        <w:ind w:firstLine="709"/>
        <w:contextualSpacing/>
        <w:jc w:val="both"/>
        <w:rPr>
          <w:rFonts w:ascii="Times New Roman" w:hAnsi="Times New Roman" w:cs="Times New Roman"/>
          <w:bCs/>
          <w:sz w:val="20"/>
          <w:szCs w:val="20"/>
        </w:rPr>
      </w:pPr>
      <w:r w:rsidRPr="00A70955">
        <w:rPr>
          <w:rFonts w:ascii="Times New Roman" w:hAnsi="Times New Roman" w:cs="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ind w:firstLine="709"/>
        <w:contextualSpacing/>
        <w:jc w:val="both"/>
        <w:rPr>
          <w:rFonts w:ascii="Times New Roman" w:hAnsi="Times New Roman" w:cs="Times New Roman"/>
          <w:sz w:val="20"/>
          <w:szCs w:val="20"/>
        </w:rPr>
      </w:pPr>
      <w:r w:rsidRPr="00A70955">
        <w:rPr>
          <w:rFonts w:ascii="Times New Roman" w:hAnsi="Times New Roman" w:cs="Times New Roman"/>
          <w:sz w:val="20"/>
          <w:szCs w:val="20"/>
        </w:rPr>
        <w:t xml:space="preserve">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Pr="00A70955">
        <w:rPr>
          <w:rFonts w:ascii="Times New Roman" w:hAnsi="Times New Roman" w:cs="Times New Roman"/>
          <w:noProof/>
          <w:sz w:val="20"/>
          <w:szCs w:val="20"/>
          <w:lang w:eastAsia="ar-SA"/>
        </w:rPr>
        <w:t xml:space="preserve">Испуханского </w:t>
      </w:r>
      <w:r w:rsidRPr="00A70955">
        <w:rPr>
          <w:rFonts w:ascii="Times New Roman" w:hAnsi="Times New Roman" w:cs="Times New Roman"/>
          <w:sz w:val="20"/>
          <w:szCs w:val="20"/>
        </w:rPr>
        <w:t>сельского поселения.</w:t>
      </w:r>
    </w:p>
    <w:p w:rsidR="00A70955" w:rsidRPr="00A70955" w:rsidRDefault="00A70955" w:rsidP="00A70955">
      <w:pPr>
        <w:tabs>
          <w:tab w:val="left" w:pos="460"/>
          <w:tab w:val="num" w:pos="2062"/>
        </w:tabs>
        <w:overflowPunct w:val="0"/>
        <w:ind w:firstLine="709"/>
        <w:contextualSpacing/>
        <w:jc w:val="both"/>
        <w:rPr>
          <w:rFonts w:ascii="Times New Roman" w:hAnsi="Times New Roman" w:cs="Times New Roman"/>
          <w:sz w:val="20"/>
          <w:szCs w:val="20"/>
        </w:rPr>
      </w:pPr>
      <w:r w:rsidRPr="00A70955">
        <w:rPr>
          <w:rFonts w:ascii="Times New Roman" w:hAnsi="Times New Roman" w:cs="Times New Roman"/>
          <w:sz w:val="20"/>
          <w:szCs w:val="20"/>
        </w:rPr>
        <w:t xml:space="preserve">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A70955">
          <w:rPr>
            <w:rFonts w:ascii="Times New Roman" w:hAnsi="Times New Roman" w:cs="Times New Roman"/>
            <w:sz w:val="20"/>
            <w:szCs w:val="20"/>
          </w:rPr>
          <w:t>18 метров</w:t>
        </w:r>
      </w:smartTag>
      <w:r w:rsidRPr="00A70955">
        <w:rPr>
          <w:rFonts w:ascii="Times New Roman" w:hAnsi="Times New Roman" w:cs="Times New Roman"/>
          <w:sz w:val="20"/>
          <w:szCs w:val="20"/>
        </w:rPr>
        <w:t>.</w:t>
      </w:r>
    </w:p>
    <w:p w:rsidR="00A70955" w:rsidRPr="00A70955" w:rsidRDefault="00A70955" w:rsidP="00A70955">
      <w:pPr>
        <w:tabs>
          <w:tab w:val="left" w:pos="600"/>
          <w:tab w:val="left" w:pos="851"/>
        </w:tabs>
        <w:ind w:firstLine="709"/>
        <w:contextualSpacing/>
        <w:jc w:val="both"/>
        <w:rPr>
          <w:rFonts w:ascii="Times New Roman" w:hAnsi="Times New Roman" w:cs="Times New Roman"/>
          <w:sz w:val="20"/>
          <w:szCs w:val="20"/>
        </w:rPr>
      </w:pPr>
      <w:r w:rsidRPr="00A70955">
        <w:rPr>
          <w:rFonts w:ascii="Times New Roman" w:hAnsi="Times New Roman" w:cs="Times New Roman"/>
          <w:sz w:val="20"/>
          <w:szCs w:val="20"/>
        </w:rPr>
        <w:t>4. Требования к ограждениям земельных участков индивидуальных жилых домов:</w:t>
      </w:r>
    </w:p>
    <w:p w:rsidR="00A70955" w:rsidRPr="00A70955" w:rsidRDefault="00A70955" w:rsidP="00A70955">
      <w:pPr>
        <w:tabs>
          <w:tab w:val="left" w:pos="600"/>
          <w:tab w:val="left" w:pos="851"/>
        </w:tabs>
        <w:ind w:firstLine="709"/>
        <w:contextualSpacing/>
        <w:jc w:val="both"/>
        <w:rPr>
          <w:rFonts w:ascii="Times New Roman" w:hAnsi="Times New Roman" w:cs="Times New Roman"/>
          <w:sz w:val="20"/>
          <w:szCs w:val="20"/>
        </w:rPr>
      </w:pPr>
      <w:r w:rsidRPr="00A70955">
        <w:rPr>
          <w:rFonts w:ascii="Times New Roman" w:hAnsi="Times New Roman" w:cs="Times New Roman"/>
          <w:sz w:val="20"/>
          <w:szCs w:val="20"/>
        </w:rPr>
        <w:tab/>
        <w:t xml:space="preserve">а) максимальная высота ограждений – </w:t>
      </w:r>
      <w:smartTag w:uri="urn:schemas-microsoft-com:office:smarttags" w:element="metricconverter">
        <w:smartTagPr>
          <w:attr w:name="ProductID" w:val="2 метра"/>
        </w:smartTagPr>
        <w:r w:rsidRPr="00A70955">
          <w:rPr>
            <w:rFonts w:ascii="Times New Roman" w:hAnsi="Times New Roman" w:cs="Times New Roman"/>
            <w:sz w:val="20"/>
            <w:szCs w:val="20"/>
          </w:rPr>
          <w:t>2 метра</w:t>
        </w:r>
      </w:smartTag>
      <w:r w:rsidRPr="00A70955">
        <w:rPr>
          <w:rFonts w:ascii="Times New Roman" w:hAnsi="Times New Roman" w:cs="Times New Roman"/>
          <w:sz w:val="20"/>
          <w:szCs w:val="20"/>
        </w:rPr>
        <w:t>;</w:t>
      </w:r>
    </w:p>
    <w:p w:rsidR="00A70955" w:rsidRPr="00A70955" w:rsidRDefault="00A70955" w:rsidP="00A70955">
      <w:pPr>
        <w:tabs>
          <w:tab w:val="left" w:pos="600"/>
          <w:tab w:val="left" w:pos="851"/>
        </w:tabs>
        <w:ind w:firstLine="709"/>
        <w:contextualSpacing/>
        <w:jc w:val="both"/>
        <w:rPr>
          <w:rFonts w:ascii="Times New Roman" w:hAnsi="Times New Roman" w:cs="Times New Roman"/>
          <w:sz w:val="20"/>
          <w:szCs w:val="20"/>
        </w:rPr>
      </w:pPr>
      <w:r w:rsidRPr="00A70955">
        <w:rPr>
          <w:rFonts w:ascii="Times New Roman" w:hAnsi="Times New Roman" w:cs="Times New Roman"/>
          <w:sz w:val="20"/>
          <w:szCs w:val="20"/>
        </w:rPr>
        <w:tab/>
        <w:t xml:space="preserve">б) ограждение в виде декоративного озеленения – </w:t>
      </w:r>
      <w:smartTag w:uri="urn:schemas-microsoft-com:office:smarttags" w:element="metricconverter">
        <w:smartTagPr>
          <w:attr w:name="ProductID" w:val="1,2 м"/>
        </w:smartTagPr>
        <w:r w:rsidRPr="00A70955">
          <w:rPr>
            <w:rFonts w:ascii="Times New Roman" w:hAnsi="Times New Roman" w:cs="Times New Roman"/>
            <w:sz w:val="20"/>
            <w:szCs w:val="20"/>
          </w:rPr>
          <w:t>1,2 м</w:t>
        </w:r>
      </w:smartTag>
      <w:r w:rsidRPr="00A70955">
        <w:rPr>
          <w:rFonts w:ascii="Times New Roman" w:hAnsi="Times New Roman" w:cs="Times New Roman"/>
          <w:sz w:val="20"/>
          <w:szCs w:val="20"/>
        </w:rPr>
        <w:t>;</w:t>
      </w:r>
    </w:p>
    <w:p w:rsidR="00A70955" w:rsidRPr="00A70955" w:rsidRDefault="00A70955" w:rsidP="00A70955">
      <w:pPr>
        <w:pStyle w:val="ConsPlusNormal"/>
        <w:ind w:firstLine="540"/>
        <w:jc w:val="both"/>
        <w:rPr>
          <w:rFonts w:ascii="Times New Roman" w:hAnsi="Times New Roman"/>
          <w:sz w:val="20"/>
          <w:szCs w:val="20"/>
        </w:rPr>
      </w:pPr>
      <w:r w:rsidRPr="00A70955">
        <w:rPr>
          <w:rFonts w:ascii="Times New Roman" w:hAnsi="Times New Roman"/>
          <w:sz w:val="20"/>
          <w:szCs w:val="20"/>
        </w:rPr>
        <w:t xml:space="preserve">5.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A70955">
          <w:rPr>
            <w:rFonts w:ascii="Times New Roman" w:hAnsi="Times New Roman"/>
            <w:sz w:val="20"/>
            <w:szCs w:val="20"/>
          </w:rPr>
          <w:t>6 м</w:t>
        </w:r>
      </w:smartTag>
      <w:r w:rsidRPr="00A70955">
        <w:rPr>
          <w:rFonts w:ascii="Times New Roman" w:hAnsi="Times New Roman"/>
          <w:sz w:val="20"/>
          <w:szCs w:val="20"/>
        </w:rPr>
        <w:t>.</w:t>
      </w:r>
    </w:p>
    <w:p w:rsidR="00A70955" w:rsidRPr="00A70955" w:rsidRDefault="00A70955" w:rsidP="00A70955">
      <w:pPr>
        <w:pStyle w:val="ConsPlusNormal"/>
        <w:ind w:firstLine="540"/>
        <w:jc w:val="both"/>
        <w:rPr>
          <w:rFonts w:ascii="Times New Roman" w:hAnsi="Times New Roman"/>
          <w:color w:val="000000"/>
          <w:sz w:val="20"/>
          <w:szCs w:val="20"/>
        </w:rPr>
      </w:pPr>
      <w:r w:rsidRPr="00A70955">
        <w:rPr>
          <w:rFonts w:ascii="Times New Roman" w:hAnsi="Times New Roman"/>
          <w:sz w:val="20"/>
          <w:szCs w:val="20"/>
        </w:rPr>
        <w:t xml:space="preserve">6. Высота гаражей – не более </w:t>
      </w:r>
      <w:smartTag w:uri="urn:schemas-microsoft-com:office:smarttags" w:element="metricconverter">
        <w:smartTagPr>
          <w:attr w:name="ProductID" w:val="5 метров"/>
        </w:smartTagPr>
        <w:r w:rsidRPr="00A70955">
          <w:rPr>
            <w:rFonts w:ascii="Times New Roman" w:hAnsi="Times New Roman"/>
            <w:sz w:val="20"/>
            <w:szCs w:val="20"/>
          </w:rPr>
          <w:t>5 метров</w:t>
        </w:r>
      </w:smartTag>
      <w:r w:rsidRPr="00A70955">
        <w:rPr>
          <w:rFonts w:ascii="Times New Roman" w:hAnsi="Times New Roman"/>
          <w:sz w:val="20"/>
          <w:szCs w:val="20"/>
        </w:rPr>
        <w:t>.</w:t>
      </w:r>
    </w:p>
    <w:p w:rsidR="00A70955" w:rsidRPr="00A70955" w:rsidRDefault="00A70955" w:rsidP="00A70955">
      <w:pPr>
        <w:ind w:firstLine="709"/>
        <w:contextualSpacing/>
        <w:jc w:val="both"/>
        <w:rPr>
          <w:rFonts w:ascii="Times New Roman" w:hAnsi="Times New Roman" w:cs="Times New Roman"/>
          <w:sz w:val="20"/>
          <w:szCs w:val="20"/>
        </w:rPr>
      </w:pPr>
      <w:r w:rsidRPr="00A70955">
        <w:rPr>
          <w:rFonts w:ascii="Times New Roman" w:hAnsi="Times New Roman" w:cs="Times New Roman"/>
          <w:sz w:val="20"/>
          <w:szCs w:val="20"/>
        </w:rPr>
        <w:t>7.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A70955" w:rsidRPr="00A70955" w:rsidRDefault="00A70955" w:rsidP="00A70955">
      <w:pPr>
        <w:pStyle w:val="aff"/>
        <w:rPr>
          <w:sz w:val="20"/>
          <w:szCs w:val="20"/>
          <w:lang w:val="ru-RU"/>
        </w:rPr>
      </w:pPr>
      <w:r w:rsidRPr="00A70955">
        <w:rPr>
          <w:b/>
          <w:sz w:val="20"/>
          <w:szCs w:val="20"/>
          <w:lang w:val="ru-RU"/>
        </w:rPr>
        <w:lastRenderedPageBreak/>
        <w:t>2</w:t>
      </w:r>
      <w:r w:rsidRPr="00A70955">
        <w:rPr>
          <w:sz w:val="20"/>
          <w:szCs w:val="20"/>
          <w:lang w:val="ru-RU"/>
        </w:rPr>
        <w:t>) Статью 37. Градостроительный регламент зоны делового, общественного и коммерческого назначения (О1) изложить в следующей редакции:</w:t>
      </w:r>
    </w:p>
    <w:p w:rsidR="00A70955" w:rsidRPr="00A70955" w:rsidRDefault="00A70955" w:rsidP="00A70955">
      <w:pPr>
        <w:pStyle w:val="aff"/>
        <w:rPr>
          <w:b/>
          <w:sz w:val="20"/>
          <w:szCs w:val="20"/>
          <w:lang w:val="ru-RU"/>
        </w:rPr>
      </w:pPr>
      <w:r w:rsidRPr="00A70955">
        <w:rPr>
          <w:b/>
          <w:sz w:val="20"/>
          <w:szCs w:val="20"/>
          <w:lang w:val="ru-RU"/>
        </w:rPr>
        <w:t>Статья 37. Градостроительный регламент зоны делового, общественного и коммерческого назначения (О1)</w:t>
      </w:r>
    </w:p>
    <w:p w:rsidR="00A70955" w:rsidRPr="00A70955" w:rsidRDefault="00A70955" w:rsidP="00A70955">
      <w:pPr>
        <w:shd w:val="clear" w:color="auto" w:fill="FFFFFF"/>
        <w:spacing w:after="0"/>
        <w:ind w:firstLine="709"/>
        <w:jc w:val="both"/>
        <w:rPr>
          <w:rFonts w:ascii="Times New Roman" w:hAnsi="Times New Roman" w:cs="Times New Roman"/>
          <w:color w:val="000000"/>
          <w:sz w:val="20"/>
          <w:szCs w:val="20"/>
        </w:rPr>
      </w:pPr>
      <w:r w:rsidRPr="00A70955">
        <w:rPr>
          <w:rFonts w:ascii="Times New Roman" w:hAnsi="Times New Roman" w:cs="Times New Roman"/>
          <w:color w:val="000000"/>
          <w:spacing w:val="-4"/>
          <w:sz w:val="20"/>
          <w:szCs w:val="20"/>
        </w:rPr>
        <w:t xml:space="preserve">Общественно-деловые зоны предназначены для размещения объектов здравоохранения, культуры, </w:t>
      </w:r>
      <w:r w:rsidRPr="00A70955">
        <w:rPr>
          <w:rFonts w:ascii="Times New Roman" w:hAnsi="Times New Roman" w:cs="Times New Roman"/>
          <w:color w:val="000000"/>
          <w:spacing w:val="7"/>
          <w:sz w:val="20"/>
          <w:szCs w:val="20"/>
        </w:rPr>
        <w:t xml:space="preserve">торговли, общественного питания, социального и коммунально-бытового назначения, </w:t>
      </w:r>
      <w:r w:rsidRPr="00A70955">
        <w:rPr>
          <w:rFonts w:ascii="Times New Roman" w:hAnsi="Times New Roman" w:cs="Times New Roman"/>
          <w:color w:val="000000"/>
          <w:spacing w:val="5"/>
          <w:sz w:val="20"/>
          <w:szCs w:val="20"/>
        </w:rPr>
        <w:t xml:space="preserve">предпринимательской деятельности, объектов среднего профессионального и высшего </w:t>
      </w:r>
      <w:r w:rsidRPr="00A70955">
        <w:rPr>
          <w:rFonts w:ascii="Times New Roman" w:hAnsi="Times New Roman" w:cs="Times New Roman"/>
          <w:color w:val="000000"/>
          <w:spacing w:val="-5"/>
          <w:sz w:val="20"/>
          <w:szCs w:val="20"/>
        </w:rPr>
        <w:t>профессионального образования, административных, научно-исследовательских учреждений, культовых</w:t>
      </w:r>
      <w:r w:rsidRPr="00A70955">
        <w:rPr>
          <w:rFonts w:ascii="Times New Roman" w:hAnsi="Times New Roman" w:cs="Times New Roman"/>
          <w:color w:val="000000"/>
          <w:sz w:val="20"/>
          <w:szCs w:val="20"/>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1997"/>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3.2</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Социальное обслуживание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3.3</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Бытовое обслуживание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0,002-0,02</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993"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sz w:val="20"/>
                <w:szCs w:val="20"/>
              </w:rPr>
              <w:t>3.4</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Здравоохранение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0,03-0,5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3.6</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Культурное развитие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3.8</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0,001-0,5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0,005-0,2</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465"/>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4.0</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Предпринимательство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4.1</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Деловое управление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4.3</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Рынки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0,3-1,0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4.5</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color w:val="000000"/>
                <w:sz w:val="20"/>
                <w:szCs w:val="20"/>
              </w:rPr>
              <w:t>0,002-0,2</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14</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4.7</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0,01-0,5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9.3</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0,001-5,0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2.7.1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гаражного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0,002-0,02</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1</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4.10</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0,01-1,0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r>
      <w:tr w:rsidR="00A70955" w:rsidRPr="00A70955" w:rsidTr="00A70955">
        <w:trPr>
          <w:trHeight w:val="397"/>
        </w:trPr>
        <w:tc>
          <w:tcPr>
            <w:tcW w:w="567" w:type="dxa"/>
            <w:tcBorders>
              <w:top w:val="single" w:sz="4" w:space="0" w:color="auto"/>
              <w:bottom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20</w:t>
            </w:r>
          </w:p>
        </w:tc>
        <w:tc>
          <w:tcPr>
            <w:tcW w:w="993" w:type="dxa"/>
            <w:tcBorders>
              <w:top w:val="single" w:sz="4" w:space="0" w:color="auto"/>
              <w:bottom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4.8</w:t>
            </w:r>
          </w:p>
        </w:tc>
        <w:tc>
          <w:tcPr>
            <w:tcW w:w="4110" w:type="dxa"/>
            <w:tcBorders>
              <w:top w:val="single" w:sz="4" w:space="0" w:color="auto"/>
              <w:bottom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Развлечения</w:t>
            </w:r>
          </w:p>
        </w:tc>
        <w:tc>
          <w:tcPr>
            <w:tcW w:w="993" w:type="dxa"/>
            <w:tcBorders>
              <w:top w:val="single" w:sz="4" w:space="0" w:color="auto"/>
              <w:bottom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1134" w:type="dxa"/>
            <w:tcBorders>
              <w:top w:val="single" w:sz="4" w:space="0" w:color="auto"/>
              <w:bottom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w:t>
            </w:r>
          </w:p>
        </w:tc>
        <w:tc>
          <w:tcPr>
            <w:tcW w:w="992" w:type="dxa"/>
            <w:tcBorders>
              <w:top w:val="single" w:sz="4" w:space="0" w:color="auto"/>
              <w:bottom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bottom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bl>
    <w:p w:rsidR="00A70955" w:rsidRPr="00A70955" w:rsidRDefault="00A70955" w:rsidP="00A70955">
      <w:pPr>
        <w:pStyle w:val="aff"/>
        <w:rPr>
          <w:sz w:val="20"/>
          <w:szCs w:val="20"/>
          <w:lang w:val="ru-RU"/>
        </w:rPr>
      </w:pPr>
    </w:p>
    <w:p w:rsidR="00A70955" w:rsidRPr="00A70955" w:rsidRDefault="00A70955" w:rsidP="00A70955">
      <w:pPr>
        <w:pStyle w:val="aff"/>
        <w:rPr>
          <w:sz w:val="20"/>
          <w:szCs w:val="20"/>
        </w:rPr>
      </w:pPr>
      <w:r w:rsidRPr="00A70955">
        <w:rPr>
          <w:sz w:val="20"/>
          <w:szCs w:val="20"/>
        </w:rPr>
        <w:t>Примечание:</w:t>
      </w:r>
    </w:p>
    <w:p w:rsidR="00A70955" w:rsidRPr="00A70955" w:rsidRDefault="00A70955" w:rsidP="00A70955">
      <w:pPr>
        <w:pStyle w:val="aff"/>
        <w:rPr>
          <w:sz w:val="20"/>
          <w:szCs w:val="20"/>
          <w:lang w:val="ru-RU"/>
        </w:rPr>
      </w:pPr>
      <w:r w:rsidRPr="00A70955">
        <w:rPr>
          <w:sz w:val="20"/>
          <w:szCs w:val="20"/>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70955" w:rsidRPr="00A70955" w:rsidRDefault="00A70955" w:rsidP="00A70955">
      <w:pPr>
        <w:pStyle w:val="aff"/>
        <w:rPr>
          <w:sz w:val="20"/>
          <w:szCs w:val="20"/>
          <w:lang w:val="ru-RU"/>
        </w:rPr>
      </w:pPr>
      <w:r w:rsidRPr="00A70955">
        <w:rPr>
          <w:sz w:val="20"/>
          <w:szCs w:val="20"/>
          <w:lang w:val="ru-RU"/>
        </w:rPr>
        <w:t>2. 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использования земель и градостроительные регламенты в границах территорий указанных зон.</w:t>
      </w:r>
    </w:p>
    <w:p w:rsidR="00A70955" w:rsidRPr="00A70955" w:rsidRDefault="00A70955" w:rsidP="00A70955">
      <w:pPr>
        <w:pStyle w:val="aff"/>
        <w:rPr>
          <w:sz w:val="20"/>
          <w:szCs w:val="20"/>
          <w:lang w:val="ru-RU"/>
        </w:rPr>
      </w:pPr>
      <w:r w:rsidRPr="00A70955">
        <w:rPr>
          <w:sz w:val="20"/>
          <w:szCs w:val="20"/>
          <w:lang w:val="ru-RU"/>
        </w:rPr>
        <w:t xml:space="preserve">3. 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 </w:t>
      </w:r>
    </w:p>
    <w:p w:rsidR="00A70955" w:rsidRPr="00A70955" w:rsidRDefault="00A70955" w:rsidP="00A70955">
      <w:pPr>
        <w:pStyle w:val="aff"/>
        <w:rPr>
          <w:sz w:val="20"/>
          <w:szCs w:val="20"/>
          <w:lang w:val="ru-RU"/>
        </w:rPr>
      </w:pPr>
    </w:p>
    <w:p w:rsidR="00A70955" w:rsidRPr="00A70955" w:rsidRDefault="00A70955" w:rsidP="00A70955">
      <w:pPr>
        <w:pStyle w:val="aff"/>
        <w:rPr>
          <w:sz w:val="20"/>
          <w:szCs w:val="20"/>
          <w:lang w:val="ru-RU"/>
        </w:rPr>
      </w:pPr>
      <w:r w:rsidRPr="00A70955">
        <w:rPr>
          <w:sz w:val="20"/>
          <w:szCs w:val="20"/>
          <w:lang w:val="ru-RU"/>
        </w:rPr>
        <w:t>3) Статью 38. Градостроительный регламент зоны размещения объектов социального и коммунально-бытового назначения (О2) изложить в следующей редакции:</w:t>
      </w:r>
    </w:p>
    <w:p w:rsidR="00A70955" w:rsidRPr="00A70955" w:rsidRDefault="00A70955" w:rsidP="00A70955">
      <w:pPr>
        <w:pStyle w:val="aff"/>
        <w:rPr>
          <w:b/>
          <w:sz w:val="20"/>
          <w:szCs w:val="20"/>
          <w:lang w:val="ru-RU"/>
        </w:rPr>
      </w:pPr>
      <w:r w:rsidRPr="00A70955">
        <w:rPr>
          <w:b/>
          <w:sz w:val="20"/>
          <w:szCs w:val="20"/>
          <w:lang w:val="ru-RU"/>
        </w:rPr>
        <w:t>Статья 38. Градостроительный регламент зоны размещения объектов социального и коммунально-бытового назначения (О2)</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b/>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2350"/>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lastRenderedPageBreak/>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1.17</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Питомники</w:t>
            </w:r>
          </w:p>
        </w:tc>
        <w:tc>
          <w:tcPr>
            <w:tcW w:w="993" w:type="dxa"/>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0,1-5,0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3.4.1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Амбулаторно-поликлиническое обслуживание</w:t>
            </w:r>
          </w:p>
        </w:tc>
        <w:tc>
          <w:tcPr>
            <w:tcW w:w="993" w:type="dxa"/>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1134"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3.5</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Образование и просвещение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3.5.1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Дошкольное, начальное и среднее общее образование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w:t>
            </w:r>
          </w:p>
        </w:tc>
        <w:tc>
          <w:tcPr>
            <w:tcW w:w="993"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sz w:val="20"/>
                <w:szCs w:val="20"/>
              </w:rPr>
              <w:t>3.5.2</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Среднее и высшее профессиональное образование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3.6</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Культурное развитие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3.7</w:t>
            </w:r>
          </w:p>
        </w:tc>
        <w:tc>
          <w:tcPr>
            <w:tcW w:w="4110" w:type="dxa"/>
          </w:tcPr>
          <w:p w:rsidR="00A70955" w:rsidRPr="00A70955" w:rsidRDefault="00A70955" w:rsidP="00A70955">
            <w:pPr>
              <w:suppressAutoHyphens/>
              <w:snapToGrid w:val="0"/>
              <w:rPr>
                <w:rFonts w:ascii="Times New Roman" w:hAnsi="Times New Roman" w:cs="Times New Roman"/>
                <w:sz w:val="20"/>
                <w:szCs w:val="20"/>
              </w:rPr>
            </w:pPr>
          </w:p>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Религиозное использование</w:t>
            </w:r>
          </w:p>
        </w:tc>
        <w:tc>
          <w:tcPr>
            <w:tcW w:w="993" w:type="dxa"/>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0,002-3,0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3.9</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Обеспечение научной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0,002-0,50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749"/>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p>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color w:val="000000"/>
                <w:sz w:val="20"/>
                <w:szCs w:val="20"/>
              </w:rPr>
              <w:t>0,002-0,20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4.8</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sz w:val="20"/>
                <w:szCs w:val="20"/>
              </w:rPr>
              <w:t>5.1</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9.3</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Историко-культурная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0,001-5,0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
                <w:bCs/>
                <w:sz w:val="20"/>
                <w:szCs w:val="20"/>
              </w:rPr>
              <w:lastRenderedPageBreak/>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4.7</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Гостиничное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0,01-0,20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tcBorders>
              <w:top w:val="single" w:sz="4" w:space="0" w:color="auto"/>
              <w:bottom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16</w:t>
            </w:r>
          </w:p>
        </w:tc>
        <w:tc>
          <w:tcPr>
            <w:tcW w:w="993" w:type="dxa"/>
            <w:tcBorders>
              <w:top w:val="single" w:sz="4" w:space="0" w:color="auto"/>
              <w:bottom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4.9.1</w:t>
            </w:r>
          </w:p>
        </w:tc>
        <w:tc>
          <w:tcPr>
            <w:tcW w:w="4110" w:type="dxa"/>
            <w:tcBorders>
              <w:top w:val="single" w:sz="4" w:space="0" w:color="auto"/>
              <w:bottom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придорожного сервиса</w:t>
            </w:r>
          </w:p>
        </w:tc>
        <w:tc>
          <w:tcPr>
            <w:tcW w:w="993" w:type="dxa"/>
            <w:tcBorders>
              <w:top w:val="single" w:sz="4" w:space="0" w:color="auto"/>
              <w:bottom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bottom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tcBorders>
              <w:top w:val="single" w:sz="4" w:space="0" w:color="auto"/>
              <w:bottom w:val="single" w:sz="4" w:space="0" w:color="auto"/>
            </w:tcBorders>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80</w:t>
            </w:r>
          </w:p>
        </w:tc>
        <w:tc>
          <w:tcPr>
            <w:tcW w:w="992" w:type="dxa"/>
            <w:tcBorders>
              <w:top w:val="single" w:sz="4" w:space="0" w:color="auto"/>
              <w:bottom w:val="single" w:sz="4" w:space="0" w:color="auto"/>
            </w:tcBorders>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3</w:t>
            </w:r>
          </w:p>
        </w:tc>
      </w:tr>
    </w:tbl>
    <w:p w:rsidR="00A70955" w:rsidRPr="00A70955" w:rsidRDefault="00A70955" w:rsidP="00A70955">
      <w:pPr>
        <w:pStyle w:val="aff"/>
        <w:rPr>
          <w:sz w:val="20"/>
          <w:szCs w:val="20"/>
          <w:lang w:val="ru-RU"/>
        </w:rPr>
      </w:pPr>
      <w:r w:rsidRPr="00A70955">
        <w:rPr>
          <w:sz w:val="20"/>
          <w:szCs w:val="20"/>
          <w:lang w:val="ru-RU"/>
        </w:rPr>
        <w:t>4) Статью 39. Градостроительный регламент производственной зоны (П1) изложить в следующей редакции:</w:t>
      </w:r>
    </w:p>
    <w:p w:rsidR="00A70955" w:rsidRPr="00A70955" w:rsidRDefault="00A70955" w:rsidP="00A70955">
      <w:pPr>
        <w:pStyle w:val="aff"/>
        <w:rPr>
          <w:b/>
          <w:sz w:val="20"/>
          <w:szCs w:val="20"/>
          <w:lang w:val="ru-RU"/>
        </w:rPr>
      </w:pPr>
      <w:r w:rsidRPr="00A70955">
        <w:rPr>
          <w:b/>
          <w:sz w:val="20"/>
          <w:szCs w:val="20"/>
          <w:lang w:val="ru-RU"/>
        </w:rPr>
        <w:t>Статья 39. Градостроительный регламент производственной зоны (П1)</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269"/>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1.14</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Научное обеспечение сельского хозяйства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0,50-5.0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1.15</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Хранение и переработка сельскохозяйственной продукции</w:t>
            </w:r>
          </w:p>
        </w:tc>
        <w:tc>
          <w:tcPr>
            <w:tcW w:w="993" w:type="dxa"/>
            <w:shd w:val="clear" w:color="auto" w:fill="auto"/>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0,01-2,0</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1.18</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Обеспечение сельскохозяйственного производства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0,01-5,0</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2.7.1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гаражного назначения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0,002-0,02</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w:t>
            </w:r>
          </w:p>
        </w:tc>
        <w:tc>
          <w:tcPr>
            <w:tcW w:w="993"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3.2</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Социальное обслуживание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7</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3.3</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Бытовое обслуживание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0,002-0,02</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3.4.1</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Амбулаторно-поликлиническое обслуживание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9</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3.8</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управление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0,001-0,50</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10</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4.1</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Деловое управление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4.6</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питание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color w:val="000000"/>
                <w:sz w:val="20"/>
                <w:szCs w:val="20"/>
              </w:rPr>
              <w:t>0,002-0,2</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4.8</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Развлечения</w:t>
            </w:r>
          </w:p>
        </w:tc>
        <w:tc>
          <w:tcPr>
            <w:tcW w:w="993" w:type="dxa"/>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1134"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w:t>
            </w:r>
          </w:p>
        </w:tc>
        <w:tc>
          <w:tcPr>
            <w:tcW w:w="992"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Обслуживание автотранспорта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0,01-0,20</w:t>
            </w:r>
          </w:p>
        </w:tc>
        <w:tc>
          <w:tcPr>
            <w:tcW w:w="992"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6.4</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Пищевая промышленность</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 xml:space="preserve">0,01-0,50 </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15</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6.6</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Строительная промышленность</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 xml:space="preserve">0,01-1,0 </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16</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6.9</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Склады</w:t>
            </w:r>
          </w:p>
        </w:tc>
        <w:tc>
          <w:tcPr>
            <w:tcW w:w="993" w:type="dxa"/>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0,005-5,0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75</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17</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11.2</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Специальное пользование водными объектами</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18</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11.3</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Гидротехнические сооружения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0,50-5,0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0,005-0,2</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0,002-0,5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sz w:val="20"/>
                <w:szCs w:val="20"/>
              </w:rPr>
              <w:t>5.1</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Спорт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24</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Общее пользование водными объектами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bl>
    <w:p w:rsidR="00A70955" w:rsidRPr="00A70955" w:rsidRDefault="00A70955" w:rsidP="00A70955">
      <w:pPr>
        <w:pStyle w:val="aff"/>
        <w:rPr>
          <w:sz w:val="20"/>
          <w:szCs w:val="20"/>
          <w:lang w:val="ru-RU"/>
        </w:rPr>
      </w:pPr>
    </w:p>
    <w:p w:rsidR="00A70955" w:rsidRPr="00A70955" w:rsidRDefault="00A70955" w:rsidP="00A70955">
      <w:pPr>
        <w:pStyle w:val="aff"/>
        <w:rPr>
          <w:sz w:val="20"/>
          <w:szCs w:val="20"/>
          <w:lang w:val="ru-RU"/>
        </w:rPr>
      </w:pPr>
      <w:r w:rsidRPr="00A70955">
        <w:rPr>
          <w:sz w:val="20"/>
          <w:szCs w:val="20"/>
        </w:rPr>
        <w:t>Примечания:</w:t>
      </w:r>
    </w:p>
    <w:p w:rsidR="00A70955" w:rsidRPr="00A70955" w:rsidRDefault="00A70955" w:rsidP="00A70955">
      <w:pPr>
        <w:pStyle w:val="aff"/>
        <w:rPr>
          <w:sz w:val="20"/>
          <w:szCs w:val="20"/>
          <w:lang w:val="ru-RU"/>
        </w:rPr>
      </w:pPr>
      <w:r w:rsidRPr="00A70955">
        <w:rPr>
          <w:sz w:val="20"/>
          <w:szCs w:val="20"/>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70955" w:rsidRPr="00A70955" w:rsidRDefault="00A70955" w:rsidP="00A70955">
      <w:pPr>
        <w:pStyle w:val="aff"/>
        <w:rPr>
          <w:sz w:val="20"/>
          <w:szCs w:val="20"/>
          <w:lang w:val="ru-RU"/>
        </w:rPr>
      </w:pPr>
      <w:r w:rsidRPr="00A70955">
        <w:rPr>
          <w:sz w:val="20"/>
          <w:szCs w:val="20"/>
          <w:lang w:val="ru-RU"/>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A70955" w:rsidRPr="00A70955" w:rsidRDefault="00A70955" w:rsidP="00A70955">
      <w:pPr>
        <w:pStyle w:val="aff"/>
        <w:rPr>
          <w:sz w:val="20"/>
          <w:szCs w:val="20"/>
          <w:lang w:val="ru-RU"/>
        </w:rPr>
      </w:pPr>
      <w:r w:rsidRPr="00A70955">
        <w:rPr>
          <w:sz w:val="20"/>
          <w:szCs w:val="20"/>
          <w:lang w:val="ru-RU"/>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A70955" w:rsidRPr="00A70955" w:rsidRDefault="00A70955" w:rsidP="00A70955">
      <w:pPr>
        <w:pStyle w:val="aff"/>
        <w:rPr>
          <w:sz w:val="20"/>
          <w:szCs w:val="20"/>
          <w:lang w:val="ru-RU"/>
        </w:rPr>
      </w:pPr>
      <w:r w:rsidRPr="00A70955">
        <w:rPr>
          <w:sz w:val="20"/>
          <w:szCs w:val="20"/>
          <w:lang w:val="ru-RU"/>
        </w:rPr>
        <w:t>5) Статью 40. Градостроительный регламент коммунально-складской зоны (П2) изложить в следующей редакции:</w:t>
      </w:r>
    </w:p>
    <w:p w:rsidR="00A70955" w:rsidRPr="00A70955" w:rsidRDefault="00A70955" w:rsidP="00A70955">
      <w:pPr>
        <w:pStyle w:val="aff"/>
        <w:rPr>
          <w:b/>
          <w:i/>
          <w:sz w:val="20"/>
          <w:szCs w:val="20"/>
          <w:u w:val="single"/>
          <w:lang w:val="ru-RU"/>
        </w:rPr>
      </w:pPr>
      <w:r w:rsidRPr="00A70955">
        <w:rPr>
          <w:b/>
          <w:sz w:val="20"/>
          <w:szCs w:val="20"/>
          <w:lang w:val="ru-RU"/>
        </w:rPr>
        <w:t>Статья 40. Градостроительный регламент коммунально-складской зоны (П2)</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b/>
          <w:i/>
          <w:sz w:val="20"/>
          <w:szCs w:val="20"/>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2209"/>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1.15</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Хранение и переработка сельскохозяйственной продукции</w:t>
            </w:r>
          </w:p>
        </w:tc>
        <w:tc>
          <w:tcPr>
            <w:tcW w:w="993" w:type="dxa"/>
            <w:shd w:val="clear" w:color="auto" w:fill="auto"/>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0,01-2,0</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2.7.1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гаражного назначения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0,002-0,02</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3</w:t>
            </w:r>
          </w:p>
        </w:tc>
        <w:tc>
          <w:tcPr>
            <w:tcW w:w="993"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3.4.1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Амбулаторно-поликлиническое обслуживание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 xml:space="preserve">0,01-0,50 </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3.3</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Бытовое обслуживание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0,002-0,02</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3.8</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управление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0,001-0,50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Деловое управление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4.3</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Рынки</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0,3-1,0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9</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4.4</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Магазины</w:t>
            </w:r>
          </w:p>
        </w:tc>
        <w:tc>
          <w:tcPr>
            <w:tcW w:w="993" w:type="dxa"/>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1134"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0,002-0,50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10</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Обслуживание автотранспорта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0,01-0,20</w:t>
            </w:r>
          </w:p>
        </w:tc>
        <w:tc>
          <w:tcPr>
            <w:tcW w:w="992"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6.4</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Пищевая промышленность</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 xml:space="preserve">0,01-0,50 </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12</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6.6</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Строительная промышленность</w:t>
            </w:r>
          </w:p>
        </w:tc>
        <w:tc>
          <w:tcPr>
            <w:tcW w:w="993" w:type="dxa"/>
            <w:shd w:val="clear" w:color="auto" w:fill="auto"/>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 xml:space="preserve">0,01-1,0 </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6.9</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Склады</w:t>
            </w:r>
          </w:p>
        </w:tc>
        <w:tc>
          <w:tcPr>
            <w:tcW w:w="993" w:type="dxa"/>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0,005-5,0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75</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11.2</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Специальное пользование водными объектами</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15</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11.3</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Гидротехнические сооружения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0,50-5,0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3.10.1</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Амбулаторное 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0,005-0,20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4.6</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питание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color w:val="000000"/>
                <w:sz w:val="20"/>
                <w:szCs w:val="20"/>
              </w:rPr>
              <w:t>0,002-0,20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4.10</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0,01-1,0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1.7</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Животноводство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20</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1.11</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Свиноводство</w:t>
            </w:r>
          </w:p>
          <w:p w:rsidR="00A70955" w:rsidRPr="00A70955" w:rsidRDefault="00A70955" w:rsidP="00A70955">
            <w:pPr>
              <w:suppressAutoHyphens/>
              <w:snapToGrid w:val="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0,02-5,0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4.9.1</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придорожного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6.4</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Пищевая промышленность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 xml:space="preserve">0,01-0,50 </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r>
    </w:tbl>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Примечания:</w:t>
      </w: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3.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A70955" w:rsidRPr="00A70955" w:rsidRDefault="00A70955" w:rsidP="00A70955">
      <w:pPr>
        <w:suppressAutoHyphens/>
        <w:snapToGrid w:val="0"/>
        <w:spacing w:after="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rPr>
        <w:t>4.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A70955" w:rsidRPr="00A70955" w:rsidRDefault="00A70955" w:rsidP="00A70955">
      <w:pPr>
        <w:pStyle w:val="aff"/>
        <w:rPr>
          <w:sz w:val="20"/>
          <w:szCs w:val="20"/>
          <w:lang w:val="ru-RU"/>
        </w:rPr>
      </w:pPr>
      <w:r w:rsidRPr="00A70955">
        <w:rPr>
          <w:sz w:val="20"/>
          <w:szCs w:val="20"/>
          <w:lang w:val="ru-RU"/>
        </w:rPr>
        <w:t xml:space="preserve">6). Статью 41. «Градостроительный регламент территорий занятых лесами» признать утратившим силу. </w:t>
      </w:r>
    </w:p>
    <w:p w:rsidR="00A70955" w:rsidRPr="00A70955" w:rsidRDefault="00A70955" w:rsidP="00A70955">
      <w:pPr>
        <w:pStyle w:val="aff"/>
        <w:rPr>
          <w:sz w:val="20"/>
          <w:szCs w:val="20"/>
          <w:lang w:val="ru-RU"/>
        </w:rPr>
      </w:pPr>
      <w:r w:rsidRPr="00A70955">
        <w:rPr>
          <w:sz w:val="20"/>
          <w:szCs w:val="20"/>
          <w:lang w:val="ru-RU"/>
        </w:rPr>
        <w:t>7) Статью 42. Градостроительный регламент зоны рекреационного назначения (Р) изложить в следующей редакции:</w:t>
      </w:r>
    </w:p>
    <w:p w:rsidR="00A70955" w:rsidRPr="00A70955" w:rsidRDefault="00A70955" w:rsidP="00A70955">
      <w:pPr>
        <w:pStyle w:val="aff"/>
        <w:rPr>
          <w:b/>
          <w:sz w:val="20"/>
          <w:szCs w:val="20"/>
          <w:lang w:val="ru-RU"/>
        </w:rPr>
      </w:pPr>
      <w:r w:rsidRPr="00A70955">
        <w:rPr>
          <w:b/>
          <w:sz w:val="20"/>
          <w:szCs w:val="20"/>
          <w:lang w:val="ru-RU"/>
        </w:rPr>
        <w:t xml:space="preserve">Статья 42. Градостроительный регламент зоны рекреационного назначения (Р) </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269"/>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lastRenderedPageBreak/>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4.4</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Магазины</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5.0</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Отдых (рекреация)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4.8</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Развлечения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5.2</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Природно-познавательный туризм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0,50-5,0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sz w:val="20"/>
                <w:szCs w:val="20"/>
              </w:rPr>
              <w:t>не установлены</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lang w:val="en-US"/>
              </w:rPr>
            </w:pPr>
            <w:r w:rsidRPr="00A70955">
              <w:rPr>
                <w:rFonts w:ascii="Times New Roman" w:hAnsi="Times New Roman" w:cs="Times New Roman"/>
                <w:iCs/>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0,01-0,20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bl>
    <w:p w:rsidR="00A70955" w:rsidRPr="00A70955" w:rsidRDefault="00A70955" w:rsidP="00A70955">
      <w:pPr>
        <w:pStyle w:val="aff"/>
        <w:rPr>
          <w:sz w:val="20"/>
          <w:szCs w:val="20"/>
          <w:lang w:val="ru-RU"/>
        </w:rPr>
      </w:pPr>
    </w:p>
    <w:p w:rsidR="00A70955" w:rsidRPr="00A70955" w:rsidRDefault="00A70955" w:rsidP="00A70955">
      <w:pPr>
        <w:pStyle w:val="aff"/>
        <w:rPr>
          <w:sz w:val="20"/>
          <w:szCs w:val="20"/>
        </w:rPr>
      </w:pPr>
      <w:r w:rsidRPr="00A70955">
        <w:rPr>
          <w:sz w:val="20"/>
          <w:szCs w:val="20"/>
        </w:rPr>
        <w:t>Примечания:</w:t>
      </w:r>
    </w:p>
    <w:p w:rsidR="00A70955" w:rsidRPr="00A70955" w:rsidRDefault="00A70955" w:rsidP="00A70955">
      <w:pPr>
        <w:pStyle w:val="aff"/>
        <w:rPr>
          <w:sz w:val="20"/>
          <w:szCs w:val="20"/>
          <w:lang w:val="ru-RU"/>
        </w:rPr>
      </w:pPr>
      <w:r w:rsidRPr="00A70955">
        <w:rPr>
          <w:sz w:val="20"/>
          <w:szCs w:val="20"/>
          <w:lang w:val="ru-RU"/>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70955" w:rsidRPr="00A70955" w:rsidRDefault="00A70955" w:rsidP="00A70955">
      <w:pPr>
        <w:pStyle w:val="aff"/>
        <w:rPr>
          <w:sz w:val="20"/>
          <w:szCs w:val="20"/>
          <w:lang w:val="ru-RU"/>
        </w:rPr>
      </w:pPr>
      <w:r w:rsidRPr="00A70955">
        <w:rPr>
          <w:sz w:val="20"/>
          <w:szCs w:val="20"/>
          <w:lang w:val="ru-RU"/>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A70955" w:rsidRPr="00A70955" w:rsidRDefault="00A70955" w:rsidP="00A70955">
      <w:pPr>
        <w:pStyle w:val="aff"/>
        <w:rPr>
          <w:i/>
          <w:sz w:val="20"/>
          <w:szCs w:val="20"/>
          <w:u w:val="single"/>
          <w:lang w:val="ru-RU"/>
        </w:rPr>
      </w:pPr>
      <w:r w:rsidRPr="00A70955">
        <w:rPr>
          <w:sz w:val="20"/>
          <w:szCs w:val="20"/>
          <w:lang w:val="ru-RU"/>
        </w:rPr>
        <w:t>8) Статью 43. Градостроительный регламент земель, покрытых поверхностными водами изложить в следующей редакции:</w:t>
      </w:r>
    </w:p>
    <w:p w:rsidR="00A70955" w:rsidRPr="00A70955" w:rsidRDefault="00A70955" w:rsidP="00A70955">
      <w:pPr>
        <w:pStyle w:val="aff"/>
        <w:rPr>
          <w:b/>
          <w:i/>
          <w:sz w:val="20"/>
          <w:szCs w:val="20"/>
          <w:u w:val="single"/>
          <w:lang w:val="ru-RU"/>
        </w:rPr>
      </w:pPr>
      <w:r w:rsidRPr="00A70955">
        <w:rPr>
          <w:b/>
          <w:sz w:val="20"/>
          <w:szCs w:val="20"/>
          <w:lang w:val="ru-RU"/>
        </w:rPr>
        <w:t>Статья 43. Градостроительный регламент земель, покрытых поверхностными водами</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269"/>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lastRenderedPageBreak/>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lastRenderedPageBreak/>
              <w:t>Код (числово</w:t>
            </w:r>
            <w:r w:rsidRPr="00A70955">
              <w:rPr>
                <w:rFonts w:ascii="Times New Roman" w:hAnsi="Times New Roman" w:cs="Times New Roman"/>
                <w:iCs/>
                <w:sz w:val="20"/>
                <w:szCs w:val="20"/>
              </w:rPr>
              <w:lastRenderedPageBreak/>
              <w:t>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lastRenderedPageBreak/>
              <w:t xml:space="preserve">Код (числовое обозначение) и вид разрешенного использования земельного </w:t>
            </w:r>
            <w:r w:rsidRPr="00A70955">
              <w:rPr>
                <w:rFonts w:ascii="Times New Roman" w:hAnsi="Times New Roman" w:cs="Times New Roman"/>
                <w:iCs/>
                <w:sz w:val="20"/>
                <w:szCs w:val="20"/>
              </w:rPr>
              <w:lastRenderedPageBreak/>
              <w:t>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lastRenderedPageBreak/>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lastRenderedPageBreak/>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3.6</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Культурное развитие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4.8</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Развлечения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5.0</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Отдых (рекреация)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Спорт</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5.2</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Природно-познавательный туризм</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0,50-5,0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5.2.1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Туристическое обслуживание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0,2-5,0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5.3</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Охота и рыбалка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0,2-5,0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 xml:space="preserve">Общее пользование водными объектами </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4.4</w:t>
            </w:r>
          </w:p>
        </w:tc>
        <w:tc>
          <w:tcPr>
            <w:tcW w:w="4110"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0,002-0,50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bl>
    <w:p w:rsidR="00A70955" w:rsidRPr="00A70955" w:rsidRDefault="00A70955" w:rsidP="00A70955">
      <w:pPr>
        <w:pStyle w:val="aff"/>
        <w:rPr>
          <w:b/>
          <w:i/>
          <w:sz w:val="20"/>
          <w:szCs w:val="20"/>
          <w:u w:val="single"/>
          <w:lang w:val="ru-RU"/>
        </w:rPr>
      </w:pPr>
    </w:p>
    <w:p w:rsidR="00A70955" w:rsidRPr="00A70955" w:rsidRDefault="00A70955" w:rsidP="00A70955">
      <w:pPr>
        <w:pStyle w:val="aff"/>
        <w:rPr>
          <w:b/>
          <w:sz w:val="20"/>
          <w:szCs w:val="20"/>
          <w:lang w:val="ru-RU"/>
        </w:rPr>
      </w:pPr>
      <w:r w:rsidRPr="00A70955">
        <w:rPr>
          <w:b/>
          <w:sz w:val="20"/>
          <w:szCs w:val="20"/>
          <w:lang w:val="ru-RU"/>
        </w:rPr>
        <w:t xml:space="preserve">9). Статью 44. Градостроительный регламент </w:t>
      </w:r>
      <w:r w:rsidRPr="00A70955">
        <w:rPr>
          <w:b/>
          <w:spacing w:val="-5"/>
          <w:sz w:val="20"/>
          <w:szCs w:val="20"/>
          <w:lang w:val="ru-RU"/>
        </w:rPr>
        <w:t xml:space="preserve">зоны сельскохозяйственных угодий </w:t>
      </w:r>
      <w:r w:rsidRPr="00A70955">
        <w:rPr>
          <w:b/>
          <w:sz w:val="20"/>
          <w:szCs w:val="20"/>
          <w:lang w:val="ru-RU"/>
        </w:rPr>
        <w:t>(Сх1) изложить в следующей редакции:</w:t>
      </w:r>
    </w:p>
    <w:p w:rsidR="00A70955" w:rsidRPr="00A70955" w:rsidRDefault="00A70955" w:rsidP="00A70955">
      <w:pPr>
        <w:pStyle w:val="aff"/>
        <w:rPr>
          <w:sz w:val="20"/>
          <w:szCs w:val="20"/>
          <w:lang w:val="ru-RU"/>
        </w:rPr>
      </w:pPr>
      <w:r w:rsidRPr="00A70955">
        <w:rPr>
          <w:sz w:val="20"/>
          <w:szCs w:val="20"/>
          <w:lang w:val="ru-RU"/>
        </w:rPr>
        <w:t xml:space="preserve">Статья 44. Градостроительный регламент </w:t>
      </w:r>
      <w:r w:rsidRPr="00A70955">
        <w:rPr>
          <w:spacing w:val="-5"/>
          <w:sz w:val="20"/>
          <w:szCs w:val="20"/>
          <w:lang w:val="ru-RU"/>
        </w:rPr>
        <w:t xml:space="preserve">зоны сельскохозяйственных угодий </w:t>
      </w:r>
      <w:r w:rsidRPr="00A70955">
        <w:rPr>
          <w:sz w:val="20"/>
          <w:szCs w:val="20"/>
          <w:lang w:val="ru-RU"/>
        </w:rPr>
        <w:t>(Сх1)</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269"/>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lastRenderedPageBreak/>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lastRenderedPageBreak/>
              <w:t>Код (числово</w:t>
            </w:r>
            <w:r w:rsidRPr="00A70955">
              <w:rPr>
                <w:rFonts w:ascii="Times New Roman" w:hAnsi="Times New Roman" w:cs="Times New Roman"/>
                <w:iCs/>
                <w:sz w:val="20"/>
                <w:szCs w:val="20"/>
              </w:rPr>
              <w:lastRenderedPageBreak/>
              <w:t>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lastRenderedPageBreak/>
              <w:t xml:space="preserve">Код (числовое обозначение) и вид разрешенного использования земельного </w:t>
            </w:r>
            <w:r w:rsidRPr="00A70955">
              <w:rPr>
                <w:rFonts w:ascii="Times New Roman" w:hAnsi="Times New Roman" w:cs="Times New Roman"/>
                <w:iCs/>
                <w:sz w:val="20"/>
                <w:szCs w:val="20"/>
              </w:rPr>
              <w:lastRenderedPageBreak/>
              <w:t>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lastRenderedPageBreak/>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lastRenderedPageBreak/>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1.0</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Сельскохозяйственное использование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1.2</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Выращивание зерновых и иных сельскохозяйственных культур</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0,10-1000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Овощеводство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0,10-1,00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1.4</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Выращивание тонизирующих, лекарственных, цветочных культур</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0,10-1,0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1.5</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Садоводство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0,03-0,10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7</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p>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1.6</w:t>
            </w:r>
          </w:p>
        </w:tc>
        <w:tc>
          <w:tcPr>
            <w:tcW w:w="4110" w:type="dxa"/>
          </w:tcPr>
          <w:p w:rsidR="00A70955" w:rsidRPr="00A70955" w:rsidRDefault="00A70955" w:rsidP="00A70955">
            <w:pPr>
              <w:suppressAutoHyphens/>
              <w:snapToGrid w:val="0"/>
              <w:rPr>
                <w:rFonts w:ascii="Times New Roman" w:hAnsi="Times New Roman" w:cs="Times New Roman"/>
                <w:sz w:val="20"/>
                <w:szCs w:val="20"/>
              </w:rPr>
            </w:pPr>
          </w:p>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Выращивание льна и конопли</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0,10-100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1.7</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Животноводство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9</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1.8</w:t>
            </w:r>
          </w:p>
        </w:tc>
        <w:tc>
          <w:tcPr>
            <w:tcW w:w="4110" w:type="dxa"/>
            <w:vAlign w:val="center"/>
          </w:tcPr>
          <w:p w:rsidR="00A70955" w:rsidRPr="00A70955" w:rsidRDefault="00A70955" w:rsidP="00A70955">
            <w:pPr>
              <w:autoSpaceDE w:val="0"/>
              <w:autoSpaceDN w:val="0"/>
              <w:adjustRightInd w:val="0"/>
              <w:rPr>
                <w:rFonts w:ascii="Times New Roman" w:hAnsi="Times New Roman" w:cs="Times New Roman"/>
                <w:sz w:val="20"/>
                <w:szCs w:val="20"/>
              </w:rPr>
            </w:pPr>
            <w:r w:rsidRPr="00A70955">
              <w:rPr>
                <w:rFonts w:ascii="Times New Roman" w:hAnsi="Times New Roman" w:cs="Times New Roman"/>
                <w:sz w:val="20"/>
                <w:szCs w:val="20"/>
              </w:rPr>
              <w:t>Скотоводство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0,30-5,0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10</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1.10</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Птицеводство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0,30-5,0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1.11</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Свиноводство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1.12</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Пчеловодство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0,01-1,0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1.13</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Рыбоводство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0,70-2,0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1.14</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Научное обеспечение сельского хозяйства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0,50-5.0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15</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1.16</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Ведение личного подсобного хозяйства на полевых участках</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0,10-1,0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lastRenderedPageBreak/>
              <w:t>16</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1.15</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Хранение и переработка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0,01-2,0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1.18</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Обеспечение сельскохозяйственного производства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0,01-5,0</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4.4</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Магазины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0,005-0,50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80</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3</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tcPr>
          <w:p w:rsidR="00A70955" w:rsidRPr="00A70955" w:rsidRDefault="00A70955" w:rsidP="00A70955">
            <w:pPr>
              <w:suppressAutoHyphens/>
              <w:snapToGrid w:val="0"/>
              <w:rPr>
                <w:rFonts w:ascii="Times New Roman" w:hAnsi="Times New Roman" w:cs="Times New Roman"/>
                <w:iCs/>
                <w:sz w:val="20"/>
                <w:szCs w:val="20"/>
              </w:rPr>
            </w:pP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bl>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bidi="en-US"/>
        </w:rPr>
      </w:pP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Примечания:</w:t>
      </w: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A70955" w:rsidRPr="00A70955" w:rsidRDefault="00A70955" w:rsidP="00A70955">
      <w:pPr>
        <w:suppressAutoHyphens/>
        <w:snapToGrid w:val="0"/>
        <w:ind w:firstLine="709"/>
        <w:contextualSpacing/>
        <w:jc w:val="both"/>
        <w:rPr>
          <w:rFonts w:ascii="Times New Roman" w:hAnsi="Times New Roman" w:cs="Times New Roman"/>
          <w:sz w:val="20"/>
          <w:szCs w:val="20"/>
        </w:rPr>
      </w:pPr>
      <w:r w:rsidRPr="00A70955">
        <w:rPr>
          <w:rFonts w:ascii="Times New Roman" w:hAnsi="Times New Roman" w:cs="Times New Roman"/>
          <w:sz w:val="20"/>
          <w:szCs w:val="20"/>
        </w:rPr>
        <w:t xml:space="preserve">10) Статью 45. Градостроительный регламент </w:t>
      </w:r>
      <w:r w:rsidRPr="00A70955">
        <w:rPr>
          <w:rFonts w:ascii="Times New Roman" w:hAnsi="Times New Roman" w:cs="Times New Roman"/>
          <w:spacing w:val="-5"/>
          <w:sz w:val="20"/>
          <w:szCs w:val="20"/>
        </w:rPr>
        <w:t>зоны, занятой объектами сельскохозяйственного назначения (Сх2)</w:t>
      </w:r>
      <w:r w:rsidRPr="00A70955">
        <w:rPr>
          <w:rFonts w:ascii="Times New Roman" w:hAnsi="Times New Roman" w:cs="Times New Roman"/>
          <w:sz w:val="20"/>
          <w:szCs w:val="20"/>
        </w:rPr>
        <w:t xml:space="preserve"> изложить в следующей редакции:</w:t>
      </w:r>
    </w:p>
    <w:p w:rsidR="00A70955" w:rsidRPr="00A70955" w:rsidRDefault="00A70955" w:rsidP="00A70955">
      <w:pPr>
        <w:pStyle w:val="aff"/>
        <w:rPr>
          <w:b/>
          <w:sz w:val="20"/>
          <w:szCs w:val="20"/>
          <w:lang w:val="ru-RU"/>
        </w:rPr>
      </w:pPr>
      <w:r w:rsidRPr="00A70955">
        <w:rPr>
          <w:b/>
          <w:sz w:val="20"/>
          <w:szCs w:val="20"/>
          <w:lang w:val="ru-RU"/>
        </w:rPr>
        <w:t xml:space="preserve">Статья 45. Градостроительный регламент </w:t>
      </w:r>
      <w:r w:rsidRPr="00A70955">
        <w:rPr>
          <w:b/>
          <w:spacing w:val="-5"/>
          <w:sz w:val="20"/>
          <w:szCs w:val="20"/>
          <w:lang w:val="ru-RU"/>
        </w:rPr>
        <w:t>зоны, занятой объектами сельскохозяйственного назначения (Сх2)</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269"/>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 xml:space="preserve">Основные виды и параметры разрешенного использования земельных участков и объектов </w:t>
            </w:r>
            <w:r w:rsidRPr="00A70955">
              <w:rPr>
                <w:rFonts w:ascii="Times New Roman" w:hAnsi="Times New Roman" w:cs="Times New Roman"/>
                <w:b/>
                <w:bCs/>
                <w:sz w:val="20"/>
                <w:szCs w:val="20"/>
              </w:rPr>
              <w:lastRenderedPageBreak/>
              <w:t>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1</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1.0</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Сельскохозяйственное использование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1.2</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Выращивание зерновых и иных сельскохозяйственных культур</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0,10-1000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Овощеводство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0,10-1,00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1.7</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Животноводство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1.8</w:t>
            </w:r>
          </w:p>
        </w:tc>
        <w:tc>
          <w:tcPr>
            <w:tcW w:w="4110" w:type="dxa"/>
            <w:vAlign w:val="center"/>
          </w:tcPr>
          <w:p w:rsidR="00A70955" w:rsidRPr="00A70955" w:rsidRDefault="00A70955" w:rsidP="00A70955">
            <w:pPr>
              <w:autoSpaceDE w:val="0"/>
              <w:autoSpaceDN w:val="0"/>
              <w:adjustRightInd w:val="0"/>
              <w:rPr>
                <w:rFonts w:ascii="Times New Roman" w:hAnsi="Times New Roman" w:cs="Times New Roman"/>
                <w:sz w:val="20"/>
                <w:szCs w:val="20"/>
              </w:rPr>
            </w:pPr>
            <w:r w:rsidRPr="00A70955">
              <w:rPr>
                <w:rFonts w:ascii="Times New Roman" w:hAnsi="Times New Roman" w:cs="Times New Roman"/>
                <w:sz w:val="20"/>
                <w:szCs w:val="20"/>
              </w:rPr>
              <w:t>Скотоводство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0,30-5,0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1.10</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Птицеводство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0,30-5,0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7</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1.11</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Свиноводство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1.12</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Пчеловодство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0,01-1,0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9</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1.13</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Рыбоводство</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0,70-2,0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10</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1.14</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Научное обеспечение сельского хозяйства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0,50-5,0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1.15</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Хранение и переработка сельскохозяйственной продукции</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0,01-2,0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1.17</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Питомники</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0,1-5,0</w:t>
            </w:r>
          </w:p>
        </w:tc>
        <w:tc>
          <w:tcPr>
            <w:tcW w:w="992" w:type="dxa"/>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1</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1.18</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Обеспечение сельскохозяйственного производства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0,01-5,0</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14</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2.4</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Передвижное жилье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15</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4.1</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Деловое управление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0,02-0,5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16</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4.4</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Магазины</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0,002-0,50</w:t>
            </w:r>
          </w:p>
        </w:tc>
        <w:tc>
          <w:tcPr>
            <w:tcW w:w="992" w:type="dxa"/>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17</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4.6</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питание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color w:val="000000"/>
                <w:sz w:val="20"/>
                <w:szCs w:val="20"/>
              </w:rPr>
              <w:t>0,002-0,2</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18</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4.8</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Развлечения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19</w:t>
            </w:r>
          </w:p>
        </w:tc>
        <w:tc>
          <w:tcPr>
            <w:tcW w:w="993"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4.9</w:t>
            </w:r>
          </w:p>
        </w:tc>
        <w:tc>
          <w:tcPr>
            <w:tcW w:w="4110"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Обслуживание автотранспорта</w:t>
            </w:r>
          </w:p>
        </w:tc>
        <w:tc>
          <w:tcPr>
            <w:tcW w:w="993" w:type="dxa"/>
            <w:shd w:val="clear" w:color="auto" w:fill="auto"/>
          </w:tcPr>
          <w:p w:rsidR="00A70955" w:rsidRPr="00A70955" w:rsidRDefault="00A70955" w:rsidP="00A70955">
            <w:pPr>
              <w:rPr>
                <w:rFonts w:ascii="Times New Roman" w:hAnsi="Times New Roman" w:cs="Times New Roman"/>
                <w:sz w:val="20"/>
                <w:szCs w:val="20"/>
                <w:lang w:val="en-US"/>
              </w:rPr>
            </w:pPr>
            <w:r w:rsidRPr="00A70955">
              <w:rPr>
                <w:rFonts w:ascii="Times New Roman" w:hAnsi="Times New Roman" w:cs="Times New Roman"/>
                <w:sz w:val="20"/>
                <w:szCs w:val="20"/>
                <w:lang w:val="en-US"/>
              </w:rPr>
              <w:t>1</w:t>
            </w:r>
          </w:p>
        </w:tc>
        <w:tc>
          <w:tcPr>
            <w:tcW w:w="1134"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0,001-0,2</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80</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20</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11.1</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Общее пользование водными объектами</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tcPr>
          <w:p w:rsidR="00A70955" w:rsidRPr="00A70955" w:rsidRDefault="00A70955" w:rsidP="00A70955">
            <w:pPr>
              <w:rPr>
                <w:rFonts w:ascii="Times New Roman" w:hAnsi="Times New Roman" w:cs="Times New Roman"/>
                <w:iCs/>
                <w:sz w:val="20"/>
                <w:szCs w:val="20"/>
              </w:rPr>
            </w:pPr>
          </w:p>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iCs/>
                <w:sz w:val="20"/>
                <w:szCs w:val="20"/>
                <w:lang w:val="en-US"/>
              </w:rPr>
              <w:t>0,</w:t>
            </w:r>
            <w:r w:rsidRPr="00A70955">
              <w:rPr>
                <w:rFonts w:ascii="Times New Roman" w:hAnsi="Times New Roman" w:cs="Times New Roman"/>
                <w:iCs/>
                <w:sz w:val="20"/>
                <w:szCs w:val="20"/>
              </w:rPr>
              <w:t>01-50</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21</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12.0</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Земельные участки (территории) общего пользования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не установлены</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22</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13.1</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Ведение огородничества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0,02-0,15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13.2</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Ведение садоводства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0,03-0,10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13.3</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Ведение дачного хозяйства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lang w:eastAsia="ar-SA"/>
              </w:rPr>
              <w:t xml:space="preserve"> 0,05-0,15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cantSplit/>
          <w:trHeight w:val="406"/>
        </w:trPr>
        <w:tc>
          <w:tcPr>
            <w:tcW w:w="9781" w:type="dxa"/>
            <w:gridSpan w:val="7"/>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tcBorders>
              <w:top w:val="single" w:sz="4" w:space="0" w:color="auto"/>
              <w:left w:val="single" w:sz="4" w:space="0" w:color="auto"/>
              <w:bottom w:val="single" w:sz="4" w:space="0" w:color="auto"/>
              <w:right w:val="single" w:sz="4" w:space="0" w:color="auto"/>
            </w:tcBorders>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bl>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Примечания:</w:t>
      </w:r>
    </w:p>
    <w:p w:rsidR="00A70955" w:rsidRPr="00A70955" w:rsidRDefault="00A70955" w:rsidP="00A70955">
      <w:pPr>
        <w:jc w:val="both"/>
        <w:rPr>
          <w:rFonts w:ascii="Times New Roman" w:hAnsi="Times New Roman" w:cs="Times New Roman"/>
          <w:b/>
          <w:sz w:val="20"/>
          <w:szCs w:val="20"/>
        </w:rPr>
      </w:pPr>
      <w:r w:rsidRPr="00A70955">
        <w:rPr>
          <w:rFonts w:ascii="Times New Roman" w:hAnsi="Times New Roman" w:cs="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pStyle w:val="aff"/>
        <w:rPr>
          <w:sz w:val="20"/>
          <w:szCs w:val="20"/>
          <w:lang w:val="ru-RU"/>
        </w:rPr>
      </w:pPr>
      <w:r w:rsidRPr="00A70955">
        <w:rPr>
          <w:sz w:val="20"/>
          <w:szCs w:val="20"/>
          <w:lang w:val="ru-RU"/>
        </w:rPr>
        <w:t xml:space="preserve">11) Статью 46. Градостроительный регламент </w:t>
      </w:r>
      <w:r w:rsidRPr="00A70955">
        <w:rPr>
          <w:spacing w:val="-6"/>
          <w:sz w:val="20"/>
          <w:szCs w:val="20"/>
          <w:lang w:val="ru-RU"/>
        </w:rPr>
        <w:t>зоны специального назначения, связанной с захоронениями (Сп1)</w:t>
      </w:r>
      <w:r w:rsidRPr="00A70955">
        <w:rPr>
          <w:sz w:val="20"/>
          <w:szCs w:val="20"/>
          <w:lang w:val="ru-RU"/>
        </w:rPr>
        <w:t xml:space="preserve"> изложить в следующей редакции:</w:t>
      </w:r>
    </w:p>
    <w:p w:rsidR="00A70955" w:rsidRPr="00A70955" w:rsidRDefault="00A70955" w:rsidP="00A70955">
      <w:pPr>
        <w:pStyle w:val="aff"/>
        <w:rPr>
          <w:b/>
          <w:sz w:val="20"/>
          <w:szCs w:val="20"/>
          <w:lang w:val="ru-RU"/>
        </w:rPr>
      </w:pPr>
      <w:r w:rsidRPr="00A70955">
        <w:rPr>
          <w:b/>
          <w:sz w:val="20"/>
          <w:szCs w:val="20"/>
          <w:lang w:val="ru-RU"/>
        </w:rPr>
        <w:t xml:space="preserve">Статья 46. Градостроительный регламент </w:t>
      </w:r>
      <w:r w:rsidRPr="00A70955">
        <w:rPr>
          <w:b/>
          <w:spacing w:val="-6"/>
          <w:sz w:val="20"/>
          <w:szCs w:val="20"/>
          <w:lang w:val="ru-RU"/>
        </w:rPr>
        <w:t>зоны специального назначения, связанной с захоронениями (Сп1)</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269"/>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color w:val="FF0000"/>
                <w:spacing w:val="-7"/>
                <w:sz w:val="20"/>
                <w:szCs w:val="20"/>
              </w:rPr>
              <w:lastRenderedPageBreak/>
              <w:br/>
            </w: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3.7</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Религиозное использование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0,002-3,0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Ритуальная деятельность</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0,1-10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12.2</w:t>
            </w:r>
          </w:p>
        </w:tc>
        <w:tc>
          <w:tcPr>
            <w:tcW w:w="4110"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Специальная деятельность</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0,01-1,0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w:t>
            </w:r>
          </w:p>
        </w:tc>
      </w:tr>
      <w:tr w:rsidR="00A70955" w:rsidRPr="00A70955" w:rsidTr="00A70955">
        <w:trPr>
          <w:trHeight w:val="397"/>
        </w:trPr>
        <w:tc>
          <w:tcPr>
            <w:tcW w:w="9781" w:type="dxa"/>
            <w:gridSpan w:val="7"/>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trHeight w:val="397"/>
        </w:trPr>
        <w:tc>
          <w:tcPr>
            <w:tcW w:w="567"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4.1</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Деловое управление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5</w:t>
            </w:r>
          </w:p>
        </w:tc>
        <w:tc>
          <w:tcPr>
            <w:tcW w:w="993"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4.4</w:t>
            </w:r>
          </w:p>
        </w:tc>
        <w:tc>
          <w:tcPr>
            <w:tcW w:w="4110" w:type="dxa"/>
            <w:vAlign w:val="center"/>
          </w:tcPr>
          <w:p w:rsidR="00A70955" w:rsidRPr="00A70955" w:rsidRDefault="00A70955" w:rsidP="00A70955">
            <w:pPr>
              <w:suppressAutoHyphens/>
              <w:snapToGrid w:val="0"/>
              <w:rPr>
                <w:rFonts w:ascii="Times New Roman" w:hAnsi="Times New Roman" w:cs="Times New Roman"/>
                <w:iCs/>
                <w:color w:val="000000"/>
                <w:sz w:val="20"/>
                <w:szCs w:val="20"/>
              </w:rPr>
            </w:pPr>
            <w:r w:rsidRPr="00A70955">
              <w:rPr>
                <w:rFonts w:ascii="Times New Roman" w:hAnsi="Times New Roman" w:cs="Times New Roman"/>
                <w:iCs/>
                <w:color w:val="000000"/>
                <w:sz w:val="20"/>
                <w:szCs w:val="20"/>
              </w:rPr>
              <w:t>Магазины</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0,005-0,50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4.9</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Обслуживание автотранспорта</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0,01-0,20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trHeight w:val="397"/>
        </w:trPr>
        <w:tc>
          <w:tcPr>
            <w:tcW w:w="567"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7</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6.9</w:t>
            </w:r>
          </w:p>
        </w:tc>
        <w:tc>
          <w:tcPr>
            <w:tcW w:w="4110"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Склады</w:t>
            </w:r>
          </w:p>
        </w:tc>
        <w:tc>
          <w:tcPr>
            <w:tcW w:w="993" w:type="dxa"/>
            <w:shd w:val="clear" w:color="auto" w:fill="auto"/>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c>
          <w:tcPr>
            <w:tcW w:w="1134"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0,005-5,0</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75</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r>
      <w:tr w:rsidR="00A70955" w:rsidRPr="00A70955" w:rsidTr="00A70955">
        <w:trPr>
          <w:trHeight w:val="397"/>
        </w:trPr>
        <w:tc>
          <w:tcPr>
            <w:tcW w:w="567" w:type="dxa"/>
          </w:tcPr>
          <w:p w:rsidR="00A70955" w:rsidRPr="00A70955" w:rsidRDefault="00A70955" w:rsidP="00A70955">
            <w:pPr>
              <w:suppressAutoHyphens/>
              <w:snapToGrid w:val="0"/>
              <w:rPr>
                <w:rFonts w:ascii="Times New Roman" w:hAnsi="Times New Roman" w:cs="Times New Roman"/>
                <w:sz w:val="20"/>
                <w:szCs w:val="20"/>
              </w:rPr>
            </w:pPr>
          </w:p>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8</w:t>
            </w:r>
          </w:p>
        </w:tc>
        <w:tc>
          <w:tcPr>
            <w:tcW w:w="993"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bl>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Примечания:</w:t>
      </w: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tabs>
          <w:tab w:val="left" w:pos="742"/>
          <w:tab w:val="left" w:pos="1080"/>
        </w:tabs>
        <w:overflowPunct w:val="0"/>
        <w:ind w:firstLine="709"/>
        <w:contextualSpacing/>
        <w:jc w:val="both"/>
        <w:rPr>
          <w:rFonts w:ascii="Times New Roman" w:hAnsi="Times New Roman" w:cs="Times New Roman"/>
          <w:sz w:val="20"/>
          <w:szCs w:val="20"/>
        </w:rPr>
      </w:pPr>
      <w:r w:rsidRPr="00A70955">
        <w:rPr>
          <w:rFonts w:ascii="Times New Roman" w:hAnsi="Times New Roman" w:cs="Times New Roman"/>
          <w:sz w:val="20"/>
          <w:szCs w:val="20"/>
        </w:rPr>
        <w:t xml:space="preserve">2. Размер земельного участка для кладбища не может превышать </w:t>
      </w:r>
      <w:smartTag w:uri="urn:schemas-microsoft-com:office:smarttags" w:element="metricconverter">
        <w:smartTagPr>
          <w:attr w:name="ProductID" w:val="40 га"/>
        </w:smartTagPr>
        <w:r w:rsidRPr="00A70955">
          <w:rPr>
            <w:rFonts w:ascii="Times New Roman" w:hAnsi="Times New Roman" w:cs="Times New Roman"/>
            <w:sz w:val="20"/>
            <w:szCs w:val="20"/>
          </w:rPr>
          <w:t>40 га</w:t>
        </w:r>
      </w:smartTag>
      <w:r w:rsidRPr="00A70955">
        <w:rPr>
          <w:rFonts w:ascii="Times New Roman" w:hAnsi="Times New Roman" w:cs="Times New Roman"/>
          <w:sz w:val="20"/>
          <w:szCs w:val="20"/>
        </w:rPr>
        <w:t xml:space="preserve">. </w:t>
      </w:r>
      <w:r w:rsidRPr="00A70955">
        <w:rPr>
          <w:rFonts w:ascii="Times New Roman" w:hAnsi="Times New Roman" w:cs="Times New Roman"/>
          <w:sz w:val="20"/>
          <w:szCs w:val="20"/>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A70955" w:rsidRPr="00A70955" w:rsidRDefault="00A70955" w:rsidP="00A70955">
      <w:pPr>
        <w:tabs>
          <w:tab w:val="left" w:pos="742"/>
          <w:tab w:val="left" w:pos="1080"/>
        </w:tabs>
        <w:overflowPunct w:val="0"/>
        <w:ind w:firstLine="709"/>
        <w:contextualSpacing/>
        <w:jc w:val="both"/>
        <w:rPr>
          <w:rFonts w:ascii="Times New Roman" w:hAnsi="Times New Roman" w:cs="Times New Roman"/>
          <w:sz w:val="20"/>
          <w:szCs w:val="20"/>
        </w:rPr>
      </w:pPr>
      <w:r w:rsidRPr="00A70955">
        <w:rPr>
          <w:rFonts w:ascii="Times New Roman" w:hAnsi="Times New Roman" w:cs="Times New Roman"/>
          <w:sz w:val="20"/>
          <w:szCs w:val="20"/>
        </w:rPr>
        <w:t xml:space="preserve">3. Скотомогильники (биотермические ямы) следует размещать на сухом возвышенном участке земли площадью не менее </w:t>
      </w:r>
      <w:smartTag w:uri="urn:schemas-microsoft-com:office:smarttags" w:element="metricconverter">
        <w:smartTagPr>
          <w:attr w:name="ProductID" w:val="600 м2"/>
        </w:smartTagPr>
        <w:r w:rsidRPr="00A70955">
          <w:rPr>
            <w:rFonts w:ascii="Times New Roman" w:hAnsi="Times New Roman" w:cs="Times New Roman"/>
            <w:sz w:val="20"/>
            <w:szCs w:val="20"/>
          </w:rPr>
          <w:t>600 м</w:t>
        </w:r>
        <w:r w:rsidRPr="00A70955">
          <w:rPr>
            <w:rFonts w:ascii="Times New Roman" w:hAnsi="Times New Roman" w:cs="Times New Roman"/>
            <w:sz w:val="20"/>
            <w:szCs w:val="20"/>
            <w:vertAlign w:val="superscript"/>
          </w:rPr>
          <w:t>2</w:t>
        </w:r>
      </w:smartTag>
      <w:r w:rsidRPr="00A70955">
        <w:rPr>
          <w:rFonts w:ascii="Times New Roman" w:hAnsi="Times New Roman" w:cs="Times New Roman"/>
          <w:sz w:val="20"/>
          <w:szCs w:val="20"/>
        </w:rPr>
        <w:t xml:space="preserve">. Уровень стояния грунтовых вод должен быть не менее </w:t>
      </w:r>
      <w:smartTag w:uri="urn:schemas-microsoft-com:office:smarttags" w:element="metricconverter">
        <w:smartTagPr>
          <w:attr w:name="ProductID" w:val="2 м"/>
        </w:smartTagPr>
        <w:r w:rsidRPr="00A70955">
          <w:rPr>
            <w:rFonts w:ascii="Times New Roman" w:hAnsi="Times New Roman" w:cs="Times New Roman"/>
            <w:sz w:val="20"/>
            <w:szCs w:val="20"/>
          </w:rPr>
          <w:t>2 м</w:t>
        </w:r>
      </w:smartTag>
      <w:r w:rsidRPr="00A70955">
        <w:rPr>
          <w:rFonts w:ascii="Times New Roman" w:hAnsi="Times New Roman" w:cs="Times New Roman"/>
          <w:sz w:val="20"/>
          <w:szCs w:val="20"/>
        </w:rPr>
        <w:t xml:space="preserve"> от поверхности земли.</w:t>
      </w: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6. Запрещается захоронение отходов в границах населенных пунктов.</w:t>
      </w:r>
    </w:p>
    <w:p w:rsidR="00A70955" w:rsidRPr="00A70955" w:rsidRDefault="00A70955" w:rsidP="00A70955">
      <w:pPr>
        <w:suppressAutoHyphens/>
        <w:snapToGrid w:val="0"/>
        <w:ind w:firstLine="709"/>
        <w:contextualSpacing/>
        <w:jc w:val="both"/>
        <w:rPr>
          <w:rFonts w:ascii="Times New Roman" w:hAnsi="Times New Roman" w:cs="Times New Roman"/>
          <w:color w:val="000000"/>
          <w:spacing w:val="-7"/>
          <w:sz w:val="20"/>
          <w:szCs w:val="20"/>
        </w:rPr>
      </w:pPr>
      <w:r w:rsidRPr="00A70955">
        <w:rPr>
          <w:rFonts w:ascii="Times New Roman" w:hAnsi="Times New Roman" w:cs="Times New Roman"/>
          <w:color w:val="000000"/>
          <w:spacing w:val="-7"/>
          <w:sz w:val="20"/>
          <w:szCs w:val="20"/>
        </w:rPr>
        <w:lastRenderedPageBreak/>
        <w:t xml:space="preserve">7.  Скотомогильники (биотермические ямы) размещают на сухом возвышенном участке земли площадью не менее  600 кв.м. Уровень грунтовых вод должен быть не менее </w:t>
      </w:r>
      <w:smartTag w:uri="urn:schemas-microsoft-com:office:smarttags" w:element="metricconverter">
        <w:smartTagPr>
          <w:attr w:name="ProductID" w:val="2 м"/>
        </w:smartTagPr>
        <w:r w:rsidRPr="00A70955">
          <w:rPr>
            <w:rFonts w:ascii="Times New Roman" w:hAnsi="Times New Roman" w:cs="Times New Roman"/>
            <w:color w:val="000000"/>
            <w:spacing w:val="-7"/>
            <w:sz w:val="20"/>
            <w:szCs w:val="20"/>
          </w:rPr>
          <w:t>2 м</w:t>
        </w:r>
      </w:smartTag>
      <w:r w:rsidRPr="00A70955">
        <w:rPr>
          <w:rFonts w:ascii="Times New Roman" w:hAnsi="Times New Roman" w:cs="Times New Roman"/>
          <w:color w:val="000000"/>
          <w:spacing w:val="-7"/>
          <w:sz w:val="20"/>
          <w:szCs w:val="20"/>
        </w:rPr>
        <w:t xml:space="preserve"> от поверхности земли.</w:t>
      </w:r>
    </w:p>
    <w:p w:rsidR="00A70955" w:rsidRPr="00A70955" w:rsidRDefault="00A70955" w:rsidP="00A70955">
      <w:pPr>
        <w:shd w:val="clear" w:color="auto" w:fill="FFFFFF"/>
        <w:ind w:left="-14"/>
        <w:jc w:val="both"/>
        <w:rPr>
          <w:rFonts w:ascii="Times New Roman" w:hAnsi="Times New Roman" w:cs="Times New Roman"/>
          <w:color w:val="000000"/>
          <w:spacing w:val="-7"/>
          <w:sz w:val="20"/>
          <w:szCs w:val="20"/>
        </w:rPr>
      </w:pPr>
      <w:r w:rsidRPr="00A70955">
        <w:rPr>
          <w:rFonts w:ascii="Times New Roman" w:hAnsi="Times New Roman" w:cs="Times New Roman"/>
          <w:color w:val="000000"/>
          <w:spacing w:val="-7"/>
          <w:sz w:val="20"/>
          <w:szCs w:val="20"/>
        </w:rPr>
        <w:t>Размер санитарно-защитной зоны от скотомогильника (биотермической ямы) до:</w:t>
      </w:r>
    </w:p>
    <w:p w:rsidR="00A70955" w:rsidRPr="00A70955" w:rsidRDefault="00A70955" w:rsidP="00A70955">
      <w:pPr>
        <w:numPr>
          <w:ilvl w:val="0"/>
          <w:numId w:val="3"/>
        </w:numPr>
        <w:shd w:val="clear" w:color="auto" w:fill="FFFFFF"/>
        <w:suppressAutoHyphens/>
        <w:spacing w:after="0" w:line="240" w:lineRule="auto"/>
        <w:ind w:left="-14" w:firstLine="0"/>
        <w:jc w:val="both"/>
        <w:rPr>
          <w:rFonts w:ascii="Times New Roman" w:hAnsi="Times New Roman" w:cs="Times New Roman"/>
          <w:color w:val="000000"/>
          <w:spacing w:val="-7"/>
          <w:sz w:val="20"/>
          <w:szCs w:val="20"/>
        </w:rPr>
      </w:pPr>
      <w:r w:rsidRPr="00A70955">
        <w:rPr>
          <w:rFonts w:ascii="Times New Roman" w:hAnsi="Times New Roman" w:cs="Times New Roman"/>
          <w:color w:val="000000"/>
          <w:spacing w:val="-7"/>
          <w:sz w:val="20"/>
          <w:szCs w:val="20"/>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A70955">
          <w:rPr>
            <w:rFonts w:ascii="Times New Roman" w:hAnsi="Times New Roman" w:cs="Times New Roman"/>
            <w:color w:val="000000"/>
            <w:spacing w:val="-7"/>
            <w:sz w:val="20"/>
            <w:szCs w:val="20"/>
          </w:rPr>
          <w:t>1000 м</w:t>
        </w:r>
      </w:smartTag>
      <w:r w:rsidRPr="00A70955">
        <w:rPr>
          <w:rFonts w:ascii="Times New Roman" w:hAnsi="Times New Roman" w:cs="Times New Roman"/>
          <w:color w:val="000000"/>
          <w:spacing w:val="-7"/>
          <w:sz w:val="20"/>
          <w:szCs w:val="20"/>
        </w:rPr>
        <w:t>;</w:t>
      </w:r>
    </w:p>
    <w:p w:rsidR="00A70955" w:rsidRPr="00A70955" w:rsidRDefault="00A70955" w:rsidP="00A70955">
      <w:pPr>
        <w:numPr>
          <w:ilvl w:val="0"/>
          <w:numId w:val="3"/>
        </w:numPr>
        <w:shd w:val="clear" w:color="auto" w:fill="FFFFFF"/>
        <w:suppressAutoHyphens/>
        <w:spacing w:after="0" w:line="240" w:lineRule="auto"/>
        <w:ind w:left="-14" w:firstLine="0"/>
        <w:jc w:val="both"/>
        <w:rPr>
          <w:rFonts w:ascii="Times New Roman" w:hAnsi="Times New Roman" w:cs="Times New Roman"/>
          <w:color w:val="000000"/>
          <w:spacing w:val="-7"/>
          <w:sz w:val="20"/>
          <w:szCs w:val="20"/>
        </w:rPr>
      </w:pPr>
      <w:r w:rsidRPr="00A70955">
        <w:rPr>
          <w:rFonts w:ascii="Times New Roman" w:hAnsi="Times New Roman" w:cs="Times New Roman"/>
          <w:color w:val="000000"/>
          <w:spacing w:val="-7"/>
          <w:sz w:val="20"/>
          <w:szCs w:val="20"/>
        </w:rPr>
        <w:t xml:space="preserve">скотопрогонов и пастбищ — </w:t>
      </w:r>
      <w:smartTag w:uri="urn:schemas-microsoft-com:office:smarttags" w:element="metricconverter">
        <w:smartTagPr>
          <w:attr w:name="ProductID" w:val="200 м"/>
        </w:smartTagPr>
        <w:r w:rsidRPr="00A70955">
          <w:rPr>
            <w:rFonts w:ascii="Times New Roman" w:hAnsi="Times New Roman" w:cs="Times New Roman"/>
            <w:color w:val="000000"/>
            <w:spacing w:val="-7"/>
            <w:sz w:val="20"/>
            <w:szCs w:val="20"/>
          </w:rPr>
          <w:t>200 м</w:t>
        </w:r>
      </w:smartTag>
      <w:r w:rsidRPr="00A70955">
        <w:rPr>
          <w:rFonts w:ascii="Times New Roman" w:hAnsi="Times New Roman" w:cs="Times New Roman"/>
          <w:color w:val="000000"/>
          <w:spacing w:val="-7"/>
          <w:sz w:val="20"/>
          <w:szCs w:val="20"/>
        </w:rPr>
        <w:t>;</w:t>
      </w:r>
    </w:p>
    <w:p w:rsidR="00A70955" w:rsidRPr="00A70955" w:rsidRDefault="00A70955" w:rsidP="00A70955">
      <w:pPr>
        <w:numPr>
          <w:ilvl w:val="0"/>
          <w:numId w:val="3"/>
        </w:numPr>
        <w:shd w:val="clear" w:color="auto" w:fill="FFFFFF"/>
        <w:suppressAutoHyphens/>
        <w:spacing w:after="0" w:line="240" w:lineRule="auto"/>
        <w:ind w:left="-14" w:firstLine="0"/>
        <w:jc w:val="both"/>
        <w:rPr>
          <w:rFonts w:ascii="Times New Roman" w:hAnsi="Times New Roman" w:cs="Times New Roman"/>
          <w:color w:val="000000"/>
          <w:spacing w:val="-7"/>
          <w:sz w:val="20"/>
          <w:szCs w:val="20"/>
        </w:rPr>
      </w:pPr>
      <w:r w:rsidRPr="00A70955">
        <w:rPr>
          <w:rFonts w:ascii="Times New Roman" w:hAnsi="Times New Roman" w:cs="Times New Roman"/>
          <w:color w:val="000000"/>
          <w:spacing w:val="-7"/>
          <w:sz w:val="20"/>
          <w:szCs w:val="20"/>
        </w:rPr>
        <w:t>автомобильных, железных дорог в зависимости от их категории — 50-</w:t>
      </w:r>
      <w:smartTag w:uri="urn:schemas-microsoft-com:office:smarttags" w:element="metricconverter">
        <w:smartTagPr>
          <w:attr w:name="ProductID" w:val="300 м"/>
        </w:smartTagPr>
        <w:r w:rsidRPr="00A70955">
          <w:rPr>
            <w:rFonts w:ascii="Times New Roman" w:hAnsi="Times New Roman" w:cs="Times New Roman"/>
            <w:color w:val="000000"/>
            <w:spacing w:val="-7"/>
            <w:sz w:val="20"/>
            <w:szCs w:val="20"/>
          </w:rPr>
          <w:t>300 м</w:t>
        </w:r>
      </w:smartTag>
      <w:r w:rsidRPr="00A70955">
        <w:rPr>
          <w:rFonts w:ascii="Times New Roman" w:hAnsi="Times New Roman" w:cs="Times New Roman"/>
          <w:color w:val="000000"/>
          <w:spacing w:val="-7"/>
          <w:sz w:val="20"/>
          <w:szCs w:val="20"/>
        </w:rPr>
        <w:t>.</w:t>
      </w:r>
    </w:p>
    <w:p w:rsidR="00A70955" w:rsidRPr="00A70955" w:rsidRDefault="00A70955" w:rsidP="00A70955">
      <w:pPr>
        <w:suppressAutoHyphens/>
        <w:snapToGrid w:val="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A70955" w:rsidRPr="00A70955" w:rsidRDefault="00A70955" w:rsidP="00A70955">
      <w:pPr>
        <w:suppressAutoHyphens/>
        <w:snapToGrid w:val="0"/>
        <w:spacing w:after="0"/>
        <w:ind w:firstLine="709"/>
        <w:contextualSpacing/>
        <w:jc w:val="both"/>
        <w:rPr>
          <w:rFonts w:ascii="Times New Roman" w:hAnsi="Times New Roman" w:cs="Times New Roman"/>
          <w:sz w:val="20"/>
          <w:szCs w:val="20"/>
          <w:lang w:eastAsia="ar-SA"/>
        </w:rPr>
      </w:pPr>
      <w:r w:rsidRPr="00A70955">
        <w:rPr>
          <w:rFonts w:ascii="Times New Roman" w:hAnsi="Times New Roman" w:cs="Times New Roman"/>
          <w:sz w:val="20"/>
          <w:szCs w:val="20"/>
          <w:lang w:eastAsia="ar-SA"/>
        </w:rPr>
        <w:t>Запрещается захоронение отходов в границах населенных пунктов.</w:t>
      </w:r>
    </w:p>
    <w:p w:rsidR="00A70955" w:rsidRPr="00A70955" w:rsidRDefault="00A70955" w:rsidP="00A70955">
      <w:pPr>
        <w:shd w:val="clear" w:color="auto" w:fill="FFFFFF"/>
        <w:spacing w:after="0"/>
        <w:ind w:left="-14"/>
        <w:jc w:val="both"/>
        <w:rPr>
          <w:rFonts w:ascii="Times New Roman" w:hAnsi="Times New Roman" w:cs="Times New Roman"/>
          <w:iCs/>
          <w:color w:val="000000"/>
          <w:spacing w:val="-7"/>
          <w:sz w:val="20"/>
          <w:szCs w:val="20"/>
        </w:rPr>
      </w:pPr>
      <w:r w:rsidRPr="00A70955">
        <w:rPr>
          <w:rFonts w:ascii="Times New Roman" w:hAnsi="Times New Roman" w:cs="Times New Roman"/>
          <w:b/>
          <w:bCs/>
          <w:iCs/>
          <w:color w:val="000000"/>
          <w:spacing w:val="-7"/>
          <w:sz w:val="20"/>
          <w:szCs w:val="20"/>
        </w:rPr>
        <w:t>Размещение скотомогильников (биотермических ям) в водоохраной, лесопарковой и заповедной зонах категорически запрещается.</w:t>
      </w:r>
      <w:r w:rsidRPr="00A70955">
        <w:rPr>
          <w:rFonts w:ascii="Times New Roman" w:hAnsi="Times New Roman" w:cs="Times New Roman"/>
          <w:iCs/>
          <w:color w:val="000000"/>
          <w:spacing w:val="-7"/>
          <w:sz w:val="20"/>
          <w:szCs w:val="20"/>
        </w:rPr>
        <w:t xml:space="preserve"> </w:t>
      </w:r>
    </w:p>
    <w:p w:rsidR="00A70955" w:rsidRPr="00A70955" w:rsidRDefault="00A70955" w:rsidP="00A70955">
      <w:pPr>
        <w:pStyle w:val="aff"/>
        <w:rPr>
          <w:sz w:val="20"/>
          <w:szCs w:val="20"/>
          <w:lang w:val="ru-RU"/>
        </w:rPr>
      </w:pPr>
      <w:r w:rsidRPr="00A70955">
        <w:rPr>
          <w:sz w:val="20"/>
          <w:szCs w:val="20"/>
          <w:lang w:val="ru-RU"/>
        </w:rPr>
        <w:t>12) Статью 47.  Градостроительный регламент</w:t>
      </w:r>
      <w:r w:rsidRPr="00A70955">
        <w:rPr>
          <w:spacing w:val="-5"/>
          <w:sz w:val="20"/>
          <w:szCs w:val="20"/>
          <w:lang w:val="ru-RU"/>
        </w:rPr>
        <w:t xml:space="preserve"> зоны транспортной инфраструктуры </w:t>
      </w:r>
      <w:r w:rsidRPr="00A70955">
        <w:rPr>
          <w:sz w:val="20"/>
          <w:szCs w:val="20"/>
          <w:lang w:val="ru-RU"/>
        </w:rPr>
        <w:t>(Т) изложить в следующей редакции:</w:t>
      </w:r>
    </w:p>
    <w:p w:rsidR="00A70955" w:rsidRPr="00A70955" w:rsidRDefault="00A70955" w:rsidP="00A70955">
      <w:pPr>
        <w:pStyle w:val="aff"/>
        <w:rPr>
          <w:b/>
          <w:i/>
          <w:sz w:val="20"/>
          <w:szCs w:val="20"/>
          <w:u w:val="single"/>
          <w:lang w:val="ru-RU"/>
        </w:rPr>
      </w:pPr>
      <w:r w:rsidRPr="00A70955">
        <w:rPr>
          <w:b/>
          <w:sz w:val="20"/>
          <w:szCs w:val="20"/>
          <w:lang w:val="ru-RU"/>
        </w:rPr>
        <w:t>Статья 47.  Градостроительный регламент</w:t>
      </w:r>
      <w:r w:rsidRPr="00A70955">
        <w:rPr>
          <w:b/>
          <w:spacing w:val="-5"/>
          <w:sz w:val="20"/>
          <w:szCs w:val="20"/>
          <w:lang w:val="ru-RU"/>
        </w:rPr>
        <w:t xml:space="preserve"> зоны транспортной инфраструктуры </w:t>
      </w:r>
      <w:r w:rsidRPr="00A70955">
        <w:rPr>
          <w:b/>
          <w:sz w:val="20"/>
          <w:szCs w:val="20"/>
          <w:lang w:val="ru-RU"/>
        </w:rPr>
        <w:t>(Т)</w:t>
      </w:r>
    </w:p>
    <w:p w:rsidR="00A70955" w:rsidRPr="00A70955" w:rsidRDefault="00A70955" w:rsidP="00A70955">
      <w:pPr>
        <w:pStyle w:val="aff"/>
        <w:rPr>
          <w:sz w:val="20"/>
          <w:szCs w:val="20"/>
          <w:lang w:val="ru-RU"/>
        </w:rPr>
      </w:pPr>
      <w:r w:rsidRPr="00A70955">
        <w:rPr>
          <w:sz w:val="20"/>
          <w:szCs w:val="20"/>
          <w:lang w:val="ru-RU"/>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70955" w:rsidRPr="00A70955" w:rsidRDefault="00A70955" w:rsidP="00A70955">
      <w:pPr>
        <w:pStyle w:val="aff"/>
        <w:rPr>
          <w:b/>
          <w:i/>
          <w:sz w:val="20"/>
          <w:szCs w:val="20"/>
          <w:u w:val="single"/>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134"/>
        <w:gridCol w:w="992"/>
        <w:gridCol w:w="992"/>
      </w:tblGrid>
      <w:tr w:rsidR="00A70955" w:rsidRPr="00A70955" w:rsidTr="00A70955">
        <w:trPr>
          <w:trHeight w:val="1400"/>
          <w:tblHeader/>
        </w:trPr>
        <w:tc>
          <w:tcPr>
            <w:tcW w:w="567"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w:t>
            </w:r>
          </w:p>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п/п</w:t>
            </w:r>
          </w:p>
        </w:tc>
        <w:tc>
          <w:tcPr>
            <w:tcW w:w="993" w:type="dxa"/>
            <w:vMerge w:val="restart"/>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Код (числовое обозначение) в соответствии с Классификатором</w:t>
            </w:r>
          </w:p>
        </w:tc>
        <w:tc>
          <w:tcPr>
            <w:tcW w:w="4110" w:type="dxa"/>
            <w:vMerge w:val="restart"/>
          </w:tcPr>
          <w:p w:rsidR="00A70955" w:rsidRPr="00A70955" w:rsidRDefault="00A70955" w:rsidP="00A70955">
            <w:pPr>
              <w:suppressAutoHyphens/>
              <w:snapToGrid w:val="0"/>
              <w:rPr>
                <w:rFonts w:ascii="Times New Roman" w:hAnsi="Times New Roman" w:cs="Times New Roman"/>
                <w:sz w:val="20"/>
                <w:szCs w:val="20"/>
                <w:lang w:eastAsia="ar-SA"/>
              </w:rPr>
            </w:pPr>
            <w:r w:rsidRPr="00A70955">
              <w:rPr>
                <w:rFonts w:ascii="Times New Roman" w:hAnsi="Times New Roman" w:cs="Times New Roman"/>
                <w:iCs/>
                <w:sz w:val="20"/>
                <w:szCs w:val="20"/>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A70955">
              <w:rPr>
                <w:rFonts w:ascii="Times New Roman" w:hAnsi="Times New Roman" w:cs="Times New Roman"/>
                <w:sz w:val="20"/>
                <w:szCs w:val="20"/>
                <w:lang w:eastAsia="ar-SA"/>
              </w:rPr>
              <w:t xml:space="preserve"> утвержденным </w:t>
            </w:r>
            <w:r w:rsidRPr="00A70955">
              <w:rPr>
                <w:rFonts w:ascii="Times New Roman" w:hAnsi="Times New Roman" w:cs="Times New Roman"/>
                <w:bCs/>
                <w:sz w:val="20"/>
                <w:szCs w:val="20"/>
              </w:rPr>
              <w:t>уполномоченным федеральным органом исполнительной власти)</w:t>
            </w:r>
          </w:p>
          <w:p w:rsidR="00A70955" w:rsidRPr="00A70955" w:rsidRDefault="00A70955" w:rsidP="00A70955">
            <w:pPr>
              <w:suppressAutoHyphens/>
              <w:snapToGrid w:val="0"/>
              <w:rPr>
                <w:rFonts w:ascii="Times New Roman" w:hAnsi="Times New Roman" w:cs="Times New Roman"/>
                <w:iCs/>
                <w:sz w:val="20"/>
                <w:szCs w:val="20"/>
              </w:rPr>
            </w:pPr>
          </w:p>
        </w:tc>
        <w:tc>
          <w:tcPr>
            <w:tcW w:w="4111" w:type="dxa"/>
            <w:gridSpan w:val="4"/>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Параметры разрешенного строительства, реконструкции объектов капстроительства</w:t>
            </w:r>
          </w:p>
        </w:tc>
      </w:tr>
      <w:tr w:rsidR="00A70955" w:rsidRPr="00A70955" w:rsidTr="00A70955">
        <w:trPr>
          <w:cantSplit/>
          <w:trHeight w:val="1134"/>
          <w:tblHeader/>
        </w:trPr>
        <w:tc>
          <w:tcPr>
            <w:tcW w:w="567"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4110" w:type="dxa"/>
            <w:vMerge/>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p>
        </w:tc>
        <w:tc>
          <w:tcPr>
            <w:tcW w:w="993" w:type="dxa"/>
            <w:tcBorders>
              <w:bottom w:val="single" w:sz="4" w:space="0" w:color="auto"/>
            </w:tcBorders>
            <w:shd w:val="clear" w:color="auto" w:fill="auto"/>
            <w:textDirection w:val="btLr"/>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iCs/>
                <w:sz w:val="20"/>
                <w:szCs w:val="20"/>
              </w:rPr>
              <w:t>Предельная этажность зданий, строений, сооружений, этаж</w:t>
            </w:r>
          </w:p>
        </w:tc>
        <w:tc>
          <w:tcPr>
            <w:tcW w:w="1134"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Предельные размеры земельных участков (мин.-макс.), га</w:t>
            </w:r>
          </w:p>
        </w:tc>
        <w:tc>
          <w:tcPr>
            <w:tcW w:w="992" w:type="dxa"/>
            <w:tcBorders>
              <w:bottom w:val="single" w:sz="4" w:space="0" w:color="auto"/>
            </w:tcBorders>
            <w:textDirection w:val="btLr"/>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Cs/>
                <w:iCs/>
                <w:sz w:val="20"/>
                <w:szCs w:val="20"/>
              </w:rPr>
              <w:t>Максимальный процент застройки, %</w:t>
            </w:r>
          </w:p>
        </w:tc>
        <w:tc>
          <w:tcPr>
            <w:tcW w:w="992" w:type="dxa"/>
            <w:tcBorders>
              <w:bottom w:val="single" w:sz="4" w:space="0" w:color="auto"/>
            </w:tcBorders>
            <w:textDirection w:val="btLr"/>
          </w:tcPr>
          <w:p w:rsidR="00A70955" w:rsidRPr="00A70955" w:rsidRDefault="00A70955" w:rsidP="00A70955">
            <w:pPr>
              <w:suppressAutoHyphens/>
              <w:snapToGrid w:val="0"/>
              <w:ind w:left="113" w:right="113"/>
              <w:rPr>
                <w:rFonts w:ascii="Times New Roman" w:hAnsi="Times New Roman" w:cs="Times New Roman"/>
                <w:bCs/>
                <w:iCs/>
                <w:sz w:val="20"/>
                <w:szCs w:val="20"/>
              </w:rPr>
            </w:pPr>
            <w:r w:rsidRPr="00A70955">
              <w:rPr>
                <w:rFonts w:ascii="Times New Roman" w:hAnsi="Times New Roman" w:cs="Times New Roman"/>
                <w:bCs/>
                <w:iCs/>
                <w:sz w:val="20"/>
                <w:szCs w:val="20"/>
              </w:rPr>
              <w:t>Минимальные отступы от границ земельных участков</w:t>
            </w:r>
          </w:p>
        </w:tc>
      </w:tr>
      <w:tr w:rsidR="00A70955" w:rsidRPr="00A70955" w:rsidTr="00A70955">
        <w:trPr>
          <w:trHeight w:val="269"/>
          <w:tblHeader/>
        </w:trPr>
        <w:tc>
          <w:tcPr>
            <w:tcW w:w="567"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993"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4110"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993" w:type="dxa"/>
            <w:tcBorders>
              <w:bottom w:val="single" w:sz="4" w:space="0" w:color="auto"/>
            </w:tcBorders>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5</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6</w:t>
            </w:r>
          </w:p>
        </w:tc>
        <w:tc>
          <w:tcPr>
            <w:tcW w:w="992" w:type="dxa"/>
            <w:tcBorders>
              <w:bottom w:val="single" w:sz="4" w:space="0" w:color="auto"/>
            </w:tcBorders>
            <w:vAlign w:val="center"/>
          </w:tcPr>
          <w:p w:rsidR="00A70955" w:rsidRPr="00A70955" w:rsidRDefault="00A70955" w:rsidP="00A70955">
            <w:pPr>
              <w:suppressAutoHyphens/>
              <w:snapToGrid w:val="0"/>
              <w:rPr>
                <w:rFonts w:ascii="Times New Roman" w:hAnsi="Times New Roman" w:cs="Times New Roman"/>
                <w:bCs/>
                <w:iCs/>
                <w:sz w:val="20"/>
                <w:szCs w:val="20"/>
              </w:rPr>
            </w:pPr>
            <w:r w:rsidRPr="00A70955">
              <w:rPr>
                <w:rFonts w:ascii="Times New Roman" w:hAnsi="Times New Roman" w:cs="Times New Roman"/>
                <w:bCs/>
                <w:iCs/>
                <w:sz w:val="20"/>
                <w:szCs w:val="20"/>
              </w:rPr>
              <w:t>7</w:t>
            </w:r>
          </w:p>
        </w:tc>
      </w:tr>
      <w:tr w:rsidR="00A70955" w:rsidRPr="00A70955" w:rsidTr="00A70955">
        <w:trPr>
          <w:trHeight w:val="397"/>
        </w:trPr>
        <w:tc>
          <w:tcPr>
            <w:tcW w:w="9781" w:type="dxa"/>
            <w:gridSpan w:val="7"/>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1</w:t>
            </w:r>
          </w:p>
        </w:tc>
        <w:tc>
          <w:tcPr>
            <w:tcW w:w="993"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2.7.1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гаражного назначения</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0,002-0,02</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1</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2</w:t>
            </w:r>
          </w:p>
        </w:tc>
        <w:tc>
          <w:tcPr>
            <w:tcW w:w="993"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3.1</w:t>
            </w:r>
          </w:p>
        </w:tc>
        <w:tc>
          <w:tcPr>
            <w:tcW w:w="4110"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Коммунальное обслуживание</w:t>
            </w:r>
          </w:p>
        </w:tc>
        <w:tc>
          <w:tcPr>
            <w:tcW w:w="993" w:type="dxa"/>
            <w:shd w:val="clear" w:color="auto" w:fill="auto"/>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1134"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c>
          <w:tcPr>
            <w:tcW w:w="992" w:type="dxa"/>
            <w:vAlign w:val="center"/>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не установлены</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3.7</w:t>
            </w:r>
          </w:p>
        </w:tc>
        <w:tc>
          <w:tcPr>
            <w:tcW w:w="4110" w:type="dxa"/>
          </w:tcPr>
          <w:p w:rsidR="00A70955" w:rsidRPr="00A70955" w:rsidRDefault="00A70955" w:rsidP="00A70955">
            <w:pPr>
              <w:suppressAutoHyphens/>
              <w:snapToGrid w:val="0"/>
              <w:rPr>
                <w:rFonts w:ascii="Times New Roman" w:hAnsi="Times New Roman" w:cs="Times New Roman"/>
                <w:sz w:val="20"/>
                <w:szCs w:val="20"/>
              </w:rPr>
            </w:pPr>
          </w:p>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Религиозное использование</w:t>
            </w:r>
          </w:p>
        </w:tc>
        <w:tc>
          <w:tcPr>
            <w:tcW w:w="993" w:type="dxa"/>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sz w:val="20"/>
                <w:szCs w:val="20"/>
              </w:rPr>
              <w:t>не установлены</w:t>
            </w:r>
          </w:p>
        </w:tc>
        <w:tc>
          <w:tcPr>
            <w:tcW w:w="1134"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0,002-3,0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Обслуживание автотранспорта</w:t>
            </w:r>
          </w:p>
        </w:tc>
        <w:tc>
          <w:tcPr>
            <w:tcW w:w="993" w:type="dxa"/>
            <w:shd w:val="clear" w:color="auto" w:fill="auto"/>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c>
          <w:tcPr>
            <w:tcW w:w="1134"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0,01-0,20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80</w:t>
            </w:r>
          </w:p>
        </w:tc>
        <w:tc>
          <w:tcPr>
            <w:tcW w:w="992" w:type="dxa"/>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5</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4.9.1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Объекты придорожного сервиса</w:t>
            </w:r>
          </w:p>
        </w:tc>
        <w:tc>
          <w:tcPr>
            <w:tcW w:w="993" w:type="dxa"/>
            <w:shd w:val="clear" w:color="auto" w:fill="auto"/>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2</w:t>
            </w:r>
          </w:p>
        </w:tc>
        <w:tc>
          <w:tcPr>
            <w:tcW w:w="1134"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0,01-5,0</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80</w:t>
            </w:r>
          </w:p>
        </w:tc>
        <w:tc>
          <w:tcPr>
            <w:tcW w:w="992" w:type="dxa"/>
          </w:tcPr>
          <w:p w:rsidR="00A70955" w:rsidRPr="00A70955" w:rsidRDefault="00A70955" w:rsidP="00A70955">
            <w:pPr>
              <w:rPr>
                <w:rFonts w:ascii="Times New Roman" w:hAnsi="Times New Roman" w:cs="Times New Roman"/>
                <w:sz w:val="20"/>
                <w:szCs w:val="20"/>
              </w:rPr>
            </w:pPr>
            <w:r w:rsidRPr="00A70955">
              <w:rPr>
                <w:rFonts w:ascii="Times New Roman" w:hAnsi="Times New Roman" w:cs="Times New Roman"/>
                <w:sz w:val="20"/>
                <w:szCs w:val="20"/>
              </w:rPr>
              <w:t>1</w:t>
            </w:r>
          </w:p>
        </w:tc>
      </w:tr>
      <w:tr w:rsidR="00A70955" w:rsidRPr="00A70955" w:rsidTr="00A70955">
        <w:trPr>
          <w:trHeight w:val="397"/>
        </w:trPr>
        <w:tc>
          <w:tcPr>
            <w:tcW w:w="9781" w:type="dxa"/>
            <w:gridSpan w:val="7"/>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6</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4.4</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Магазины</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0,002-0,5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7</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3.8</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Общественное управление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4</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0,001-0,5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r w:rsidR="00A70955" w:rsidRPr="00A70955" w:rsidTr="00A70955">
        <w:trPr>
          <w:trHeight w:val="397"/>
        </w:trPr>
        <w:tc>
          <w:tcPr>
            <w:tcW w:w="567"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lastRenderedPageBreak/>
              <w:t>8</w:t>
            </w:r>
          </w:p>
        </w:tc>
        <w:tc>
          <w:tcPr>
            <w:tcW w:w="993" w:type="dxa"/>
            <w:vAlign w:val="center"/>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4.1</w:t>
            </w:r>
          </w:p>
        </w:tc>
        <w:tc>
          <w:tcPr>
            <w:tcW w:w="4110" w:type="dxa"/>
          </w:tcPr>
          <w:p w:rsidR="00A70955" w:rsidRPr="00A70955" w:rsidRDefault="00A70955" w:rsidP="00A70955">
            <w:pPr>
              <w:suppressAutoHyphens/>
              <w:snapToGrid w:val="0"/>
              <w:rPr>
                <w:rFonts w:ascii="Times New Roman" w:hAnsi="Times New Roman" w:cs="Times New Roman"/>
                <w:sz w:val="20"/>
                <w:szCs w:val="20"/>
              </w:rPr>
            </w:pPr>
            <w:r w:rsidRPr="00A70955">
              <w:rPr>
                <w:rFonts w:ascii="Times New Roman" w:hAnsi="Times New Roman" w:cs="Times New Roman"/>
                <w:sz w:val="20"/>
                <w:szCs w:val="20"/>
              </w:rPr>
              <w:t>Деловое управление</w:t>
            </w:r>
          </w:p>
        </w:tc>
        <w:tc>
          <w:tcPr>
            <w:tcW w:w="993" w:type="dxa"/>
            <w:shd w:val="clear" w:color="auto" w:fill="auto"/>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2</w:t>
            </w:r>
          </w:p>
        </w:tc>
        <w:tc>
          <w:tcPr>
            <w:tcW w:w="1134"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0,02-0,5</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60</w:t>
            </w:r>
          </w:p>
        </w:tc>
        <w:tc>
          <w:tcPr>
            <w:tcW w:w="992" w:type="dxa"/>
            <w:vAlign w:val="center"/>
          </w:tcPr>
          <w:p w:rsidR="00A70955" w:rsidRPr="00A70955" w:rsidRDefault="00A70955" w:rsidP="00A70955">
            <w:pPr>
              <w:suppressAutoHyphens/>
              <w:snapToGrid w:val="0"/>
              <w:rPr>
                <w:rFonts w:ascii="Times New Roman" w:hAnsi="Times New Roman" w:cs="Times New Roman"/>
                <w:iCs/>
                <w:sz w:val="20"/>
                <w:szCs w:val="20"/>
              </w:rPr>
            </w:pPr>
            <w:r w:rsidRPr="00A70955">
              <w:rPr>
                <w:rFonts w:ascii="Times New Roman" w:hAnsi="Times New Roman" w:cs="Times New Roman"/>
                <w:iCs/>
                <w:sz w:val="20"/>
                <w:szCs w:val="20"/>
              </w:rPr>
              <w:t>3</w:t>
            </w:r>
          </w:p>
        </w:tc>
      </w:tr>
    </w:tbl>
    <w:p w:rsidR="00A70955" w:rsidRPr="00A70955" w:rsidRDefault="00A70955" w:rsidP="00A70955">
      <w:pPr>
        <w:pStyle w:val="aff"/>
        <w:rPr>
          <w:b/>
          <w:sz w:val="20"/>
          <w:szCs w:val="20"/>
          <w:lang w:val="ru-RU"/>
        </w:rPr>
      </w:pPr>
    </w:p>
    <w:p w:rsidR="00A70955" w:rsidRPr="00A70955" w:rsidRDefault="00A70955" w:rsidP="00A70955">
      <w:pPr>
        <w:pStyle w:val="aff"/>
        <w:rPr>
          <w:sz w:val="20"/>
          <w:szCs w:val="20"/>
          <w:lang w:val="ru-RU"/>
        </w:rPr>
      </w:pPr>
      <w:r w:rsidRPr="00A70955">
        <w:rPr>
          <w:sz w:val="20"/>
          <w:szCs w:val="20"/>
          <w:lang w:val="ru-RU"/>
        </w:rPr>
        <w:t>2. Утвердить прилагаемые карты градостроительного зонирования.</w:t>
      </w:r>
    </w:p>
    <w:p w:rsidR="00A70955" w:rsidRPr="00A70955" w:rsidRDefault="00A70955" w:rsidP="00A70955">
      <w:pPr>
        <w:pStyle w:val="ad"/>
        <w:spacing w:before="0" w:after="0"/>
        <w:jc w:val="both"/>
        <w:rPr>
          <w:sz w:val="20"/>
          <w:szCs w:val="20"/>
        </w:rPr>
      </w:pPr>
      <w:r w:rsidRPr="00A70955">
        <w:rPr>
          <w:sz w:val="20"/>
          <w:szCs w:val="20"/>
        </w:rPr>
        <w:tab/>
        <w:t xml:space="preserve">3. Настоящее решение вступает в силу после его официального опубликования  в  периодическом печатном издании «Вестник Испуханского сельского» и подлежит  размещению на официальном сайте администрации Испуханского сельского поселения.  </w:t>
      </w:r>
      <w:r w:rsidRPr="00A70955">
        <w:rPr>
          <w:sz w:val="20"/>
          <w:szCs w:val="20"/>
        </w:rPr>
        <w:tab/>
      </w:r>
    </w:p>
    <w:p w:rsidR="00A70955" w:rsidRPr="00A70955" w:rsidRDefault="00A70955" w:rsidP="00A70955">
      <w:pPr>
        <w:jc w:val="both"/>
        <w:rPr>
          <w:rFonts w:ascii="Times New Roman" w:hAnsi="Times New Roman" w:cs="Times New Roman"/>
          <w:sz w:val="20"/>
          <w:szCs w:val="20"/>
        </w:rPr>
      </w:pPr>
      <w:r w:rsidRPr="00A70955">
        <w:rPr>
          <w:rFonts w:ascii="Times New Roman" w:hAnsi="Times New Roman" w:cs="Times New Roman"/>
          <w:sz w:val="20"/>
          <w:szCs w:val="20"/>
        </w:rPr>
        <w:tab/>
      </w:r>
    </w:p>
    <w:p w:rsidR="00A70955" w:rsidRPr="00A70955" w:rsidRDefault="00A70955" w:rsidP="00A70955">
      <w:pPr>
        <w:jc w:val="both"/>
        <w:rPr>
          <w:rFonts w:ascii="Times New Roman" w:hAnsi="Times New Roman" w:cs="Times New Roman"/>
          <w:sz w:val="20"/>
          <w:szCs w:val="20"/>
        </w:rPr>
      </w:pPr>
      <w:r w:rsidRPr="00A70955">
        <w:rPr>
          <w:rFonts w:ascii="Times New Roman" w:hAnsi="Times New Roman" w:cs="Times New Roman"/>
          <w:sz w:val="20"/>
          <w:szCs w:val="20"/>
        </w:rPr>
        <w:t>Председатель Собрания депутатов</w:t>
      </w:r>
    </w:p>
    <w:p w:rsidR="00A70955" w:rsidRDefault="00A70955" w:rsidP="00A70955">
      <w:pPr>
        <w:jc w:val="both"/>
        <w:rPr>
          <w:rFonts w:ascii="Times New Roman" w:hAnsi="Times New Roman" w:cs="Times New Roman"/>
          <w:sz w:val="20"/>
          <w:szCs w:val="20"/>
        </w:rPr>
      </w:pPr>
      <w:r w:rsidRPr="00A70955">
        <w:rPr>
          <w:rFonts w:ascii="Times New Roman" w:hAnsi="Times New Roman" w:cs="Times New Roman"/>
          <w:sz w:val="20"/>
          <w:szCs w:val="20"/>
        </w:rPr>
        <w:t>Испуханского сельского поселения                                                                 Р.И.Алжейкина</w:t>
      </w:r>
    </w:p>
    <w:p w:rsidR="00E6142B" w:rsidRDefault="00E6142B" w:rsidP="00A70955">
      <w:pPr>
        <w:jc w:val="both"/>
        <w:rPr>
          <w:rFonts w:ascii="Times New Roman" w:hAnsi="Times New Roman" w:cs="Times New Roman"/>
          <w:sz w:val="20"/>
          <w:szCs w:val="20"/>
        </w:rPr>
      </w:pPr>
    </w:p>
    <w:p w:rsidR="00E6142B" w:rsidRPr="00E6142B" w:rsidRDefault="00E6142B" w:rsidP="00E6142B">
      <w:pPr>
        <w:pStyle w:val="newstitlebig"/>
        <w:spacing w:before="0" w:beforeAutospacing="0" w:after="0" w:afterAutospacing="0"/>
        <w:ind w:firstLine="709"/>
        <w:jc w:val="center"/>
        <w:rPr>
          <w:b/>
          <w:bCs/>
          <w:color w:val="000000"/>
          <w:sz w:val="20"/>
          <w:szCs w:val="20"/>
        </w:rPr>
      </w:pPr>
      <w:r w:rsidRPr="00E6142B">
        <w:rPr>
          <w:b/>
          <w:bCs/>
          <w:color w:val="000000"/>
          <w:sz w:val="20"/>
          <w:szCs w:val="20"/>
        </w:rPr>
        <w:t>РЕШЕНИЕ</w:t>
      </w:r>
    </w:p>
    <w:p w:rsidR="00E6142B" w:rsidRDefault="00E6142B" w:rsidP="00E6142B">
      <w:pPr>
        <w:tabs>
          <w:tab w:val="left" w:pos="6840"/>
        </w:tabs>
        <w:ind w:right="-1"/>
        <w:jc w:val="both"/>
        <w:rPr>
          <w:rFonts w:ascii="Times New Roman" w:hAnsi="Times New Roman" w:cs="Times New Roman"/>
          <w:sz w:val="20"/>
          <w:szCs w:val="20"/>
        </w:rPr>
      </w:pPr>
      <w:r w:rsidRPr="00E6142B">
        <w:rPr>
          <w:rFonts w:ascii="Times New Roman" w:hAnsi="Times New Roman" w:cs="Times New Roman"/>
          <w:b/>
          <w:bCs/>
          <w:color w:val="000000"/>
          <w:sz w:val="20"/>
          <w:szCs w:val="20"/>
        </w:rPr>
        <w:t>Собрания депутатов Испуханского сельского поселения Красночетайского района Чувашской Республики «</w:t>
      </w:r>
      <w:r w:rsidRPr="00E6142B">
        <w:rPr>
          <w:rFonts w:ascii="Times New Roman" w:hAnsi="Times New Roman" w:cs="Times New Roman"/>
          <w:sz w:val="20"/>
          <w:szCs w:val="20"/>
        </w:rPr>
        <w:t xml:space="preserve">Об утверждении старост населенных пунктов  Испуханского сельского поселения Красночетайского района Чувашской Республики»  </w:t>
      </w:r>
    </w:p>
    <w:p w:rsidR="00E6142B" w:rsidRPr="00E6142B" w:rsidRDefault="00E6142B" w:rsidP="00E6142B">
      <w:pPr>
        <w:tabs>
          <w:tab w:val="left" w:pos="6840"/>
        </w:tabs>
        <w:ind w:right="-1"/>
        <w:jc w:val="both"/>
        <w:rPr>
          <w:rFonts w:ascii="Times New Roman" w:hAnsi="Times New Roman" w:cs="Times New Roman"/>
          <w:sz w:val="20"/>
          <w:szCs w:val="20"/>
        </w:rPr>
      </w:pPr>
      <w:r>
        <w:rPr>
          <w:rFonts w:ascii="Times New Roman" w:hAnsi="Times New Roman" w:cs="Times New Roman"/>
          <w:sz w:val="20"/>
          <w:szCs w:val="20"/>
        </w:rPr>
        <w:t>От 22.04.2019 №5</w:t>
      </w:r>
    </w:p>
    <w:p w:rsidR="00E6142B" w:rsidRPr="00E6142B" w:rsidRDefault="00E6142B" w:rsidP="00E6142B">
      <w:pPr>
        <w:tabs>
          <w:tab w:val="left" w:pos="6840"/>
        </w:tabs>
        <w:spacing w:after="0"/>
        <w:jc w:val="both"/>
        <w:rPr>
          <w:rFonts w:ascii="Times New Roman" w:hAnsi="Times New Roman" w:cs="Times New Roman"/>
          <w:sz w:val="20"/>
          <w:szCs w:val="20"/>
        </w:rPr>
      </w:pPr>
      <w:r w:rsidRPr="00E6142B">
        <w:rPr>
          <w:rFonts w:ascii="Times New Roman" w:hAnsi="Times New Roman" w:cs="Times New Roman"/>
          <w:sz w:val="20"/>
          <w:szCs w:val="20"/>
        </w:rPr>
        <w:t xml:space="preserve">   На основании протоколов встреч с населением на территории Испуханского сельского поселения Собрание депутатов Испуханского сельского поселения Красночетайского района Чувашской Республики решило:</w:t>
      </w:r>
    </w:p>
    <w:p w:rsidR="00E6142B" w:rsidRPr="00E6142B" w:rsidRDefault="00E6142B" w:rsidP="00E6142B">
      <w:pPr>
        <w:pStyle w:val="ad"/>
        <w:numPr>
          <w:ilvl w:val="0"/>
          <w:numId w:val="39"/>
        </w:numPr>
        <w:shd w:val="clear" w:color="auto" w:fill="FFFFFF"/>
        <w:spacing w:before="0" w:beforeAutospacing="0" w:after="0" w:afterAutospacing="0"/>
        <w:jc w:val="both"/>
        <w:textAlignment w:val="baseline"/>
        <w:rPr>
          <w:color w:val="000000"/>
          <w:sz w:val="20"/>
          <w:szCs w:val="20"/>
          <w:shd w:val="clear" w:color="auto" w:fill="FFFFFF"/>
        </w:rPr>
      </w:pPr>
      <w:r w:rsidRPr="00E6142B">
        <w:rPr>
          <w:color w:val="000000"/>
          <w:sz w:val="20"/>
          <w:szCs w:val="20"/>
        </w:rPr>
        <w:t xml:space="preserve">Утвердить старост </w:t>
      </w:r>
      <w:r w:rsidRPr="00E6142B">
        <w:rPr>
          <w:color w:val="000000"/>
          <w:sz w:val="20"/>
          <w:szCs w:val="20"/>
          <w:shd w:val="clear" w:color="auto" w:fill="FFFFFF"/>
        </w:rPr>
        <w:t xml:space="preserve"> </w:t>
      </w:r>
      <w:r w:rsidRPr="00E6142B">
        <w:rPr>
          <w:sz w:val="20"/>
          <w:szCs w:val="20"/>
        </w:rPr>
        <w:t>населенных пунктов  Испуханского сельского поселения Красночетайского района Чувашской Республики</w:t>
      </w:r>
      <w:r w:rsidRPr="00E6142B">
        <w:rPr>
          <w:color w:val="000000"/>
          <w:sz w:val="20"/>
          <w:szCs w:val="20"/>
          <w:shd w:val="clear" w:color="auto" w:fill="FFFFFF"/>
        </w:rPr>
        <w:t>:</w:t>
      </w:r>
    </w:p>
    <w:p w:rsidR="00E6142B" w:rsidRPr="00E6142B" w:rsidRDefault="00E6142B" w:rsidP="00E6142B">
      <w:pPr>
        <w:pStyle w:val="ad"/>
        <w:shd w:val="clear" w:color="auto" w:fill="FFFFFF"/>
        <w:spacing w:before="0" w:beforeAutospacing="0" w:after="0" w:afterAutospacing="0"/>
        <w:jc w:val="both"/>
        <w:textAlignment w:val="baseline"/>
        <w:rPr>
          <w:color w:val="000000"/>
          <w:sz w:val="20"/>
          <w:szCs w:val="20"/>
          <w:shd w:val="clear" w:color="auto" w:fill="FFFFFF"/>
        </w:rPr>
      </w:pPr>
    </w:p>
    <w:tbl>
      <w:tblPr>
        <w:tblW w:w="96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218"/>
        <w:gridCol w:w="2410"/>
        <w:gridCol w:w="2268"/>
        <w:gridCol w:w="2171"/>
      </w:tblGrid>
      <w:tr w:rsidR="00E6142B" w:rsidRPr="00E6142B" w:rsidTr="00712671">
        <w:tc>
          <w:tcPr>
            <w:tcW w:w="617" w:type="dxa"/>
          </w:tcPr>
          <w:p w:rsidR="00E6142B" w:rsidRPr="00E6142B" w:rsidRDefault="00E6142B" w:rsidP="00712671">
            <w:pPr>
              <w:jc w:val="center"/>
              <w:rPr>
                <w:rFonts w:ascii="Times New Roman" w:hAnsi="Times New Roman" w:cs="Times New Roman"/>
                <w:b/>
                <w:sz w:val="20"/>
                <w:szCs w:val="20"/>
              </w:rPr>
            </w:pPr>
            <w:r w:rsidRPr="00E6142B">
              <w:rPr>
                <w:rFonts w:ascii="Times New Roman" w:hAnsi="Times New Roman" w:cs="Times New Roman"/>
                <w:b/>
                <w:sz w:val="20"/>
                <w:szCs w:val="20"/>
              </w:rPr>
              <w:t>№</w:t>
            </w:r>
          </w:p>
          <w:p w:rsidR="00E6142B" w:rsidRPr="00E6142B" w:rsidRDefault="00E6142B" w:rsidP="00712671">
            <w:pPr>
              <w:jc w:val="center"/>
              <w:rPr>
                <w:rFonts w:ascii="Times New Roman" w:hAnsi="Times New Roman" w:cs="Times New Roman"/>
                <w:b/>
                <w:sz w:val="20"/>
                <w:szCs w:val="20"/>
              </w:rPr>
            </w:pPr>
            <w:r w:rsidRPr="00E6142B">
              <w:rPr>
                <w:rFonts w:ascii="Times New Roman" w:hAnsi="Times New Roman" w:cs="Times New Roman"/>
                <w:b/>
                <w:sz w:val="20"/>
                <w:szCs w:val="20"/>
              </w:rPr>
              <w:t>п/п</w:t>
            </w:r>
          </w:p>
        </w:tc>
        <w:tc>
          <w:tcPr>
            <w:tcW w:w="2218" w:type="dxa"/>
          </w:tcPr>
          <w:p w:rsidR="00E6142B" w:rsidRPr="00E6142B" w:rsidRDefault="00E6142B" w:rsidP="00712671">
            <w:pPr>
              <w:jc w:val="center"/>
              <w:rPr>
                <w:rFonts w:ascii="Times New Roman" w:hAnsi="Times New Roman" w:cs="Times New Roman"/>
                <w:b/>
                <w:sz w:val="20"/>
                <w:szCs w:val="20"/>
              </w:rPr>
            </w:pPr>
            <w:r w:rsidRPr="00E6142B">
              <w:rPr>
                <w:rFonts w:ascii="Times New Roman" w:hAnsi="Times New Roman" w:cs="Times New Roman"/>
                <w:b/>
                <w:sz w:val="20"/>
                <w:szCs w:val="20"/>
              </w:rPr>
              <w:t>Наименование сельского населенного пункта</w:t>
            </w:r>
          </w:p>
        </w:tc>
        <w:tc>
          <w:tcPr>
            <w:tcW w:w="2410" w:type="dxa"/>
          </w:tcPr>
          <w:p w:rsidR="00E6142B" w:rsidRPr="00E6142B" w:rsidRDefault="00E6142B" w:rsidP="00712671">
            <w:pPr>
              <w:jc w:val="center"/>
              <w:rPr>
                <w:rFonts w:ascii="Times New Roman" w:hAnsi="Times New Roman" w:cs="Times New Roman"/>
                <w:b/>
                <w:sz w:val="20"/>
                <w:szCs w:val="20"/>
              </w:rPr>
            </w:pPr>
            <w:r w:rsidRPr="00E6142B">
              <w:rPr>
                <w:rFonts w:ascii="Times New Roman" w:hAnsi="Times New Roman" w:cs="Times New Roman"/>
                <w:b/>
                <w:sz w:val="20"/>
                <w:szCs w:val="20"/>
              </w:rPr>
              <w:t>ФИО старосты</w:t>
            </w:r>
          </w:p>
        </w:tc>
        <w:tc>
          <w:tcPr>
            <w:tcW w:w="2268" w:type="dxa"/>
          </w:tcPr>
          <w:p w:rsidR="00E6142B" w:rsidRPr="00E6142B" w:rsidRDefault="00E6142B" w:rsidP="00712671">
            <w:pPr>
              <w:jc w:val="center"/>
              <w:rPr>
                <w:rFonts w:ascii="Times New Roman" w:hAnsi="Times New Roman" w:cs="Times New Roman"/>
                <w:b/>
                <w:sz w:val="20"/>
                <w:szCs w:val="20"/>
              </w:rPr>
            </w:pPr>
            <w:r w:rsidRPr="00E6142B">
              <w:rPr>
                <w:rFonts w:ascii="Times New Roman" w:hAnsi="Times New Roman" w:cs="Times New Roman"/>
                <w:b/>
                <w:sz w:val="20"/>
                <w:szCs w:val="20"/>
              </w:rPr>
              <w:t>Должность</w:t>
            </w:r>
          </w:p>
        </w:tc>
        <w:tc>
          <w:tcPr>
            <w:tcW w:w="2171" w:type="dxa"/>
          </w:tcPr>
          <w:p w:rsidR="00E6142B" w:rsidRPr="00E6142B" w:rsidRDefault="00E6142B" w:rsidP="00712671">
            <w:pPr>
              <w:jc w:val="center"/>
              <w:rPr>
                <w:rFonts w:ascii="Times New Roman" w:hAnsi="Times New Roman" w:cs="Times New Roman"/>
                <w:b/>
                <w:sz w:val="20"/>
                <w:szCs w:val="20"/>
              </w:rPr>
            </w:pPr>
            <w:r w:rsidRPr="00E6142B">
              <w:rPr>
                <w:rFonts w:ascii="Times New Roman" w:hAnsi="Times New Roman" w:cs="Times New Roman"/>
                <w:b/>
                <w:sz w:val="20"/>
                <w:szCs w:val="20"/>
              </w:rPr>
              <w:t>Контактные данные</w:t>
            </w:r>
          </w:p>
          <w:p w:rsidR="00E6142B" w:rsidRPr="00E6142B" w:rsidRDefault="00E6142B" w:rsidP="00712671">
            <w:pPr>
              <w:jc w:val="center"/>
              <w:rPr>
                <w:rFonts w:ascii="Times New Roman" w:hAnsi="Times New Roman" w:cs="Times New Roman"/>
                <w:b/>
                <w:sz w:val="20"/>
                <w:szCs w:val="20"/>
              </w:rPr>
            </w:pPr>
            <w:r w:rsidRPr="00E6142B">
              <w:rPr>
                <w:rFonts w:ascii="Times New Roman" w:hAnsi="Times New Roman" w:cs="Times New Roman"/>
                <w:b/>
                <w:sz w:val="20"/>
                <w:szCs w:val="20"/>
              </w:rPr>
              <w:t>(номер телефона)</w:t>
            </w:r>
          </w:p>
        </w:tc>
      </w:tr>
      <w:tr w:rsidR="00E6142B" w:rsidRPr="00E6142B" w:rsidTr="00712671">
        <w:tc>
          <w:tcPr>
            <w:tcW w:w="9684" w:type="dxa"/>
            <w:gridSpan w:val="5"/>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Испуханское сельское поселение</w:t>
            </w:r>
          </w:p>
        </w:tc>
      </w:tr>
      <w:tr w:rsidR="00E6142B" w:rsidRPr="00E6142B" w:rsidTr="00712671">
        <w:tc>
          <w:tcPr>
            <w:tcW w:w="617"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1</w:t>
            </w:r>
          </w:p>
        </w:tc>
        <w:tc>
          <w:tcPr>
            <w:tcW w:w="221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д. Испуханы</w:t>
            </w:r>
          </w:p>
        </w:tc>
        <w:tc>
          <w:tcPr>
            <w:tcW w:w="2410"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Майоров Вячеслав Иванович</w:t>
            </w:r>
          </w:p>
        </w:tc>
        <w:tc>
          <w:tcPr>
            <w:tcW w:w="226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пенсионер</w:t>
            </w:r>
          </w:p>
        </w:tc>
        <w:tc>
          <w:tcPr>
            <w:tcW w:w="2171"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8-927-847-50-56</w:t>
            </w:r>
          </w:p>
        </w:tc>
      </w:tr>
      <w:tr w:rsidR="00E6142B" w:rsidRPr="00E6142B" w:rsidTr="00712671">
        <w:tc>
          <w:tcPr>
            <w:tcW w:w="617"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2.</w:t>
            </w:r>
          </w:p>
        </w:tc>
        <w:tc>
          <w:tcPr>
            <w:tcW w:w="221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д. Мочей</w:t>
            </w:r>
          </w:p>
        </w:tc>
        <w:tc>
          <w:tcPr>
            <w:tcW w:w="2410"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Майорова Наталия Александровна</w:t>
            </w:r>
          </w:p>
        </w:tc>
        <w:tc>
          <w:tcPr>
            <w:tcW w:w="226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Занята в ЛПХ</w:t>
            </w:r>
          </w:p>
        </w:tc>
        <w:tc>
          <w:tcPr>
            <w:tcW w:w="2171"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8-953-012-62-99</w:t>
            </w:r>
          </w:p>
        </w:tc>
      </w:tr>
      <w:tr w:rsidR="00E6142B" w:rsidRPr="00E6142B" w:rsidTr="00712671">
        <w:tc>
          <w:tcPr>
            <w:tcW w:w="617"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3.</w:t>
            </w:r>
          </w:p>
        </w:tc>
        <w:tc>
          <w:tcPr>
            <w:tcW w:w="221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д. Жукино</w:t>
            </w:r>
          </w:p>
        </w:tc>
        <w:tc>
          <w:tcPr>
            <w:tcW w:w="2410"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Горланова Ираида Александровна</w:t>
            </w:r>
          </w:p>
        </w:tc>
        <w:tc>
          <w:tcPr>
            <w:tcW w:w="226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Заведующая Испуханским СДК</w:t>
            </w:r>
          </w:p>
        </w:tc>
        <w:tc>
          <w:tcPr>
            <w:tcW w:w="2171"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8-927-012-16-12</w:t>
            </w:r>
          </w:p>
        </w:tc>
      </w:tr>
      <w:tr w:rsidR="00E6142B" w:rsidRPr="00E6142B" w:rsidTr="00712671">
        <w:tc>
          <w:tcPr>
            <w:tcW w:w="617"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lastRenderedPageBreak/>
              <w:t>4.</w:t>
            </w:r>
          </w:p>
        </w:tc>
        <w:tc>
          <w:tcPr>
            <w:tcW w:w="221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д. Карк-Сирмы</w:t>
            </w:r>
          </w:p>
        </w:tc>
        <w:tc>
          <w:tcPr>
            <w:tcW w:w="2410"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Ербулаткин Юрий Григорьевич</w:t>
            </w:r>
          </w:p>
        </w:tc>
        <w:tc>
          <w:tcPr>
            <w:tcW w:w="226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пенсионер</w:t>
            </w:r>
          </w:p>
        </w:tc>
        <w:tc>
          <w:tcPr>
            <w:tcW w:w="2171"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8-927-851-36-70</w:t>
            </w:r>
          </w:p>
        </w:tc>
      </w:tr>
      <w:tr w:rsidR="00E6142B" w:rsidRPr="00E6142B" w:rsidTr="00712671">
        <w:tc>
          <w:tcPr>
            <w:tcW w:w="617"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5</w:t>
            </w:r>
          </w:p>
        </w:tc>
        <w:tc>
          <w:tcPr>
            <w:tcW w:w="221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д.Торханы</w:t>
            </w:r>
          </w:p>
        </w:tc>
        <w:tc>
          <w:tcPr>
            <w:tcW w:w="2410"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Уливанова Ириада Ивановна</w:t>
            </w:r>
          </w:p>
        </w:tc>
        <w:tc>
          <w:tcPr>
            <w:tcW w:w="226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пенсионерка</w:t>
            </w:r>
          </w:p>
        </w:tc>
        <w:tc>
          <w:tcPr>
            <w:tcW w:w="2171"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8-927-845-79-26</w:t>
            </w:r>
          </w:p>
        </w:tc>
      </w:tr>
      <w:tr w:rsidR="00E6142B" w:rsidRPr="00E6142B" w:rsidTr="00712671">
        <w:tc>
          <w:tcPr>
            <w:tcW w:w="617"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6</w:t>
            </w:r>
          </w:p>
        </w:tc>
        <w:tc>
          <w:tcPr>
            <w:tcW w:w="221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д. Урумово</w:t>
            </w:r>
          </w:p>
        </w:tc>
        <w:tc>
          <w:tcPr>
            <w:tcW w:w="2410"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Алексеев Владимир Григорьевич</w:t>
            </w:r>
          </w:p>
        </w:tc>
        <w:tc>
          <w:tcPr>
            <w:tcW w:w="226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пенсионер</w:t>
            </w:r>
          </w:p>
        </w:tc>
        <w:tc>
          <w:tcPr>
            <w:tcW w:w="2171"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8-903-359-35-73</w:t>
            </w:r>
          </w:p>
        </w:tc>
      </w:tr>
      <w:tr w:rsidR="00E6142B" w:rsidRPr="00E6142B" w:rsidTr="00712671">
        <w:tc>
          <w:tcPr>
            <w:tcW w:w="617"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7</w:t>
            </w:r>
          </w:p>
        </w:tc>
        <w:tc>
          <w:tcPr>
            <w:tcW w:w="221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д. Кумаркино</w:t>
            </w:r>
          </w:p>
        </w:tc>
        <w:tc>
          <w:tcPr>
            <w:tcW w:w="2410"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Кочеганова Тамара Георгиевна</w:t>
            </w:r>
          </w:p>
        </w:tc>
        <w:tc>
          <w:tcPr>
            <w:tcW w:w="2268"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Учительница МБОУ «Атнарская СОШ»</w:t>
            </w:r>
          </w:p>
        </w:tc>
        <w:tc>
          <w:tcPr>
            <w:tcW w:w="2171" w:type="dxa"/>
          </w:tcPr>
          <w:p w:rsidR="00E6142B" w:rsidRPr="00E6142B" w:rsidRDefault="00E6142B" w:rsidP="00712671">
            <w:pPr>
              <w:jc w:val="center"/>
              <w:rPr>
                <w:rFonts w:ascii="Times New Roman" w:hAnsi="Times New Roman" w:cs="Times New Roman"/>
                <w:sz w:val="20"/>
                <w:szCs w:val="20"/>
              </w:rPr>
            </w:pPr>
            <w:r w:rsidRPr="00E6142B">
              <w:rPr>
                <w:rFonts w:ascii="Times New Roman" w:hAnsi="Times New Roman" w:cs="Times New Roman"/>
                <w:sz w:val="20"/>
                <w:szCs w:val="20"/>
              </w:rPr>
              <w:t>8-927-846-22-57</w:t>
            </w:r>
          </w:p>
        </w:tc>
      </w:tr>
    </w:tbl>
    <w:p w:rsidR="00E6142B" w:rsidRPr="00E6142B" w:rsidRDefault="00E6142B" w:rsidP="00E6142B">
      <w:pPr>
        <w:autoSpaceDE w:val="0"/>
        <w:autoSpaceDN w:val="0"/>
        <w:adjustRightInd w:val="0"/>
        <w:ind w:firstLine="709"/>
        <w:jc w:val="both"/>
        <w:rPr>
          <w:rFonts w:ascii="Times New Roman" w:hAnsi="Times New Roman" w:cs="Times New Roman"/>
          <w:bCs/>
          <w:sz w:val="20"/>
          <w:szCs w:val="20"/>
        </w:rPr>
      </w:pPr>
    </w:p>
    <w:p w:rsidR="00E6142B" w:rsidRPr="00E6142B" w:rsidRDefault="00E6142B" w:rsidP="00E6142B">
      <w:pPr>
        <w:autoSpaceDE w:val="0"/>
        <w:autoSpaceDN w:val="0"/>
        <w:adjustRightInd w:val="0"/>
        <w:ind w:firstLine="709"/>
        <w:jc w:val="both"/>
        <w:rPr>
          <w:rFonts w:ascii="Times New Roman" w:hAnsi="Times New Roman" w:cs="Times New Roman"/>
          <w:sz w:val="20"/>
          <w:szCs w:val="20"/>
        </w:rPr>
      </w:pPr>
      <w:r w:rsidRPr="00E6142B">
        <w:rPr>
          <w:rFonts w:ascii="Times New Roman" w:hAnsi="Times New Roman" w:cs="Times New Roman"/>
          <w:bCs/>
          <w:sz w:val="20"/>
          <w:szCs w:val="20"/>
        </w:rPr>
        <w:t>2.</w:t>
      </w:r>
      <w:r w:rsidRPr="00E6142B">
        <w:rPr>
          <w:rFonts w:ascii="Times New Roman" w:hAnsi="Times New Roman" w:cs="Times New Roman"/>
          <w:sz w:val="20"/>
          <w:szCs w:val="20"/>
        </w:rPr>
        <w:t xml:space="preserve">  Настоящее решение  вступает в силу  после его официального опубликования в периодическом печатном  издании «Вестник Испуханского  сельского поселения».</w:t>
      </w:r>
    </w:p>
    <w:p w:rsidR="00E6142B" w:rsidRPr="00E6142B" w:rsidRDefault="00E6142B" w:rsidP="00E6142B">
      <w:pPr>
        <w:tabs>
          <w:tab w:val="left" w:pos="6840"/>
        </w:tabs>
        <w:spacing w:after="0"/>
        <w:rPr>
          <w:rFonts w:ascii="Times New Roman" w:hAnsi="Times New Roman" w:cs="Times New Roman"/>
          <w:sz w:val="20"/>
          <w:szCs w:val="20"/>
        </w:rPr>
      </w:pPr>
      <w:r w:rsidRPr="00E6142B">
        <w:rPr>
          <w:rFonts w:ascii="Times New Roman" w:hAnsi="Times New Roman" w:cs="Times New Roman"/>
          <w:sz w:val="20"/>
          <w:szCs w:val="20"/>
        </w:rPr>
        <w:t>Председатель Собрания депутатов</w:t>
      </w:r>
    </w:p>
    <w:p w:rsidR="00E6142B" w:rsidRDefault="00E6142B" w:rsidP="00E6142B">
      <w:pPr>
        <w:tabs>
          <w:tab w:val="left" w:pos="6840"/>
        </w:tabs>
        <w:spacing w:after="0"/>
        <w:rPr>
          <w:rFonts w:ascii="Times New Roman" w:hAnsi="Times New Roman" w:cs="Times New Roman"/>
          <w:sz w:val="20"/>
          <w:szCs w:val="20"/>
        </w:rPr>
      </w:pPr>
      <w:r w:rsidRPr="00E6142B">
        <w:rPr>
          <w:rFonts w:ascii="Times New Roman" w:hAnsi="Times New Roman" w:cs="Times New Roman"/>
          <w:sz w:val="20"/>
          <w:szCs w:val="20"/>
        </w:rPr>
        <w:t>Испуханского сельского поселения                                                Р.И.Алжейкина</w:t>
      </w:r>
    </w:p>
    <w:p w:rsidR="00E6142B" w:rsidRDefault="00E6142B" w:rsidP="00E6142B">
      <w:pPr>
        <w:tabs>
          <w:tab w:val="left" w:pos="6840"/>
        </w:tabs>
        <w:spacing w:after="0"/>
        <w:rPr>
          <w:rFonts w:ascii="Times New Roman" w:hAnsi="Times New Roman" w:cs="Times New Roman"/>
          <w:sz w:val="20"/>
          <w:szCs w:val="20"/>
        </w:rPr>
      </w:pPr>
    </w:p>
    <w:p w:rsidR="00E6142B" w:rsidRDefault="00E6142B" w:rsidP="00E6142B">
      <w:pPr>
        <w:tabs>
          <w:tab w:val="left" w:pos="6840"/>
        </w:tabs>
        <w:spacing w:after="0"/>
        <w:rPr>
          <w:rFonts w:ascii="Times New Roman" w:hAnsi="Times New Roman" w:cs="Times New Roman"/>
          <w:sz w:val="20"/>
          <w:szCs w:val="20"/>
        </w:rPr>
      </w:pPr>
    </w:p>
    <w:p w:rsidR="00E6142B" w:rsidRPr="00E6142B" w:rsidRDefault="00E6142B" w:rsidP="00E6142B">
      <w:pPr>
        <w:pStyle w:val="newstitlebig"/>
        <w:spacing w:before="0" w:beforeAutospacing="0" w:after="0" w:afterAutospacing="0"/>
        <w:ind w:firstLine="709"/>
        <w:jc w:val="center"/>
        <w:rPr>
          <w:b/>
          <w:bCs/>
          <w:color w:val="000000"/>
          <w:sz w:val="20"/>
          <w:szCs w:val="20"/>
        </w:rPr>
      </w:pPr>
      <w:r w:rsidRPr="00E6142B">
        <w:rPr>
          <w:b/>
          <w:bCs/>
          <w:color w:val="000000"/>
          <w:sz w:val="20"/>
          <w:szCs w:val="20"/>
        </w:rPr>
        <w:t>РЕШЕНИЕ</w:t>
      </w:r>
    </w:p>
    <w:p w:rsidR="00E6142B" w:rsidRPr="00E6142B" w:rsidRDefault="00E6142B" w:rsidP="00E6142B">
      <w:pPr>
        <w:pStyle w:val="afc"/>
        <w:ind w:right="-1"/>
        <w:jc w:val="center"/>
        <w:rPr>
          <w:rFonts w:ascii="Times New Roman" w:hAnsi="Times New Roman"/>
          <w:sz w:val="20"/>
          <w:szCs w:val="20"/>
          <w:lang w:eastAsia="ru-RU"/>
        </w:rPr>
      </w:pPr>
      <w:r w:rsidRPr="00E6142B">
        <w:rPr>
          <w:rFonts w:ascii="Times New Roman" w:hAnsi="Times New Roman"/>
          <w:b/>
          <w:bCs/>
          <w:color w:val="000000"/>
          <w:sz w:val="20"/>
          <w:szCs w:val="20"/>
        </w:rPr>
        <w:t>Собрания депутатов Испуханского сельского поселения Красночетайского района Чувашской Республики «</w:t>
      </w:r>
      <w:r w:rsidRPr="00E6142B">
        <w:rPr>
          <w:rFonts w:ascii="Times New Roman" w:hAnsi="Times New Roman"/>
          <w:sz w:val="20"/>
          <w:szCs w:val="20"/>
          <w:lang w:eastAsia="ru-RU"/>
        </w:rPr>
        <w:t>О старосте населенного пункта Испуханского сельского поселения  Красночетайского района Чувашской Республики</w:t>
      </w:r>
    </w:p>
    <w:p w:rsidR="00E6142B" w:rsidRPr="00E6142B" w:rsidRDefault="00E6142B" w:rsidP="00E6142B">
      <w:pPr>
        <w:pStyle w:val="afc"/>
        <w:ind w:right="-1"/>
        <w:jc w:val="center"/>
        <w:rPr>
          <w:rFonts w:ascii="Times New Roman" w:hAnsi="Times New Roman"/>
          <w:sz w:val="20"/>
          <w:szCs w:val="20"/>
          <w:lang w:eastAsia="ru-RU"/>
        </w:rPr>
      </w:pPr>
    </w:p>
    <w:p w:rsidR="00E6142B" w:rsidRPr="00E6142B" w:rsidRDefault="00E6142B" w:rsidP="00E6142B">
      <w:pPr>
        <w:pStyle w:val="afc"/>
        <w:ind w:right="-1"/>
        <w:rPr>
          <w:rFonts w:ascii="Times New Roman" w:hAnsi="Times New Roman"/>
          <w:sz w:val="20"/>
          <w:szCs w:val="20"/>
          <w:lang w:eastAsia="ru-RU"/>
        </w:rPr>
      </w:pPr>
      <w:r w:rsidRPr="00E6142B">
        <w:rPr>
          <w:rFonts w:ascii="Times New Roman" w:hAnsi="Times New Roman"/>
          <w:sz w:val="20"/>
          <w:szCs w:val="20"/>
          <w:lang w:eastAsia="ru-RU"/>
        </w:rPr>
        <w:t>От 22.04.2019 №6</w:t>
      </w:r>
    </w:p>
    <w:p w:rsidR="00E6142B" w:rsidRPr="00E6142B" w:rsidRDefault="00E6142B" w:rsidP="00E6142B">
      <w:pPr>
        <w:pStyle w:val="afc"/>
        <w:rPr>
          <w:rFonts w:ascii="Times New Roman" w:hAnsi="Times New Roman"/>
          <w:sz w:val="20"/>
          <w:szCs w:val="20"/>
          <w:lang w:eastAsia="ru-RU"/>
        </w:rPr>
      </w:pPr>
    </w:p>
    <w:p w:rsidR="00E6142B" w:rsidRPr="00E6142B" w:rsidRDefault="00E6142B" w:rsidP="00E6142B">
      <w:pPr>
        <w:pStyle w:val="afc"/>
        <w:ind w:firstLine="708"/>
        <w:jc w:val="both"/>
        <w:rPr>
          <w:rFonts w:ascii="Times New Roman" w:hAnsi="Times New Roman"/>
          <w:sz w:val="20"/>
          <w:szCs w:val="20"/>
          <w:lang w:eastAsia="ru-RU"/>
        </w:rPr>
      </w:pPr>
      <w:r w:rsidRPr="00E6142B">
        <w:rPr>
          <w:rFonts w:ascii="Times New Roman" w:hAnsi="Times New Roman"/>
          <w:sz w:val="20"/>
          <w:szCs w:val="20"/>
          <w:lang w:eastAsia="ru-RU"/>
        </w:rPr>
        <w:t xml:space="preserve">В соответствии со ст.27.1  Федерального закона от 6 октября 2003г. №131-ФЗ «Об общих принципах организации местного самоуправления в Российской Федерации",  Законом Чувашской Республики от 21 декабря 2018 г. №99  «Об отдельных вопросах, связанных с деятельностью и статусом  старосты сельского населенного пункта на территории Чувашской Республики», Собрание депутатов Испуханскогосельского поселения Красночетайского  района Чувашской Республики решило: </w:t>
      </w:r>
    </w:p>
    <w:p w:rsidR="00E6142B" w:rsidRPr="00E6142B" w:rsidRDefault="00E6142B" w:rsidP="00E6142B">
      <w:pPr>
        <w:pStyle w:val="afc"/>
        <w:ind w:firstLine="708"/>
        <w:jc w:val="both"/>
        <w:rPr>
          <w:rFonts w:ascii="Times New Roman" w:hAnsi="Times New Roman"/>
          <w:sz w:val="20"/>
          <w:szCs w:val="20"/>
          <w:lang w:eastAsia="ru-RU"/>
        </w:rPr>
      </w:pPr>
      <w:r w:rsidRPr="00E6142B">
        <w:rPr>
          <w:rFonts w:ascii="Times New Roman" w:hAnsi="Times New Roman"/>
          <w:sz w:val="20"/>
          <w:szCs w:val="20"/>
          <w:lang w:eastAsia="ru-RU"/>
        </w:rPr>
        <w:t xml:space="preserve"> 1.Утвердить: </w:t>
      </w:r>
    </w:p>
    <w:p w:rsidR="00E6142B" w:rsidRPr="00E6142B" w:rsidRDefault="00E6142B" w:rsidP="00E6142B">
      <w:pPr>
        <w:pStyle w:val="afc"/>
        <w:ind w:firstLine="708"/>
        <w:jc w:val="both"/>
        <w:rPr>
          <w:rFonts w:ascii="Times New Roman" w:hAnsi="Times New Roman"/>
          <w:sz w:val="20"/>
          <w:szCs w:val="20"/>
          <w:lang w:eastAsia="ru-RU"/>
        </w:rPr>
      </w:pPr>
      <w:r w:rsidRPr="00E6142B">
        <w:rPr>
          <w:rFonts w:ascii="Times New Roman" w:hAnsi="Times New Roman"/>
          <w:sz w:val="20"/>
          <w:szCs w:val="20"/>
          <w:lang w:eastAsia="ru-RU"/>
        </w:rPr>
        <w:t xml:space="preserve">- Положение о </w:t>
      </w:r>
      <w:r w:rsidRPr="00E6142B">
        <w:rPr>
          <w:rFonts w:ascii="Times New Roman" w:hAnsi="Times New Roman"/>
          <w:iCs/>
          <w:sz w:val="20"/>
          <w:szCs w:val="20"/>
          <w:lang w:eastAsia="ru-RU"/>
        </w:rPr>
        <w:t>старосте</w:t>
      </w:r>
      <w:r w:rsidRPr="00E6142B">
        <w:rPr>
          <w:rFonts w:ascii="Times New Roman" w:hAnsi="Times New Roman"/>
          <w:sz w:val="20"/>
          <w:szCs w:val="20"/>
          <w:lang w:eastAsia="ru-RU"/>
        </w:rPr>
        <w:t xml:space="preserve"> населенного пункта Испуханского </w:t>
      </w:r>
      <w:r w:rsidRPr="00E6142B">
        <w:rPr>
          <w:rFonts w:ascii="Times New Roman" w:hAnsi="Times New Roman"/>
          <w:iCs/>
          <w:sz w:val="20"/>
          <w:szCs w:val="20"/>
          <w:lang w:eastAsia="ru-RU"/>
        </w:rPr>
        <w:t>сельского поселения</w:t>
      </w:r>
      <w:r w:rsidRPr="00E6142B">
        <w:rPr>
          <w:rFonts w:ascii="Times New Roman" w:hAnsi="Times New Roman"/>
          <w:sz w:val="20"/>
          <w:szCs w:val="20"/>
          <w:lang w:eastAsia="ru-RU"/>
        </w:rPr>
        <w:t xml:space="preserve"> Красночетайского района Чувашской Республики (</w:t>
      </w:r>
      <w:hyperlink r:id="rId67" w:anchor="/document/22706602/entry/1000" w:history="1">
        <w:r w:rsidRPr="00E6142B">
          <w:rPr>
            <w:rStyle w:val="af3"/>
            <w:rFonts w:ascii="Times New Roman" w:hAnsi="Times New Roman"/>
            <w:color w:val="auto"/>
            <w:sz w:val="20"/>
            <w:szCs w:val="20"/>
            <w:lang w:eastAsia="ru-RU"/>
          </w:rPr>
          <w:t>Приложение №1</w:t>
        </w:r>
      </w:hyperlink>
      <w:r w:rsidRPr="00E6142B">
        <w:rPr>
          <w:rFonts w:ascii="Times New Roman" w:hAnsi="Times New Roman"/>
          <w:sz w:val="20"/>
          <w:szCs w:val="20"/>
          <w:lang w:eastAsia="ru-RU"/>
        </w:rPr>
        <w:t>);</w:t>
      </w:r>
    </w:p>
    <w:p w:rsidR="00E6142B" w:rsidRPr="00E6142B" w:rsidRDefault="00E6142B" w:rsidP="00E6142B">
      <w:pPr>
        <w:pStyle w:val="afc"/>
        <w:ind w:firstLine="708"/>
        <w:jc w:val="both"/>
        <w:rPr>
          <w:rFonts w:ascii="Times New Roman" w:hAnsi="Times New Roman"/>
          <w:sz w:val="20"/>
          <w:szCs w:val="20"/>
          <w:lang w:eastAsia="ru-RU"/>
        </w:rPr>
      </w:pPr>
      <w:r w:rsidRPr="00E6142B">
        <w:rPr>
          <w:rFonts w:ascii="Times New Roman" w:hAnsi="Times New Roman"/>
          <w:sz w:val="20"/>
          <w:szCs w:val="20"/>
          <w:lang w:eastAsia="ru-RU"/>
        </w:rPr>
        <w:t>- Порядок выдачи, замены и учета удостоверений старосты сельского населенного пункта Испуханского сельского поселения Красночетайского района Чувашской Республики (Приложение №2);</w:t>
      </w:r>
    </w:p>
    <w:p w:rsidR="00E6142B" w:rsidRPr="00E6142B" w:rsidRDefault="00E6142B" w:rsidP="00E6142B">
      <w:pPr>
        <w:pStyle w:val="afc"/>
        <w:ind w:firstLine="708"/>
        <w:jc w:val="both"/>
        <w:rPr>
          <w:rFonts w:ascii="Times New Roman" w:hAnsi="Times New Roman"/>
          <w:sz w:val="20"/>
          <w:szCs w:val="20"/>
          <w:u w:val="single"/>
          <w:lang w:eastAsia="ru-RU"/>
        </w:rPr>
      </w:pPr>
      <w:r w:rsidRPr="00E6142B">
        <w:rPr>
          <w:rFonts w:ascii="Times New Roman" w:hAnsi="Times New Roman"/>
          <w:sz w:val="20"/>
          <w:szCs w:val="20"/>
          <w:lang w:eastAsia="ru-RU"/>
        </w:rPr>
        <w:t>- Положение о проведении конкурса «Лучший староста сельского населенного пункта Испуханского сельского поселения Красночетайского района Чувашской Республики» (Приложение №3).</w:t>
      </w:r>
    </w:p>
    <w:p w:rsidR="00E6142B" w:rsidRPr="00E6142B" w:rsidRDefault="00E6142B" w:rsidP="00E6142B">
      <w:pPr>
        <w:pStyle w:val="afc"/>
        <w:ind w:firstLine="708"/>
        <w:jc w:val="both"/>
        <w:rPr>
          <w:rFonts w:ascii="Times New Roman" w:hAnsi="Times New Roman"/>
          <w:sz w:val="20"/>
          <w:szCs w:val="20"/>
        </w:rPr>
      </w:pPr>
      <w:r w:rsidRPr="00E6142B">
        <w:rPr>
          <w:rFonts w:ascii="Times New Roman" w:hAnsi="Times New Roman"/>
          <w:sz w:val="20"/>
          <w:szCs w:val="20"/>
        </w:rPr>
        <w:t>2. Признать утратившим силу решение Собрания депутатов Испуханского сельского поселения Красночетайского района Чувашской Республики от 09.07.2013 №1 «Об утверждении Положения о старосте населенного пункта Испуханского сельского поселения Красночетайского района Чувашской Республики».</w:t>
      </w:r>
    </w:p>
    <w:p w:rsidR="00E6142B" w:rsidRPr="00E6142B" w:rsidRDefault="00E6142B" w:rsidP="00E6142B">
      <w:pPr>
        <w:pStyle w:val="afc"/>
        <w:ind w:firstLine="708"/>
        <w:jc w:val="both"/>
        <w:rPr>
          <w:rFonts w:ascii="Times New Roman" w:hAnsi="Times New Roman"/>
          <w:sz w:val="20"/>
          <w:szCs w:val="20"/>
          <w:lang w:eastAsia="ru-RU"/>
        </w:rPr>
      </w:pPr>
      <w:r w:rsidRPr="00E6142B">
        <w:rPr>
          <w:rFonts w:ascii="Times New Roman" w:hAnsi="Times New Roman"/>
          <w:sz w:val="20"/>
          <w:szCs w:val="20"/>
          <w:lang w:eastAsia="ru-RU"/>
        </w:rPr>
        <w:t>3. Настоящее решение вступает в силу после его официального опубликования (обнародования) в периодическом печатном издании «Вести Испуханского сельского поселения».    </w:t>
      </w:r>
    </w:p>
    <w:p w:rsidR="00E6142B" w:rsidRDefault="00E6142B" w:rsidP="00E6142B">
      <w:pPr>
        <w:spacing w:after="0"/>
        <w:jc w:val="both"/>
        <w:rPr>
          <w:rFonts w:ascii="Times New Roman" w:hAnsi="Times New Roman" w:cs="Times New Roman"/>
          <w:sz w:val="20"/>
          <w:szCs w:val="20"/>
        </w:rPr>
      </w:pPr>
    </w:p>
    <w:p w:rsidR="00E6142B" w:rsidRPr="00E6142B" w:rsidRDefault="00E6142B" w:rsidP="00E6142B">
      <w:pPr>
        <w:spacing w:after="0"/>
        <w:jc w:val="both"/>
        <w:rPr>
          <w:rFonts w:ascii="Times New Roman" w:hAnsi="Times New Roman" w:cs="Times New Roman"/>
          <w:sz w:val="20"/>
          <w:szCs w:val="20"/>
        </w:rPr>
      </w:pPr>
      <w:r w:rsidRPr="00E6142B">
        <w:rPr>
          <w:rFonts w:ascii="Times New Roman" w:hAnsi="Times New Roman" w:cs="Times New Roman"/>
          <w:sz w:val="20"/>
          <w:szCs w:val="20"/>
        </w:rPr>
        <w:t xml:space="preserve">Председатель Собрания депутатов  </w:t>
      </w:r>
    </w:p>
    <w:p w:rsidR="00E6142B" w:rsidRPr="00E6142B" w:rsidRDefault="00E6142B" w:rsidP="00E6142B">
      <w:pPr>
        <w:spacing w:after="0"/>
        <w:rPr>
          <w:rFonts w:ascii="Times New Roman" w:hAnsi="Times New Roman" w:cs="Times New Roman"/>
          <w:sz w:val="20"/>
          <w:szCs w:val="20"/>
        </w:rPr>
      </w:pPr>
      <w:r w:rsidRPr="00E6142B">
        <w:rPr>
          <w:rFonts w:ascii="Times New Roman" w:hAnsi="Times New Roman" w:cs="Times New Roman"/>
          <w:sz w:val="20"/>
          <w:szCs w:val="20"/>
        </w:rPr>
        <w:t>Испуханского сельского поселения                                                     Р.И. Алжейкина</w:t>
      </w:r>
    </w:p>
    <w:p w:rsidR="00E6142B" w:rsidRPr="00E6142B" w:rsidRDefault="00E6142B" w:rsidP="00E6142B">
      <w:pPr>
        <w:rPr>
          <w:rFonts w:ascii="Times New Roman" w:hAnsi="Times New Roman" w:cs="Times New Roman"/>
          <w:sz w:val="20"/>
          <w:szCs w:val="20"/>
        </w:rPr>
      </w:pPr>
    </w:p>
    <w:p w:rsidR="00E6142B" w:rsidRPr="00E6142B" w:rsidRDefault="00E6142B" w:rsidP="00E6142B">
      <w:pPr>
        <w:shd w:val="clear" w:color="auto" w:fill="FFFFFF"/>
        <w:spacing w:after="0" w:line="317" w:lineRule="exact"/>
        <w:ind w:left="763" w:right="36" w:hanging="763"/>
        <w:jc w:val="both"/>
        <w:rPr>
          <w:rFonts w:ascii="Times New Roman" w:hAnsi="Times New Roman" w:cs="Times New Roman"/>
          <w:sz w:val="20"/>
          <w:szCs w:val="20"/>
        </w:rPr>
      </w:pPr>
      <w:r w:rsidRPr="00E614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142B">
        <w:rPr>
          <w:rFonts w:ascii="Times New Roman" w:hAnsi="Times New Roman" w:cs="Times New Roman"/>
          <w:sz w:val="20"/>
          <w:szCs w:val="20"/>
        </w:rPr>
        <w:t xml:space="preserve">   Приложение №1</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к решению Собрания депутатов</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Испуханского сельского поселения</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 xml:space="preserve">Красночетайского района Чувашской </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Республики от  22.04.2019  №6</w:t>
      </w:r>
    </w:p>
    <w:p w:rsidR="00E6142B" w:rsidRPr="00E6142B" w:rsidRDefault="00E6142B" w:rsidP="00E6142B">
      <w:pPr>
        <w:pStyle w:val="afc"/>
        <w:rPr>
          <w:rFonts w:ascii="Times New Roman" w:hAnsi="Times New Roman"/>
          <w:sz w:val="20"/>
          <w:szCs w:val="20"/>
          <w:lang w:eastAsia="ru-RU"/>
        </w:rPr>
      </w:pPr>
    </w:p>
    <w:p w:rsidR="00E6142B" w:rsidRPr="00E6142B" w:rsidRDefault="00E6142B" w:rsidP="00E6142B">
      <w:pPr>
        <w:pStyle w:val="afc"/>
        <w:rPr>
          <w:rFonts w:ascii="Times New Roman" w:hAnsi="Times New Roman"/>
          <w:b/>
          <w:sz w:val="20"/>
          <w:szCs w:val="20"/>
          <w:lang w:eastAsia="ru-RU"/>
        </w:rPr>
      </w:pPr>
      <w:r w:rsidRPr="00E6142B">
        <w:rPr>
          <w:rFonts w:ascii="Times New Roman" w:hAnsi="Times New Roman"/>
          <w:sz w:val="20"/>
          <w:szCs w:val="20"/>
          <w:lang w:eastAsia="ru-RU"/>
        </w:rPr>
        <w:t> </w:t>
      </w:r>
      <w:r>
        <w:rPr>
          <w:rFonts w:ascii="Times New Roman" w:hAnsi="Times New Roman"/>
          <w:sz w:val="20"/>
          <w:szCs w:val="20"/>
          <w:lang w:eastAsia="ru-RU"/>
        </w:rPr>
        <w:t xml:space="preserve">                                                                        </w:t>
      </w:r>
      <w:r w:rsidRPr="00E6142B">
        <w:rPr>
          <w:rFonts w:ascii="Times New Roman" w:hAnsi="Times New Roman"/>
          <w:b/>
          <w:sz w:val="20"/>
          <w:szCs w:val="20"/>
          <w:lang w:eastAsia="ru-RU"/>
        </w:rPr>
        <w:t>Положение</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 xml:space="preserve">о </w:t>
      </w:r>
      <w:r w:rsidRPr="00E6142B">
        <w:rPr>
          <w:rFonts w:ascii="Times New Roman" w:hAnsi="Times New Roman"/>
          <w:b/>
          <w:iCs/>
          <w:sz w:val="20"/>
          <w:szCs w:val="20"/>
          <w:lang w:eastAsia="ru-RU"/>
        </w:rPr>
        <w:t>старосте</w:t>
      </w:r>
      <w:r w:rsidRPr="00E6142B">
        <w:rPr>
          <w:rFonts w:ascii="Times New Roman" w:hAnsi="Times New Roman"/>
          <w:b/>
          <w:i/>
          <w:iCs/>
          <w:sz w:val="20"/>
          <w:szCs w:val="20"/>
          <w:lang w:eastAsia="ru-RU"/>
        </w:rPr>
        <w:t xml:space="preserve"> </w:t>
      </w:r>
      <w:r w:rsidRPr="00E6142B">
        <w:rPr>
          <w:rFonts w:ascii="Times New Roman" w:hAnsi="Times New Roman"/>
          <w:b/>
          <w:sz w:val="20"/>
          <w:szCs w:val="20"/>
          <w:lang w:eastAsia="ru-RU"/>
        </w:rPr>
        <w:t xml:space="preserve"> населенного пункта Испуханского</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iCs/>
          <w:sz w:val="20"/>
          <w:szCs w:val="20"/>
          <w:lang w:eastAsia="ru-RU"/>
        </w:rPr>
        <w:t xml:space="preserve">сельского поселения </w:t>
      </w:r>
      <w:r w:rsidRPr="00E6142B">
        <w:rPr>
          <w:rFonts w:ascii="Times New Roman" w:hAnsi="Times New Roman"/>
          <w:b/>
          <w:sz w:val="20"/>
          <w:szCs w:val="20"/>
          <w:lang w:eastAsia="ru-RU"/>
        </w:rPr>
        <w:t>Красночетайского района Чувашской Республики</w:t>
      </w:r>
    </w:p>
    <w:p w:rsidR="00E6142B" w:rsidRPr="00E6142B" w:rsidRDefault="00E6142B" w:rsidP="00E6142B">
      <w:pPr>
        <w:pStyle w:val="afc"/>
        <w:jc w:val="center"/>
        <w:rPr>
          <w:rFonts w:ascii="Times New Roman" w:hAnsi="Times New Roman"/>
          <w:sz w:val="20"/>
          <w:szCs w:val="20"/>
          <w:lang w:eastAsia="ru-RU"/>
        </w:rPr>
      </w:pP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lastRenderedPageBreak/>
        <w:t>1.Общие положения</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1.1.Настоящее Положение определяет порядок избрания и полномочия старосты сельского населенного пункта Испуханского сельского поселения Красночетайского района Чувашской Республики (далее – Староста).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1.2.Староста избирается с целью организации взаимодействия органов местного самоуправления Испуханского сельского поселения Красночетайского района и  жителей сельского населенного пункта Испуханского сельского поселения при решении вопросов местного значения в сельском населенном пункте, расположенном в Акчикасинском сельском поселении.</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1.3. Староста назначается  Собранием депутатов Испуханского сельского поселения Красночетайского района, сроком установленным Уставом Испуханского сельского поселения и не может быть менее двух и более пяти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Старостой не может быть назначено лицо:</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 признанное судом недееспособным или ограниченно дееспособным;</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 имеющее непогашенную или неснятую судимость.</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1.5. Староста осуществляет свою деятельность  в соответствии с Конституцией РФ,  Федеральным законом от 6 октября 2003г. №131-ФЗ «Об общих принципах организации местного самоуправления в Российской Федерации», иными федеральными законами и другими нормативными правовыми актами Российской Федерации, Конституцией Чувашской Республики, Законом Чувашской Республики от 21 декабря 2018 года №99 «Об отдельных вопросах, связанных с деятельностью и статусом старосты сельского населенного пункта на территории Чувашской Республики», законами и иными  нормативными правовыми актами Чувашской Республики, Уставом Испуханского сельского поселения Красночетайского района и иными муниципальными нормативными правовыми актами.</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1.6. Старосте Собранием депутатов Испуханского сельского поселения Красночетайского района выдается удостоверение старосты сельского населенного пункта.</w:t>
      </w:r>
    </w:p>
    <w:p w:rsidR="00E6142B" w:rsidRPr="00E6142B" w:rsidRDefault="00E6142B" w:rsidP="00E6142B">
      <w:pPr>
        <w:pStyle w:val="afc"/>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2.</w:t>
      </w:r>
      <w:r w:rsidRPr="00E6142B">
        <w:rPr>
          <w:rFonts w:ascii="Times New Roman" w:hAnsi="Times New Roman"/>
          <w:sz w:val="20"/>
          <w:szCs w:val="20"/>
          <w:lang w:eastAsia="ru-RU"/>
        </w:rPr>
        <w:t xml:space="preserve"> </w:t>
      </w:r>
      <w:r w:rsidRPr="00E6142B">
        <w:rPr>
          <w:rFonts w:ascii="Times New Roman" w:hAnsi="Times New Roman"/>
          <w:b/>
          <w:sz w:val="20"/>
          <w:szCs w:val="20"/>
          <w:lang w:eastAsia="ru-RU"/>
        </w:rPr>
        <w:t>Порядок избрания Старосты</w:t>
      </w:r>
    </w:p>
    <w:p w:rsidR="00E6142B" w:rsidRPr="00E6142B" w:rsidRDefault="00E6142B" w:rsidP="00E6142B">
      <w:pPr>
        <w:pStyle w:val="afc"/>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2.1.Кандидаты в Старосты выдвигаются по представлению схода граждан данного сельского населенного пункта.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2.2. Для ведения схода граждан участники схода избирают председателя и секретаря.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На сходе граждан ведется протокол, в котором указываются: дата, время и место проведения схода граждан, общее число граждан, проживающих на соответствующей территории, количество присутствующих, повестка дня, краткое содержание выступлений с указанием фамилии, имени, отчества выступающих, принятые решения и результаты голосования.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2.3. Сход граждан, предусмотренный настоящим Положением, правомочен при участии в нем более половины обладающих избирательным правом жителей населенного пункта. Избранным считается кандидат за которого проголосовало более половины участников схода граждан.</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2.4. Протокол об избрании Старосты, подписанный председателем и секретарем схода граждан, представляется Собранию депутатов Испуханского сельского поселения. Собрание депутатов Испуханского сельского поселения по вопросу назначения Старосты должно  быть назначено в течение 10 календарных дней со дня получения протокола схода граждан.</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2.5. Полномочия Старосты прекращаются досрочно по решению Собрания депутатов Испуханского сельского поселения Красночетайского района,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N 131-ФЗ "Об общих принципах организации местного самоуправления в Российской Федерации".</w:t>
      </w:r>
    </w:p>
    <w:p w:rsidR="00E6142B" w:rsidRPr="00E6142B" w:rsidRDefault="00E6142B" w:rsidP="00E6142B">
      <w:pPr>
        <w:pStyle w:val="afc"/>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3. Полномочия   Старосты</w:t>
      </w:r>
    </w:p>
    <w:p w:rsidR="00E6142B" w:rsidRPr="00E6142B" w:rsidRDefault="00E6142B" w:rsidP="00E6142B">
      <w:pPr>
        <w:pStyle w:val="afc"/>
        <w:jc w:val="center"/>
        <w:rPr>
          <w:rFonts w:ascii="Times New Roman" w:hAnsi="Times New Roman"/>
          <w:b/>
          <w:sz w:val="20"/>
          <w:szCs w:val="20"/>
          <w:lang w:eastAsia="ru-RU"/>
        </w:rPr>
      </w:pPr>
    </w:p>
    <w:p w:rsidR="00E6142B" w:rsidRPr="00E6142B" w:rsidRDefault="00E6142B" w:rsidP="00E6142B">
      <w:pPr>
        <w:tabs>
          <w:tab w:val="left" w:pos="240"/>
          <w:tab w:val="left" w:pos="4290"/>
        </w:tabs>
        <w:spacing w:after="0"/>
        <w:ind w:firstLine="709"/>
        <w:jc w:val="both"/>
        <w:rPr>
          <w:rFonts w:ascii="Times New Roman" w:hAnsi="Times New Roman" w:cs="Times New Roman"/>
          <w:sz w:val="20"/>
          <w:szCs w:val="20"/>
          <w:lang w:eastAsia="en-US"/>
        </w:rPr>
      </w:pPr>
      <w:r w:rsidRPr="00E6142B">
        <w:rPr>
          <w:rFonts w:ascii="Times New Roman" w:hAnsi="Times New Roman" w:cs="Times New Roman"/>
          <w:sz w:val="20"/>
          <w:szCs w:val="20"/>
        </w:rPr>
        <w:t>Староста осуществляет следующие полномочия:</w:t>
      </w:r>
    </w:p>
    <w:p w:rsidR="00E6142B" w:rsidRPr="00E6142B" w:rsidRDefault="00E6142B" w:rsidP="00E6142B">
      <w:pPr>
        <w:tabs>
          <w:tab w:val="left" w:pos="240"/>
          <w:tab w:val="left" w:pos="4290"/>
        </w:tabs>
        <w:spacing w:after="0"/>
        <w:ind w:firstLine="709"/>
        <w:jc w:val="both"/>
        <w:rPr>
          <w:rFonts w:ascii="Times New Roman" w:hAnsi="Times New Roman" w:cs="Times New Roman"/>
          <w:sz w:val="20"/>
          <w:szCs w:val="20"/>
        </w:rPr>
      </w:pPr>
      <w:r w:rsidRPr="00E6142B">
        <w:rPr>
          <w:rFonts w:ascii="Times New Roman" w:hAnsi="Times New Roman" w:cs="Times New Roman"/>
          <w:sz w:val="20"/>
          <w:szCs w:val="20"/>
        </w:rPr>
        <w:t>3.1. Оказание содействия администрации Испуханского сельского поселения во взаимодействии с населением населенного пункта;</w:t>
      </w:r>
    </w:p>
    <w:p w:rsidR="00E6142B" w:rsidRPr="00E6142B" w:rsidRDefault="00E6142B" w:rsidP="00E6142B">
      <w:pPr>
        <w:tabs>
          <w:tab w:val="left" w:pos="240"/>
          <w:tab w:val="left" w:pos="4290"/>
        </w:tabs>
        <w:spacing w:after="0"/>
        <w:ind w:firstLine="709"/>
        <w:jc w:val="both"/>
        <w:rPr>
          <w:rFonts w:ascii="Times New Roman" w:hAnsi="Times New Roman" w:cs="Times New Roman"/>
          <w:sz w:val="20"/>
          <w:szCs w:val="20"/>
        </w:rPr>
      </w:pPr>
      <w:r w:rsidRPr="00E6142B">
        <w:rPr>
          <w:rFonts w:ascii="Times New Roman" w:hAnsi="Times New Roman" w:cs="Times New Roman"/>
          <w:sz w:val="20"/>
          <w:szCs w:val="20"/>
        </w:rPr>
        <w:t>3.2. Участие в организации работ по благоустройству и озеленению территории населенного пункта;</w:t>
      </w:r>
    </w:p>
    <w:p w:rsidR="00E6142B" w:rsidRPr="00E6142B" w:rsidRDefault="00E6142B" w:rsidP="00E6142B">
      <w:pPr>
        <w:tabs>
          <w:tab w:val="left" w:pos="240"/>
          <w:tab w:val="left" w:pos="4290"/>
        </w:tabs>
        <w:spacing w:after="0"/>
        <w:ind w:firstLine="709"/>
        <w:jc w:val="both"/>
        <w:rPr>
          <w:rFonts w:ascii="Times New Roman" w:hAnsi="Times New Roman" w:cs="Times New Roman"/>
          <w:sz w:val="20"/>
          <w:szCs w:val="20"/>
        </w:rPr>
      </w:pPr>
      <w:r w:rsidRPr="00E6142B">
        <w:rPr>
          <w:rFonts w:ascii="Times New Roman" w:hAnsi="Times New Roman" w:cs="Times New Roman"/>
          <w:sz w:val="20"/>
          <w:szCs w:val="20"/>
        </w:rPr>
        <w:lastRenderedPageBreak/>
        <w:t>3.3. Организовывать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надворных построек, ограждений, расположенных на принадлежащих гражданам земельных участках;</w:t>
      </w:r>
    </w:p>
    <w:p w:rsidR="00E6142B" w:rsidRPr="00E6142B" w:rsidRDefault="00E6142B" w:rsidP="00E6142B">
      <w:pPr>
        <w:tabs>
          <w:tab w:val="left" w:pos="240"/>
          <w:tab w:val="left" w:pos="4290"/>
        </w:tabs>
        <w:ind w:firstLine="709"/>
        <w:jc w:val="both"/>
        <w:rPr>
          <w:rFonts w:ascii="Times New Roman" w:hAnsi="Times New Roman" w:cs="Times New Roman"/>
          <w:sz w:val="20"/>
          <w:szCs w:val="20"/>
        </w:rPr>
      </w:pPr>
      <w:r w:rsidRPr="00E6142B">
        <w:rPr>
          <w:rFonts w:ascii="Times New Roman" w:hAnsi="Times New Roman" w:cs="Times New Roman"/>
          <w:sz w:val="20"/>
          <w:szCs w:val="20"/>
        </w:rPr>
        <w:t>3.4. Содействие в организации собраний жителей населенного пункта, проводимых в соответствии с Уставом сельского поселения;</w:t>
      </w:r>
    </w:p>
    <w:p w:rsidR="00E6142B" w:rsidRPr="00E6142B" w:rsidRDefault="00E6142B" w:rsidP="00E6142B">
      <w:pPr>
        <w:tabs>
          <w:tab w:val="left" w:pos="240"/>
          <w:tab w:val="left" w:pos="4290"/>
        </w:tabs>
        <w:spacing w:after="0"/>
        <w:ind w:firstLine="709"/>
        <w:jc w:val="both"/>
        <w:rPr>
          <w:rFonts w:ascii="Times New Roman" w:hAnsi="Times New Roman" w:cs="Times New Roman"/>
          <w:sz w:val="20"/>
          <w:szCs w:val="20"/>
        </w:rPr>
      </w:pPr>
      <w:r w:rsidRPr="00E6142B">
        <w:rPr>
          <w:rFonts w:ascii="Times New Roman" w:hAnsi="Times New Roman" w:cs="Times New Roman"/>
          <w:sz w:val="20"/>
          <w:szCs w:val="20"/>
        </w:rPr>
        <w:t>3.5. Организация сбора информации на территории населенного пункта, необходимой для работы администрации сельского поселения;</w:t>
      </w:r>
    </w:p>
    <w:p w:rsidR="00E6142B" w:rsidRPr="00E6142B" w:rsidRDefault="00E6142B" w:rsidP="00E6142B">
      <w:pPr>
        <w:tabs>
          <w:tab w:val="left" w:pos="240"/>
          <w:tab w:val="left" w:pos="4290"/>
        </w:tabs>
        <w:spacing w:after="0"/>
        <w:ind w:firstLine="709"/>
        <w:jc w:val="both"/>
        <w:rPr>
          <w:rFonts w:ascii="Times New Roman" w:hAnsi="Times New Roman" w:cs="Times New Roman"/>
          <w:sz w:val="20"/>
          <w:szCs w:val="20"/>
        </w:rPr>
      </w:pPr>
      <w:r w:rsidRPr="00E6142B">
        <w:rPr>
          <w:rFonts w:ascii="Times New Roman" w:hAnsi="Times New Roman" w:cs="Times New Roman"/>
          <w:sz w:val="20"/>
          <w:szCs w:val="20"/>
        </w:rPr>
        <w:t>3.6. Участие в мероприятиях по обеспечению первичных мер пожарной безопасности, обеспечению безопасности людей на водных объектах, гражданской обороне, защите населения и территории населенного пункта от чрезвычайных ситуаций природного и технического характера;</w:t>
      </w:r>
    </w:p>
    <w:p w:rsidR="00E6142B" w:rsidRPr="00E6142B" w:rsidRDefault="00E6142B" w:rsidP="00E6142B">
      <w:pPr>
        <w:tabs>
          <w:tab w:val="left" w:pos="240"/>
          <w:tab w:val="left" w:pos="4290"/>
        </w:tabs>
        <w:spacing w:after="0"/>
        <w:ind w:firstLine="709"/>
        <w:jc w:val="both"/>
        <w:rPr>
          <w:rFonts w:ascii="Times New Roman" w:hAnsi="Times New Roman" w:cs="Times New Roman"/>
          <w:sz w:val="20"/>
          <w:szCs w:val="20"/>
        </w:rPr>
      </w:pPr>
      <w:r w:rsidRPr="00E6142B">
        <w:rPr>
          <w:rFonts w:ascii="Times New Roman" w:hAnsi="Times New Roman" w:cs="Times New Roman"/>
          <w:sz w:val="20"/>
          <w:szCs w:val="20"/>
        </w:rPr>
        <w:t>3.7. Участие в организации культурно-массовых мероприятий, физкультурно-оздоровительных и спортивных мероприятий проводимых на территории населенного пункта;</w:t>
      </w:r>
    </w:p>
    <w:p w:rsidR="00E6142B" w:rsidRPr="00E6142B" w:rsidRDefault="00E6142B" w:rsidP="00E6142B">
      <w:pPr>
        <w:tabs>
          <w:tab w:val="left" w:pos="240"/>
          <w:tab w:val="left" w:pos="4290"/>
        </w:tabs>
        <w:spacing w:after="0"/>
        <w:ind w:firstLine="709"/>
        <w:jc w:val="both"/>
        <w:rPr>
          <w:rFonts w:ascii="Times New Roman" w:hAnsi="Times New Roman" w:cs="Times New Roman"/>
          <w:sz w:val="20"/>
          <w:szCs w:val="20"/>
        </w:rPr>
      </w:pPr>
      <w:r w:rsidRPr="00E6142B">
        <w:rPr>
          <w:rFonts w:ascii="Times New Roman" w:hAnsi="Times New Roman" w:cs="Times New Roman"/>
          <w:sz w:val="20"/>
          <w:szCs w:val="20"/>
        </w:rPr>
        <w:t>3.8. Осуществлять взаимодействия с Единой дежурно-диспетчерской службой Красночетайского  района, ФКУ «ЦУКС Главного управления МЧС России по Чувашской Республике», органами государственной власти и органами местного самоуправления по вопросам общественной безопасности, предупреждения чрезвычайных ситуаций, иным вопросам в соответствии с законодательством РФ и Чувашской Республики;</w:t>
      </w:r>
    </w:p>
    <w:p w:rsidR="00E6142B" w:rsidRPr="00E6142B" w:rsidRDefault="00E6142B" w:rsidP="00E6142B">
      <w:pPr>
        <w:tabs>
          <w:tab w:val="left" w:pos="240"/>
          <w:tab w:val="left" w:pos="4290"/>
        </w:tabs>
        <w:spacing w:after="0"/>
        <w:ind w:firstLine="709"/>
        <w:jc w:val="both"/>
        <w:rPr>
          <w:rFonts w:ascii="Times New Roman" w:hAnsi="Times New Roman" w:cs="Times New Roman"/>
          <w:sz w:val="20"/>
          <w:szCs w:val="20"/>
        </w:rPr>
      </w:pPr>
      <w:r w:rsidRPr="00E6142B">
        <w:rPr>
          <w:rFonts w:ascii="Times New Roman" w:hAnsi="Times New Roman" w:cs="Times New Roman"/>
          <w:sz w:val="20"/>
          <w:szCs w:val="20"/>
        </w:rPr>
        <w:t>3.9. Своевременно информировать администрацию сельского поселения о состоянии уличного освещения;</w:t>
      </w:r>
    </w:p>
    <w:p w:rsidR="00E6142B" w:rsidRPr="00E6142B" w:rsidRDefault="00E6142B" w:rsidP="00E6142B">
      <w:pPr>
        <w:pStyle w:val="western"/>
        <w:spacing w:before="0" w:beforeAutospacing="0" w:after="0" w:afterAutospacing="0"/>
        <w:ind w:firstLine="709"/>
        <w:rPr>
          <w:sz w:val="20"/>
          <w:szCs w:val="20"/>
        </w:rPr>
      </w:pPr>
      <w:r w:rsidRPr="00E6142B">
        <w:rPr>
          <w:sz w:val="20"/>
          <w:szCs w:val="20"/>
        </w:rPr>
        <w:t>3.10.  Оказывать содействие органам местного самоуправления  в обнародовании муниципальных правовых актов;</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3.11.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сельского поселения;</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3.12. Вносить предложения от имени жителей сельского населенного пункта в органы местного самоуправления для планирования и формирования бюджета сельского поселения  в части расходных обязательств сельского поселения  в отношении соответствующей территории;</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3.13. Доведения до жителей населенного пункта информации, полученной от органов государственной власти и местного самоуправления по вопросам обеспечения безопасности населения и территории;</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3.14. Выполнение отдельных поручений главы Испуханского сельского поселения, связанных решением вопросов местного значения;</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3.15. Внесение предложений главе сельского поселения по совершенствованию работы старосты;</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3.16. Запрашивать лично или по поручению главы Испуханского сельского поселения  информации документов, необходимых для выполнения его должностных обязанностей;</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3.17. Староста  населенного пункта информирует население, проживающее в соответствующем населенном пункте, о своей деятельности не реже одного раза в год в порядке, установленном муниципальными правовыми актами сельского поселения.</w:t>
      </w:r>
    </w:p>
    <w:p w:rsidR="00E6142B" w:rsidRPr="00E6142B" w:rsidRDefault="00E6142B" w:rsidP="00E6142B">
      <w:pPr>
        <w:pStyle w:val="western"/>
        <w:ind w:firstLine="540"/>
        <w:jc w:val="center"/>
        <w:rPr>
          <w:b/>
          <w:sz w:val="20"/>
          <w:szCs w:val="20"/>
        </w:rPr>
      </w:pPr>
      <w:r w:rsidRPr="00E6142B">
        <w:rPr>
          <w:b/>
          <w:sz w:val="20"/>
          <w:szCs w:val="20"/>
        </w:rPr>
        <w:t>4.  Староста имеет право:</w:t>
      </w:r>
    </w:p>
    <w:p w:rsidR="00E6142B" w:rsidRPr="00E6142B" w:rsidRDefault="00E6142B" w:rsidP="00E6142B">
      <w:pPr>
        <w:pStyle w:val="western"/>
        <w:spacing w:before="0" w:beforeAutospacing="0" w:after="0" w:afterAutospacing="0"/>
        <w:ind w:firstLine="540"/>
        <w:jc w:val="center"/>
        <w:rPr>
          <w:sz w:val="20"/>
          <w:szCs w:val="20"/>
        </w:rPr>
      </w:pPr>
      <w:r w:rsidRPr="00E6142B">
        <w:rPr>
          <w:sz w:val="20"/>
          <w:szCs w:val="20"/>
        </w:rPr>
        <w:t xml:space="preserve">4.1. </w:t>
      </w:r>
      <w:r w:rsidRPr="00E6142B">
        <w:rPr>
          <w:sz w:val="20"/>
          <w:szCs w:val="20"/>
          <w:lang w:val="en-US"/>
        </w:rPr>
        <w:t> </w:t>
      </w:r>
      <w:r w:rsidRPr="00E6142B">
        <w:rPr>
          <w:sz w:val="20"/>
          <w:szCs w:val="20"/>
        </w:rPr>
        <w:t>Представлять интересы населения, проживающего на соответствующей территории, в органах местного самоуправления, в организациях, предприятиях,</w:t>
      </w:r>
    </w:p>
    <w:p w:rsidR="00E6142B" w:rsidRPr="00E6142B" w:rsidRDefault="00E6142B" w:rsidP="00E6142B">
      <w:pPr>
        <w:pStyle w:val="western"/>
        <w:spacing w:before="0" w:beforeAutospacing="0" w:after="0" w:afterAutospacing="0"/>
        <w:rPr>
          <w:sz w:val="20"/>
          <w:szCs w:val="20"/>
        </w:rPr>
      </w:pPr>
      <w:r w:rsidRPr="00E6142B">
        <w:rPr>
          <w:sz w:val="20"/>
          <w:szCs w:val="20"/>
        </w:rPr>
        <w:t>учреждениях, осуществляющих свою деятельность на территории населенного</w:t>
      </w:r>
    </w:p>
    <w:p w:rsidR="00E6142B" w:rsidRPr="00E6142B" w:rsidRDefault="00E6142B" w:rsidP="00E6142B">
      <w:pPr>
        <w:pStyle w:val="western"/>
        <w:spacing w:before="0" w:beforeAutospacing="0" w:after="0" w:afterAutospacing="0"/>
        <w:rPr>
          <w:sz w:val="20"/>
          <w:szCs w:val="20"/>
        </w:rPr>
      </w:pPr>
      <w:r w:rsidRPr="00E6142B">
        <w:rPr>
          <w:sz w:val="20"/>
          <w:szCs w:val="20"/>
        </w:rPr>
        <w:t>пункта;</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4.2.  Оказывать содействие 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4.3.  Оказывать содействие органам местного самоуправления населенного пункта, в организации проведения выборов, референдумов, публичных слушаний;</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4.4. Обращаться по вопросам, входящим в его компетенцию, в администрацию сельского поселения;</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4.5. Осуществлять общественный контроль за соблюдением противопожарных и санитарных правил, за содержанием объектов благоустройства, зданий,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lastRenderedPageBreak/>
        <w:t>4.6. Осуществлять общественный контроль по вопросам качества обработки земель, сообщать в администрацию сельского поселения о неиспользуемых или используемых не по назначению земельных участках, расположенных в пределах сельской территории.</w:t>
      </w:r>
    </w:p>
    <w:p w:rsidR="00E6142B" w:rsidRPr="00E6142B" w:rsidRDefault="00E6142B" w:rsidP="00E6142B">
      <w:pPr>
        <w:pStyle w:val="afc"/>
        <w:ind w:firstLine="709"/>
        <w:jc w:val="center"/>
        <w:rPr>
          <w:rFonts w:ascii="Times New Roman" w:hAnsi="Times New Roman"/>
          <w:b/>
          <w:sz w:val="20"/>
          <w:szCs w:val="20"/>
          <w:lang w:eastAsia="ru-RU"/>
        </w:rPr>
      </w:pP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5. Порядок получения старостой информации</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(за исключением информации, содержащей сведения,</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составляющие государственную тайну,</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сведения о персональных данных, и информации,</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доступ к которой ограничен федеральными законами),</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необходимой для осуществления деятельности,</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в том числе по вопросам обеспечения безопасности граждан</w:t>
      </w:r>
    </w:p>
    <w:p w:rsidR="00E6142B" w:rsidRPr="00E6142B" w:rsidRDefault="00E6142B" w:rsidP="00E6142B">
      <w:pPr>
        <w:pStyle w:val="afc"/>
        <w:jc w:val="center"/>
        <w:rPr>
          <w:rFonts w:ascii="Times New Roman" w:hAnsi="Times New Roman"/>
          <w:sz w:val="20"/>
          <w:szCs w:val="20"/>
          <w:lang w:eastAsia="ru-RU"/>
        </w:rPr>
      </w:pP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5.1. Староста вправе при осуществлении своей деятельности обращаться с письменными и устными запросами в администрацию Испуханского сельского поселения, Собрание депутатов Испуханского сельского поселения, муниципальные предприятия, учреждения, организации для получения информации, затрагивающими интересы граждан и в Единую дежурно-диспетчерскую службу Красночетайского района по вопросам  безопасности граждан, проживающих на территории населенного пункта.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Староста направляет запрос и осуществляет необходимые действия в ходе его рассмотрения самостоятельно.</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5.2. Староста имеет право на обеспечение его правовыми актами, принятыми органами местного самоуправления Испуханского сельского поселения. Руководитель  органа местного самоуправления и иные должностные лица органа местного самоуправления при обращении старосты безвозмездно обеспечивают его правовыми актами органов местного самоуправления Испуханского сельского поселения, информацией по вопросу, связанной с его деятельностью, консультациями специалистов, предоставляют сведения, документы, материалы. Предоставление сведений, документов, материалов осуществляется с соблюдением Закона Российской Федерации  от 21 июля 1993 г. N 5485-I "О государственной тайне".</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Ответ на запрос старосте предоставляется в письменной форме не позднее 10 рабочих дней со дня получения запроса.</w:t>
      </w:r>
    </w:p>
    <w:p w:rsidR="00E6142B" w:rsidRPr="00E6142B" w:rsidRDefault="00E6142B" w:rsidP="00E6142B">
      <w:pPr>
        <w:pStyle w:val="afc"/>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6. Порядок рассмотрения органами местного самоуправления Испуханского сельского поселения Красночетайского района проектов муниципальных правовых актов, направленных старостой</w:t>
      </w:r>
    </w:p>
    <w:p w:rsidR="00E6142B" w:rsidRPr="00E6142B" w:rsidRDefault="00E6142B" w:rsidP="00E6142B">
      <w:pPr>
        <w:pStyle w:val="afc"/>
        <w:jc w:val="both"/>
        <w:rPr>
          <w:rFonts w:ascii="Times New Roman" w:hAnsi="Times New Roman"/>
          <w:b/>
          <w:sz w:val="20"/>
          <w:szCs w:val="20"/>
          <w:lang w:eastAsia="ru-RU"/>
        </w:rPr>
      </w:pP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6.1. Староста имеет право выступить с правотворческой инициативой в порядке, предусмотренном Собранием депутатов Испуханского сельского поселения.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Испуханского сельского поселения или должностным лицом местного самоуправления Испуханского сельского поселения, к компетенции которых относится принятие такого акта, в течение трех месяцев со дня его внесения.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Собрание депутатов Испуханского сельского поселения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Испуханского сельского поселения мотивированное решение, должно быть официально в письменной форме доведено до сведения внесшему его старосте.</w:t>
      </w:r>
    </w:p>
    <w:p w:rsidR="00E6142B" w:rsidRPr="00E6142B" w:rsidRDefault="00E6142B" w:rsidP="00E6142B">
      <w:pPr>
        <w:pStyle w:val="afc"/>
        <w:jc w:val="both"/>
        <w:rPr>
          <w:rFonts w:ascii="Times New Roman" w:hAnsi="Times New Roman"/>
          <w:sz w:val="20"/>
          <w:szCs w:val="20"/>
          <w:lang w:eastAsia="ru-RU"/>
        </w:rPr>
      </w:pP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7. Порядок беспрепятственного посещения</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старостой органов местного самоуправления</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Испуханского сельского поселения</w:t>
      </w:r>
    </w:p>
    <w:p w:rsidR="00E6142B" w:rsidRPr="00E6142B" w:rsidRDefault="00E6142B" w:rsidP="00E6142B">
      <w:pPr>
        <w:pStyle w:val="afc"/>
        <w:jc w:val="both"/>
        <w:rPr>
          <w:rFonts w:ascii="Times New Roman" w:hAnsi="Times New Roman"/>
          <w:b/>
          <w:sz w:val="20"/>
          <w:szCs w:val="20"/>
          <w:lang w:eastAsia="ru-RU"/>
        </w:rPr>
      </w:pP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7.1. Староста пользуется правом беспрепятственного посещения органов местного самоуправления Испуханского сельского поселения и правом первоочередного приема их руководителями и другими должностными лицами при предъявлении удостоверения старосты сельского населенного пункта установленного образца. Староста имеет право присутствовать на заседаниях Собрания депутатов Испуханского сельского поселения, на территории которого расположен соответствующий сельский населенный пункт.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8.Материально-техническое и организационное</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обеспечение деятельности старосты</w:t>
      </w:r>
    </w:p>
    <w:p w:rsidR="00E6142B" w:rsidRPr="00E6142B" w:rsidRDefault="00E6142B" w:rsidP="00E6142B">
      <w:pPr>
        <w:pStyle w:val="afc"/>
        <w:jc w:val="center"/>
        <w:rPr>
          <w:rFonts w:ascii="Times New Roman" w:hAnsi="Times New Roman"/>
          <w:b/>
          <w:sz w:val="20"/>
          <w:szCs w:val="20"/>
          <w:lang w:eastAsia="ru-RU"/>
        </w:rPr>
      </w:pPr>
    </w:p>
    <w:p w:rsidR="00E6142B" w:rsidRPr="00E6142B" w:rsidRDefault="00E6142B" w:rsidP="00E6142B">
      <w:pPr>
        <w:pStyle w:val="afc"/>
        <w:ind w:firstLine="709"/>
        <w:rPr>
          <w:rFonts w:ascii="Times New Roman" w:hAnsi="Times New Roman"/>
          <w:sz w:val="20"/>
          <w:szCs w:val="20"/>
          <w:lang w:eastAsia="ru-RU"/>
        </w:rPr>
      </w:pPr>
      <w:r w:rsidRPr="00E6142B">
        <w:rPr>
          <w:rFonts w:ascii="Times New Roman" w:hAnsi="Times New Roman"/>
          <w:sz w:val="20"/>
          <w:szCs w:val="20"/>
          <w:lang w:eastAsia="ru-RU"/>
        </w:rPr>
        <w:t>8.1   Староста исполняет свои полномочия на неоплачиваемой основе.</w:t>
      </w:r>
    </w:p>
    <w:p w:rsidR="00E6142B" w:rsidRPr="00E6142B" w:rsidRDefault="00E6142B" w:rsidP="00E6142B">
      <w:pPr>
        <w:pStyle w:val="western"/>
        <w:spacing w:before="0" w:beforeAutospacing="0" w:after="0" w:afterAutospacing="0"/>
        <w:ind w:firstLine="709"/>
        <w:jc w:val="both"/>
        <w:rPr>
          <w:sz w:val="20"/>
          <w:szCs w:val="20"/>
        </w:rPr>
      </w:pPr>
      <w:r w:rsidRPr="00E6142B">
        <w:rPr>
          <w:sz w:val="20"/>
          <w:szCs w:val="20"/>
        </w:rPr>
        <w:t xml:space="preserve"> 8.2 Затраты, связанные с организационно-техническим обеспечением деятельности старосты, могут возмещаться за счет средств бюджета сельского поселения в размере и на условиях, установленных решением Собрания депутатов  сельского поселения.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lastRenderedPageBreak/>
        <w:t>8.3  Староста  для осуществления  своих полномочий может использовать оргтехнику и транспортное средство администрации Испуханского сельского поселения (по согласованию).</w:t>
      </w:r>
    </w:p>
    <w:p w:rsidR="00E6142B" w:rsidRPr="00E6142B" w:rsidRDefault="00E6142B" w:rsidP="00E6142B">
      <w:pPr>
        <w:pStyle w:val="afc"/>
        <w:jc w:val="both"/>
        <w:rPr>
          <w:rFonts w:ascii="Times New Roman" w:hAnsi="Times New Roman"/>
          <w:sz w:val="20"/>
          <w:szCs w:val="20"/>
          <w:lang w:eastAsia="ru-RU"/>
        </w:rPr>
      </w:pPr>
      <w:r w:rsidRPr="00E6142B">
        <w:rPr>
          <w:rFonts w:ascii="Times New Roman" w:hAnsi="Times New Roman"/>
          <w:sz w:val="20"/>
          <w:szCs w:val="20"/>
          <w:lang w:eastAsia="ru-RU"/>
        </w:rPr>
        <w:t xml:space="preserve">                                                                                              </w:t>
      </w:r>
    </w:p>
    <w:p w:rsidR="00E6142B" w:rsidRPr="00E6142B" w:rsidRDefault="00E6142B" w:rsidP="00E6142B">
      <w:pPr>
        <w:pStyle w:val="afc"/>
        <w:jc w:val="both"/>
        <w:rPr>
          <w:rFonts w:ascii="Times New Roman" w:hAnsi="Times New Roman"/>
          <w:sz w:val="20"/>
          <w:szCs w:val="20"/>
          <w:lang w:eastAsia="ru-RU"/>
        </w:rPr>
      </w:pPr>
      <w:r w:rsidRPr="00E6142B">
        <w:rPr>
          <w:rFonts w:ascii="Times New Roman" w:hAnsi="Times New Roman"/>
          <w:sz w:val="20"/>
          <w:szCs w:val="20"/>
          <w:lang w:eastAsia="ru-RU"/>
        </w:rPr>
        <w:t xml:space="preserve">                                                                                              Приложение №2</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к решению Собрания депутатов</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Испуханского сельского поселения</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xml:space="preserve">                                                                                                                Красночетайского района Чувашской </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Республики от  22.04.2019  № 6</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Порядок выдачи, замены и учета удостоверений</w:t>
      </w:r>
    </w:p>
    <w:p w:rsidR="00E6142B" w:rsidRPr="00E6142B" w:rsidRDefault="00E6142B" w:rsidP="00E6142B">
      <w:pPr>
        <w:pStyle w:val="afc"/>
        <w:rPr>
          <w:rFonts w:ascii="Times New Roman" w:hAnsi="Times New Roman"/>
          <w:b/>
          <w:sz w:val="20"/>
          <w:szCs w:val="20"/>
          <w:lang w:eastAsia="ru-RU"/>
        </w:rPr>
      </w:pPr>
      <w:r w:rsidRPr="00E6142B">
        <w:rPr>
          <w:rFonts w:ascii="Times New Roman" w:hAnsi="Times New Roman"/>
          <w:b/>
          <w:sz w:val="20"/>
          <w:szCs w:val="20"/>
          <w:lang w:eastAsia="ru-RU"/>
        </w:rPr>
        <w:t>старосты сельского населенного пункта Испуханского сельского поселения Красночетайского района  Чувашской Республики</w:t>
      </w:r>
    </w:p>
    <w:p w:rsidR="00E6142B" w:rsidRPr="00E6142B" w:rsidRDefault="00E6142B" w:rsidP="00E6142B">
      <w:pPr>
        <w:pStyle w:val="afc"/>
        <w:tabs>
          <w:tab w:val="left" w:pos="5190"/>
        </w:tabs>
        <w:jc w:val="both"/>
        <w:rPr>
          <w:rFonts w:ascii="Times New Roman" w:hAnsi="Times New Roman"/>
          <w:sz w:val="20"/>
          <w:szCs w:val="20"/>
          <w:lang w:eastAsia="ru-RU"/>
        </w:rPr>
      </w:pPr>
      <w:r w:rsidRPr="00E6142B">
        <w:rPr>
          <w:rFonts w:ascii="Times New Roman" w:hAnsi="Times New Roman"/>
          <w:sz w:val="20"/>
          <w:szCs w:val="20"/>
          <w:lang w:eastAsia="ru-RU"/>
        </w:rPr>
        <w:t> </w:t>
      </w:r>
      <w:r w:rsidRPr="00E6142B">
        <w:rPr>
          <w:rFonts w:ascii="Times New Roman" w:hAnsi="Times New Roman"/>
          <w:sz w:val="20"/>
          <w:szCs w:val="20"/>
          <w:lang w:eastAsia="ru-RU"/>
        </w:rPr>
        <w:tab/>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Старосте Собранием депутатов Испуханского сельского поселения Красночетайского района выдается удостоверение старосты сельского населенного пункта установленного образца в соответствии с Законом Чувашской Республики от 21.12.2018 г. №99 «Об отдельных вопросах, связанных с деятельностью и статусом старосты сельского населенного пункта на территории Чувашской Республики». Удостоверение старосты является документом,  подтверждающим его полномочия и выдается в течение 10 рабочих дней со дня назначения его старостой сельского населенного пункта.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Удостоверение старосты подписывается председателем Собрания депутатов Испуханского сельского поселения и заверяется печатью Собрания депутатов Испуханского сельского поселения.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Выдача удостоверения производится в индивидуальном порядке под роспись в журнале учета и выдачи удостоверений старост. Удостоверение старосты выдается на срок полномочий старосты.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Замена  удостоверения производится в случаях: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изменения фамилии, имени или отчества владельца;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установления неточностей или ошибочности произведенных в удостоверении записей;</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непригодности для пользования (порчи);</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утери удостоверения.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Замена удостоверения осуществляется на основании заявления старосты о выдаче нового удостоверения. Заявление подается на имя председателя Собрания депутатов Испуханского сельского поселения. В заявлении указываются причины замены удостоверения.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В случае порчи удостоверения старосты оно заменяется на новое при условии возврата старого удостоверения.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В случае утери удостоверения старостой в заявлении указываются обстоятельства его утраты.</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Собрание депутатов Испуханского сельского поселения  в течение 5 рабочих  дней со дня поступления заявления старосты о замене удостоверения оформляет новое удостоверение старосты. Отметка о замене удостоверения производится в журнале учета и выдачи удостоверений старост.</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При прекращении полномочий старосты удостоверение старосты подлежит возврату Собранию депутатов Испуханского сельского поселения в день прекращения полномочий старосты сельского населенного пункта.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Запрещается использование удостоверения старосты во время, не связанное с осуществлением полномочий старосты сельского населенного пункта. </w:t>
      </w:r>
    </w:p>
    <w:p w:rsidR="00E6142B" w:rsidRPr="00E6142B" w:rsidRDefault="00E6142B" w:rsidP="00E6142B">
      <w:pPr>
        <w:pStyle w:val="afc"/>
        <w:ind w:firstLine="5670"/>
        <w:rPr>
          <w:rFonts w:ascii="Times New Roman" w:hAnsi="Times New Roman"/>
          <w:sz w:val="20"/>
          <w:szCs w:val="20"/>
          <w:lang w:eastAsia="ru-RU"/>
        </w:rPr>
      </w:pPr>
    </w:p>
    <w:p w:rsidR="00E6142B" w:rsidRPr="00E6142B" w:rsidRDefault="00E6142B" w:rsidP="00E6142B">
      <w:pPr>
        <w:pStyle w:val="afc"/>
        <w:ind w:firstLine="5670"/>
        <w:rPr>
          <w:rFonts w:ascii="Times New Roman" w:hAnsi="Times New Roman"/>
          <w:sz w:val="20"/>
          <w:szCs w:val="20"/>
          <w:lang w:eastAsia="ru-RU"/>
        </w:rPr>
      </w:pP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Приложение №3</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к решению Собрания депутатов</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Испуханского сельского поселения</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 xml:space="preserve">Красночетайского района Чувашской </w:t>
      </w:r>
    </w:p>
    <w:p w:rsidR="00E6142B" w:rsidRPr="00E6142B" w:rsidRDefault="00E6142B" w:rsidP="00E6142B">
      <w:pPr>
        <w:pStyle w:val="afc"/>
        <w:ind w:firstLine="5670"/>
        <w:rPr>
          <w:rFonts w:ascii="Times New Roman" w:hAnsi="Times New Roman"/>
          <w:sz w:val="20"/>
          <w:szCs w:val="20"/>
          <w:lang w:eastAsia="ru-RU"/>
        </w:rPr>
      </w:pPr>
      <w:r w:rsidRPr="00E6142B">
        <w:rPr>
          <w:rFonts w:ascii="Times New Roman" w:hAnsi="Times New Roman"/>
          <w:sz w:val="20"/>
          <w:szCs w:val="20"/>
          <w:lang w:eastAsia="ru-RU"/>
        </w:rPr>
        <w:t>Республики от  15.04.2019  № 4</w:t>
      </w:r>
    </w:p>
    <w:p w:rsidR="00E6142B" w:rsidRPr="00E6142B" w:rsidRDefault="00E6142B" w:rsidP="00E6142B">
      <w:pPr>
        <w:pStyle w:val="afc"/>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Положение о проведении конкурса</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«Лучший староста сельского населенного пункта</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Испуханского сельского поселения Красночетайского района</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Чувашской Республики»</w:t>
      </w:r>
    </w:p>
    <w:p w:rsidR="00E6142B" w:rsidRPr="00E6142B" w:rsidRDefault="00E6142B" w:rsidP="00E6142B">
      <w:pPr>
        <w:pStyle w:val="afc"/>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numPr>
          <w:ilvl w:val="0"/>
          <w:numId w:val="40"/>
        </w:numPr>
        <w:jc w:val="center"/>
        <w:rPr>
          <w:rFonts w:ascii="Times New Roman" w:hAnsi="Times New Roman"/>
          <w:b/>
          <w:sz w:val="20"/>
          <w:szCs w:val="20"/>
          <w:lang w:eastAsia="ru-RU"/>
        </w:rPr>
      </w:pPr>
      <w:r w:rsidRPr="00E6142B">
        <w:rPr>
          <w:rFonts w:ascii="Times New Roman" w:hAnsi="Times New Roman"/>
          <w:b/>
          <w:sz w:val="20"/>
          <w:szCs w:val="20"/>
          <w:lang w:eastAsia="ru-RU"/>
        </w:rPr>
        <w:t>Общие положения</w:t>
      </w:r>
    </w:p>
    <w:p w:rsidR="00E6142B" w:rsidRPr="00E6142B" w:rsidRDefault="00E6142B" w:rsidP="00E6142B">
      <w:pPr>
        <w:pStyle w:val="afc"/>
        <w:ind w:left="720"/>
        <w:rPr>
          <w:rFonts w:ascii="Times New Roman" w:hAnsi="Times New Roman"/>
          <w:b/>
          <w:sz w:val="20"/>
          <w:szCs w:val="20"/>
          <w:lang w:eastAsia="ru-RU"/>
        </w:rPr>
      </w:pP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1.1.            В целях выявления, поощрения и распространения примеров наиболее эффективного исполнения старостой своих полномочий органами местного самоуправления Испуханского сельского поселения Красночетайского района может проводиться конкурс «Лучший староста сельского населенного пункта Испуханского сельского поселения Красночетайского района Чувашской Республики».</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lastRenderedPageBreak/>
        <w:t>1.2. Задачи конкурса: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 выявление и поддержка инициатив старост сельских населенных пунктов Испуханского сельского поселения, направленных на развитие территории (далее – сельских старост);</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 пропаганда практического опыта работы сельских старост Испуханского сельского поселения;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 стимулирование гражданской активности сельских старост, повышение мотивации эффективного исполнения сельскими старостами своих полномочий, а также содействие повышению престижа и авторитета сельских старост.</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1.3.Участвовать в конкурсе имеют право старосты сельского населенного пункта Испуханского сельского поселения, осуществляющие свою деятельность в соответствии с Законом Чувашской Республики от 21 декабря 2018 г. №99  «Об отдельных вопросах, связанных с деятельностью и статусом старосты сельского населенного пункта на территории Чувашской Республики».</w:t>
      </w:r>
    </w:p>
    <w:p w:rsidR="00E6142B" w:rsidRPr="00E6142B" w:rsidRDefault="00E6142B" w:rsidP="00E6142B">
      <w:pPr>
        <w:pStyle w:val="afc"/>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numPr>
          <w:ilvl w:val="0"/>
          <w:numId w:val="40"/>
        </w:numPr>
        <w:jc w:val="center"/>
        <w:rPr>
          <w:rFonts w:ascii="Times New Roman" w:hAnsi="Times New Roman"/>
          <w:b/>
          <w:sz w:val="20"/>
          <w:szCs w:val="20"/>
          <w:lang w:eastAsia="ru-RU"/>
        </w:rPr>
      </w:pPr>
      <w:r w:rsidRPr="00E6142B">
        <w:rPr>
          <w:rFonts w:ascii="Times New Roman" w:hAnsi="Times New Roman"/>
          <w:b/>
          <w:sz w:val="20"/>
          <w:szCs w:val="20"/>
          <w:lang w:eastAsia="ru-RU"/>
        </w:rPr>
        <w:t>Порядок подготовки конкурса</w:t>
      </w:r>
    </w:p>
    <w:p w:rsidR="00E6142B" w:rsidRPr="00E6142B" w:rsidRDefault="00E6142B" w:rsidP="00E6142B">
      <w:pPr>
        <w:pStyle w:val="afc"/>
        <w:ind w:left="720"/>
        <w:rPr>
          <w:rFonts w:ascii="Times New Roman" w:hAnsi="Times New Roman"/>
          <w:b/>
          <w:sz w:val="20"/>
          <w:szCs w:val="20"/>
          <w:lang w:eastAsia="ru-RU"/>
        </w:rPr>
      </w:pP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2.1. Для организации и проведения Конкурса постановлением администрации Испуханского сельского поселения создается организационный комитет Конкурса (далее - оргкомитет), который осуществляет свою деятельность в соответствии с настоящим Положением, и утверждается его состав.</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2.2. Оргкомитет в своей деятельности руководствуется </w:t>
      </w:r>
      <w:hyperlink r:id="rId68" w:anchor="/document/10103000/entry/0" w:history="1">
        <w:r w:rsidRPr="00E6142B">
          <w:rPr>
            <w:rStyle w:val="af3"/>
            <w:rFonts w:ascii="Times New Roman" w:hAnsi="Times New Roman"/>
            <w:color w:val="auto"/>
            <w:sz w:val="20"/>
            <w:szCs w:val="20"/>
            <w:lang w:eastAsia="ru-RU"/>
          </w:rPr>
          <w:t>Конституцией</w:t>
        </w:r>
      </w:hyperlink>
      <w:r w:rsidRPr="00E6142B">
        <w:rPr>
          <w:rFonts w:ascii="Times New Roman" w:hAnsi="Times New Roman"/>
          <w:sz w:val="20"/>
          <w:szCs w:val="20"/>
          <w:lang w:eastAsia="ru-RU"/>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69" w:anchor="/document/17540440/entry/0" w:history="1">
        <w:r w:rsidRPr="00E6142B">
          <w:rPr>
            <w:rStyle w:val="af3"/>
            <w:rFonts w:ascii="Times New Roman" w:hAnsi="Times New Roman"/>
            <w:color w:val="auto"/>
            <w:sz w:val="20"/>
            <w:szCs w:val="20"/>
            <w:lang w:eastAsia="ru-RU"/>
          </w:rPr>
          <w:t>Конституцией</w:t>
        </w:r>
      </w:hyperlink>
      <w:r w:rsidRPr="00E6142B">
        <w:rPr>
          <w:rFonts w:ascii="Times New Roman" w:hAnsi="Times New Roman"/>
          <w:sz w:val="20"/>
          <w:szCs w:val="20"/>
          <w:lang w:eastAsia="ru-RU"/>
        </w:rPr>
        <w:t xml:space="preserve"> Чувашской Республики, законами Чувашской Республики, иными нормативными правовыми актами Чувашской Республики и настоящим Положением.</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2.3. Оргкомитет состоит из председателя, заместителя председателя, секретаря, иных членов оргкомитета - представителей органов местного самоуправления Испуханского сельского поселения, а также учреждений, других организаций, находящихся на территории Испуханского сельского поселения  приглашаемых в качестве членов оргкомитета.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2.4. Основными задачами оргкомитета являются: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объективная оценка деятельности сельских старост, представивших документы для участия в Конкурсе;</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определение победителей Конкурса.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2.5. Оргкомитет для решения возложенных на него задач осуществляет следующие функции:</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размещает объявление о проведении Конкурса на официальном </w:t>
      </w:r>
      <w:hyperlink r:id="rId70" w:history="1">
        <w:r w:rsidRPr="00E6142B">
          <w:rPr>
            <w:rStyle w:val="af3"/>
            <w:rFonts w:ascii="Times New Roman" w:hAnsi="Times New Roman"/>
            <w:color w:val="auto"/>
            <w:sz w:val="20"/>
            <w:szCs w:val="20"/>
            <w:lang w:eastAsia="ru-RU"/>
          </w:rPr>
          <w:t>сайте</w:t>
        </w:r>
      </w:hyperlink>
      <w:r w:rsidRPr="00E6142B">
        <w:rPr>
          <w:rFonts w:ascii="Times New Roman" w:hAnsi="Times New Roman"/>
          <w:sz w:val="20"/>
          <w:szCs w:val="20"/>
          <w:lang w:eastAsia="ru-RU"/>
        </w:rPr>
        <w:t xml:space="preserve"> администрации Испуханского сельского поселения в информационно-телекоммуникационной сети Интернет;</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устанавливает срок представления документов на участие в Конкурсе;</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рассматривает документы, представленные участниками для участия в Конкурсе;</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дает всестороннюю и объективную оценку участникам конкурса;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принимает решение о признании Конкурса несостоявшимся в случаях, предусмотренных настоящим Положением.</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2.6. Оргкомитет для решения возложенных на него задач имеет право запрашивать и получать в установленном порядке необходимые материалы от участников, представивших документы для участия в Конкурсе.</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2.7. Заседания оргкомитета проводит председатель оргкомитета, а в его отсутствие - заместитель председателя оргкомитета.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Заседание оргкомитета считается правомочным, если на нем присутствует не менее двух третей от общего числа его членов.</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2.8. Секретарь оргкомитета: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принимает, регистрирует и систематизирует документы участников;</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информирует участников, представивших документы для участия в Конкурсе, о результатах прохождения этапов Конкурса, победителей Конкурса о времени и месте награждения;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ведет протоколы заседаний оргкомитета, в которых фиксирует его решения и результаты голосования;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осуществляет иные функции по обеспечению проведения Конкурса.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2.9. Организационно-техническое обеспечение деятельности оргкомитета осуществляется администрацией Испуханского сельского поселения.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b/>
          <w:sz w:val="20"/>
          <w:szCs w:val="20"/>
          <w:lang w:eastAsia="ru-RU"/>
        </w:rPr>
      </w:pPr>
      <w:r w:rsidRPr="00E6142B">
        <w:rPr>
          <w:rFonts w:ascii="Times New Roman" w:hAnsi="Times New Roman"/>
          <w:b/>
          <w:sz w:val="20"/>
          <w:szCs w:val="20"/>
          <w:lang w:eastAsia="ru-RU"/>
        </w:rPr>
        <w:t>3.Условия и порядок проведения Конкурса</w:t>
      </w:r>
    </w:p>
    <w:p w:rsidR="00E6142B" w:rsidRPr="00E6142B" w:rsidRDefault="00E6142B" w:rsidP="00E6142B">
      <w:pPr>
        <w:pStyle w:val="afc"/>
        <w:jc w:val="center"/>
        <w:rPr>
          <w:rFonts w:ascii="Times New Roman" w:hAnsi="Times New Roman"/>
          <w:b/>
          <w:sz w:val="20"/>
          <w:szCs w:val="20"/>
          <w:lang w:eastAsia="ru-RU"/>
        </w:rPr>
      </w:pP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3.1. К участию в Конкурсе допускаются действующие сельские старосты, осуществляющие свою деятельность не менее 6 месяцев.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Конкурс проводится в два этапа.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На первом этапе Конкурса, в течение 3 рабочих дней после издания постановления  администрации Испуханского сельского поселения, указанного в </w:t>
      </w:r>
      <w:hyperlink r:id="rId71" w:anchor="/document/22710593/entry/21" w:history="1">
        <w:r w:rsidRPr="00E6142B">
          <w:rPr>
            <w:rStyle w:val="af3"/>
            <w:rFonts w:ascii="Times New Roman" w:hAnsi="Times New Roman"/>
            <w:color w:val="auto"/>
            <w:sz w:val="20"/>
            <w:szCs w:val="20"/>
            <w:lang w:eastAsia="ru-RU"/>
          </w:rPr>
          <w:t>пункте 2.1</w:t>
        </w:r>
      </w:hyperlink>
      <w:r w:rsidRPr="00E6142B">
        <w:rPr>
          <w:rFonts w:ascii="Times New Roman" w:hAnsi="Times New Roman"/>
          <w:sz w:val="20"/>
          <w:szCs w:val="20"/>
          <w:lang w:eastAsia="ru-RU"/>
        </w:rPr>
        <w:t xml:space="preserve"> настоящего Положения, оргкомитет размещает на </w:t>
      </w:r>
      <w:hyperlink r:id="rId72" w:history="1">
        <w:r w:rsidRPr="00E6142B">
          <w:rPr>
            <w:rStyle w:val="af3"/>
            <w:rFonts w:ascii="Times New Roman" w:hAnsi="Times New Roman"/>
            <w:color w:val="auto"/>
            <w:sz w:val="20"/>
            <w:szCs w:val="20"/>
            <w:lang w:eastAsia="ru-RU"/>
          </w:rPr>
          <w:t>сайте</w:t>
        </w:r>
      </w:hyperlink>
      <w:r w:rsidRPr="00E6142B">
        <w:rPr>
          <w:rFonts w:ascii="Times New Roman" w:hAnsi="Times New Roman"/>
          <w:sz w:val="20"/>
          <w:szCs w:val="20"/>
          <w:lang w:eastAsia="ru-RU"/>
        </w:rPr>
        <w:t xml:space="preserve"> администрации в информационно-телекоммуникационной сети Интернет объявление о проведении Конкурса, которое должно содержать следующие сведения: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lastRenderedPageBreak/>
        <w:t xml:space="preserve">требования, предъявляемые к участникам  в соответствии с </w:t>
      </w:r>
      <w:hyperlink r:id="rId73" w:anchor="/document/22710593/entry/31" w:history="1">
        <w:r w:rsidRPr="00E6142B">
          <w:rPr>
            <w:rStyle w:val="af3"/>
            <w:rFonts w:ascii="Times New Roman" w:hAnsi="Times New Roman"/>
            <w:color w:val="auto"/>
            <w:sz w:val="20"/>
            <w:szCs w:val="20"/>
            <w:lang w:eastAsia="ru-RU"/>
          </w:rPr>
          <w:t>пунктом 3.1</w:t>
        </w:r>
      </w:hyperlink>
      <w:r w:rsidRPr="00E6142B">
        <w:rPr>
          <w:rFonts w:ascii="Times New Roman" w:hAnsi="Times New Roman"/>
          <w:sz w:val="20"/>
          <w:szCs w:val="20"/>
          <w:lang w:eastAsia="ru-RU"/>
        </w:rPr>
        <w:t xml:space="preserve"> настоящего Положения;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перечень документов, подлежащих представлению для участия в Конкурсе;</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место и время приема документов, подлежащих представлению для участия в Конкурсе;</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срок приема документов на участие в Конкурсе;</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сведения об источнике подробной информации о Конкурсе (телефон, факс, адрес электронной почты секретаря оргкомитета).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3.2. Участники (старосты сельских населенных пунктов), в установленные оргкомитетом сроки приема документов представляют в оргкомитет следующие документы:</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1) заявление о допуске к участию в Конкурсе на имя председателя оргкомитета по форме согласно </w:t>
      </w:r>
      <w:hyperlink r:id="rId74" w:anchor="/document/22710593/entry/1100" w:history="1">
        <w:r w:rsidRPr="00E6142B">
          <w:rPr>
            <w:rStyle w:val="af3"/>
            <w:rFonts w:ascii="Times New Roman" w:hAnsi="Times New Roman"/>
            <w:color w:val="auto"/>
            <w:sz w:val="20"/>
            <w:szCs w:val="20"/>
            <w:lang w:eastAsia="ru-RU"/>
          </w:rPr>
          <w:t>приложению № 1</w:t>
        </w:r>
      </w:hyperlink>
      <w:r w:rsidRPr="00E6142B">
        <w:rPr>
          <w:rFonts w:ascii="Times New Roman" w:hAnsi="Times New Roman"/>
          <w:sz w:val="20"/>
          <w:szCs w:val="20"/>
          <w:lang w:eastAsia="ru-RU"/>
        </w:rPr>
        <w:t xml:space="preserve"> к настоящему Положению;</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2) заполненную и подписанную анкету по форме согласно </w:t>
      </w:r>
      <w:hyperlink r:id="rId75" w:anchor="/document/22710593/entry/1200" w:history="1">
        <w:r w:rsidRPr="00E6142B">
          <w:rPr>
            <w:rStyle w:val="af3"/>
            <w:rFonts w:ascii="Times New Roman" w:hAnsi="Times New Roman"/>
            <w:color w:val="auto"/>
            <w:sz w:val="20"/>
            <w:szCs w:val="20"/>
            <w:lang w:eastAsia="ru-RU"/>
          </w:rPr>
          <w:t>приложению № 2</w:t>
        </w:r>
      </w:hyperlink>
      <w:r w:rsidRPr="00E6142B">
        <w:rPr>
          <w:rFonts w:ascii="Times New Roman" w:hAnsi="Times New Roman"/>
          <w:sz w:val="20"/>
          <w:szCs w:val="20"/>
          <w:lang w:eastAsia="ru-RU"/>
        </w:rPr>
        <w:t xml:space="preserve"> к настоящему Положению;</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 документы, подтверждающие достижения сельского старосты за время осуществления своей деятельности, его личный вклад в развитие сельского населенного пункта;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3.3. По истечении срока приема документов от участников, претендующих на участие в Конкурсе, оргкомитет в течение 3 рабочих дней принимает решение о допуске к участию в Конкурсе либо об отказе в допуске к участию в Конкурсе.</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В случае принятия решения об отказе в уведомлении указывается причина отказа и разъясняется порядок обжалования.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3.4. Решение об отказе в допуске к участию в Конкурсе принимается в следующих случаях:</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1) если документы не соответствуют требованиям настоящего Положения;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2) если документы представлены не в полном объеме или с нарушением установленного срока приема документов;</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 срок осуществления полномочий старосты сельского населенного пункта менее 6 месяцев.</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3.5. Конкурс проводится в случае, если к участию в Конкурсе допущено не менее двух участников.</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3.6. Если по истечении срока приема документов на участие в Конкурсе представлены документы только одним участником, то сроки приема документов на участие в Конкурсе могут быть продлены по решению оргкомитета. Данное решение оформляется протоколом.</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3.7. Если представлены документы только одним участником и оргкомитет не принимает решения о продлении сроков приема документов на участие в Конкурсе, Конкурс признается несостоявшимся.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3.8. На втором этапе Конкурса членами оргкомитета оцениваются документы, представленные участниками в соответствии с </w:t>
      </w:r>
      <w:hyperlink r:id="rId76" w:anchor="/document/22710593/entry/43" w:history="1">
        <w:r w:rsidRPr="00E6142B">
          <w:rPr>
            <w:rStyle w:val="af3"/>
            <w:rFonts w:ascii="Times New Roman" w:hAnsi="Times New Roman"/>
            <w:color w:val="auto"/>
            <w:sz w:val="20"/>
            <w:szCs w:val="20"/>
            <w:lang w:eastAsia="ru-RU"/>
          </w:rPr>
          <w:t>пунктом 4.</w:t>
        </w:r>
      </w:hyperlink>
      <w:r w:rsidRPr="00E6142B">
        <w:rPr>
          <w:rFonts w:ascii="Times New Roman" w:hAnsi="Times New Roman"/>
          <w:sz w:val="20"/>
          <w:szCs w:val="20"/>
          <w:lang w:eastAsia="ru-RU"/>
        </w:rPr>
        <w:t>4. настоящего Положения.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3.9. В течение 3 рабочих дней со дня окончания срока приема документов секретарем оргкомитета доводятся до членов оргкомитета копии документов, представленные на Конкурс, для их изучения и оценки.</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На основе сведений об изучении и оценке документов участников Конкурса в течение 3 рабочих дней секретарь оргкомитета выводит интегрированную оценку и составляет рейтинг участников Конкурса по каждой номинации.</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3.10. Итоги второго этапа Конкурса оформляются протоколом, который подписывается председателем оргкомитета и секретарем.</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3.11. Заседание оргкомитета оформляется протоколом, который подписывается председателем оргкомитета и секретарем оргкомитета.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numPr>
          <w:ilvl w:val="0"/>
          <w:numId w:val="40"/>
        </w:numPr>
        <w:jc w:val="center"/>
        <w:rPr>
          <w:rFonts w:ascii="Times New Roman" w:hAnsi="Times New Roman"/>
          <w:b/>
          <w:sz w:val="20"/>
          <w:szCs w:val="20"/>
          <w:lang w:eastAsia="ru-RU"/>
        </w:rPr>
      </w:pPr>
      <w:r w:rsidRPr="00E6142B">
        <w:rPr>
          <w:rFonts w:ascii="Times New Roman" w:hAnsi="Times New Roman"/>
          <w:b/>
          <w:sz w:val="20"/>
          <w:szCs w:val="20"/>
          <w:lang w:eastAsia="ru-RU"/>
        </w:rPr>
        <w:t>Подведение итогов Конкурса</w:t>
      </w:r>
    </w:p>
    <w:p w:rsidR="00E6142B" w:rsidRPr="00E6142B" w:rsidRDefault="00E6142B" w:rsidP="00E6142B">
      <w:pPr>
        <w:pStyle w:val="afc"/>
        <w:ind w:left="720"/>
        <w:rPr>
          <w:rFonts w:ascii="Times New Roman" w:hAnsi="Times New Roman"/>
          <w:b/>
          <w:sz w:val="20"/>
          <w:szCs w:val="20"/>
          <w:lang w:eastAsia="ru-RU"/>
        </w:rPr>
      </w:pP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4.1. Победитель Конкурса определяется на заседании оргкомитета набравший наибольшее количество баллов по критериям оценки конкурсантов.</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При равенстве баллов участников Конкурса победитель Конкурса определяется открытым голосованием простым большинством голосов присутствующих на заседании членов оргкомитета. При равенстве голосов членов оргкомитета решающим является голос председательствующего на заседании оргкомитета.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При отсутствии победителя Конкурса оргкомитет принимает решение о том, что Конкурс в соответствующей номинации признан несостоявшимся.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4.2. Победители Конкурса торжественно награждаются дипломами Конкурса.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4.3. Награждение победителей Конкурса производится председателем оргкомитета.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4.4. Организационно-техническое обеспечение церемонии награждения победителей Конкурса осуществляется  администрацией Испуханского сельского поселения.</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 xml:space="preserve">4.5. Информация об итогах Конкурса размещается на </w:t>
      </w:r>
      <w:hyperlink r:id="rId77" w:history="1">
        <w:r w:rsidRPr="00E6142B">
          <w:rPr>
            <w:rStyle w:val="af3"/>
            <w:rFonts w:ascii="Times New Roman" w:hAnsi="Times New Roman"/>
            <w:color w:val="auto"/>
            <w:sz w:val="20"/>
            <w:szCs w:val="20"/>
            <w:lang w:eastAsia="ru-RU"/>
          </w:rPr>
          <w:t>сайте</w:t>
        </w:r>
      </w:hyperlink>
      <w:r w:rsidRPr="00E6142B">
        <w:rPr>
          <w:rFonts w:ascii="Times New Roman" w:hAnsi="Times New Roman"/>
          <w:sz w:val="20"/>
          <w:szCs w:val="20"/>
          <w:lang w:eastAsia="ru-RU"/>
        </w:rPr>
        <w:t xml:space="preserve"> администрации Испуханского сельского поселения в информационно-телекоммуникационной сети Интернет.</w:t>
      </w:r>
    </w:p>
    <w:p w:rsid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4.6.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хранятся в администрации Испуханского сельского поселения, после чего подлежат уничтожению.</w:t>
      </w:r>
    </w:p>
    <w:p w:rsidR="007D6009" w:rsidRDefault="007D6009" w:rsidP="00E6142B">
      <w:pPr>
        <w:pStyle w:val="afc"/>
        <w:ind w:firstLine="709"/>
        <w:jc w:val="both"/>
        <w:rPr>
          <w:rFonts w:ascii="Times New Roman" w:hAnsi="Times New Roman"/>
          <w:sz w:val="20"/>
          <w:szCs w:val="20"/>
          <w:lang w:eastAsia="ru-RU"/>
        </w:rPr>
      </w:pPr>
    </w:p>
    <w:p w:rsidR="007D6009" w:rsidRPr="00E6142B" w:rsidRDefault="007D6009" w:rsidP="00E6142B">
      <w:pPr>
        <w:pStyle w:val="afc"/>
        <w:ind w:firstLine="709"/>
        <w:jc w:val="both"/>
        <w:rPr>
          <w:rFonts w:ascii="Times New Roman" w:hAnsi="Times New Roman"/>
          <w:sz w:val="20"/>
          <w:szCs w:val="20"/>
          <w:lang w:eastAsia="ru-RU"/>
        </w:rPr>
      </w:pP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lastRenderedPageBreak/>
        <w:t>Приложение № 1</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к Положению о проведении конкурса</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«Лучший староста сельского</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 населенного пункта Испуханского</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 xml:space="preserve"> сельского поселения  Красночетайского района</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Чувашской Республики»</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sz w:val="20"/>
          <w:szCs w:val="20"/>
          <w:lang w:eastAsia="ru-RU"/>
        </w:rPr>
      </w:pPr>
      <w:r w:rsidRPr="00E6142B">
        <w:rPr>
          <w:rFonts w:ascii="Times New Roman" w:hAnsi="Times New Roman"/>
          <w:sz w:val="20"/>
          <w:szCs w:val="20"/>
          <w:lang w:eastAsia="ru-RU"/>
        </w:rPr>
        <w:t>Заявление</w:t>
      </w:r>
    </w:p>
    <w:p w:rsidR="00E6142B" w:rsidRPr="00E6142B" w:rsidRDefault="00E6142B" w:rsidP="00E6142B">
      <w:pPr>
        <w:pStyle w:val="afc"/>
        <w:jc w:val="center"/>
        <w:rPr>
          <w:rFonts w:ascii="Times New Roman" w:hAnsi="Times New Roman"/>
          <w:sz w:val="20"/>
          <w:szCs w:val="20"/>
          <w:lang w:eastAsia="ru-RU"/>
        </w:rPr>
      </w:pPr>
      <w:r w:rsidRPr="00E6142B">
        <w:rPr>
          <w:rFonts w:ascii="Times New Roman" w:hAnsi="Times New Roman"/>
          <w:sz w:val="20"/>
          <w:szCs w:val="20"/>
          <w:lang w:eastAsia="ru-RU"/>
        </w:rPr>
        <w:t>о допуске к участию в конкурсе «Лучший староста сельского населенного пункта Испуханского сельского поселения Красночетайского района Чувашской Республики»</w:t>
      </w:r>
    </w:p>
    <w:p w:rsidR="00E6142B" w:rsidRPr="00E6142B" w:rsidRDefault="00E6142B" w:rsidP="00E6142B">
      <w:pPr>
        <w:pStyle w:val="afc"/>
        <w:jc w:val="center"/>
        <w:rPr>
          <w:rFonts w:ascii="Times New Roman" w:hAnsi="Times New Roman"/>
          <w:sz w:val="20"/>
          <w:szCs w:val="20"/>
          <w:lang w:eastAsia="ru-RU"/>
        </w:rPr>
      </w:pP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 xml:space="preserve">Председателю организационного </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 xml:space="preserve">комитета конкурса "Лучший староста </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сельского населенного пункта</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 xml:space="preserve">Испуханского сельского поселения </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 xml:space="preserve">Красночетайского района Чувашской </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Республики»</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___________________________________</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                                            (Ф.И.О.)</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____________________________________</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 (Ф.И.О. старосты сельского населенного</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___________________________________</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 xml:space="preserve">пункта Испуханского сельского </w:t>
      </w:r>
    </w:p>
    <w:p w:rsidR="00E6142B" w:rsidRPr="00E6142B" w:rsidRDefault="00E6142B" w:rsidP="00E6142B">
      <w:pPr>
        <w:pStyle w:val="afc"/>
        <w:ind w:firstLine="4962"/>
        <w:rPr>
          <w:rFonts w:ascii="Times New Roman" w:hAnsi="Times New Roman"/>
          <w:sz w:val="20"/>
          <w:szCs w:val="20"/>
          <w:lang w:eastAsia="ru-RU"/>
        </w:rPr>
      </w:pPr>
      <w:r w:rsidRPr="00E6142B">
        <w:rPr>
          <w:rFonts w:ascii="Times New Roman" w:hAnsi="Times New Roman"/>
          <w:sz w:val="20"/>
          <w:szCs w:val="20"/>
          <w:lang w:eastAsia="ru-RU"/>
        </w:rPr>
        <w:t>поселения)</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sz w:val="20"/>
          <w:szCs w:val="20"/>
          <w:lang w:eastAsia="ru-RU"/>
        </w:rPr>
      </w:pPr>
      <w:r w:rsidRPr="00E6142B">
        <w:rPr>
          <w:rFonts w:ascii="Times New Roman" w:hAnsi="Times New Roman"/>
          <w:sz w:val="20"/>
          <w:szCs w:val="20"/>
          <w:lang w:eastAsia="ru-RU"/>
        </w:rPr>
        <w:t>заявление.</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Прошу  допустить  меня  к  участию  в конкурсе "Лучший староста сельского населенного пункта Испуханского сельского поселения Красночетайского района Чувашской Республики".</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С условиями конкурса ознакомлен(а) и согласен(а).</w:t>
      </w:r>
    </w:p>
    <w:p w:rsidR="00E6142B" w:rsidRPr="00E6142B" w:rsidRDefault="00E6142B" w:rsidP="00E6142B">
      <w:pPr>
        <w:pStyle w:val="afc"/>
        <w:ind w:firstLine="709"/>
        <w:jc w:val="both"/>
        <w:rPr>
          <w:rFonts w:ascii="Times New Roman" w:hAnsi="Times New Roman"/>
          <w:sz w:val="20"/>
          <w:szCs w:val="20"/>
          <w:lang w:eastAsia="ru-RU"/>
        </w:rPr>
      </w:pPr>
      <w:r w:rsidRPr="00E6142B">
        <w:rPr>
          <w:rFonts w:ascii="Times New Roman" w:hAnsi="Times New Roman"/>
          <w:sz w:val="20"/>
          <w:szCs w:val="20"/>
          <w:lang w:eastAsia="ru-RU"/>
        </w:rPr>
        <w:t>Прилагаю следующие документы (перечислить):</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_________________________________________________________________________</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___ ____________ 20____ г.                                                                    _________________</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(подпись)</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Приложение № 2</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к Положению о проведении конкурса</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«Лучший староста сельского</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 населенного пункта Испуханского</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сельского поселения  Красночетайского района</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Чувашской Республики»</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sz w:val="20"/>
          <w:szCs w:val="20"/>
          <w:lang w:eastAsia="ru-RU"/>
        </w:rPr>
      </w:pPr>
      <w:r w:rsidRPr="00E6142B">
        <w:rPr>
          <w:rFonts w:ascii="Times New Roman" w:hAnsi="Times New Roman"/>
          <w:sz w:val="20"/>
          <w:szCs w:val="20"/>
          <w:lang w:eastAsia="ru-RU"/>
        </w:rPr>
        <w:t>АНКЕТА КОНКУРСАНТА</w:t>
      </w:r>
    </w:p>
    <w:p w:rsidR="00E6142B" w:rsidRPr="00E6142B" w:rsidRDefault="00E6142B" w:rsidP="00E6142B">
      <w:pPr>
        <w:pStyle w:val="afc"/>
        <w:rPr>
          <w:rFonts w:ascii="Times New Roman" w:hAnsi="Times New Roman"/>
          <w:sz w:val="20"/>
          <w:szCs w:val="20"/>
          <w:lang w:eastAsia="ru-RU"/>
        </w:rPr>
      </w:pP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Фамилия ___________________________________________________________________</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Имя _______________________________________________________________________</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Отчество __________________________________________________________________</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Дата рождения               _______________________________________________</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Номер контактного телефона: _______________________________________________</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tbl>
      <w:tblPr>
        <w:tblW w:w="0" w:type="auto"/>
        <w:tblCellSpacing w:w="15" w:type="dxa"/>
        <w:tblLook w:val="04A0"/>
      </w:tblPr>
      <w:tblGrid>
        <w:gridCol w:w="9445"/>
      </w:tblGrid>
      <w:tr w:rsidR="00E6142B" w:rsidRPr="00E6142B" w:rsidTr="00712671">
        <w:trPr>
          <w:tblCellSpacing w:w="15" w:type="dxa"/>
        </w:trPr>
        <w:tc>
          <w:tcPr>
            <w:tcW w:w="0" w:type="auto"/>
            <w:tcMar>
              <w:top w:w="15" w:type="dxa"/>
              <w:left w:w="15" w:type="dxa"/>
              <w:bottom w:w="15" w:type="dxa"/>
              <w:right w:w="15" w:type="dxa"/>
            </w:tcMar>
            <w:vAlign w:val="center"/>
            <w:hideMark/>
          </w:tcPr>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1.Количество домохозяйств на подведомственной территории (рассчитывается как общее количество одноквартирных жилых домов и квартир в многоквартирных домах, расположенных на подведомственной территории)</w:t>
            </w:r>
          </w:p>
        </w:tc>
      </w:tr>
      <w:tr w:rsidR="00E6142B" w:rsidRPr="00E6142B" w:rsidTr="00712671">
        <w:trPr>
          <w:tblCellSpacing w:w="15" w:type="dxa"/>
        </w:trPr>
        <w:tc>
          <w:tcPr>
            <w:tcW w:w="0" w:type="auto"/>
            <w:tcMar>
              <w:top w:w="15" w:type="dxa"/>
              <w:left w:w="15" w:type="dxa"/>
              <w:bottom w:w="15" w:type="dxa"/>
              <w:right w:w="15" w:type="dxa"/>
            </w:tcMar>
            <w:vAlign w:val="center"/>
            <w:hideMark/>
          </w:tcPr>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 xml:space="preserve">2.Количество встреч с гражданами, проведенных с 1 января текущего года в целях доведения до населения подведомственной территории информации об изменениях в законодательстве, в том числе муниципальных правовых актах, а также в иных целях, не связанных с направлением запросов, заявлений, предложений в </w:t>
            </w:r>
            <w:r w:rsidRPr="00E6142B">
              <w:rPr>
                <w:rFonts w:ascii="Times New Roman" w:hAnsi="Times New Roman"/>
                <w:sz w:val="20"/>
                <w:szCs w:val="20"/>
                <w:lang w:eastAsia="ru-RU"/>
              </w:rPr>
              <w:lastRenderedPageBreak/>
              <w:t>органы местного самоуправления</w:t>
            </w:r>
          </w:p>
        </w:tc>
      </w:tr>
      <w:tr w:rsidR="00E6142B" w:rsidRPr="00E6142B" w:rsidTr="00712671">
        <w:trPr>
          <w:tblCellSpacing w:w="15" w:type="dxa"/>
        </w:trPr>
        <w:tc>
          <w:tcPr>
            <w:tcW w:w="0" w:type="auto"/>
            <w:tcMar>
              <w:top w:w="15" w:type="dxa"/>
              <w:left w:w="15" w:type="dxa"/>
              <w:bottom w:w="15" w:type="dxa"/>
              <w:right w:w="15" w:type="dxa"/>
            </w:tcMar>
            <w:vAlign w:val="center"/>
            <w:hideMark/>
          </w:tcPr>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lastRenderedPageBreak/>
              <w:t>3.Количество проведенных с 1 января текущего года встреч с гражданами, по результатам которых в органы местного самоуправления направлены в письменной форме запросы, заявления, предложения</w:t>
            </w:r>
          </w:p>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(копии запросов, заявлений, предложений прилагаются к анкете конкурсанта)</w:t>
            </w:r>
          </w:p>
        </w:tc>
      </w:tr>
      <w:tr w:rsidR="00E6142B" w:rsidRPr="00E6142B" w:rsidTr="00712671">
        <w:trPr>
          <w:tblCellSpacing w:w="15" w:type="dxa"/>
        </w:trPr>
        <w:tc>
          <w:tcPr>
            <w:tcW w:w="0" w:type="auto"/>
            <w:tcMar>
              <w:top w:w="15" w:type="dxa"/>
              <w:left w:w="15" w:type="dxa"/>
              <w:bottom w:w="15" w:type="dxa"/>
              <w:right w:w="15" w:type="dxa"/>
            </w:tcMar>
            <w:vAlign w:val="center"/>
            <w:hideMark/>
          </w:tcPr>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4.Проведение социальной работы с населением и помощи его наиболее уязвимым категориям (малоимущим,  безработные, одинокие и престарелые, инвалиды, участники войн, дети-сироты)</w:t>
            </w:r>
          </w:p>
        </w:tc>
      </w:tr>
      <w:tr w:rsidR="00E6142B" w:rsidRPr="00E6142B" w:rsidTr="00712671">
        <w:trPr>
          <w:tblCellSpacing w:w="15" w:type="dxa"/>
        </w:trPr>
        <w:tc>
          <w:tcPr>
            <w:tcW w:w="0" w:type="auto"/>
            <w:tcMar>
              <w:top w:w="15" w:type="dxa"/>
              <w:left w:w="15" w:type="dxa"/>
              <w:bottom w:w="15" w:type="dxa"/>
              <w:right w:w="15" w:type="dxa"/>
            </w:tcMar>
            <w:vAlign w:val="center"/>
            <w:hideMark/>
          </w:tcPr>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5.Благоустройство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w:t>
            </w:r>
          </w:p>
        </w:tc>
      </w:tr>
      <w:tr w:rsidR="00E6142B" w:rsidRPr="00E6142B" w:rsidTr="00712671">
        <w:trPr>
          <w:tblCellSpacing w:w="15" w:type="dxa"/>
        </w:trPr>
        <w:tc>
          <w:tcPr>
            <w:tcW w:w="0" w:type="auto"/>
            <w:tcMar>
              <w:top w:w="15" w:type="dxa"/>
              <w:left w:w="15" w:type="dxa"/>
              <w:bottom w:w="15" w:type="dxa"/>
              <w:right w:w="15" w:type="dxa"/>
            </w:tcMar>
            <w:vAlign w:val="center"/>
            <w:hideMark/>
          </w:tcPr>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6.Участие в организации культурных мероприятий, праздников улиц, деревень, участие в территориальных и районных мероприятиях</w:t>
            </w:r>
          </w:p>
        </w:tc>
      </w:tr>
    </w:tbl>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br/>
        <w:t>    Работа,  проведенная на подведомственной территории с 1 января текущего  года  (отдельно  указывается  каждое  мероприятие,  проведенное  с 1 января  текущего   года,  за  исключением  встреч  с  населением,  к  анкете  могут прилагаться фото- и видеоматериалы):</w:t>
      </w:r>
    </w:p>
    <w:tbl>
      <w:tblPr>
        <w:tblW w:w="0" w:type="auto"/>
        <w:tblCellSpacing w:w="15" w:type="dxa"/>
        <w:tblLook w:val="04A0"/>
      </w:tblPr>
      <w:tblGrid>
        <w:gridCol w:w="345"/>
        <w:gridCol w:w="2714"/>
        <w:gridCol w:w="6386"/>
      </w:tblGrid>
      <w:tr w:rsidR="00E6142B" w:rsidRPr="00E6142B" w:rsidTr="00712671">
        <w:trPr>
          <w:tblCellSpacing w:w="15" w:type="dxa"/>
        </w:trPr>
        <w:tc>
          <w:tcPr>
            <w:tcW w:w="0" w:type="auto"/>
            <w:tcMar>
              <w:top w:w="15" w:type="dxa"/>
              <w:left w:w="15" w:type="dxa"/>
              <w:bottom w:w="15" w:type="dxa"/>
              <w:right w:w="15" w:type="dxa"/>
            </w:tcMar>
            <w:vAlign w:val="center"/>
            <w:hideMark/>
          </w:tcPr>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N</w:t>
            </w:r>
          </w:p>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п/п</w:t>
            </w:r>
          </w:p>
        </w:tc>
        <w:tc>
          <w:tcPr>
            <w:tcW w:w="0" w:type="auto"/>
            <w:tcMar>
              <w:top w:w="15" w:type="dxa"/>
              <w:left w:w="15" w:type="dxa"/>
              <w:bottom w:w="15" w:type="dxa"/>
              <w:right w:w="15" w:type="dxa"/>
            </w:tcMar>
            <w:vAlign w:val="center"/>
            <w:hideMark/>
          </w:tcPr>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Содержание проведенного мероприятия</w:t>
            </w:r>
          </w:p>
        </w:tc>
        <w:tc>
          <w:tcPr>
            <w:tcW w:w="0" w:type="auto"/>
            <w:tcMar>
              <w:top w:w="15" w:type="dxa"/>
              <w:left w:w="15" w:type="dxa"/>
              <w:bottom w:w="15" w:type="dxa"/>
              <w:right w:w="15" w:type="dxa"/>
            </w:tcMar>
            <w:vAlign w:val="center"/>
            <w:hideMark/>
          </w:tcPr>
          <w:p w:rsidR="00E6142B" w:rsidRPr="00E6142B" w:rsidRDefault="00E6142B" w:rsidP="00712671">
            <w:pPr>
              <w:pStyle w:val="afc"/>
              <w:rPr>
                <w:rFonts w:ascii="Times New Roman" w:hAnsi="Times New Roman"/>
                <w:sz w:val="20"/>
                <w:szCs w:val="20"/>
                <w:lang w:eastAsia="ru-RU"/>
              </w:rPr>
            </w:pPr>
            <w:r w:rsidRPr="00E6142B">
              <w:rPr>
                <w:rFonts w:ascii="Times New Roman" w:hAnsi="Times New Roman"/>
                <w:sz w:val="20"/>
                <w:szCs w:val="20"/>
                <w:lang w:eastAsia="ru-RU"/>
              </w:rPr>
              <w:t>Число домохозяйств подведомственной территории, на которые направлено проведенное мероприятие</w:t>
            </w:r>
          </w:p>
        </w:tc>
      </w:tr>
    </w:tbl>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______________________ _____________________ _____________________________</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(дата)               (подпись)           (расшифровка подписи)</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 Приложение № 3</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к Положению о проведении конкурса</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«Лучший староста сельского</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 населенного пункта Испуханского</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 xml:space="preserve"> сельского поселения  Красночетайского района</w:t>
      </w:r>
    </w:p>
    <w:p w:rsidR="00E6142B" w:rsidRPr="00E6142B" w:rsidRDefault="00E6142B" w:rsidP="00E6142B">
      <w:pPr>
        <w:pStyle w:val="afc"/>
        <w:jc w:val="right"/>
        <w:rPr>
          <w:rFonts w:ascii="Times New Roman" w:hAnsi="Times New Roman"/>
          <w:sz w:val="20"/>
          <w:szCs w:val="20"/>
          <w:lang w:eastAsia="ru-RU"/>
        </w:rPr>
      </w:pPr>
      <w:r w:rsidRPr="00E6142B">
        <w:rPr>
          <w:rFonts w:ascii="Times New Roman" w:hAnsi="Times New Roman"/>
          <w:sz w:val="20"/>
          <w:szCs w:val="20"/>
          <w:lang w:eastAsia="ru-RU"/>
        </w:rPr>
        <w:t>Чувашской Республики»</w:t>
      </w:r>
    </w:p>
    <w:p w:rsidR="00E6142B" w:rsidRPr="00E6142B" w:rsidRDefault="00E6142B" w:rsidP="00E6142B">
      <w:pPr>
        <w:pStyle w:val="afc"/>
        <w:rPr>
          <w:rFonts w:ascii="Times New Roman" w:hAnsi="Times New Roman"/>
          <w:sz w:val="20"/>
          <w:szCs w:val="20"/>
          <w:lang w:eastAsia="ru-RU"/>
        </w:rPr>
      </w:pPr>
      <w:r w:rsidRPr="00E6142B">
        <w:rPr>
          <w:rFonts w:ascii="Times New Roman" w:hAnsi="Times New Roman"/>
          <w:sz w:val="20"/>
          <w:szCs w:val="20"/>
          <w:lang w:eastAsia="ru-RU"/>
        </w:rPr>
        <w:t> </w:t>
      </w:r>
    </w:p>
    <w:p w:rsidR="00E6142B" w:rsidRPr="00E6142B" w:rsidRDefault="00E6142B" w:rsidP="00E6142B">
      <w:pPr>
        <w:pStyle w:val="afc"/>
        <w:jc w:val="center"/>
        <w:rPr>
          <w:rFonts w:ascii="Times New Roman" w:hAnsi="Times New Roman"/>
          <w:sz w:val="20"/>
          <w:szCs w:val="20"/>
          <w:lang w:eastAsia="ru-RU"/>
        </w:rPr>
      </w:pPr>
      <w:r w:rsidRPr="00E6142B">
        <w:rPr>
          <w:rFonts w:ascii="Times New Roman" w:hAnsi="Times New Roman"/>
          <w:sz w:val="20"/>
          <w:szCs w:val="20"/>
          <w:lang w:eastAsia="ru-RU"/>
        </w:rPr>
        <w:t>Критерии оценки конкурсанта на звание</w:t>
      </w:r>
    </w:p>
    <w:p w:rsidR="00E6142B" w:rsidRPr="00E6142B" w:rsidRDefault="00E6142B" w:rsidP="00E6142B">
      <w:pPr>
        <w:pStyle w:val="afc"/>
        <w:jc w:val="center"/>
        <w:rPr>
          <w:rFonts w:ascii="Times New Roman" w:hAnsi="Times New Roman"/>
          <w:sz w:val="20"/>
          <w:szCs w:val="20"/>
          <w:lang w:eastAsia="ru-RU"/>
        </w:rPr>
      </w:pPr>
      <w:r w:rsidRPr="00E6142B">
        <w:rPr>
          <w:rFonts w:ascii="Times New Roman" w:hAnsi="Times New Roman"/>
          <w:sz w:val="20"/>
          <w:szCs w:val="20"/>
          <w:lang w:eastAsia="ru-RU"/>
        </w:rPr>
        <w:t>«Лучший староста сельского населенного пункта</w:t>
      </w:r>
    </w:p>
    <w:p w:rsidR="00E6142B" w:rsidRPr="00E6142B" w:rsidRDefault="00E6142B" w:rsidP="00E6142B">
      <w:pPr>
        <w:pStyle w:val="afc"/>
        <w:jc w:val="center"/>
        <w:rPr>
          <w:rFonts w:ascii="Times New Roman" w:hAnsi="Times New Roman"/>
          <w:sz w:val="20"/>
          <w:szCs w:val="20"/>
          <w:lang w:eastAsia="ru-RU"/>
        </w:rPr>
      </w:pPr>
      <w:r w:rsidRPr="00E6142B">
        <w:rPr>
          <w:rFonts w:ascii="Times New Roman" w:hAnsi="Times New Roman"/>
          <w:sz w:val="20"/>
          <w:szCs w:val="20"/>
          <w:lang w:eastAsia="ru-RU"/>
        </w:rPr>
        <w:t>Испуханского сельского поселения Красночетайского района</w:t>
      </w:r>
    </w:p>
    <w:p w:rsidR="00E6142B" w:rsidRPr="00E6142B" w:rsidRDefault="00E6142B" w:rsidP="00E6142B">
      <w:pPr>
        <w:pStyle w:val="afc"/>
        <w:jc w:val="center"/>
        <w:rPr>
          <w:rFonts w:ascii="Times New Roman" w:hAnsi="Times New Roman"/>
          <w:sz w:val="20"/>
          <w:szCs w:val="20"/>
          <w:lang w:eastAsia="ru-RU"/>
        </w:rPr>
      </w:pPr>
      <w:r w:rsidRPr="00E6142B">
        <w:rPr>
          <w:rFonts w:ascii="Times New Roman" w:hAnsi="Times New Roman"/>
          <w:sz w:val="20"/>
          <w:szCs w:val="20"/>
          <w:lang w:eastAsia="ru-RU"/>
        </w:rPr>
        <w:t>Чувашской Республики»</w:t>
      </w:r>
    </w:p>
    <w:tbl>
      <w:tblPr>
        <w:tblW w:w="0" w:type="auto"/>
        <w:tblCellSpacing w:w="15" w:type="dxa"/>
        <w:tblLook w:val="04A0"/>
      </w:tblPr>
      <w:tblGrid>
        <w:gridCol w:w="365"/>
        <w:gridCol w:w="7383"/>
        <w:gridCol w:w="1717"/>
      </w:tblGrid>
      <w:tr w:rsidR="00E6142B" w:rsidRPr="00E6142B" w:rsidTr="0071267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 N</w:t>
            </w:r>
          </w:p>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Критерий 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Итоговая оценка (в баллах)</w:t>
            </w:r>
          </w:p>
        </w:tc>
      </w:tr>
      <w:tr w:rsidR="00E6142B" w:rsidRPr="00E6142B" w:rsidTr="0071267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Степень социальной значимости работы, проведенной старостой, для жителей подведомственной территории (отдельно оценивается каждое проведенное мероприятие, за исключением встреч с населением, итоговая оценка исчисляется в виде суммы баллов по каждому мероприятию)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lang w:eastAsia="en-US"/>
              </w:rPr>
            </w:pPr>
          </w:p>
        </w:tc>
      </w:tr>
      <w:tr w:rsidR="00E6142B" w:rsidRPr="00E6142B" w:rsidTr="0071267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Количество встреч с гражданами, проведенных в целях доведения до населения подведомственной территории информации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 а также в иных целях, не связанных с направлением запросов, заявлений, предложений в органы местного самоуправления (каждая проведенная встреча оценивается в 1 балл, итоговая оценка исчисляется в виде суммы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lang w:eastAsia="en-US"/>
              </w:rPr>
            </w:pPr>
          </w:p>
        </w:tc>
      </w:tr>
      <w:tr w:rsidR="00E6142B" w:rsidRPr="00E6142B" w:rsidTr="0071267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Количество встреч с гражданами, по результатам которых в органы местного самоуправления направлены в письменной форме запросы, заявления, предложения (каждая встреча с гражданами, результат которой подтвержден копией запроса, заявления, предложения, оценивается в 15 баллов, итоговая оценка исчисляется в виде суммы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lang w:eastAsia="en-US"/>
              </w:rPr>
            </w:pPr>
          </w:p>
        </w:tc>
      </w:tr>
      <w:tr w:rsidR="00E6142B" w:rsidRPr="00E6142B" w:rsidTr="0071267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lastRenderedPageBreak/>
              <w:t>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Полнота охвата подведомственной территории деятельностью старосты (отдельно оценивается по каждому проведенному мероприятию, за исключением встреч с населением, итоговая оценка исчисляется в виде суммы оценок по каждому мероприятию)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lang w:eastAsia="en-US"/>
              </w:rPr>
            </w:pPr>
          </w:p>
        </w:tc>
      </w:tr>
      <w:tr w:rsidR="00E6142B" w:rsidRPr="00E6142B" w:rsidTr="0071267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Количество проведенных мероприятий, направленных на благоустройство и содержание  в чистоте жилых домов,  придомовых территорий и улиц сельских населенных пунктов, озеленение, создание благоприятных условий для проживания жителей населенных пунктов, проведение субботников (каждая проведенное мероприятие оценивается в 1 балл, итоговая оценка исчисляется в виде суммы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lang w:eastAsia="en-US"/>
              </w:rPr>
            </w:pPr>
          </w:p>
        </w:tc>
      </w:tr>
      <w:tr w:rsidR="00E6142B" w:rsidRPr="00E6142B" w:rsidTr="00712671">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Итоговая оценка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6142B" w:rsidRPr="00E6142B" w:rsidRDefault="00E6142B" w:rsidP="00712671">
            <w:pPr>
              <w:rPr>
                <w:rFonts w:ascii="Times New Roman" w:hAnsi="Times New Roman" w:cs="Times New Roman"/>
                <w:sz w:val="20"/>
                <w:szCs w:val="20"/>
              </w:rPr>
            </w:pPr>
            <w:r w:rsidRPr="00E6142B">
              <w:rPr>
                <w:rFonts w:ascii="Times New Roman" w:hAnsi="Times New Roman" w:cs="Times New Roman"/>
                <w:sz w:val="20"/>
                <w:szCs w:val="20"/>
              </w:rPr>
              <w:t>(итоговая сумма баллов по каждому из критериев оценки</w:t>
            </w:r>
          </w:p>
        </w:tc>
      </w:tr>
    </w:tbl>
    <w:p w:rsidR="00E6142B" w:rsidRPr="00E6142B" w:rsidRDefault="00E6142B" w:rsidP="00E6142B">
      <w:pPr>
        <w:jc w:val="center"/>
        <w:rPr>
          <w:rFonts w:ascii="Times New Roman" w:hAnsi="Times New Roman" w:cs="Times New Roman"/>
          <w:sz w:val="20"/>
          <w:szCs w:val="20"/>
        </w:rPr>
      </w:pPr>
    </w:p>
    <w:p w:rsidR="007D6009" w:rsidRPr="007D6009" w:rsidRDefault="007D6009" w:rsidP="007D6009">
      <w:pPr>
        <w:pStyle w:val="newstitlebig"/>
        <w:spacing w:before="0" w:beforeAutospacing="0" w:after="0" w:afterAutospacing="0"/>
        <w:ind w:firstLine="709"/>
        <w:jc w:val="center"/>
        <w:rPr>
          <w:b/>
          <w:bCs/>
          <w:color w:val="000000"/>
          <w:sz w:val="20"/>
          <w:szCs w:val="20"/>
        </w:rPr>
      </w:pPr>
      <w:r w:rsidRPr="007D6009">
        <w:rPr>
          <w:b/>
          <w:bCs/>
          <w:color w:val="000000"/>
          <w:sz w:val="20"/>
          <w:szCs w:val="20"/>
        </w:rPr>
        <w:t>РЕШЕНИЕ</w:t>
      </w:r>
    </w:p>
    <w:p w:rsidR="007D6009" w:rsidRPr="007D6009" w:rsidRDefault="007D6009" w:rsidP="007D6009">
      <w:pPr>
        <w:jc w:val="center"/>
        <w:rPr>
          <w:rFonts w:ascii="Times New Roman" w:hAnsi="Times New Roman" w:cs="Times New Roman"/>
          <w:sz w:val="20"/>
          <w:szCs w:val="20"/>
        </w:rPr>
      </w:pPr>
      <w:r w:rsidRPr="007D6009">
        <w:rPr>
          <w:rFonts w:ascii="Times New Roman" w:hAnsi="Times New Roman" w:cs="Times New Roman"/>
          <w:b/>
          <w:bCs/>
          <w:color w:val="000000"/>
          <w:sz w:val="20"/>
          <w:szCs w:val="20"/>
        </w:rPr>
        <w:t>Собрания депутатов Испуханского сельского поселения Красночетайского района Чувашской Республики «</w:t>
      </w:r>
      <w:r w:rsidRPr="007D6009">
        <w:rPr>
          <w:rFonts w:ascii="Times New Roman" w:hAnsi="Times New Roman" w:cs="Times New Roman"/>
          <w:sz w:val="20"/>
          <w:szCs w:val="20"/>
        </w:rPr>
        <w:t>Об утверждении порядка принятия решений об условиях приватизации муниципального имущества Испуханского сельского поселения Красночетайского района Чувашской Республики</w:t>
      </w:r>
    </w:p>
    <w:p w:rsidR="007D6009" w:rsidRDefault="007D6009" w:rsidP="007D6009">
      <w:pPr>
        <w:spacing w:after="0"/>
        <w:ind w:firstLine="720"/>
        <w:jc w:val="both"/>
        <w:rPr>
          <w:rFonts w:ascii="Times New Roman" w:hAnsi="Times New Roman" w:cs="Times New Roman"/>
          <w:bCs/>
          <w:sz w:val="20"/>
          <w:szCs w:val="20"/>
        </w:rPr>
      </w:pPr>
      <w:r>
        <w:rPr>
          <w:rFonts w:ascii="Times New Roman" w:hAnsi="Times New Roman" w:cs="Times New Roman"/>
          <w:bCs/>
          <w:sz w:val="20"/>
          <w:szCs w:val="20"/>
        </w:rPr>
        <w:t>От 22.04.2019 №7</w:t>
      </w:r>
    </w:p>
    <w:p w:rsidR="007D6009" w:rsidRPr="007D6009" w:rsidRDefault="007D6009" w:rsidP="007D6009">
      <w:pPr>
        <w:spacing w:after="0"/>
        <w:ind w:firstLine="720"/>
        <w:jc w:val="both"/>
        <w:rPr>
          <w:rFonts w:ascii="Times New Roman" w:hAnsi="Times New Roman" w:cs="Times New Roman"/>
          <w:bCs/>
          <w:sz w:val="20"/>
          <w:szCs w:val="20"/>
        </w:rPr>
      </w:pPr>
    </w:p>
    <w:p w:rsidR="007D6009" w:rsidRPr="007D6009" w:rsidRDefault="007D6009" w:rsidP="007D6009">
      <w:pPr>
        <w:spacing w:after="0"/>
        <w:ind w:firstLine="709"/>
        <w:jc w:val="both"/>
        <w:rPr>
          <w:rFonts w:ascii="Times New Roman" w:hAnsi="Times New Roman" w:cs="Times New Roman"/>
          <w:sz w:val="20"/>
          <w:szCs w:val="20"/>
        </w:rPr>
      </w:pPr>
      <w:r w:rsidRPr="007D6009">
        <w:rPr>
          <w:rFonts w:ascii="Times New Roman" w:eastAsia="Calibri" w:hAnsi="Times New Roman" w:cs="Times New Roman"/>
          <w:sz w:val="20"/>
          <w:szCs w:val="20"/>
          <w:lang w:eastAsia="en-US"/>
        </w:rPr>
        <w:t xml:space="preserve">В соответствии с федеральными законами от 21.12.2001 </w:t>
      </w:r>
      <w:hyperlink r:id="rId78" w:history="1">
        <w:r w:rsidRPr="007D6009">
          <w:rPr>
            <w:rFonts w:ascii="Times New Roman" w:eastAsia="Calibri" w:hAnsi="Times New Roman" w:cs="Times New Roman"/>
            <w:sz w:val="20"/>
            <w:szCs w:val="20"/>
            <w:lang w:eastAsia="en-US"/>
          </w:rPr>
          <w:t>№ 178-ФЗ</w:t>
        </w:r>
      </w:hyperlink>
      <w:r w:rsidRPr="007D6009">
        <w:rPr>
          <w:rFonts w:ascii="Times New Roman" w:eastAsia="Calibri" w:hAnsi="Times New Roman" w:cs="Times New Roman"/>
          <w:sz w:val="20"/>
          <w:szCs w:val="20"/>
          <w:lang w:eastAsia="en-US"/>
        </w:rPr>
        <w:t xml:space="preserve"> «О приватизации государственного и муниципального имущества», от 06.10.2003 </w:t>
      </w:r>
      <w:hyperlink r:id="rId79" w:history="1">
        <w:r w:rsidRPr="007D6009">
          <w:rPr>
            <w:rFonts w:ascii="Times New Roman" w:eastAsia="Calibri" w:hAnsi="Times New Roman" w:cs="Times New Roman"/>
            <w:sz w:val="20"/>
            <w:szCs w:val="20"/>
            <w:lang w:eastAsia="en-US"/>
          </w:rPr>
          <w:t>№ 131-ФЗ</w:t>
        </w:r>
      </w:hyperlink>
      <w:r w:rsidRPr="007D6009">
        <w:rPr>
          <w:rFonts w:ascii="Times New Roman" w:eastAsia="Calibri" w:hAnsi="Times New Roman" w:cs="Times New Roman"/>
          <w:sz w:val="20"/>
          <w:szCs w:val="20"/>
          <w:lang w:eastAsia="en-US"/>
        </w:rPr>
        <w:t xml:space="preserve"> «Об общих принципах организации местного самоуправления в Российской Федерации», </w:t>
      </w:r>
      <w:hyperlink r:id="rId80" w:history="1">
        <w:r w:rsidRPr="007D6009">
          <w:rPr>
            <w:rFonts w:ascii="Times New Roman" w:eastAsia="Calibri" w:hAnsi="Times New Roman" w:cs="Times New Roman"/>
            <w:sz w:val="20"/>
            <w:szCs w:val="20"/>
            <w:lang w:eastAsia="en-US"/>
          </w:rPr>
          <w:t>постановлением</w:t>
        </w:r>
      </w:hyperlink>
      <w:r w:rsidRPr="007D6009">
        <w:rPr>
          <w:rFonts w:ascii="Times New Roman" w:eastAsia="Calibri" w:hAnsi="Times New Roman" w:cs="Times New Roman"/>
          <w:sz w:val="20"/>
          <w:szCs w:val="20"/>
          <w:lang w:eastAsia="en-US"/>
        </w:rPr>
        <w:t xml:space="preserve"> Кабинета Министров Чувашской Республики от 25.12.2003 № 335 «О порядке принятия решений об условиях приватизации государственного имущества Чувашской Республики», руководствуясь </w:t>
      </w:r>
      <w:hyperlink r:id="rId81" w:history="1">
        <w:r w:rsidRPr="007D6009">
          <w:rPr>
            <w:rFonts w:ascii="Times New Roman" w:eastAsia="Calibri" w:hAnsi="Times New Roman" w:cs="Times New Roman"/>
            <w:sz w:val="20"/>
            <w:szCs w:val="20"/>
            <w:lang w:eastAsia="en-US"/>
          </w:rPr>
          <w:t>Уставом</w:t>
        </w:r>
      </w:hyperlink>
      <w:r w:rsidRPr="007D6009">
        <w:rPr>
          <w:rFonts w:ascii="Times New Roman" w:eastAsia="Calibri" w:hAnsi="Times New Roman" w:cs="Times New Roman"/>
          <w:sz w:val="20"/>
          <w:szCs w:val="20"/>
          <w:lang w:eastAsia="en-US"/>
        </w:rPr>
        <w:t xml:space="preserve"> Испуханского сельского поселения Красночетайского района Чувашской Республики </w:t>
      </w:r>
      <w:r w:rsidRPr="007D6009">
        <w:rPr>
          <w:rFonts w:ascii="Times New Roman" w:hAnsi="Times New Roman" w:cs="Times New Roman"/>
          <w:sz w:val="20"/>
          <w:szCs w:val="20"/>
        </w:rPr>
        <w:t>Собрание депутатов Испуханского сельского поселения Красночетайского района решило:</w:t>
      </w:r>
    </w:p>
    <w:p w:rsidR="007D6009" w:rsidRPr="007D6009" w:rsidRDefault="007D6009" w:rsidP="007D6009">
      <w:pPr>
        <w:spacing w:after="0"/>
        <w:ind w:firstLine="709"/>
        <w:jc w:val="both"/>
        <w:rPr>
          <w:rFonts w:ascii="Times New Roman" w:hAnsi="Times New Roman" w:cs="Times New Roman"/>
          <w:sz w:val="20"/>
          <w:szCs w:val="20"/>
        </w:rPr>
      </w:pPr>
      <w:r w:rsidRPr="007D6009">
        <w:rPr>
          <w:rFonts w:ascii="Times New Roman" w:hAnsi="Times New Roman" w:cs="Times New Roman"/>
          <w:sz w:val="20"/>
          <w:szCs w:val="20"/>
        </w:rPr>
        <w:t>1. Утвердить Порядок принятия решений об условиях приватизации муниципального имущества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hAnsi="Times New Roman" w:cs="Times New Roman"/>
          <w:sz w:val="20"/>
          <w:szCs w:val="20"/>
        </w:rPr>
      </w:pPr>
      <w:r w:rsidRPr="007D6009">
        <w:rPr>
          <w:rFonts w:ascii="Times New Roman" w:hAnsi="Times New Roman" w:cs="Times New Roman"/>
          <w:sz w:val="20"/>
          <w:szCs w:val="20"/>
        </w:rPr>
        <w:t xml:space="preserve">2. Признать утратившим силу решение  Собрания депутатов Испуханского сельского поселения Красночетайского района от </w:t>
      </w:r>
      <w:r w:rsidRPr="007D6009">
        <w:rPr>
          <w:rFonts w:ascii="Times New Roman" w:hAnsi="Times New Roman" w:cs="Times New Roman"/>
          <w:bCs/>
          <w:sz w:val="20"/>
          <w:szCs w:val="20"/>
        </w:rPr>
        <w:t xml:space="preserve"> 28.09.2012 № 3</w:t>
      </w:r>
      <w:r w:rsidRPr="007D6009">
        <w:rPr>
          <w:rFonts w:ascii="Times New Roman" w:hAnsi="Times New Roman" w:cs="Times New Roman"/>
          <w:sz w:val="20"/>
          <w:szCs w:val="20"/>
        </w:rPr>
        <w:t xml:space="preserve"> «О Порядке принятия решений об условиях приватизации муниципального имущества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hAnsi="Times New Roman" w:cs="Times New Roman"/>
          <w:sz w:val="20"/>
          <w:szCs w:val="20"/>
        </w:rPr>
      </w:pPr>
      <w:r w:rsidRPr="007D6009">
        <w:rPr>
          <w:rFonts w:ascii="Times New Roman" w:hAnsi="Times New Roman" w:cs="Times New Roman"/>
          <w:sz w:val="20"/>
          <w:szCs w:val="20"/>
        </w:rPr>
        <w:t>3. Настоящее решение вступает в силу после его официального опубликования в периодическом печатном издании «Вестник Испуханского сельского поселения».</w:t>
      </w:r>
    </w:p>
    <w:p w:rsidR="007D6009" w:rsidRPr="007D6009" w:rsidRDefault="007D6009" w:rsidP="007D6009">
      <w:pPr>
        <w:spacing w:after="0"/>
        <w:ind w:firstLine="709"/>
        <w:jc w:val="both"/>
        <w:rPr>
          <w:rFonts w:ascii="Times New Roman" w:hAnsi="Times New Roman" w:cs="Times New Roman"/>
          <w:sz w:val="20"/>
          <w:szCs w:val="20"/>
        </w:rPr>
      </w:pPr>
    </w:p>
    <w:p w:rsidR="007D6009" w:rsidRPr="007D6009" w:rsidRDefault="007D6009" w:rsidP="007D6009">
      <w:pPr>
        <w:spacing w:after="0"/>
        <w:rPr>
          <w:rFonts w:ascii="Times New Roman" w:hAnsi="Times New Roman" w:cs="Times New Roman"/>
          <w:sz w:val="20"/>
          <w:szCs w:val="20"/>
        </w:rPr>
      </w:pPr>
      <w:r w:rsidRPr="007D6009">
        <w:rPr>
          <w:rFonts w:ascii="Times New Roman" w:hAnsi="Times New Roman" w:cs="Times New Roman"/>
          <w:sz w:val="20"/>
          <w:szCs w:val="20"/>
        </w:rPr>
        <w:t xml:space="preserve">Председатель Собрания депутатов </w:t>
      </w:r>
    </w:p>
    <w:p w:rsidR="007D6009" w:rsidRPr="007D6009" w:rsidRDefault="007D6009" w:rsidP="007D6009">
      <w:pPr>
        <w:spacing w:after="0"/>
        <w:rPr>
          <w:rFonts w:ascii="Times New Roman" w:hAnsi="Times New Roman" w:cs="Times New Roman"/>
          <w:sz w:val="20"/>
          <w:szCs w:val="20"/>
        </w:rPr>
      </w:pPr>
      <w:r w:rsidRPr="007D6009">
        <w:rPr>
          <w:rFonts w:ascii="Times New Roman" w:hAnsi="Times New Roman" w:cs="Times New Roman"/>
          <w:sz w:val="20"/>
          <w:szCs w:val="20"/>
        </w:rPr>
        <w:t>Испуханского сельского поселения</w:t>
      </w:r>
      <w:r w:rsidRPr="007D6009">
        <w:rPr>
          <w:rFonts w:ascii="Times New Roman" w:hAnsi="Times New Roman" w:cs="Times New Roman"/>
          <w:sz w:val="20"/>
          <w:szCs w:val="20"/>
        </w:rPr>
        <w:tab/>
      </w:r>
      <w:r w:rsidRPr="007D6009">
        <w:rPr>
          <w:rFonts w:ascii="Times New Roman" w:hAnsi="Times New Roman" w:cs="Times New Roman"/>
          <w:sz w:val="20"/>
          <w:szCs w:val="20"/>
        </w:rPr>
        <w:tab/>
        <w:t xml:space="preserve">                        Р.И.Алжейкина</w:t>
      </w:r>
    </w:p>
    <w:p w:rsidR="007D6009" w:rsidRPr="007D6009" w:rsidRDefault="007D6009" w:rsidP="007D6009">
      <w:pPr>
        <w:spacing w:after="0"/>
        <w:rPr>
          <w:rFonts w:ascii="Times New Roman" w:hAnsi="Times New Roman" w:cs="Times New Roman"/>
          <w:sz w:val="20"/>
          <w:szCs w:val="20"/>
        </w:rPr>
      </w:pPr>
    </w:p>
    <w:p w:rsidR="007D6009" w:rsidRPr="007D6009" w:rsidRDefault="007D6009" w:rsidP="007D6009">
      <w:pPr>
        <w:spacing w:after="0"/>
        <w:rPr>
          <w:rFonts w:ascii="Times New Roman" w:hAnsi="Times New Roman" w:cs="Times New Roman"/>
          <w:sz w:val="20"/>
          <w:szCs w:val="20"/>
        </w:rPr>
      </w:pPr>
    </w:p>
    <w:p w:rsidR="007D6009" w:rsidRPr="007D6009" w:rsidRDefault="007D6009" w:rsidP="007D6009">
      <w:pPr>
        <w:spacing w:after="0"/>
        <w:ind w:firstLine="5529"/>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D6009">
        <w:rPr>
          <w:rFonts w:ascii="Times New Roman" w:eastAsia="Calibri" w:hAnsi="Times New Roman" w:cs="Times New Roman"/>
          <w:sz w:val="20"/>
          <w:szCs w:val="20"/>
        </w:rPr>
        <w:t xml:space="preserve">Приложение к решению </w:t>
      </w:r>
    </w:p>
    <w:p w:rsidR="007D6009" w:rsidRPr="007D6009" w:rsidRDefault="007D6009" w:rsidP="007D6009">
      <w:pPr>
        <w:spacing w:after="0"/>
        <w:ind w:firstLine="5529"/>
        <w:jc w:val="right"/>
        <w:rPr>
          <w:rFonts w:ascii="Times New Roman" w:eastAsia="Calibri" w:hAnsi="Times New Roman" w:cs="Times New Roman"/>
          <w:sz w:val="20"/>
          <w:szCs w:val="20"/>
        </w:rPr>
      </w:pPr>
      <w:r w:rsidRPr="007D6009">
        <w:rPr>
          <w:rFonts w:ascii="Times New Roman" w:eastAsia="Calibri" w:hAnsi="Times New Roman" w:cs="Times New Roman"/>
          <w:sz w:val="20"/>
          <w:szCs w:val="20"/>
        </w:rPr>
        <w:t>Собрания депутатов</w:t>
      </w:r>
    </w:p>
    <w:p w:rsidR="007D6009" w:rsidRPr="007D6009" w:rsidRDefault="007D6009" w:rsidP="007D6009">
      <w:pPr>
        <w:spacing w:after="0"/>
        <w:ind w:firstLine="5529"/>
        <w:jc w:val="right"/>
        <w:rPr>
          <w:rFonts w:ascii="Times New Roman" w:eastAsia="Calibri" w:hAnsi="Times New Roman" w:cs="Times New Roman"/>
          <w:sz w:val="20"/>
          <w:szCs w:val="20"/>
        </w:rPr>
      </w:pPr>
      <w:r w:rsidRPr="007D6009">
        <w:rPr>
          <w:rFonts w:ascii="Times New Roman" w:eastAsia="Calibri" w:hAnsi="Times New Roman" w:cs="Times New Roman"/>
          <w:sz w:val="20"/>
          <w:szCs w:val="20"/>
        </w:rPr>
        <w:t xml:space="preserve">Испуханского сельского поселения </w:t>
      </w:r>
    </w:p>
    <w:p w:rsidR="007D6009" w:rsidRPr="007D6009" w:rsidRDefault="007D6009" w:rsidP="007D6009">
      <w:pPr>
        <w:spacing w:after="0"/>
        <w:ind w:firstLine="5529"/>
        <w:jc w:val="right"/>
        <w:rPr>
          <w:rFonts w:ascii="Times New Roman" w:eastAsia="Calibri" w:hAnsi="Times New Roman" w:cs="Times New Roman"/>
          <w:sz w:val="20"/>
          <w:szCs w:val="20"/>
        </w:rPr>
      </w:pPr>
      <w:r w:rsidRPr="007D6009">
        <w:rPr>
          <w:rFonts w:ascii="Times New Roman" w:eastAsia="Calibri" w:hAnsi="Times New Roman" w:cs="Times New Roman"/>
          <w:sz w:val="20"/>
          <w:szCs w:val="20"/>
        </w:rPr>
        <w:t>Красночетайского района Чувашской</w:t>
      </w:r>
    </w:p>
    <w:p w:rsidR="007D6009" w:rsidRPr="007D6009" w:rsidRDefault="007D6009" w:rsidP="007D6009">
      <w:pPr>
        <w:spacing w:after="0"/>
        <w:ind w:firstLine="5529"/>
        <w:jc w:val="right"/>
        <w:rPr>
          <w:rFonts w:ascii="Times New Roman" w:eastAsia="Calibri" w:hAnsi="Times New Roman" w:cs="Times New Roman"/>
          <w:sz w:val="20"/>
          <w:szCs w:val="20"/>
        </w:rPr>
      </w:pPr>
      <w:r w:rsidRPr="007D6009">
        <w:rPr>
          <w:rFonts w:ascii="Times New Roman" w:eastAsia="Calibri" w:hAnsi="Times New Roman" w:cs="Times New Roman"/>
          <w:sz w:val="20"/>
          <w:szCs w:val="20"/>
        </w:rPr>
        <w:t>Республики от 22.04.2019 №7</w:t>
      </w:r>
    </w:p>
    <w:p w:rsidR="007D6009" w:rsidRPr="007D6009" w:rsidRDefault="007D6009" w:rsidP="007D6009">
      <w:pPr>
        <w:spacing w:after="0"/>
        <w:jc w:val="right"/>
        <w:rPr>
          <w:rFonts w:ascii="Times New Roman" w:hAnsi="Times New Roman" w:cs="Times New Roman"/>
          <w:sz w:val="20"/>
          <w:szCs w:val="20"/>
        </w:rPr>
      </w:pPr>
    </w:p>
    <w:p w:rsidR="007D6009" w:rsidRPr="007D6009" w:rsidRDefault="007D6009" w:rsidP="007D6009">
      <w:pPr>
        <w:spacing w:after="0"/>
        <w:rPr>
          <w:rFonts w:ascii="Times New Roman" w:hAnsi="Times New Roman" w:cs="Times New Roman"/>
          <w:sz w:val="20"/>
          <w:szCs w:val="20"/>
        </w:rPr>
      </w:pPr>
    </w:p>
    <w:p w:rsidR="007D6009" w:rsidRPr="007D6009" w:rsidRDefault="007D6009" w:rsidP="007D6009">
      <w:pPr>
        <w:spacing w:after="0"/>
        <w:jc w:val="center"/>
        <w:rPr>
          <w:rFonts w:ascii="Times New Roman" w:eastAsia="Calibri" w:hAnsi="Times New Roman" w:cs="Times New Roman"/>
          <w:b/>
          <w:caps/>
          <w:sz w:val="20"/>
          <w:szCs w:val="20"/>
          <w:lang w:eastAsia="en-US"/>
        </w:rPr>
      </w:pPr>
      <w:r w:rsidRPr="007D6009">
        <w:rPr>
          <w:rFonts w:ascii="Times New Roman" w:eastAsia="Calibri" w:hAnsi="Times New Roman" w:cs="Times New Roman"/>
          <w:b/>
          <w:caps/>
          <w:sz w:val="20"/>
          <w:szCs w:val="20"/>
          <w:lang w:eastAsia="en-US"/>
        </w:rPr>
        <w:t xml:space="preserve">Порядок принятия решений </w:t>
      </w:r>
    </w:p>
    <w:p w:rsidR="007D6009" w:rsidRPr="007D6009" w:rsidRDefault="007D6009" w:rsidP="007D6009">
      <w:pPr>
        <w:spacing w:after="0"/>
        <w:jc w:val="center"/>
        <w:rPr>
          <w:rFonts w:ascii="Times New Roman" w:eastAsia="Calibri" w:hAnsi="Times New Roman" w:cs="Times New Roman"/>
          <w:b/>
          <w:caps/>
          <w:sz w:val="20"/>
          <w:szCs w:val="20"/>
          <w:lang w:eastAsia="en-US"/>
        </w:rPr>
      </w:pPr>
      <w:r w:rsidRPr="007D6009">
        <w:rPr>
          <w:rFonts w:ascii="Times New Roman" w:eastAsia="Calibri" w:hAnsi="Times New Roman" w:cs="Times New Roman"/>
          <w:b/>
          <w:caps/>
          <w:sz w:val="20"/>
          <w:szCs w:val="20"/>
          <w:lang w:eastAsia="en-US"/>
        </w:rPr>
        <w:lastRenderedPageBreak/>
        <w:t>об условиях приватизации муниципального имущества Испуханского сельского поселения Красночетайского района Чувашской Республики</w:t>
      </w:r>
    </w:p>
    <w:p w:rsidR="007D6009" w:rsidRPr="007D6009" w:rsidRDefault="007D6009" w:rsidP="007D6009">
      <w:pPr>
        <w:spacing w:after="0"/>
        <w:jc w:val="center"/>
        <w:rPr>
          <w:rFonts w:ascii="Times New Roman" w:eastAsia="Calibri" w:hAnsi="Times New Roman" w:cs="Times New Roman"/>
          <w:b/>
          <w:caps/>
          <w:sz w:val="20"/>
          <w:szCs w:val="20"/>
          <w:lang w:eastAsia="en-US"/>
        </w:rPr>
      </w:pPr>
    </w:p>
    <w:p w:rsidR="007D6009" w:rsidRPr="007D6009" w:rsidRDefault="007D6009" w:rsidP="007D6009">
      <w:pPr>
        <w:spacing w:after="0"/>
        <w:ind w:firstLine="709"/>
        <w:contextualSpacing/>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Порядок принятия решений об условиях приватизации муниципального имущества Испуханского сельского поселения Красночетайского района Чувашской Республики (далее – Порядок) разработан в соответствии с требованиями Федеральных законов от 21.12.2001 </w:t>
      </w:r>
      <w:hyperlink r:id="rId82" w:history="1">
        <w:r w:rsidRPr="007D6009">
          <w:rPr>
            <w:rFonts w:ascii="Times New Roman" w:eastAsia="Calibri" w:hAnsi="Times New Roman" w:cs="Times New Roman"/>
            <w:sz w:val="20"/>
            <w:szCs w:val="20"/>
            <w:lang w:eastAsia="en-US"/>
          </w:rPr>
          <w:t>№ 178-ФЗ</w:t>
        </w:r>
      </w:hyperlink>
      <w:r w:rsidRPr="007D6009">
        <w:rPr>
          <w:rFonts w:ascii="Times New Roman" w:eastAsia="Calibri" w:hAnsi="Times New Roman" w:cs="Times New Roman"/>
          <w:sz w:val="20"/>
          <w:szCs w:val="20"/>
          <w:lang w:eastAsia="en-US"/>
        </w:rPr>
        <w:t xml:space="preserve"> «О приватизации государственного и муниципального имущества» (далее – Федеральный закон), от 06.10.2003 </w:t>
      </w:r>
      <w:hyperlink r:id="rId83" w:history="1">
        <w:r w:rsidRPr="007D6009">
          <w:rPr>
            <w:rFonts w:ascii="Times New Roman" w:eastAsia="Calibri" w:hAnsi="Times New Roman" w:cs="Times New Roman"/>
            <w:sz w:val="20"/>
            <w:szCs w:val="20"/>
            <w:lang w:eastAsia="en-US"/>
          </w:rPr>
          <w:t>№ 131-ФЗ</w:t>
        </w:r>
      </w:hyperlink>
      <w:r w:rsidRPr="007D6009">
        <w:rPr>
          <w:rFonts w:ascii="Times New Roman" w:eastAsia="Calibri" w:hAnsi="Times New Roman" w:cs="Times New Roman"/>
          <w:sz w:val="20"/>
          <w:szCs w:val="20"/>
          <w:lang w:eastAsia="en-US"/>
        </w:rPr>
        <w:t xml:space="preserve"> «Об общих принципах организации местного самоуправления в Российской Федерации», </w:t>
      </w:r>
      <w:hyperlink r:id="rId84" w:history="1">
        <w:r w:rsidRPr="007D6009">
          <w:rPr>
            <w:rFonts w:ascii="Times New Roman" w:eastAsia="Calibri" w:hAnsi="Times New Roman" w:cs="Times New Roman"/>
            <w:sz w:val="20"/>
            <w:szCs w:val="20"/>
            <w:lang w:eastAsia="en-US"/>
          </w:rPr>
          <w:t>постановления</w:t>
        </w:r>
      </w:hyperlink>
      <w:r w:rsidRPr="007D6009">
        <w:rPr>
          <w:rFonts w:ascii="Times New Roman" w:eastAsia="Calibri" w:hAnsi="Times New Roman" w:cs="Times New Roman"/>
          <w:sz w:val="20"/>
          <w:szCs w:val="20"/>
          <w:lang w:eastAsia="en-US"/>
        </w:rPr>
        <w:t xml:space="preserve"> Кабинета Министров Чувашской Республики от 25.12.2003 № 335 «О порядке принятия решений об условиях приватизации государственного имущества Чувашской Республики», </w:t>
      </w:r>
      <w:hyperlink r:id="rId85" w:history="1">
        <w:r w:rsidRPr="007D6009">
          <w:rPr>
            <w:rFonts w:ascii="Times New Roman" w:eastAsia="Calibri" w:hAnsi="Times New Roman" w:cs="Times New Roman"/>
            <w:sz w:val="20"/>
            <w:szCs w:val="20"/>
            <w:lang w:eastAsia="en-US"/>
          </w:rPr>
          <w:t>Уставом</w:t>
        </w:r>
      </w:hyperlink>
      <w:r w:rsidRPr="007D6009">
        <w:rPr>
          <w:rFonts w:ascii="Times New Roman" w:eastAsia="Calibri" w:hAnsi="Times New Roman" w:cs="Times New Roman"/>
          <w:sz w:val="20"/>
          <w:szCs w:val="20"/>
          <w:lang w:eastAsia="en-US"/>
        </w:rPr>
        <w:t xml:space="preserve"> Испуханского сельского поселения Красночетайского района Чувашской Республики, а также с учетом сложившейся практики приватизации в Чувашской Республике и устанавливает процедуру принятия решений об условиях приватизации муниципального имущества Испуханского сельского поселения Красночетайского района Чувашской Республики (далее – муниципальное имущество), ограничения при проведении приватизации, порядок разработки прогнозного плана (программы) приватизации муниципального имущества. </w:t>
      </w:r>
    </w:p>
    <w:p w:rsidR="007D6009" w:rsidRPr="007D6009" w:rsidRDefault="007D6009" w:rsidP="007D6009">
      <w:pPr>
        <w:spacing w:after="0"/>
        <w:ind w:firstLine="567"/>
        <w:contextualSpacing/>
        <w:jc w:val="both"/>
        <w:rPr>
          <w:rFonts w:ascii="Times New Roman" w:eastAsia="Calibri" w:hAnsi="Times New Roman" w:cs="Times New Roman"/>
          <w:sz w:val="20"/>
          <w:szCs w:val="20"/>
          <w:lang w:eastAsia="en-US"/>
        </w:rPr>
      </w:pPr>
    </w:p>
    <w:p w:rsidR="007D6009" w:rsidRPr="007D6009" w:rsidRDefault="007D6009" w:rsidP="007D6009">
      <w:pPr>
        <w:spacing w:after="0"/>
        <w:ind w:firstLine="567"/>
        <w:contextualSpacing/>
        <w:jc w:val="center"/>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1. Классификация муниципального имущества по возможности его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1.1. Муниципальное имущество подлежит приватизации после его включения в прогнозный план (программу) приватизации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 Не включается в прогнозный план (программу) приватизации муниципального имущества и приватизируется по решению об условиях приватизации муниципального имущества движимое имущество, составляющее муниципальную казну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 xml:space="preserve">2. Подача, оформление и принятие к рассмотрению </w:t>
      </w: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предложений о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2.1. Инициатива проведения приватизации муниципального имущества может исходить от Собрания депутатов Испуханского сельского поселения Красночетайского района Чувашской Республики, главы администрации Испуханского сельского поселения Красночетайского района, муниципальных унитарных предприятий, акционерных обществ и обществ с ограниченной ответственностью, акции (доли) которых находятся в муниципальной собственности сельского поселения, лиц, признаваемых Покупателями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2.2. Предложения о приватизации муниципального имущества представляются в администрацию Испуханского сельского поселения Красночетайского района Чувашской Республики (далее – Администрация).</w:t>
      </w: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3. Планирование приватизации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3.1. Собрание депутатов Испуханского сельского поселения Красночетайского района, муниципальные унитарные предприятия, акционерные общества и общества с ограниченной ответственностью, акции (доли) которых находятся в муниципальной собственности сельского поселения, а также иные юридические лица и граждане не позднее, чем за три месяца до начала очередного финансового года направляют в администрацию Испуханского сельского поселения Красночетайского района Чувашской Республики предложения о приватизации муниципальных унитарных предприятий (далее – предприятий), акций (долей) акционерных обществ, обществ с ограниченной ответственностью и объектов недвижимого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3.2. На основании предложений Собрания депутатов Испуханского сельского поселения Красночетайского района, муниципальных унитарных предприятий, акционерных обществ, обществ с ограниченной ответственностью, акции (доли) которых находятся в муниципальной собственности сельского поселения, а также с учетом поступивших предложений от иных юридических лиц и граждан на приватизацию муниципального имущества Администрация осуществляет разработку проекта прогнозного плана (программы) приватизации муниципального имущества на предстоящий финансовый год.</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lastRenderedPageBreak/>
        <w:t>3.3. Прогнозный план (программа) приватизации муниципального имущества содержит перечень предприятий, акционерных обществ, обществ с ограниченной ответственностью, акции (доли) которых находятся в муниципальной собственности сельского поселения и объекты недвижимости, которые планируется приватизировать в очередном финансовом году. В прогнозном плане (программе) указывается характеристика муниципального имущества (местонахождение, основные виды деятельности, размер уставного капитала, общая площадь и т.п.), которое планируется приватизировать, и предполагаемые сроки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3.4. Согласованный в установленном порядке проект прогнозного плана (программы) приватизации муниципального имущества выносится на утверждение Собрания депутатов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3.5. Ежегодно не позднее 15 апреля Администрация направляет на рассмотрение Собранию депутатов Испуханского сельского поселения Красночетайского района отчет о результатах приватизации муниципального имущества за прошедший год.</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(долей) обществ с ограниченной ответственностью  иного муниципального имущества с указанием способа, срока и цены сделки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на Собрание депутатом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 xml:space="preserve">Вместе с отчетом </w:t>
      </w:r>
      <w:r w:rsidRPr="007D6009">
        <w:rPr>
          <w:rFonts w:ascii="Times New Roman" w:eastAsia="Calibri" w:hAnsi="Times New Roman" w:cs="Times New Roman"/>
          <w:sz w:val="20"/>
          <w:szCs w:val="20"/>
          <w:lang w:eastAsia="en-US"/>
        </w:rPr>
        <w:t>на Собрание депутатом Испуханского сельского поселения Красночетайского района Чувашской Республики</w:t>
      </w:r>
      <w:r w:rsidRPr="007D6009">
        <w:rPr>
          <w:rFonts w:ascii="Times New Roman" w:eastAsia="Calibri" w:hAnsi="Times New Roman" w:cs="Times New Roman"/>
          <w:bCs/>
          <w:sz w:val="20"/>
          <w:szCs w:val="20"/>
          <w:lang w:eastAsia="en-US"/>
        </w:rPr>
        <w:t xml:space="preserve"> представляется информация о результатах приватизации имущества, находящегося в собственности Испуханского сельского поселения Красночетайского района Чувашской Республики, муниципального имущества за прошедший год.</w:t>
      </w:r>
    </w:p>
    <w:p w:rsidR="007D6009" w:rsidRPr="007D6009" w:rsidRDefault="007D6009" w:rsidP="007D6009">
      <w:pPr>
        <w:spacing w:after="0"/>
        <w:ind w:firstLine="709"/>
        <w:contextualSpacing/>
        <w:jc w:val="center"/>
        <w:rPr>
          <w:rFonts w:ascii="Times New Roman" w:eastAsia="Calibri" w:hAnsi="Times New Roman" w:cs="Times New Roman"/>
          <w:b/>
          <w:sz w:val="20"/>
          <w:szCs w:val="20"/>
          <w:lang w:eastAsia="en-US"/>
        </w:rPr>
      </w:pPr>
    </w:p>
    <w:p w:rsidR="007D6009" w:rsidRPr="007D6009" w:rsidRDefault="007D6009" w:rsidP="007D6009">
      <w:pPr>
        <w:spacing w:after="0"/>
        <w:ind w:firstLine="709"/>
        <w:contextualSpacing/>
        <w:jc w:val="center"/>
        <w:rPr>
          <w:rFonts w:ascii="Times New Roman" w:eastAsia="Calibri" w:hAnsi="Times New Roman" w:cs="Times New Roman"/>
          <w:sz w:val="20"/>
          <w:szCs w:val="20"/>
          <w:lang w:eastAsia="en-US"/>
        </w:rPr>
      </w:pPr>
      <w:r w:rsidRPr="007D6009">
        <w:rPr>
          <w:rFonts w:ascii="Times New Roman" w:eastAsia="Calibri" w:hAnsi="Times New Roman" w:cs="Times New Roman"/>
          <w:b/>
          <w:sz w:val="20"/>
          <w:szCs w:val="20"/>
          <w:lang w:eastAsia="en-US"/>
        </w:rPr>
        <w:t>4. Управление находящимся в муниципальной собственности акциями акционерных обществ, созданных в процессе приватизации</w:t>
      </w:r>
      <w:r w:rsidRPr="007D6009">
        <w:rPr>
          <w:rFonts w:ascii="Times New Roman" w:eastAsia="Calibri" w:hAnsi="Times New Roman" w:cs="Times New Roman"/>
          <w:sz w:val="20"/>
          <w:szCs w:val="20"/>
          <w:lang w:eastAsia="en-US"/>
        </w:rPr>
        <w:t>.</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4.1. При преобразовании в акционерные общества предприятий, находящихся в муниципальной собственности, либо при принятии решений о продаже находящихся в муниципальной собственности пакетов акций указанных обществ в целях обеспечения экономических интересов администрации Испуханского сельского поселения Красночетайского района Чувашской Республики могут быть приняты решения о нахождении в собственности Испуханского сельского поселения Красночетайского района Чувашской Республики обыкновенных акций в размерах 100 процентов, 50 процентов плюс одна обыкновенная акция либо 25 процентов плюс одна обыкновенная акция от общего числа обыкновенных акций.</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4.2. Находящиеся в муниципальной собственности акции до принятия решения об их продаже могут передаваться Собранием депутатов Испуханского сельского поселения Красночетайского района в доверительное управление в соответствии с действующим законодательством.</w:t>
      </w: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5. Продавец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5.1. Продавцом приватизируемого муниципального имущества является администрация Испуханского сельского поселения Красночетайского района Чувашской Республики, действующая в соответствии с Федеральным </w:t>
      </w:r>
      <w:hyperlink r:id="rId86" w:history="1">
        <w:r w:rsidRPr="007D6009">
          <w:rPr>
            <w:rFonts w:ascii="Times New Roman" w:eastAsia="Calibri" w:hAnsi="Times New Roman" w:cs="Times New Roman"/>
            <w:sz w:val="20"/>
            <w:szCs w:val="20"/>
            <w:lang w:eastAsia="en-US"/>
          </w:rPr>
          <w:t>законом</w:t>
        </w:r>
      </w:hyperlink>
      <w:r w:rsidRPr="007D6009">
        <w:rPr>
          <w:rFonts w:ascii="Times New Roman" w:eastAsia="Calibri" w:hAnsi="Times New Roman" w:cs="Times New Roman"/>
          <w:sz w:val="20"/>
          <w:szCs w:val="20"/>
          <w:lang w:eastAsia="en-US"/>
        </w:rPr>
        <w:t xml:space="preserve"> «О приватизации государственного и муниципального имущества», иными нормативными правовыми актами, </w:t>
      </w:r>
      <w:hyperlink r:id="rId87" w:history="1">
        <w:r w:rsidRPr="007D6009">
          <w:rPr>
            <w:rFonts w:ascii="Times New Roman" w:eastAsia="Calibri" w:hAnsi="Times New Roman" w:cs="Times New Roman"/>
            <w:sz w:val="20"/>
            <w:szCs w:val="20"/>
            <w:lang w:eastAsia="en-US"/>
          </w:rPr>
          <w:t>Уставом</w:t>
        </w:r>
      </w:hyperlink>
      <w:r w:rsidRPr="007D6009">
        <w:rPr>
          <w:rFonts w:ascii="Times New Roman" w:eastAsia="Calibri" w:hAnsi="Times New Roman" w:cs="Times New Roman"/>
          <w:sz w:val="20"/>
          <w:szCs w:val="20"/>
          <w:lang w:eastAsia="en-US"/>
        </w:rPr>
        <w:t xml:space="preserve">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5.1.1. Покупателями муниципального имущества могут быть любые физические и юридические лица, за исключением:</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государственных и муниципальных унитарных предприятий, государственных и муниципальных учреждений;</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«О приватизации государственного 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8" w:history="1">
        <w:r w:rsidRPr="007D6009">
          <w:rPr>
            <w:rFonts w:ascii="Times New Roman" w:eastAsia="Calibri" w:hAnsi="Times New Roman" w:cs="Times New Roman"/>
            <w:sz w:val="20"/>
            <w:szCs w:val="20"/>
            <w:lang w:eastAsia="en-US"/>
          </w:rPr>
          <w:t>перечень</w:t>
        </w:r>
      </w:hyperlink>
      <w:r w:rsidRPr="007D6009">
        <w:rPr>
          <w:rFonts w:ascii="Times New Roman" w:eastAsia="Calibri" w:hAnsi="Times New Roman" w:cs="Times New Roman"/>
          <w:sz w:val="20"/>
          <w:szCs w:val="20"/>
          <w:lang w:eastAsia="en-US"/>
        </w:rPr>
        <w:t xml:space="preserve"> государств и территорий, </w:t>
      </w:r>
      <w:r w:rsidRPr="007D6009">
        <w:rPr>
          <w:rFonts w:ascii="Times New Roman" w:eastAsia="Calibri" w:hAnsi="Times New Roman" w:cs="Times New Roman"/>
          <w:sz w:val="20"/>
          <w:szCs w:val="20"/>
          <w:lang w:eastAsia="en-US"/>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юридических лиц, в отношении которых офшорной компанией или группой лиц, в которую входит офшорная компания, осуществляется контроль.</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Понятия «группа лиц» и «контроль» используются в значениях, указанных соответственно в </w:t>
      </w:r>
      <w:hyperlink r:id="rId89" w:history="1">
        <w:r w:rsidRPr="007D6009">
          <w:rPr>
            <w:rFonts w:ascii="Times New Roman" w:eastAsia="Calibri" w:hAnsi="Times New Roman" w:cs="Times New Roman"/>
            <w:sz w:val="20"/>
            <w:szCs w:val="20"/>
            <w:lang w:eastAsia="en-US"/>
          </w:rPr>
          <w:t>статьях 9</w:t>
        </w:r>
      </w:hyperlink>
      <w:r w:rsidRPr="007D6009">
        <w:rPr>
          <w:rFonts w:ascii="Times New Roman" w:eastAsia="Calibri" w:hAnsi="Times New Roman" w:cs="Times New Roman"/>
          <w:sz w:val="20"/>
          <w:szCs w:val="20"/>
          <w:lang w:eastAsia="en-US"/>
        </w:rPr>
        <w:t xml:space="preserve"> и </w:t>
      </w:r>
      <w:hyperlink r:id="rId90" w:history="1">
        <w:r w:rsidRPr="007D6009">
          <w:rPr>
            <w:rFonts w:ascii="Times New Roman" w:eastAsia="Calibri" w:hAnsi="Times New Roman" w:cs="Times New Roman"/>
            <w:sz w:val="20"/>
            <w:szCs w:val="20"/>
            <w:lang w:eastAsia="en-US"/>
          </w:rPr>
          <w:t>11</w:t>
        </w:r>
      </w:hyperlink>
      <w:r w:rsidRPr="007D6009">
        <w:rPr>
          <w:rFonts w:ascii="Times New Roman" w:eastAsia="Calibri" w:hAnsi="Times New Roman" w:cs="Times New Roman"/>
          <w:sz w:val="20"/>
          <w:szCs w:val="20"/>
          <w:lang w:eastAsia="en-US"/>
        </w:rPr>
        <w:t xml:space="preserve"> Федерального закона от 26 июля 2006 № 135-ФЗ «О защите конкуренции».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5.1.2.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 приватизации государственного 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5.1.3.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6. Организация и проведение приватизации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6.1. В процессе приватизации муниципального имущества осуществляются мероприятия по организации и проведению приватизации муниципального имущества, в том числе мероприятия по предпродажной подготовке, финансирование которых производится за счет средств муниципального бюджета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6.2. Администрацию Испуханского сельского поселения Красночетайского района Чувашской Республики осуществляет следующие мероприятия по организации и проведению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подготовка имущества к продаже, привлечение маркетинговых и финансовых консультантов для исследования рынка в целях повышения эффективности приватизационных процессов;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рекламирование, публикация информационных сообщений о продаже муниципального имущества и об итогах его продажи в официальном печатном издании и размещение указанной информации на официальном сайте администрации Испуханского сельского поселения Красночетайского района в сети «Интернет» и на официальном сайте торгов;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осуществление деятельности по учету и контролю выполнения покупателями имущества своих обязательств;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создание и обслуживание информационно-коммуникационных систем, совершенствование материально-технической базы продаж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организация продажи имущества, включая привлечение с этой целью профессиональных участников рынка ценных бумаг и иных лиц.</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6.3. Предпродажная подготовка включает в себя следующие мероприятия, проводимые Администрацией:</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проведение аудиторской проверки с целью выявления полноты и правильности представленной бухгалтерской отчетности предприятия;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оценка имущества для определения рыночной стоимости с привлечением независимого оценщика;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установление начальной цены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проведение юридической экспертизы материалов (документов) по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осуществление реорганизации предприятия;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изготовление технических паспортов;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Испуханского сельского поселения Красночетайского района прав акционера, предоставление зарегистрированным в реестре владельцам и номинальным держателям ценных бумаг, владеющим более чем одним процентом голосующих акций эмитента, данных из реестра об именах владельцев (полном наименовании), количестве, категории (типе) и номинальной стоимости принадлежащих им ценных бумаг;</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lastRenderedPageBreak/>
        <w:t>оформление документов на земельные участки, занятые под объектами приватизации;</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выдача выписок из реестра муниципального имущества Испуханского сельского поселения Красночетайского района.</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Финансирование затрат на проведение мероприятий по предпродажной подготовке объектов приватизации осуществляется в соответствии со сметой расходов Администрации, утверждаемой в установленном порядке.</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6.4. Мероприятия по организации и проведению приватизации, в том числе мероприятия по предпродажной подготовке могут осуществляться как в процессе подготовки условий приватизации, так и после утверждения решения об условиях приватизации.</w:t>
      </w: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7. Способы приватизации и порядок их выбора.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7.1. Приватизация муниципального имущества осуществляется в соответствии с законодательством Российской Федерации и законодательством Чувашской Республики и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7.2. При подготовке предложений по выбору способа приватизации конкретного объекта приватизации и срокам его продажи учитываются следующие факторы:</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особенности, установленные законодательством о приватизации для объектов социально-культурного и коммунально-бытового назначения;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социально-экономическое значение объекта для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необходимость его реконструкции, модернизации и расширения производства, реорганизации, в том числе выделения структурных подразделений предприятия при приватизации (решение о выделении структурных подразделений из состава предприятий не должно нарушать единства технологического комплекса);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необходимость привлечения инвестиций;</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 обеспечение поступления средств в доходную часть районного бюджета Испуханского сельского поселения Красночетайского района Чувашской Республики;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экологическое состояние территории, на которой расположен объект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финансовое состояние объекта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отраслевые особенности объекта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установление обременения;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предложения, содержащиеся в заявке на приватизацию объекта.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7.3. Продажа муниципального имущества осуществляется способами, определенными в соответствии со </w:t>
      </w:r>
      <w:hyperlink r:id="rId91" w:history="1">
        <w:r w:rsidRPr="007D6009">
          <w:rPr>
            <w:rFonts w:ascii="Times New Roman" w:eastAsia="Calibri" w:hAnsi="Times New Roman" w:cs="Times New Roman"/>
            <w:sz w:val="20"/>
            <w:szCs w:val="20"/>
            <w:lang w:eastAsia="en-US"/>
          </w:rPr>
          <w:t>статьей 13</w:t>
        </w:r>
      </w:hyperlink>
      <w:r w:rsidRPr="007D6009">
        <w:rPr>
          <w:rFonts w:ascii="Times New Roman" w:eastAsia="Calibri" w:hAnsi="Times New Roman" w:cs="Times New Roman"/>
          <w:sz w:val="20"/>
          <w:szCs w:val="20"/>
          <w:lang w:eastAsia="en-US"/>
        </w:rPr>
        <w:t xml:space="preserve"> Федерального закона Российской Федерации от 21.12.2001 № 178-ФЗ «О приватизации государственного 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bCs/>
          <w:sz w:val="20"/>
          <w:szCs w:val="20"/>
          <w:lang w:eastAsia="en-US"/>
        </w:rPr>
        <w:t>Используются следующие способы приватизации государственного и муниципального имущества:</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1) преобразование унитарного предприятия в акционерное общество;</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1.1) преобразование унитарного предприятия в общество с ограниченной ответственностью;</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2) продажа муниципального имущества на аукционе;</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3) продажа акций акционерных обществ на специализированном аукционе;</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4) продажа или муниципального имущества на конкурсе;</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5) продажа за пределами территории Российской Федерации находящихся в муниципальной собственности акций акционерных обществ;</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6) продажа или муниципального имущества посредством публичного предложения;</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7) продажа муниципального имущества без объявления цены;</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8) внесение муниципального имущества в качестве вклада в уставные капиталы акционерных обществ;</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9) продажа акций акционерных обществ по результатам доверительного управления.</w:t>
      </w:r>
    </w:p>
    <w:p w:rsidR="007D6009" w:rsidRPr="007D6009" w:rsidRDefault="007D6009" w:rsidP="007D6009">
      <w:pPr>
        <w:spacing w:after="0"/>
        <w:ind w:firstLine="709"/>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2. Приватизация имущественных комплексов унитарных предприятий осуществляется путем их преобразования в хозяйственные общества.</w:t>
      </w:r>
    </w:p>
    <w:p w:rsidR="007D6009" w:rsidRPr="007D6009" w:rsidRDefault="007D6009" w:rsidP="007D6009">
      <w:pPr>
        <w:spacing w:after="0"/>
        <w:ind w:firstLine="540"/>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 xml:space="preserve">Приватизация имущественного комплекса унитарного предприятия в случае, если определенный в соответствии со </w:t>
      </w:r>
      <w:hyperlink r:id="rId92" w:history="1">
        <w:r w:rsidRPr="007D6009">
          <w:rPr>
            <w:rFonts w:ascii="Times New Roman" w:eastAsia="Calibri" w:hAnsi="Times New Roman" w:cs="Times New Roman"/>
            <w:bCs/>
            <w:sz w:val="20"/>
            <w:szCs w:val="20"/>
            <w:lang w:eastAsia="en-US"/>
          </w:rPr>
          <w:t>статьей 11</w:t>
        </w:r>
      </w:hyperlink>
      <w:r w:rsidRPr="007D6009">
        <w:rPr>
          <w:rFonts w:ascii="Times New Roman" w:eastAsia="Calibri" w:hAnsi="Times New Roman" w:cs="Times New Roman"/>
          <w:bCs/>
          <w:sz w:val="20"/>
          <w:szCs w:val="20"/>
          <w:lang w:eastAsia="en-US"/>
        </w:rPr>
        <w:t xml:space="preserve"> Федерального закона Российской Федерации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w:t>
      </w:r>
      <w:r w:rsidRPr="007D6009">
        <w:rPr>
          <w:rFonts w:ascii="Times New Roman" w:eastAsia="Calibri" w:hAnsi="Times New Roman" w:cs="Times New Roman"/>
          <w:bCs/>
          <w:sz w:val="20"/>
          <w:szCs w:val="20"/>
          <w:lang w:eastAsia="en-US"/>
        </w:rPr>
        <w:lastRenderedPageBreak/>
        <w:t>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7D6009" w:rsidRPr="007D6009" w:rsidRDefault="007D6009" w:rsidP="007D6009">
      <w:pPr>
        <w:spacing w:after="0"/>
        <w:ind w:firstLine="540"/>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93" w:history="1">
        <w:r w:rsidRPr="007D6009">
          <w:rPr>
            <w:rFonts w:ascii="Times New Roman" w:eastAsia="Calibri" w:hAnsi="Times New Roman" w:cs="Times New Roman"/>
            <w:bCs/>
            <w:sz w:val="20"/>
            <w:szCs w:val="20"/>
            <w:lang w:eastAsia="en-US"/>
          </w:rPr>
          <w:t>законом</w:t>
        </w:r>
      </w:hyperlink>
      <w:r w:rsidRPr="007D6009">
        <w:rPr>
          <w:rFonts w:ascii="Times New Roman" w:eastAsia="Calibri" w:hAnsi="Times New Roman" w:cs="Times New Roman"/>
          <w:bCs/>
          <w:sz w:val="20"/>
          <w:szCs w:val="20"/>
          <w:lang w:eastAsia="en-US"/>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7D6009" w:rsidRPr="007D6009" w:rsidRDefault="007D6009" w:rsidP="007D6009">
      <w:pPr>
        <w:spacing w:after="0"/>
        <w:ind w:firstLine="540"/>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 xml:space="preserve">В случае, если определенный в соответствии со </w:t>
      </w:r>
      <w:hyperlink r:id="rId94" w:history="1">
        <w:r w:rsidRPr="007D6009">
          <w:rPr>
            <w:rFonts w:ascii="Times New Roman" w:eastAsia="Calibri" w:hAnsi="Times New Roman" w:cs="Times New Roman"/>
            <w:bCs/>
            <w:sz w:val="20"/>
            <w:szCs w:val="20"/>
            <w:lang w:eastAsia="en-US"/>
          </w:rPr>
          <w:t>статьей 11</w:t>
        </w:r>
      </w:hyperlink>
      <w:r w:rsidRPr="007D6009">
        <w:rPr>
          <w:rFonts w:ascii="Times New Roman" w:eastAsia="Calibri" w:hAnsi="Times New Roman" w:cs="Times New Roman"/>
          <w:bCs/>
          <w:sz w:val="20"/>
          <w:szCs w:val="20"/>
          <w:lang w:eastAsia="en-US"/>
        </w:rPr>
        <w:t xml:space="preserve"> Федерального закона Российской Федерации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7D6009" w:rsidRPr="007D6009" w:rsidRDefault="007D6009" w:rsidP="007D6009">
      <w:pPr>
        <w:spacing w:after="0"/>
        <w:ind w:firstLine="709"/>
        <w:contextualSpacing/>
        <w:jc w:val="both"/>
        <w:rPr>
          <w:rFonts w:ascii="Times New Roman" w:eastAsia="Calibri" w:hAnsi="Times New Roman" w:cs="Times New Roman"/>
          <w:bCs/>
          <w:sz w:val="20"/>
          <w:szCs w:val="20"/>
          <w:lang w:eastAsia="en-US"/>
        </w:rPr>
      </w:pPr>
      <w:r w:rsidRPr="007D6009">
        <w:rPr>
          <w:rFonts w:ascii="Times New Roman" w:eastAsia="Calibri" w:hAnsi="Times New Roman" w:cs="Times New Roman"/>
          <w:bCs/>
          <w:sz w:val="20"/>
          <w:szCs w:val="20"/>
          <w:lang w:eastAsia="en-US"/>
        </w:rPr>
        <w:t xml:space="preserve">4. Приватизация государственного и муниципального имущества осуществляется только способами, предусмотренными настоящим Федеральным </w:t>
      </w:r>
      <w:hyperlink r:id="rId95" w:history="1">
        <w:r w:rsidRPr="007D6009">
          <w:rPr>
            <w:rFonts w:ascii="Times New Roman" w:eastAsia="Calibri" w:hAnsi="Times New Roman" w:cs="Times New Roman"/>
            <w:bCs/>
            <w:sz w:val="20"/>
            <w:szCs w:val="20"/>
            <w:lang w:eastAsia="en-US"/>
          </w:rPr>
          <w:t>законом</w:t>
        </w:r>
      </w:hyperlink>
      <w:r w:rsidRPr="007D6009">
        <w:rPr>
          <w:rFonts w:ascii="Times New Roman" w:eastAsia="Calibri" w:hAnsi="Times New Roman" w:cs="Times New Roman"/>
          <w:bCs/>
          <w:sz w:val="20"/>
          <w:szCs w:val="20"/>
          <w:lang w:eastAsia="en-US"/>
        </w:rPr>
        <w:t>.</w:t>
      </w:r>
    </w:p>
    <w:p w:rsidR="007D6009" w:rsidRPr="007D6009" w:rsidRDefault="007D6009" w:rsidP="007D6009">
      <w:pPr>
        <w:spacing w:after="0"/>
        <w:ind w:left="720"/>
        <w:contextualSpacing/>
        <w:jc w:val="center"/>
        <w:rPr>
          <w:rFonts w:ascii="Times New Roman" w:eastAsia="Calibri" w:hAnsi="Times New Roman" w:cs="Times New Roman"/>
          <w:b/>
          <w:bCs/>
          <w:sz w:val="20"/>
          <w:szCs w:val="20"/>
          <w:lang w:eastAsia="en-US"/>
        </w:rPr>
      </w:pPr>
    </w:p>
    <w:p w:rsidR="007D6009" w:rsidRPr="007D6009" w:rsidRDefault="007D6009" w:rsidP="007D6009">
      <w:pPr>
        <w:spacing w:after="0"/>
        <w:ind w:left="720"/>
        <w:contextualSpacing/>
        <w:jc w:val="center"/>
        <w:rPr>
          <w:rFonts w:ascii="Times New Roman" w:eastAsia="Calibri" w:hAnsi="Times New Roman" w:cs="Times New Roman"/>
          <w:b/>
          <w:bCs/>
          <w:sz w:val="20"/>
          <w:szCs w:val="20"/>
          <w:lang w:eastAsia="en-US"/>
        </w:rPr>
      </w:pPr>
      <w:r w:rsidRPr="007D6009">
        <w:rPr>
          <w:rFonts w:ascii="Times New Roman" w:eastAsia="Calibri" w:hAnsi="Times New Roman" w:cs="Times New Roman"/>
          <w:b/>
          <w:bCs/>
          <w:sz w:val="20"/>
          <w:szCs w:val="20"/>
          <w:lang w:eastAsia="en-US"/>
        </w:rPr>
        <w:t>8. Определение цены подлежащего приватизации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8.1. Начальная цена подлежащего приватизации муниципального имущества устанавливается в случаях, предусмотренных настоящим Федеральным законом от 21.12.2001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8.2. Начальная цена объектов недвижимости, приватизируемых с земельными участками, принимается равной сумме их рыночной стоимости, определенной в соответствии с законодательством Российской Федерации, регулирующим оценочную деятельность.</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Договор купли-продажи объектов недвижимости и земельного участка заключается с победителем торгов по цене, определенной по итогам торгов, с указанием стоимости объектов недвижимости и земельного участка в размерах, пропорциональных их рыночной стоимости.</w:t>
      </w:r>
    </w:p>
    <w:p w:rsidR="007D6009" w:rsidRPr="007D6009" w:rsidRDefault="007D6009" w:rsidP="007D6009">
      <w:pPr>
        <w:spacing w:after="0"/>
        <w:ind w:firstLine="709"/>
        <w:jc w:val="center"/>
        <w:rPr>
          <w:rFonts w:ascii="Times New Roman" w:eastAsia="Calibri" w:hAnsi="Times New Roman" w:cs="Times New Roman"/>
          <w:b/>
          <w:sz w:val="20"/>
          <w:szCs w:val="20"/>
          <w:lang w:eastAsia="en-US"/>
        </w:rPr>
      </w:pPr>
    </w:p>
    <w:p w:rsidR="007D6009" w:rsidRPr="007D6009" w:rsidRDefault="007D6009" w:rsidP="007D6009">
      <w:pPr>
        <w:spacing w:after="0"/>
        <w:ind w:firstLine="709"/>
        <w:jc w:val="center"/>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9. Решение об условиях приватизации муниципального имущества.</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9.1.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9.2. 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начальной цены, а также иных необходимых для приватизации имущества сведений.</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9.3. Решение об условиях приватизации муниципального имущества готовит администрация Испуханского сельского поселения Красночетайского района Чувашской Республики в соответствии с прогнозным планом (программой) приватизации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9.4. В случае признания продажи несостоявшейся, расторжения договора купли-продажи, орган, принявший решение об условиях приватизации муниципального имущества, в установленном порядке принимает одно из следующих решений:</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 о продаже муниципального имущества ранее установленным способом;</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об изменении способа приватизации;</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об отмене ранее принятого решения об условиях приватизации.</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9.5. Изменение либо отмена решений об условиях приватизации муниципального имущества производится органом, принявшим решение об условиях приватизации муниципального имущества в месячный срок со дня признания продажи муниципального имущества несостоявшейся.</w:t>
      </w:r>
    </w:p>
    <w:p w:rsidR="007D6009" w:rsidRPr="007D6009" w:rsidRDefault="007D6009" w:rsidP="007D6009">
      <w:pPr>
        <w:spacing w:after="0"/>
        <w:jc w:val="center"/>
        <w:rPr>
          <w:rFonts w:ascii="Times New Roman" w:eastAsia="Calibri" w:hAnsi="Times New Roman" w:cs="Times New Roman"/>
          <w:b/>
          <w:sz w:val="20"/>
          <w:szCs w:val="20"/>
          <w:lang w:eastAsia="en-US"/>
        </w:rPr>
      </w:pPr>
    </w:p>
    <w:p w:rsidR="007D6009" w:rsidRPr="007D6009" w:rsidRDefault="007D6009" w:rsidP="007D6009">
      <w:pPr>
        <w:spacing w:after="0"/>
        <w:jc w:val="center"/>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10. Особенности участия субъектов малого и среднего предпринимательства в приватизации арендуемого имущества и принятия решения об условиях приватизации указанного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bookmarkStart w:id="127" w:name="Par0"/>
      <w:bookmarkEnd w:id="127"/>
      <w:r w:rsidRPr="007D6009">
        <w:rPr>
          <w:rFonts w:ascii="Times New Roman" w:eastAsia="Calibri" w:hAnsi="Times New Roman" w:cs="Times New Roman"/>
          <w:sz w:val="20"/>
          <w:szCs w:val="20"/>
          <w:lang w:eastAsia="en-US"/>
        </w:rPr>
        <w:lastRenderedPageBreak/>
        <w:t xml:space="preserve">10.1. Администрация Испуханского сельского поселения Красночетайского района Чувашской Республики предусматривает в решениях об условиях приватизации арендуемого имущества преимущественное право арендаторов на приобретение арендуемого имущества с соблюдением условий, установленных </w:t>
      </w:r>
      <w:hyperlink r:id="rId96" w:history="1">
        <w:r w:rsidRPr="007D6009">
          <w:rPr>
            <w:rFonts w:ascii="Times New Roman" w:eastAsia="Calibri" w:hAnsi="Times New Roman" w:cs="Times New Roman"/>
            <w:sz w:val="20"/>
            <w:szCs w:val="20"/>
            <w:lang w:eastAsia="en-US"/>
          </w:rPr>
          <w:t>статьей 3</w:t>
        </w:r>
      </w:hyperlink>
      <w:r w:rsidRPr="007D6009">
        <w:rPr>
          <w:rFonts w:ascii="Times New Roman" w:eastAsia="Calibri" w:hAnsi="Times New Roman" w:cs="Times New Roman"/>
          <w:sz w:val="20"/>
          <w:szCs w:val="20"/>
          <w:lang w:eastAsia="en-US"/>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10.2. В течение 10 дней с даты принятия решения об условиях приватизации арендуемого имущества в порядке, установленном Федеральным </w:t>
      </w:r>
      <w:hyperlink r:id="rId97" w:history="1">
        <w:r w:rsidRPr="007D6009">
          <w:rPr>
            <w:rFonts w:ascii="Times New Roman" w:eastAsia="Calibri" w:hAnsi="Times New Roman" w:cs="Times New Roman"/>
            <w:sz w:val="20"/>
            <w:szCs w:val="20"/>
            <w:lang w:eastAsia="en-US"/>
          </w:rPr>
          <w:t>законом</w:t>
        </w:r>
      </w:hyperlink>
      <w:r w:rsidRPr="007D6009">
        <w:rPr>
          <w:rFonts w:ascii="Times New Roman" w:eastAsia="Calibri" w:hAnsi="Times New Roman" w:cs="Times New Roman"/>
          <w:sz w:val="20"/>
          <w:szCs w:val="20"/>
          <w:lang w:eastAsia="en-US"/>
        </w:rPr>
        <w:t xml:space="preserve"> «О приватизации государственного и муниципального имущества», Администрация направляет арендаторам, указанным в </w:t>
      </w:r>
      <w:hyperlink w:anchor="Par0" w:history="1">
        <w:r w:rsidRPr="007D6009">
          <w:rPr>
            <w:rFonts w:ascii="Times New Roman" w:eastAsia="Calibri" w:hAnsi="Times New Roman" w:cs="Times New Roman"/>
            <w:sz w:val="20"/>
            <w:szCs w:val="20"/>
            <w:lang w:eastAsia="en-US"/>
          </w:rPr>
          <w:t>пункте 10.1</w:t>
        </w:r>
      </w:hyperlink>
      <w:r w:rsidRPr="007D6009">
        <w:rPr>
          <w:rFonts w:ascii="Times New Roman" w:eastAsia="Calibri" w:hAnsi="Times New Roman" w:cs="Times New Roman"/>
          <w:sz w:val="20"/>
          <w:szCs w:val="20"/>
          <w:lang w:eastAsia="en-US"/>
        </w:rPr>
        <w:t>, предложения о заключении договоров купли-продажи арендуемого имущества, копии указанного решения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(или) проекта договора купли-продажи арендуемого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10.3. В 30-дневный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r:id="rId98" w:history="1">
        <w:r w:rsidRPr="007D6009">
          <w:rPr>
            <w:rFonts w:ascii="Times New Roman" w:eastAsia="Calibri" w:hAnsi="Times New Roman" w:cs="Times New Roman"/>
            <w:sz w:val="20"/>
            <w:szCs w:val="20"/>
            <w:lang w:eastAsia="en-US"/>
          </w:rPr>
          <w:t>частью 9 статьи 4</w:t>
        </w:r>
      </w:hyperlink>
      <w:r w:rsidRPr="007D6009">
        <w:rPr>
          <w:rFonts w:ascii="Times New Roman" w:eastAsia="Calibri" w:hAnsi="Times New Roman" w:cs="Times New Roman"/>
          <w:sz w:val="20"/>
          <w:szCs w:val="20"/>
          <w:lang w:eastAsia="en-US"/>
        </w:rPr>
        <w:t xml:space="preserve"> Федерального закона, Администрация в порядке, установленном законодательством Российской Федерации о приватизации, принимает одно из следующих решений:</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99" w:history="1">
        <w:r w:rsidRPr="007D6009">
          <w:rPr>
            <w:rFonts w:ascii="Times New Roman" w:eastAsia="Calibri" w:hAnsi="Times New Roman" w:cs="Times New Roman"/>
            <w:sz w:val="20"/>
            <w:szCs w:val="20"/>
            <w:lang w:eastAsia="en-US"/>
          </w:rPr>
          <w:t>законом</w:t>
        </w:r>
      </w:hyperlink>
      <w:r w:rsidRPr="007D6009">
        <w:rPr>
          <w:rFonts w:ascii="Times New Roman" w:eastAsia="Calibri" w:hAnsi="Times New Roman" w:cs="Times New Roman"/>
          <w:sz w:val="20"/>
          <w:szCs w:val="20"/>
          <w:lang w:eastAsia="en-US"/>
        </w:rPr>
        <w:t>;</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2) об отмене принятого решения об условиях приватизации арендуемого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10.4. Оплата арендуемого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в соответствии с </w:t>
      </w:r>
      <w:hyperlink r:id="rId100" w:history="1">
        <w:r w:rsidRPr="007D6009">
          <w:rPr>
            <w:rFonts w:ascii="Times New Roman" w:eastAsia="Calibri" w:hAnsi="Times New Roman" w:cs="Times New Roman"/>
            <w:sz w:val="20"/>
            <w:szCs w:val="20"/>
            <w:lang w:eastAsia="en-US"/>
          </w:rPr>
          <w:t>Законом</w:t>
        </w:r>
      </w:hyperlink>
      <w:r w:rsidRPr="007D6009">
        <w:rPr>
          <w:rFonts w:ascii="Times New Roman" w:eastAsia="Calibri" w:hAnsi="Times New Roman" w:cs="Times New Roman"/>
          <w:sz w:val="20"/>
          <w:szCs w:val="20"/>
          <w:lang w:eastAsia="en-US"/>
        </w:rPr>
        <w:t xml:space="preserve"> Чувашской Республики от 23 сентября 2008 г. № 47 «Об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 в течение 5 лет.</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10.5. Право выбора порядка оплаты (единовременно или в рассрочку) приобретаемого арендуемого имущества, а также срока рассрочки принадлежит субъекту малого и среднего предпринимательства при реализации преимущественного права на приобретение арендуемого имущества. Оплата приобретаемого в рассрочку арендуемого имущества может быть осуществлена досрочно на основании решения покупателя.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10.6.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10.7.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11. Порядок и сроки перечисления денежных средств</w:t>
      </w:r>
    </w:p>
    <w:p w:rsidR="007D6009" w:rsidRPr="007D6009" w:rsidRDefault="007D6009" w:rsidP="007D6009">
      <w:pPr>
        <w:spacing w:after="0"/>
        <w:jc w:val="center"/>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в счет оплаты приватизируемого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11.1. Оплата приобретаемого покупателем муниципального имущества производится в денежной форме единовременно или в рассрочку в порядке, установленном законодательством Российской Федерации о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11.2. При продаже муниципального имущества способами, определенными Федеральным </w:t>
      </w:r>
      <w:hyperlink r:id="rId101" w:history="1">
        <w:r w:rsidRPr="007D6009">
          <w:rPr>
            <w:rFonts w:ascii="Times New Roman" w:eastAsia="Calibri" w:hAnsi="Times New Roman" w:cs="Times New Roman"/>
            <w:sz w:val="20"/>
            <w:szCs w:val="20"/>
            <w:lang w:eastAsia="en-US"/>
          </w:rPr>
          <w:t>законом</w:t>
        </w:r>
      </w:hyperlink>
      <w:r w:rsidRPr="007D6009">
        <w:rPr>
          <w:rFonts w:ascii="Times New Roman" w:eastAsia="Calibri" w:hAnsi="Times New Roman" w:cs="Times New Roman"/>
          <w:sz w:val="20"/>
          <w:szCs w:val="20"/>
          <w:lang w:eastAsia="en-US"/>
        </w:rPr>
        <w:t xml:space="preserve"> «О приватизации государственного и муниципального имущества», денежные средства в счет оплаты приватизируемого имущества подлежат перечислению победителем торгов в бюджет Испуханского сельского поселения Красночетайского района Чувашской Республики на счет, указанный в информационном сообщении о проведении торгов, в размере и сроки, указанные в договоре купли-продажи, </w:t>
      </w:r>
      <w:r w:rsidRPr="007D6009">
        <w:rPr>
          <w:rFonts w:ascii="Times New Roman" w:eastAsia="Calibri" w:hAnsi="Times New Roman" w:cs="Times New Roman"/>
          <w:sz w:val="20"/>
          <w:szCs w:val="20"/>
          <w:lang w:eastAsia="en-US"/>
        </w:rPr>
        <w:lastRenderedPageBreak/>
        <w:t>но не позднее 15 рабочих дней со дня заключения договора купли-продажи, за исключением случаев оплаты приобретаемого имущества в рассрочку.</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При продаже муниципального имущества на аукционе, конкурсе, посредством публичного предложения задаток победителя торгов (победителя продажи посредством публичного предложения) подлежит перечислению в бюджет Красночетайского  района Чувашской Республики в счет оплаты приобретаемого муниципального имущества в течение 5 рабочих дней с даты, установленной для заключения договора купли-продажи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11.3. Решение о предоставлении рассрочки на внесение платежей при оплате приобретаемого покупателями муниципального имущества при продаже его без объявления цены принимает орган, принявший решение об условиях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В случае предоставления рассрочки оплата приобретаемого муниципального имущества покупателями осуществляется в порядке и сроки, определенные в решении об условиях приватизации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11.4. Средства от продажи муниципального имущества подлежат перечислению в бюджет Испуханского сельского поселения Красночетайского района Чувашской Республики в полном объеме.</w:t>
      </w: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12. Информационное обеспечение процесса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имущества, отчетов о результатах приватизации имущества, находящегося в муниципальной собственности.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12.2. Информационное сообщение о продаже муниципального имущества, об итогах его продажи размещается на сайте администрации Испуханского сельского поселения Красночетайского района Чувашской Республики и официальном сайте в сети «Интернет».</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Информационное сообщение о продаже муниципального имущества подлежит размещению на официальном сайте торгов www.torgi.gov.ru, в муниципальной газете «Вестник Испуханского сельского поселения Красночетайского района», а также на официальном сайте администрации Испуханского сельского поселения Красночетайского района Чувашской Республики не менее чем за 30 дней до дня осуществления продажи указанного имущества, если иное не предусмотрено действующим законодательством.</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Решение об условиях приватизации муниципального имущества размещается в открытом доступе на официальном сайте в сети «Интернет» в течение 10 дней со дня принятия этого решения.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12.3. Информационное сообщение о продаже муниципального имущества должно содержать, за исключением случаев, предусмотренных законодательством, следующие сведения: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2) наименование такого имущества и иные позволяющие его индивидуализировать сведения (характеристика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3) способ приватизации такого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4) начальная цена продажи такого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5) форма подачи предложений о цене такого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6) условия и сроки платежа, необходимые реквизиты счетов;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7) размер задатка, срок и порядок его внесения, необходимые реквизиты счетов;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8) порядок, место, даты начала и окончания подачи заявок, предложений;</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9) исчерпывающий перечень представляемых участниками торгов документов и требования к их оформлению;</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lastRenderedPageBreak/>
        <w:t>10) срок заключения договора купли-продажи такого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11) порядок ознакомления покупателей с иной информацией, условиями договора купли-продажи такого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 ограничения участия отдельных категорий физических лиц и юридических лиц в приватизации такого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14) место и срок подведения итогов продажи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16) размер и порядок выплаты вознаграждения юридическому лицу, которое в соответствии с </w:t>
      </w:r>
      <w:hyperlink r:id="rId102" w:history="1">
        <w:r w:rsidRPr="007D6009">
          <w:rPr>
            <w:rFonts w:ascii="Times New Roman" w:eastAsia="Calibri" w:hAnsi="Times New Roman" w:cs="Times New Roman"/>
            <w:sz w:val="20"/>
            <w:szCs w:val="20"/>
            <w:lang w:eastAsia="en-US"/>
          </w:rPr>
          <w:t>пунктом 1 статьи 6</w:t>
        </w:r>
      </w:hyperlink>
      <w:r w:rsidRPr="007D6009">
        <w:rPr>
          <w:rFonts w:ascii="Times New Roman" w:eastAsia="Calibri" w:hAnsi="Times New Roman" w:cs="Times New Roman"/>
          <w:sz w:val="20"/>
          <w:szCs w:val="20"/>
          <w:lang w:eastAsia="en-US"/>
        </w:rPr>
        <w:t xml:space="preserve"> настоящего Федерального закона Российской Федерации от 21.12.2001 № 178-ФЗ «О приватизации государственного и муниципального имущества»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 полное наименование, адрес (место нахождения) акционерного общества или общества с ограниченной ответственностью;</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 действующим законодательством;</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7) площадь земельного участка или земельных участков, на которых расположено недвижимое имущество хозяйственного общества;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8) численность работников хозяйственного общества;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12.5. По решению уполномоченного органа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12.6. В отношении объектов, включенных в прогнозный план (программу) приватизации,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12.7. С момента включения в прогнозный план (программу) приватизации имущества,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органом исполнительной власти.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lastRenderedPageBreak/>
        <w:t>12.8.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В местах подачи заявок и на официальном сайте администрации Испуханского сельского поселения Красночетайского района Чувашской Республики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участниками торгов муниципального имущества, правила проведения торгов.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12.9. Информация о результатах сделок приватизации муниципального имущества подлежит размещению на официальном сайте в сети «Интернет» в течение 10 дней со дня совершения указанных сделок.</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12.10. К информации о результатах сделок приватизации муниципального имущества, подлежащей размещению, относятся следующие сведения: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 наименование продавца такого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2) наименование такого имущества и иные позволяющие его индивидуализировать сведения (характеристика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3) дата, время и место проведения торгов;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4) цена сделки приватизации;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5) имя </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7D6009" w:rsidRPr="007D6009" w:rsidRDefault="007D6009" w:rsidP="007D6009">
      <w:pPr>
        <w:spacing w:after="0"/>
        <w:ind w:firstLine="540"/>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6) имя физического лица или наименование юридического лица – победителя  торгов.</w:t>
      </w:r>
    </w:p>
    <w:p w:rsidR="007D6009" w:rsidRPr="007D6009" w:rsidRDefault="007D6009" w:rsidP="007D6009">
      <w:pPr>
        <w:spacing w:after="0"/>
        <w:jc w:val="center"/>
        <w:outlineLvl w:val="0"/>
        <w:rPr>
          <w:rFonts w:ascii="Times New Roman" w:eastAsia="Calibri" w:hAnsi="Times New Roman" w:cs="Times New Roman"/>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sz w:val="20"/>
          <w:szCs w:val="20"/>
          <w:lang w:eastAsia="en-US"/>
        </w:rPr>
        <w:t xml:space="preserve"> </w:t>
      </w:r>
      <w:r w:rsidRPr="007D6009">
        <w:rPr>
          <w:rFonts w:ascii="Times New Roman" w:eastAsia="Calibri" w:hAnsi="Times New Roman" w:cs="Times New Roman"/>
          <w:b/>
          <w:sz w:val="20"/>
          <w:szCs w:val="20"/>
          <w:lang w:eastAsia="en-US"/>
        </w:rPr>
        <w:t>13. Документы, предоставляемые покупателями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 Одновременно с заявкой претенденты представляют следующие документы:</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u w:val="single"/>
          <w:lang w:eastAsia="en-US"/>
        </w:rPr>
        <w:t>юридические лица</w:t>
      </w:r>
      <w:r w:rsidRPr="007D6009">
        <w:rPr>
          <w:rFonts w:ascii="Times New Roman" w:eastAsia="Calibri" w:hAnsi="Times New Roman" w:cs="Times New Roman"/>
          <w:sz w:val="20"/>
          <w:szCs w:val="20"/>
          <w:lang w:eastAsia="en-US"/>
        </w:rPr>
        <w:t>:</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заверенные копии учредительных документов;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u w:val="single"/>
          <w:lang w:eastAsia="en-US"/>
        </w:rPr>
        <w:t>физические лица</w:t>
      </w:r>
      <w:r w:rsidRPr="007D6009">
        <w:rPr>
          <w:rFonts w:ascii="Times New Roman" w:eastAsia="Calibri" w:hAnsi="Times New Roman" w:cs="Times New Roman"/>
          <w:sz w:val="20"/>
          <w:szCs w:val="20"/>
          <w:lang w:eastAsia="en-US"/>
        </w:rPr>
        <w:t xml:space="preserve"> предъявляют документ, удостоверяющий личность, или представляют копии всех его листов.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lastRenderedPageBreak/>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7D6009" w:rsidRPr="007D6009" w:rsidRDefault="007D6009" w:rsidP="007D6009">
      <w:pPr>
        <w:spacing w:after="0"/>
        <w:jc w:val="both"/>
        <w:rPr>
          <w:rFonts w:ascii="Times New Roman" w:eastAsia="Calibri" w:hAnsi="Times New Roman" w:cs="Times New Roman"/>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14. Обременения приватизируемого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14.1.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103" w:history="1">
        <w:r w:rsidRPr="007D6009">
          <w:rPr>
            <w:rFonts w:ascii="Times New Roman" w:eastAsia="Calibri" w:hAnsi="Times New Roman" w:cs="Times New Roman"/>
            <w:sz w:val="20"/>
            <w:szCs w:val="20"/>
            <w:lang w:eastAsia="en-US"/>
          </w:rPr>
          <w:t>законом</w:t>
        </w:r>
      </w:hyperlink>
      <w:r w:rsidRPr="007D6009">
        <w:rPr>
          <w:rFonts w:ascii="Times New Roman" w:eastAsia="Calibri" w:hAnsi="Times New Roman" w:cs="Times New Roman"/>
          <w:sz w:val="20"/>
          <w:szCs w:val="20"/>
          <w:lang w:eastAsia="en-US"/>
        </w:rPr>
        <w:t xml:space="preserve"> Российской Федерации от 21.12.2001 № 178-ФЗ «О приватизации государственного и муниципального имущества» и публичным сервитутом.</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14.2.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14.3. Переход прав на муниципальное имущество, не влечет за собой прекращение публичного сервитута.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14.4.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D6009" w:rsidRPr="007D6009" w:rsidRDefault="007D6009" w:rsidP="007D6009">
      <w:pPr>
        <w:spacing w:after="0"/>
        <w:jc w:val="both"/>
        <w:rPr>
          <w:rFonts w:ascii="Times New Roman" w:eastAsia="Calibri" w:hAnsi="Times New Roman" w:cs="Times New Roman"/>
          <w:sz w:val="20"/>
          <w:szCs w:val="20"/>
          <w:lang w:eastAsia="en-US"/>
        </w:rPr>
      </w:pPr>
    </w:p>
    <w:p w:rsidR="007D6009" w:rsidRPr="007D6009" w:rsidRDefault="007D6009" w:rsidP="007D6009">
      <w:pPr>
        <w:spacing w:after="0"/>
        <w:jc w:val="center"/>
        <w:outlineLvl w:val="0"/>
        <w:rPr>
          <w:rFonts w:ascii="Times New Roman" w:eastAsia="Calibri" w:hAnsi="Times New Roman" w:cs="Times New Roman"/>
          <w:b/>
          <w:sz w:val="20"/>
          <w:szCs w:val="20"/>
          <w:lang w:eastAsia="en-US"/>
        </w:rPr>
      </w:pPr>
      <w:r w:rsidRPr="007D6009">
        <w:rPr>
          <w:rFonts w:ascii="Times New Roman" w:eastAsia="Calibri" w:hAnsi="Times New Roman" w:cs="Times New Roman"/>
          <w:b/>
          <w:sz w:val="20"/>
          <w:szCs w:val="20"/>
          <w:lang w:eastAsia="en-US"/>
        </w:rPr>
        <w:t>15. Проведение продажи муниципального имущества в электронной форме.</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15.1. Продажа муниципального имущества способами, установленными </w:t>
      </w:r>
      <w:hyperlink r:id="rId104" w:history="1">
        <w:r w:rsidRPr="007D6009">
          <w:rPr>
            <w:rFonts w:ascii="Times New Roman" w:eastAsia="Calibri" w:hAnsi="Times New Roman" w:cs="Times New Roman"/>
            <w:sz w:val="20"/>
            <w:szCs w:val="20"/>
            <w:lang w:eastAsia="en-US"/>
          </w:rPr>
          <w:t>статьями 18</w:t>
        </w:r>
      </w:hyperlink>
      <w:r w:rsidRPr="007D6009">
        <w:rPr>
          <w:rFonts w:ascii="Times New Roman" w:eastAsia="Calibri" w:hAnsi="Times New Roman" w:cs="Times New Roman"/>
          <w:sz w:val="20"/>
          <w:szCs w:val="20"/>
          <w:lang w:eastAsia="en-US"/>
        </w:rPr>
        <w:t xml:space="preserve"> - </w:t>
      </w:r>
      <w:hyperlink r:id="rId105" w:history="1">
        <w:r w:rsidRPr="007D6009">
          <w:rPr>
            <w:rFonts w:ascii="Times New Roman" w:eastAsia="Calibri" w:hAnsi="Times New Roman" w:cs="Times New Roman"/>
            <w:sz w:val="20"/>
            <w:szCs w:val="20"/>
            <w:lang w:eastAsia="en-US"/>
          </w:rPr>
          <w:t>20</w:t>
        </w:r>
      </w:hyperlink>
      <w:r w:rsidRPr="007D6009">
        <w:rPr>
          <w:rFonts w:ascii="Times New Roman" w:eastAsia="Calibri" w:hAnsi="Times New Roman" w:cs="Times New Roman"/>
          <w:sz w:val="20"/>
          <w:szCs w:val="20"/>
          <w:lang w:eastAsia="en-US"/>
        </w:rPr>
        <w:t xml:space="preserve">, </w:t>
      </w:r>
      <w:hyperlink r:id="rId106" w:history="1">
        <w:r w:rsidRPr="007D6009">
          <w:rPr>
            <w:rFonts w:ascii="Times New Roman" w:eastAsia="Calibri" w:hAnsi="Times New Roman" w:cs="Times New Roman"/>
            <w:sz w:val="20"/>
            <w:szCs w:val="20"/>
            <w:lang w:eastAsia="en-US"/>
          </w:rPr>
          <w:t>23</w:t>
        </w:r>
      </w:hyperlink>
      <w:r w:rsidRPr="007D6009">
        <w:rPr>
          <w:rFonts w:ascii="Times New Roman" w:eastAsia="Calibri" w:hAnsi="Times New Roman" w:cs="Times New Roman"/>
          <w:sz w:val="20"/>
          <w:szCs w:val="20"/>
          <w:lang w:eastAsia="en-US"/>
        </w:rPr>
        <w:t xml:space="preserve">, </w:t>
      </w:r>
      <w:hyperlink r:id="rId107" w:history="1">
        <w:r w:rsidRPr="007D6009">
          <w:rPr>
            <w:rFonts w:ascii="Times New Roman" w:eastAsia="Calibri" w:hAnsi="Times New Roman" w:cs="Times New Roman"/>
            <w:sz w:val="20"/>
            <w:szCs w:val="20"/>
            <w:lang w:eastAsia="en-US"/>
          </w:rPr>
          <w:t>24</w:t>
        </w:r>
      </w:hyperlink>
      <w:r w:rsidRPr="007D600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 может осуществляться в электронной форме. Положения указанных статей в части проведения продажи муниципального имущества применяется с учетом особенностей, установленных </w:t>
      </w:r>
      <w:hyperlink r:id="rId108" w:history="1">
        <w:r w:rsidRPr="007D6009">
          <w:rPr>
            <w:rFonts w:ascii="Times New Roman" w:eastAsia="Calibri" w:hAnsi="Times New Roman" w:cs="Times New Roman"/>
            <w:sz w:val="20"/>
            <w:szCs w:val="20"/>
            <w:lang w:eastAsia="en-US"/>
          </w:rPr>
          <w:t>статьей 32.1</w:t>
        </w:r>
      </w:hyperlink>
      <w:r w:rsidRPr="007D600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15.2.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15.3. Опубликование и размещение информационного сообщения о проведении продажи в электронной форме осуществляются в порядке, установленном </w:t>
      </w:r>
      <w:hyperlink r:id="rId109" w:history="1">
        <w:r w:rsidRPr="007D6009">
          <w:rPr>
            <w:rFonts w:ascii="Times New Roman" w:eastAsia="Calibri" w:hAnsi="Times New Roman" w:cs="Times New Roman"/>
            <w:sz w:val="20"/>
            <w:szCs w:val="20"/>
            <w:lang w:eastAsia="en-US"/>
          </w:rPr>
          <w:t>статьей 15</w:t>
        </w:r>
      </w:hyperlink>
      <w:r w:rsidRPr="007D600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В информационном сообщении о проведении продажи в электронной форме, подлежащем опубликованию в муниципальной газете «Вестник Испуханского сельского поселения Красночетайского района», должны быть указаны сведения, предусмотренные </w:t>
      </w:r>
      <w:hyperlink r:id="rId110" w:history="1">
        <w:r w:rsidRPr="007D6009">
          <w:rPr>
            <w:rFonts w:ascii="Times New Roman" w:eastAsia="Calibri" w:hAnsi="Times New Roman" w:cs="Times New Roman"/>
            <w:sz w:val="20"/>
            <w:szCs w:val="20"/>
            <w:lang w:eastAsia="en-US"/>
          </w:rPr>
          <w:t>пунктами 3</w:t>
        </w:r>
      </w:hyperlink>
      <w:r w:rsidRPr="007D6009">
        <w:rPr>
          <w:rFonts w:ascii="Times New Roman" w:eastAsia="Calibri" w:hAnsi="Times New Roman" w:cs="Times New Roman"/>
          <w:sz w:val="20"/>
          <w:szCs w:val="20"/>
          <w:lang w:eastAsia="en-US"/>
        </w:rPr>
        <w:t xml:space="preserve"> и </w:t>
      </w:r>
      <w:hyperlink r:id="rId111" w:history="1">
        <w:r w:rsidRPr="007D6009">
          <w:rPr>
            <w:rFonts w:ascii="Times New Roman" w:eastAsia="Calibri" w:hAnsi="Times New Roman" w:cs="Times New Roman"/>
            <w:sz w:val="20"/>
            <w:szCs w:val="20"/>
            <w:lang w:eastAsia="en-US"/>
          </w:rPr>
          <w:t>4 статьи 15</w:t>
        </w:r>
      </w:hyperlink>
      <w:r w:rsidRPr="007D600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 а также сведения о сайтах в сети «Интернет», на которых размещается такое информационное сообщение.</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r:id="rId112" w:history="1">
        <w:r w:rsidRPr="007D6009">
          <w:rPr>
            <w:rFonts w:ascii="Times New Roman" w:eastAsia="Calibri" w:hAnsi="Times New Roman" w:cs="Times New Roman"/>
            <w:sz w:val="20"/>
            <w:szCs w:val="20"/>
            <w:lang w:eastAsia="en-US"/>
          </w:rPr>
          <w:t>пунктом 5 статьи 15</w:t>
        </w:r>
      </w:hyperlink>
      <w:r w:rsidRPr="007D600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7D6009" w:rsidRPr="007D6009" w:rsidRDefault="007D6009" w:rsidP="007D6009">
      <w:pPr>
        <w:spacing w:after="0"/>
        <w:ind w:firstLine="709"/>
        <w:jc w:val="both"/>
        <w:rPr>
          <w:rFonts w:ascii="Times New Roman" w:eastAsia="Calibri" w:hAnsi="Times New Roman" w:cs="Times New Roman"/>
          <w:sz w:val="20"/>
          <w:szCs w:val="20"/>
          <w:lang w:eastAsia="en-US"/>
        </w:rPr>
      </w:pPr>
      <w:r w:rsidRPr="007D6009">
        <w:rPr>
          <w:rFonts w:ascii="Times New Roman" w:eastAsia="Calibri" w:hAnsi="Times New Roman" w:cs="Times New Roman"/>
          <w:sz w:val="20"/>
          <w:szCs w:val="20"/>
          <w:lang w:eastAsia="en-US"/>
        </w:rPr>
        <w:t>15.4.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7D6009" w:rsidRPr="007D6009" w:rsidRDefault="007D6009" w:rsidP="007D6009">
      <w:pPr>
        <w:spacing w:after="0"/>
        <w:ind w:firstLine="709"/>
        <w:jc w:val="both"/>
        <w:rPr>
          <w:rFonts w:ascii="Times New Roman" w:hAnsi="Times New Roman" w:cs="Times New Roman"/>
          <w:sz w:val="20"/>
          <w:szCs w:val="20"/>
        </w:rPr>
      </w:pPr>
      <w:r w:rsidRPr="007D6009">
        <w:rPr>
          <w:rFonts w:ascii="Times New Roman" w:eastAsia="Calibri" w:hAnsi="Times New Roman" w:cs="Times New Roman"/>
          <w:sz w:val="20"/>
          <w:szCs w:val="20"/>
          <w:lang w:eastAsia="en-US"/>
        </w:rPr>
        <w:lastRenderedPageBreak/>
        <w:t>15.5. Порядок организации и проведения продажи в электронной форме устанавливается Правительством Российской Федерации.</w:t>
      </w:r>
    </w:p>
    <w:p w:rsidR="007D6009" w:rsidRPr="00316666" w:rsidRDefault="007D6009" w:rsidP="007D6009">
      <w:pPr>
        <w:pStyle w:val="ConsPlusNormal"/>
        <w:ind w:right="4677"/>
        <w:jc w:val="both"/>
        <w:rPr>
          <w:rFonts w:ascii="Times New Roman" w:hAnsi="Times New Roman"/>
          <w:sz w:val="26"/>
          <w:szCs w:val="26"/>
        </w:rPr>
      </w:pPr>
    </w:p>
    <w:p w:rsidR="007D6009" w:rsidRPr="00316666" w:rsidRDefault="007D6009" w:rsidP="007D6009">
      <w:pPr>
        <w:spacing w:after="0"/>
        <w:rPr>
          <w:rFonts w:ascii="Times New Roman" w:hAnsi="Times New Roman" w:cs="Times New Roman"/>
          <w:sz w:val="26"/>
          <w:szCs w:val="26"/>
        </w:rPr>
      </w:pPr>
    </w:p>
    <w:p w:rsidR="00E6142B" w:rsidRPr="00E6142B" w:rsidRDefault="00E6142B" w:rsidP="00E6142B">
      <w:pPr>
        <w:tabs>
          <w:tab w:val="left" w:pos="6840"/>
        </w:tabs>
        <w:spacing w:after="0"/>
        <w:rPr>
          <w:rFonts w:ascii="Times New Roman" w:hAnsi="Times New Roman" w:cs="Times New Roman"/>
          <w:sz w:val="20"/>
          <w:szCs w:val="20"/>
        </w:rPr>
      </w:pPr>
    </w:p>
    <w:p w:rsidR="00E6142B" w:rsidRPr="00E6142B" w:rsidRDefault="00E6142B" w:rsidP="00E6142B">
      <w:pPr>
        <w:jc w:val="both"/>
        <w:rPr>
          <w:rFonts w:ascii="Times New Roman" w:hAnsi="Times New Roman" w:cs="Times New Roman"/>
          <w:snapToGrid w:val="0"/>
          <w:sz w:val="20"/>
          <w:szCs w:val="20"/>
        </w:rPr>
      </w:pPr>
    </w:p>
    <w:tbl>
      <w:tblPr>
        <w:tblpPr w:leftFromText="180" w:rightFromText="180" w:bottomFromText="200" w:vertAnchor="text" w:tblpY="1"/>
        <w:tblOverlap w:val="never"/>
        <w:tblW w:w="10657" w:type="dxa"/>
        <w:tblLook w:val="01E0"/>
      </w:tblPr>
      <w:tblGrid>
        <w:gridCol w:w="3168"/>
        <w:gridCol w:w="360"/>
        <w:gridCol w:w="3713"/>
        <w:gridCol w:w="399"/>
        <w:gridCol w:w="3017"/>
      </w:tblGrid>
      <w:tr w:rsidR="007D6009" w:rsidTr="00712671">
        <w:tc>
          <w:tcPr>
            <w:tcW w:w="3168" w:type="dxa"/>
          </w:tcPr>
          <w:p w:rsidR="007D6009" w:rsidRDefault="007D6009" w:rsidP="00712671">
            <w:pPr>
              <w:jc w:val="both"/>
              <w:rPr>
                <w:rFonts w:ascii="Times New Roman" w:hAnsi="Times New Roman" w:cs="Times New Roman"/>
                <w:b/>
              </w:rPr>
            </w:pPr>
          </w:p>
          <w:p w:rsidR="007D6009" w:rsidRDefault="007D6009" w:rsidP="00712671">
            <w:pPr>
              <w:jc w:val="both"/>
              <w:rPr>
                <w:rFonts w:ascii="Times New Roman" w:hAnsi="Times New Roman" w:cs="Times New Roman"/>
                <w:b/>
              </w:rPr>
            </w:pPr>
          </w:p>
          <w:p w:rsidR="007D6009" w:rsidRDefault="007D6009" w:rsidP="00712671">
            <w:pPr>
              <w:jc w:val="both"/>
              <w:rPr>
                <w:rFonts w:ascii="Times New Roman" w:hAnsi="Times New Roman" w:cs="Times New Roman"/>
                <w:b/>
              </w:rPr>
            </w:pPr>
          </w:p>
          <w:p w:rsidR="007D6009" w:rsidRDefault="007D6009" w:rsidP="00712671">
            <w:pPr>
              <w:jc w:val="both"/>
              <w:rPr>
                <w:rFonts w:ascii="Times New Roman" w:hAnsi="Times New Roman" w:cs="Times New Roman"/>
                <w:b/>
              </w:rPr>
            </w:pPr>
          </w:p>
          <w:p w:rsidR="007D6009" w:rsidRDefault="007D6009" w:rsidP="00712671">
            <w:pPr>
              <w:jc w:val="both"/>
              <w:rPr>
                <w:rFonts w:ascii="Times New Roman" w:hAnsi="Times New Roman" w:cs="Times New Roman"/>
              </w:rPr>
            </w:pPr>
            <w:r>
              <w:rPr>
                <w:rFonts w:ascii="Times New Roman" w:hAnsi="Times New Roman" w:cs="Times New Roman"/>
                <w:b/>
              </w:rPr>
              <w:t>ВЕСТНИК</w:t>
            </w:r>
            <w:r>
              <w:rPr>
                <w:rFonts w:ascii="Times New Roman" w:hAnsi="Times New Roman" w:cs="Times New Roman"/>
              </w:rPr>
              <w:t xml:space="preserve"> </w:t>
            </w:r>
          </w:p>
          <w:p w:rsidR="007D6009" w:rsidRDefault="007D6009" w:rsidP="00712671">
            <w:pPr>
              <w:jc w:val="both"/>
              <w:rPr>
                <w:rFonts w:ascii="Times New Roman" w:hAnsi="Times New Roman" w:cs="Times New Roman"/>
                <w:sz w:val="20"/>
                <w:szCs w:val="20"/>
              </w:rPr>
            </w:pPr>
            <w:r>
              <w:rPr>
                <w:rFonts w:ascii="Times New Roman" w:hAnsi="Times New Roman" w:cs="Times New Roman"/>
                <w:sz w:val="20"/>
                <w:szCs w:val="20"/>
              </w:rPr>
              <w:t>Испуханского сельского поселения</w:t>
            </w:r>
          </w:p>
          <w:p w:rsidR="007D6009" w:rsidRDefault="007D6009" w:rsidP="00712671">
            <w:pPr>
              <w:jc w:val="both"/>
              <w:rPr>
                <w:rFonts w:ascii="Times New Roman" w:hAnsi="Times New Roman" w:cs="Times New Roman"/>
                <w:sz w:val="20"/>
                <w:szCs w:val="20"/>
              </w:rPr>
            </w:pPr>
          </w:p>
          <w:p w:rsidR="007D6009" w:rsidRDefault="007D6009" w:rsidP="00712671">
            <w:pPr>
              <w:jc w:val="both"/>
              <w:rPr>
                <w:rFonts w:ascii="Times New Roman" w:hAnsi="Times New Roman" w:cs="Times New Roman"/>
                <w:sz w:val="20"/>
                <w:szCs w:val="20"/>
              </w:rPr>
            </w:pPr>
          </w:p>
          <w:p w:rsidR="007D6009" w:rsidRDefault="007D6009" w:rsidP="00712671">
            <w:pPr>
              <w:jc w:val="both"/>
              <w:rPr>
                <w:rFonts w:ascii="Times New Roman" w:hAnsi="Times New Roman" w:cs="Times New Roman"/>
                <w:sz w:val="20"/>
                <w:szCs w:val="20"/>
              </w:rPr>
            </w:pPr>
            <w:r>
              <w:rPr>
                <w:rFonts w:ascii="Times New Roman" w:hAnsi="Times New Roman" w:cs="Times New Roman"/>
                <w:sz w:val="20"/>
                <w:szCs w:val="20"/>
              </w:rPr>
              <w:t>Тир. 100 экз.</w:t>
            </w:r>
          </w:p>
        </w:tc>
        <w:tc>
          <w:tcPr>
            <w:tcW w:w="360" w:type="dxa"/>
          </w:tcPr>
          <w:p w:rsidR="007D6009" w:rsidRDefault="007D6009" w:rsidP="00712671">
            <w:pPr>
              <w:jc w:val="both"/>
              <w:rPr>
                <w:rFonts w:ascii="Times New Roman" w:hAnsi="Times New Roman" w:cs="Times New Roman"/>
                <w:sz w:val="20"/>
                <w:szCs w:val="20"/>
              </w:rPr>
            </w:pPr>
          </w:p>
        </w:tc>
        <w:tc>
          <w:tcPr>
            <w:tcW w:w="3713" w:type="dxa"/>
            <w:hideMark/>
          </w:tcPr>
          <w:p w:rsidR="007D6009" w:rsidRDefault="007D6009" w:rsidP="00712671">
            <w:pPr>
              <w:jc w:val="both"/>
              <w:rPr>
                <w:rFonts w:ascii="Times New Roman" w:hAnsi="Times New Roman" w:cs="Times New Roman"/>
                <w:sz w:val="20"/>
                <w:szCs w:val="20"/>
              </w:rPr>
            </w:pPr>
          </w:p>
          <w:p w:rsidR="007D6009" w:rsidRDefault="007D6009" w:rsidP="00712671">
            <w:pPr>
              <w:jc w:val="both"/>
              <w:rPr>
                <w:rFonts w:ascii="Times New Roman" w:hAnsi="Times New Roman" w:cs="Times New Roman"/>
                <w:sz w:val="20"/>
                <w:szCs w:val="20"/>
              </w:rPr>
            </w:pPr>
          </w:p>
          <w:p w:rsidR="007D6009" w:rsidRDefault="007D6009" w:rsidP="00712671">
            <w:pPr>
              <w:jc w:val="both"/>
              <w:rPr>
                <w:rFonts w:ascii="Times New Roman" w:hAnsi="Times New Roman" w:cs="Times New Roman"/>
                <w:sz w:val="20"/>
                <w:szCs w:val="20"/>
              </w:rPr>
            </w:pPr>
          </w:p>
          <w:p w:rsidR="007D6009" w:rsidRDefault="007D6009" w:rsidP="00712671">
            <w:pPr>
              <w:jc w:val="both"/>
              <w:rPr>
                <w:rFonts w:ascii="Times New Roman" w:hAnsi="Times New Roman" w:cs="Times New Roman"/>
                <w:sz w:val="20"/>
                <w:szCs w:val="20"/>
              </w:rPr>
            </w:pPr>
          </w:p>
          <w:p w:rsidR="007D6009" w:rsidRDefault="007D6009" w:rsidP="00712671">
            <w:pPr>
              <w:jc w:val="both"/>
              <w:rPr>
                <w:rFonts w:ascii="Times New Roman" w:hAnsi="Times New Roman" w:cs="Times New Roman"/>
                <w:sz w:val="20"/>
                <w:szCs w:val="20"/>
              </w:rPr>
            </w:pPr>
          </w:p>
          <w:p w:rsidR="007D6009" w:rsidRDefault="007D6009" w:rsidP="00712671">
            <w:pPr>
              <w:jc w:val="both"/>
              <w:rPr>
                <w:rFonts w:ascii="Times New Roman" w:hAnsi="Times New Roman" w:cs="Times New Roman"/>
                <w:sz w:val="20"/>
                <w:szCs w:val="20"/>
              </w:rPr>
            </w:pPr>
            <w:r>
              <w:rPr>
                <w:rFonts w:ascii="Times New Roman" w:hAnsi="Times New Roman" w:cs="Times New Roman"/>
                <w:sz w:val="20"/>
                <w:szCs w:val="20"/>
              </w:rPr>
              <w:t>Д.Испуханы, ул.Новая д.2</w:t>
            </w:r>
          </w:p>
          <w:p w:rsidR="007D6009" w:rsidRDefault="007D6009" w:rsidP="00712671">
            <w:pPr>
              <w:jc w:val="both"/>
              <w:rPr>
                <w:rFonts w:ascii="Times New Roman" w:hAnsi="Times New Roman" w:cs="Times New Roman"/>
                <w:sz w:val="20"/>
                <w:szCs w:val="20"/>
              </w:rPr>
            </w:pPr>
            <w:r>
              <w:rPr>
                <w:rFonts w:ascii="Times New Roman" w:hAnsi="Times New Roman" w:cs="Times New Roman"/>
                <w:sz w:val="20"/>
                <w:szCs w:val="20"/>
              </w:rPr>
              <w:t>Номер сверстан специалистом администрации Испуханского сельского поселения</w:t>
            </w:r>
          </w:p>
          <w:p w:rsidR="007D6009" w:rsidRDefault="007D6009" w:rsidP="00712671">
            <w:pPr>
              <w:jc w:val="both"/>
              <w:rPr>
                <w:rFonts w:ascii="Times New Roman" w:hAnsi="Times New Roman" w:cs="Times New Roman"/>
                <w:sz w:val="20"/>
                <w:szCs w:val="20"/>
              </w:rPr>
            </w:pPr>
            <w:r>
              <w:rPr>
                <w:rFonts w:ascii="Times New Roman" w:hAnsi="Times New Roman" w:cs="Times New Roman"/>
                <w:sz w:val="20"/>
                <w:szCs w:val="20"/>
              </w:rPr>
              <w:t>Ответственный за выпуск: Е.Ф.Лаврентьева</w:t>
            </w:r>
          </w:p>
        </w:tc>
        <w:tc>
          <w:tcPr>
            <w:tcW w:w="399" w:type="dxa"/>
          </w:tcPr>
          <w:p w:rsidR="007D6009" w:rsidRDefault="007D6009" w:rsidP="00712671">
            <w:pPr>
              <w:jc w:val="both"/>
              <w:rPr>
                <w:rFonts w:ascii="Times New Roman" w:hAnsi="Times New Roman" w:cs="Times New Roman"/>
                <w:sz w:val="20"/>
                <w:szCs w:val="20"/>
              </w:rPr>
            </w:pPr>
          </w:p>
        </w:tc>
        <w:tc>
          <w:tcPr>
            <w:tcW w:w="3017" w:type="dxa"/>
          </w:tcPr>
          <w:p w:rsidR="007D6009" w:rsidRDefault="007D6009" w:rsidP="00712671">
            <w:pPr>
              <w:jc w:val="both"/>
              <w:rPr>
                <w:rFonts w:ascii="Times New Roman" w:hAnsi="Times New Roman" w:cs="Times New Roman"/>
                <w:sz w:val="20"/>
                <w:szCs w:val="20"/>
              </w:rPr>
            </w:pPr>
          </w:p>
          <w:p w:rsidR="007D6009" w:rsidRDefault="007D6009" w:rsidP="00712671">
            <w:pPr>
              <w:tabs>
                <w:tab w:val="left" w:pos="1887"/>
              </w:tabs>
              <w:ind w:right="914"/>
              <w:jc w:val="both"/>
              <w:rPr>
                <w:rFonts w:ascii="Times New Roman" w:hAnsi="Times New Roman" w:cs="Times New Roman"/>
                <w:sz w:val="20"/>
                <w:szCs w:val="20"/>
              </w:rPr>
            </w:pPr>
          </w:p>
          <w:p w:rsidR="007D6009" w:rsidRDefault="007D6009" w:rsidP="00712671">
            <w:pPr>
              <w:tabs>
                <w:tab w:val="left" w:pos="1887"/>
              </w:tabs>
              <w:ind w:right="914"/>
              <w:jc w:val="both"/>
              <w:rPr>
                <w:rFonts w:ascii="Times New Roman" w:hAnsi="Times New Roman" w:cs="Times New Roman"/>
                <w:sz w:val="20"/>
                <w:szCs w:val="20"/>
              </w:rPr>
            </w:pPr>
          </w:p>
          <w:p w:rsidR="007D6009" w:rsidRDefault="007D6009" w:rsidP="00712671">
            <w:pPr>
              <w:tabs>
                <w:tab w:val="left" w:pos="1887"/>
              </w:tabs>
              <w:ind w:right="914"/>
              <w:jc w:val="both"/>
              <w:rPr>
                <w:rFonts w:ascii="Times New Roman" w:hAnsi="Times New Roman" w:cs="Times New Roman"/>
                <w:sz w:val="20"/>
                <w:szCs w:val="20"/>
              </w:rPr>
            </w:pPr>
          </w:p>
          <w:p w:rsidR="007D6009" w:rsidRDefault="007D6009" w:rsidP="00712671">
            <w:pPr>
              <w:tabs>
                <w:tab w:val="left" w:pos="1887"/>
              </w:tabs>
              <w:ind w:right="914"/>
              <w:jc w:val="both"/>
              <w:rPr>
                <w:rFonts w:ascii="Times New Roman" w:hAnsi="Times New Roman" w:cs="Times New Roman"/>
                <w:sz w:val="20"/>
                <w:szCs w:val="20"/>
              </w:rPr>
            </w:pPr>
          </w:p>
          <w:p w:rsidR="007D6009" w:rsidRDefault="007D6009" w:rsidP="00712671">
            <w:pPr>
              <w:tabs>
                <w:tab w:val="left" w:pos="1887"/>
              </w:tabs>
              <w:ind w:right="914"/>
              <w:jc w:val="both"/>
              <w:rPr>
                <w:rFonts w:ascii="Times New Roman" w:hAnsi="Times New Roman" w:cs="Times New Roman"/>
                <w:sz w:val="20"/>
                <w:szCs w:val="20"/>
              </w:rPr>
            </w:pPr>
          </w:p>
          <w:p w:rsidR="007D6009" w:rsidRDefault="007D6009" w:rsidP="00712671">
            <w:pPr>
              <w:tabs>
                <w:tab w:val="left" w:pos="1887"/>
              </w:tabs>
              <w:ind w:right="914"/>
              <w:jc w:val="both"/>
              <w:rPr>
                <w:rFonts w:ascii="Times New Roman" w:hAnsi="Times New Roman" w:cs="Times New Roman"/>
                <w:sz w:val="20"/>
                <w:szCs w:val="20"/>
              </w:rPr>
            </w:pPr>
          </w:p>
          <w:p w:rsidR="007D6009" w:rsidRDefault="007D6009" w:rsidP="00712671">
            <w:pPr>
              <w:tabs>
                <w:tab w:val="left" w:pos="1887"/>
              </w:tabs>
              <w:ind w:right="914"/>
              <w:jc w:val="both"/>
              <w:rPr>
                <w:rFonts w:ascii="Times New Roman" w:hAnsi="Times New Roman" w:cs="Times New Roman"/>
                <w:sz w:val="20"/>
                <w:szCs w:val="20"/>
              </w:rPr>
            </w:pPr>
            <w:r>
              <w:rPr>
                <w:rFonts w:ascii="Times New Roman" w:hAnsi="Times New Roman" w:cs="Times New Roman"/>
                <w:sz w:val="20"/>
                <w:szCs w:val="20"/>
              </w:rPr>
              <w:t>Выходит на русском  языке</w:t>
            </w:r>
          </w:p>
        </w:tc>
      </w:tr>
    </w:tbl>
    <w:p w:rsidR="007D6009" w:rsidRPr="00EE1FB1" w:rsidRDefault="007D6009" w:rsidP="007D6009">
      <w:pPr>
        <w:spacing w:after="0"/>
        <w:rPr>
          <w:rFonts w:ascii="Times New Roman" w:hAnsi="Times New Roman" w:cs="Times New Roman"/>
          <w:sz w:val="20"/>
          <w:szCs w:val="20"/>
        </w:rPr>
      </w:pPr>
    </w:p>
    <w:p w:rsidR="00A70955" w:rsidRPr="00E6142B" w:rsidRDefault="00A70955" w:rsidP="00A70955">
      <w:pPr>
        <w:tabs>
          <w:tab w:val="left" w:pos="7440"/>
        </w:tabs>
        <w:suppressAutoHyphens/>
        <w:snapToGrid w:val="0"/>
        <w:jc w:val="right"/>
        <w:rPr>
          <w:rFonts w:ascii="Times New Roman" w:hAnsi="Times New Roman" w:cs="Times New Roman"/>
          <w:sz w:val="20"/>
          <w:szCs w:val="20"/>
          <w:lang w:eastAsia="ar-SA"/>
        </w:rPr>
      </w:pPr>
    </w:p>
    <w:p w:rsidR="00A70955" w:rsidRPr="00E6142B" w:rsidRDefault="00A70955" w:rsidP="00A70955">
      <w:pPr>
        <w:ind w:firstLine="720"/>
        <w:rPr>
          <w:rFonts w:ascii="Times New Roman" w:hAnsi="Times New Roman" w:cs="Times New Roman"/>
          <w:sz w:val="20"/>
          <w:szCs w:val="20"/>
        </w:rPr>
      </w:pPr>
    </w:p>
    <w:p w:rsidR="00A70955" w:rsidRPr="00E6142B" w:rsidRDefault="00A70955" w:rsidP="00A70955">
      <w:pPr>
        <w:rPr>
          <w:rFonts w:ascii="Times New Roman" w:hAnsi="Times New Roman" w:cs="Times New Roman"/>
          <w:sz w:val="20"/>
          <w:szCs w:val="20"/>
        </w:rPr>
      </w:pPr>
    </w:p>
    <w:p w:rsidR="00A70955" w:rsidRPr="00E6142B" w:rsidRDefault="00A70955" w:rsidP="00A70955">
      <w:pPr>
        <w:rPr>
          <w:rFonts w:ascii="Times New Roman" w:hAnsi="Times New Roman" w:cs="Times New Roman"/>
          <w:sz w:val="20"/>
          <w:szCs w:val="20"/>
        </w:rPr>
      </w:pPr>
    </w:p>
    <w:p w:rsidR="004F4CE9" w:rsidRPr="00E6142B" w:rsidRDefault="004F4CE9" w:rsidP="004F4CE9">
      <w:pPr>
        <w:spacing w:line="240" w:lineRule="auto"/>
        <w:jc w:val="both"/>
        <w:rPr>
          <w:rFonts w:ascii="Times New Roman" w:hAnsi="Times New Roman" w:cs="Times New Roman"/>
          <w:sz w:val="20"/>
          <w:szCs w:val="20"/>
        </w:rPr>
      </w:pPr>
    </w:p>
    <w:p w:rsidR="004F4CE9" w:rsidRPr="00E6142B" w:rsidRDefault="004F4CE9" w:rsidP="004F4CE9">
      <w:pPr>
        <w:spacing w:line="240" w:lineRule="auto"/>
        <w:jc w:val="both"/>
        <w:rPr>
          <w:rFonts w:ascii="Times New Roman" w:hAnsi="Times New Roman" w:cs="Times New Roman"/>
          <w:sz w:val="20"/>
          <w:szCs w:val="20"/>
        </w:rPr>
      </w:pPr>
    </w:p>
    <w:p w:rsidR="004F4CE9" w:rsidRPr="00E6142B" w:rsidRDefault="004F4CE9" w:rsidP="004F4CE9">
      <w:pPr>
        <w:spacing w:line="240" w:lineRule="auto"/>
        <w:jc w:val="both"/>
        <w:rPr>
          <w:rFonts w:ascii="Times New Roman" w:hAnsi="Times New Roman" w:cs="Times New Roman"/>
          <w:sz w:val="20"/>
          <w:szCs w:val="20"/>
        </w:rPr>
      </w:pPr>
    </w:p>
    <w:p w:rsidR="004F4CE9" w:rsidRPr="00E6142B" w:rsidRDefault="004F4CE9" w:rsidP="004F4CE9">
      <w:pPr>
        <w:spacing w:line="240" w:lineRule="auto"/>
        <w:jc w:val="both"/>
        <w:rPr>
          <w:rFonts w:ascii="Times New Roman" w:hAnsi="Times New Roman" w:cs="Times New Roman"/>
          <w:sz w:val="20"/>
          <w:szCs w:val="20"/>
        </w:rPr>
      </w:pPr>
    </w:p>
    <w:p w:rsidR="004F4CE9" w:rsidRPr="00E6142B" w:rsidRDefault="004F4CE9" w:rsidP="004F4CE9">
      <w:pPr>
        <w:spacing w:line="240" w:lineRule="auto"/>
        <w:jc w:val="both"/>
        <w:rPr>
          <w:rFonts w:ascii="Times New Roman" w:hAnsi="Times New Roman" w:cs="Times New Roman"/>
          <w:sz w:val="20"/>
          <w:szCs w:val="20"/>
        </w:rPr>
      </w:pPr>
    </w:p>
    <w:p w:rsidR="004F4CE9" w:rsidRPr="00E6142B" w:rsidRDefault="004F4CE9" w:rsidP="004F4CE9">
      <w:pPr>
        <w:spacing w:line="360" w:lineRule="auto"/>
        <w:ind w:left="-284"/>
        <w:contextualSpacing/>
        <w:rPr>
          <w:rFonts w:ascii="Times New Roman" w:hAnsi="Times New Roman" w:cs="Times New Roman"/>
          <w:sz w:val="20"/>
          <w:szCs w:val="20"/>
        </w:rPr>
      </w:pPr>
    </w:p>
    <w:p w:rsidR="004F4CE9" w:rsidRPr="00E6142B" w:rsidRDefault="004F4CE9" w:rsidP="004F4CE9">
      <w:pPr>
        <w:spacing w:line="360" w:lineRule="auto"/>
        <w:ind w:left="-284"/>
        <w:contextualSpacing/>
        <w:rPr>
          <w:rFonts w:ascii="Times New Roman" w:hAnsi="Times New Roman" w:cs="Times New Roman"/>
          <w:sz w:val="20"/>
          <w:szCs w:val="20"/>
        </w:rPr>
      </w:pPr>
    </w:p>
    <w:p w:rsidR="004F4CE9" w:rsidRPr="00E6142B" w:rsidRDefault="004F4CE9" w:rsidP="004F4CE9">
      <w:pPr>
        <w:spacing w:line="360" w:lineRule="auto"/>
        <w:ind w:left="-284"/>
        <w:contextualSpacing/>
        <w:rPr>
          <w:rFonts w:ascii="Times New Roman" w:hAnsi="Times New Roman" w:cs="Times New Roman"/>
          <w:sz w:val="20"/>
          <w:szCs w:val="20"/>
        </w:rPr>
      </w:pPr>
    </w:p>
    <w:p w:rsidR="004F4CE9" w:rsidRPr="00E6142B" w:rsidRDefault="004F4CE9" w:rsidP="004F4CE9">
      <w:pPr>
        <w:spacing w:line="360" w:lineRule="auto"/>
        <w:ind w:left="-284"/>
        <w:contextualSpacing/>
        <w:rPr>
          <w:rFonts w:ascii="Times New Roman" w:hAnsi="Times New Roman" w:cs="Times New Roman"/>
          <w:sz w:val="20"/>
          <w:szCs w:val="20"/>
        </w:rPr>
      </w:pPr>
    </w:p>
    <w:p w:rsidR="004F4CE9" w:rsidRPr="00E6142B" w:rsidRDefault="004F4CE9" w:rsidP="004F4CE9">
      <w:pPr>
        <w:spacing w:line="360" w:lineRule="auto"/>
        <w:ind w:left="-284"/>
        <w:contextualSpacing/>
        <w:rPr>
          <w:rFonts w:ascii="Times New Roman" w:hAnsi="Times New Roman" w:cs="Times New Roman"/>
          <w:sz w:val="20"/>
          <w:szCs w:val="20"/>
        </w:rPr>
      </w:pPr>
    </w:p>
    <w:p w:rsidR="004F4CE9" w:rsidRPr="00E6142B" w:rsidRDefault="004F4CE9" w:rsidP="004F4CE9">
      <w:pPr>
        <w:spacing w:line="360" w:lineRule="auto"/>
        <w:ind w:left="-284"/>
        <w:contextualSpacing/>
        <w:rPr>
          <w:rFonts w:ascii="Times New Roman" w:hAnsi="Times New Roman" w:cs="Times New Roman"/>
          <w:sz w:val="20"/>
          <w:szCs w:val="20"/>
        </w:rPr>
      </w:pPr>
    </w:p>
    <w:p w:rsidR="004F4CE9" w:rsidRPr="00E6142B" w:rsidRDefault="004F4CE9" w:rsidP="004F4CE9">
      <w:pPr>
        <w:spacing w:line="360" w:lineRule="auto"/>
        <w:ind w:left="-284"/>
        <w:contextualSpacing/>
        <w:rPr>
          <w:rFonts w:ascii="Times New Roman" w:hAnsi="Times New Roman" w:cs="Times New Roman"/>
          <w:sz w:val="20"/>
          <w:szCs w:val="20"/>
        </w:rPr>
      </w:pPr>
    </w:p>
    <w:p w:rsidR="004F4CE9" w:rsidRPr="00E6142B" w:rsidRDefault="004F4CE9" w:rsidP="004F4CE9">
      <w:pPr>
        <w:spacing w:line="360" w:lineRule="auto"/>
        <w:ind w:left="-284"/>
        <w:contextualSpacing/>
        <w:rPr>
          <w:rFonts w:ascii="Times New Roman" w:hAnsi="Times New Roman" w:cs="Times New Roman"/>
          <w:sz w:val="20"/>
          <w:szCs w:val="20"/>
        </w:rPr>
      </w:pPr>
    </w:p>
    <w:p w:rsidR="004F4CE9" w:rsidRPr="00E6142B" w:rsidRDefault="004F4CE9" w:rsidP="004F4CE9">
      <w:pPr>
        <w:rPr>
          <w:rFonts w:ascii="Times New Roman" w:hAnsi="Times New Roman" w:cs="Times New Roman"/>
          <w:sz w:val="20"/>
          <w:szCs w:val="20"/>
        </w:rPr>
      </w:pPr>
    </w:p>
    <w:p w:rsidR="004F4CE9" w:rsidRPr="00E6142B" w:rsidRDefault="004F4CE9" w:rsidP="004F4CE9">
      <w:pPr>
        <w:rPr>
          <w:rFonts w:ascii="Times New Roman" w:hAnsi="Times New Roman" w:cs="Times New Roman"/>
          <w:sz w:val="20"/>
          <w:szCs w:val="20"/>
        </w:rPr>
      </w:pPr>
    </w:p>
    <w:p w:rsidR="00EB71BD" w:rsidRPr="00E6142B" w:rsidRDefault="00EB71BD" w:rsidP="00EB71BD">
      <w:pPr>
        <w:rPr>
          <w:rFonts w:ascii="Times New Roman" w:hAnsi="Times New Roman" w:cs="Times New Roman"/>
          <w:sz w:val="20"/>
          <w:szCs w:val="20"/>
        </w:rPr>
      </w:pPr>
    </w:p>
    <w:p w:rsidR="00EB71BD" w:rsidRPr="00E6142B" w:rsidRDefault="00EB71BD" w:rsidP="0095522A">
      <w:pPr>
        <w:spacing w:after="0"/>
        <w:rPr>
          <w:rFonts w:ascii="Times New Roman" w:hAnsi="Times New Roman" w:cs="Times New Roman"/>
          <w:sz w:val="20"/>
          <w:szCs w:val="20"/>
        </w:rPr>
      </w:pPr>
    </w:p>
    <w:p w:rsidR="0095522A" w:rsidRPr="00E6142B" w:rsidRDefault="0095522A" w:rsidP="0095522A">
      <w:pPr>
        <w:spacing w:after="0"/>
        <w:rPr>
          <w:rFonts w:ascii="Times New Roman" w:hAnsi="Times New Roman" w:cs="Times New Roman"/>
          <w:sz w:val="20"/>
          <w:szCs w:val="20"/>
        </w:rPr>
      </w:pPr>
    </w:p>
    <w:p w:rsidR="00454DA6" w:rsidRPr="0095522A" w:rsidRDefault="00454DA6" w:rsidP="00454DA6">
      <w:pPr>
        <w:jc w:val="right"/>
        <w:rPr>
          <w:rFonts w:ascii="Times New Roman" w:hAnsi="Times New Roman" w:cs="Times New Roman"/>
          <w:sz w:val="20"/>
          <w:szCs w:val="20"/>
        </w:rPr>
      </w:pPr>
      <w:r w:rsidRPr="0095522A">
        <w:rPr>
          <w:rFonts w:ascii="Times New Roman" w:hAnsi="Times New Roman" w:cs="Times New Roman"/>
          <w:sz w:val="20"/>
          <w:szCs w:val="20"/>
        </w:rPr>
        <w:t xml:space="preserve">                                                             </w:t>
      </w:r>
    </w:p>
    <w:sectPr w:rsidR="00454DA6" w:rsidRPr="0095522A" w:rsidSect="006537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744" w:rsidRDefault="00CC0744" w:rsidP="00EB71BD">
      <w:pPr>
        <w:spacing w:after="0" w:line="240" w:lineRule="auto"/>
      </w:pPr>
      <w:r>
        <w:separator/>
      </w:r>
    </w:p>
  </w:endnote>
  <w:endnote w:type="continuationSeparator" w:id="1">
    <w:p w:rsidR="00CC0744" w:rsidRDefault="00CC0744" w:rsidP="00EB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744" w:rsidRDefault="00CC0744" w:rsidP="00EB71BD">
      <w:pPr>
        <w:spacing w:after="0" w:line="240" w:lineRule="auto"/>
      </w:pPr>
      <w:r>
        <w:separator/>
      </w:r>
    </w:p>
  </w:footnote>
  <w:footnote w:type="continuationSeparator" w:id="1">
    <w:p w:rsidR="00CC0744" w:rsidRDefault="00CC0744" w:rsidP="00EB7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C25088"/>
    <w:multiLevelType w:val="hybridMultilevel"/>
    <w:tmpl w:val="9FF86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4D47CA"/>
    <w:multiLevelType w:val="hybridMultilevel"/>
    <w:tmpl w:val="979CE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3">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CA72BE0"/>
    <w:multiLevelType w:val="hybridMultilevel"/>
    <w:tmpl w:val="E0B88940"/>
    <w:lvl w:ilvl="0" w:tplc="92C40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20">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C41132D"/>
    <w:multiLevelType w:val="hybridMultilevel"/>
    <w:tmpl w:val="93C690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1D77114"/>
    <w:multiLevelType w:val="hybridMultilevel"/>
    <w:tmpl w:val="349807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427E1E"/>
    <w:multiLevelType w:val="hybridMultilevel"/>
    <w:tmpl w:val="3E0C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2">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33"/>
  </w:num>
  <w:num w:numId="2">
    <w:abstractNumId w:val="27"/>
  </w:num>
  <w:num w:numId="3">
    <w:abstractNumId w:val="3"/>
  </w:num>
  <w:num w:numId="4">
    <w:abstractNumId w:val="11"/>
  </w:num>
  <w:num w:numId="5">
    <w:abstractNumId w:val="16"/>
  </w:num>
  <w:num w:numId="6">
    <w:abstractNumId w:val="35"/>
  </w:num>
  <w:num w:numId="7">
    <w:abstractNumId w:val="22"/>
  </w:num>
  <w:num w:numId="8">
    <w:abstractNumId w:val="23"/>
  </w:num>
  <w:num w:numId="9">
    <w:abstractNumId w:val="17"/>
  </w:num>
  <w:num w:numId="10">
    <w:abstractNumId w:val="13"/>
  </w:num>
  <w:num w:numId="11">
    <w:abstractNumId w:val="14"/>
  </w:num>
  <w:num w:numId="12">
    <w:abstractNumId w:val="32"/>
  </w:num>
  <w:num w:numId="13">
    <w:abstractNumId w:val="19"/>
  </w:num>
  <w:num w:numId="14">
    <w:abstractNumId w:val="12"/>
  </w:num>
  <w:num w:numId="15">
    <w:abstractNumId w:val="29"/>
  </w:num>
  <w:num w:numId="16">
    <w:abstractNumId w:val="25"/>
  </w:num>
  <w:num w:numId="17">
    <w:abstractNumId w:val="15"/>
  </w:num>
  <w:num w:numId="18">
    <w:abstractNumId w:val="26"/>
  </w:num>
  <w:num w:numId="19">
    <w:abstractNumId w:val="31"/>
  </w:num>
  <w:num w:numId="20">
    <w:abstractNumId w:val="30"/>
  </w:num>
  <w:num w:numId="21">
    <w:abstractNumId w:val="36"/>
  </w:num>
  <w:num w:numId="22">
    <w:abstractNumId w:val="0"/>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2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
  </w:num>
  <w:num w:numId="31">
    <w:abstractNumId w:val="2"/>
  </w:num>
  <w:num w:numId="32">
    <w:abstractNumId w:val="4"/>
  </w:num>
  <w:num w:numId="33">
    <w:abstractNumId w:val="5"/>
  </w:num>
  <w:num w:numId="34">
    <w:abstractNumId w:val="6"/>
  </w:num>
  <w:num w:numId="35">
    <w:abstractNumId w:val="8"/>
  </w:num>
  <w:num w:numId="36">
    <w:abstractNumId w:val="9"/>
  </w:num>
  <w:num w:numId="37">
    <w:abstractNumId w:val="7"/>
  </w:num>
  <w:num w:numId="38">
    <w:abstractNumId w:val="18"/>
  </w:num>
  <w:num w:numId="39">
    <w:abstractNumId w:val="28"/>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54DA6"/>
    <w:rsid w:val="000B3B9E"/>
    <w:rsid w:val="00454DA6"/>
    <w:rsid w:val="004A33F3"/>
    <w:rsid w:val="004F4CE9"/>
    <w:rsid w:val="0065378E"/>
    <w:rsid w:val="007435FC"/>
    <w:rsid w:val="007D6009"/>
    <w:rsid w:val="0095522A"/>
    <w:rsid w:val="00A70955"/>
    <w:rsid w:val="00B02977"/>
    <w:rsid w:val="00B15DDB"/>
    <w:rsid w:val="00BA1723"/>
    <w:rsid w:val="00CC0744"/>
    <w:rsid w:val="00E6142B"/>
    <w:rsid w:val="00EB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 type="connector" idref="#_x0000_s1049"/>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8E"/>
  </w:style>
  <w:style w:type="paragraph" w:styleId="1">
    <w:name w:val="heading 1"/>
    <w:basedOn w:val="a"/>
    <w:next w:val="a"/>
    <w:link w:val="10"/>
    <w:qFormat/>
    <w:rsid w:val="009552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qFormat/>
    <w:rsid w:val="00A70955"/>
    <w:pPr>
      <w:keepNext/>
      <w:spacing w:after="0" w:line="240" w:lineRule="auto"/>
      <w:ind w:right="-109"/>
      <w:jc w:val="both"/>
      <w:outlineLvl w:val="1"/>
    </w:pPr>
    <w:rPr>
      <w:rFonts w:ascii="TimesET" w:eastAsia="Times New Roman" w:hAnsi="TimesET" w:cs="Times New Roman"/>
      <w:b/>
      <w:bCs/>
      <w:sz w:val="24"/>
      <w:szCs w:val="24"/>
    </w:rPr>
  </w:style>
  <w:style w:type="paragraph" w:styleId="3">
    <w:name w:val="heading 3"/>
    <w:basedOn w:val="a"/>
    <w:next w:val="a"/>
    <w:link w:val="30"/>
    <w:qFormat/>
    <w:rsid w:val="00A70955"/>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A70955"/>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qFormat/>
    <w:rsid w:val="00A70955"/>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22A"/>
    <w:rPr>
      <w:rFonts w:ascii="Arial" w:eastAsia="Times New Roman" w:hAnsi="Arial" w:cs="Arial"/>
      <w:b/>
      <w:bCs/>
      <w:color w:val="26282F"/>
      <w:sz w:val="24"/>
      <w:szCs w:val="24"/>
    </w:rPr>
  </w:style>
  <w:style w:type="character" w:customStyle="1" w:styleId="20">
    <w:name w:val="Заголовок 2 Знак"/>
    <w:basedOn w:val="a0"/>
    <w:link w:val="2"/>
    <w:rsid w:val="00A70955"/>
    <w:rPr>
      <w:rFonts w:ascii="TimesET" w:eastAsia="Times New Roman" w:hAnsi="TimesET" w:cs="Times New Roman"/>
      <w:b/>
      <w:bCs/>
      <w:sz w:val="24"/>
      <w:szCs w:val="24"/>
    </w:rPr>
  </w:style>
  <w:style w:type="character" w:customStyle="1" w:styleId="30">
    <w:name w:val="Заголовок 3 Знак"/>
    <w:basedOn w:val="a0"/>
    <w:link w:val="3"/>
    <w:rsid w:val="00A70955"/>
    <w:rPr>
      <w:rFonts w:ascii="Times New Roman" w:eastAsia="Times New Roman" w:hAnsi="Times New Roman" w:cs="Times New Roman"/>
      <w:b/>
      <w:bCs/>
      <w:caps/>
      <w:color w:val="000000"/>
      <w:sz w:val="28"/>
      <w:szCs w:val="24"/>
    </w:rPr>
  </w:style>
  <w:style w:type="character" w:customStyle="1" w:styleId="40">
    <w:name w:val="Заголовок 4 Знак"/>
    <w:basedOn w:val="a0"/>
    <w:link w:val="4"/>
    <w:rsid w:val="00A70955"/>
    <w:rPr>
      <w:rFonts w:ascii="Times New Roman" w:eastAsia="Calibri" w:hAnsi="Times New Roman" w:cs="Times New Roman"/>
      <w:b/>
      <w:bCs/>
      <w:sz w:val="28"/>
      <w:szCs w:val="28"/>
    </w:rPr>
  </w:style>
  <w:style w:type="character" w:customStyle="1" w:styleId="50">
    <w:name w:val="Заголовок 5 Знак"/>
    <w:basedOn w:val="a0"/>
    <w:link w:val="5"/>
    <w:rsid w:val="00A70955"/>
    <w:rPr>
      <w:rFonts w:ascii="Times New Roman" w:eastAsia="Times New Roman" w:hAnsi="Times New Roman" w:cs="Times New Roman"/>
      <w:b/>
      <w:sz w:val="28"/>
      <w:szCs w:val="24"/>
    </w:rPr>
  </w:style>
  <w:style w:type="paragraph" w:styleId="a3">
    <w:name w:val="header"/>
    <w:basedOn w:val="a"/>
    <w:link w:val="a4"/>
    <w:rsid w:val="00454D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54DA6"/>
    <w:rPr>
      <w:rFonts w:ascii="Times New Roman" w:eastAsia="Times New Roman" w:hAnsi="Times New Roman" w:cs="Times New Roman"/>
      <w:sz w:val="24"/>
      <w:szCs w:val="24"/>
    </w:rPr>
  </w:style>
  <w:style w:type="paragraph" w:styleId="a5">
    <w:name w:val="Balloon Text"/>
    <w:basedOn w:val="a"/>
    <w:link w:val="a6"/>
    <w:semiHidden/>
    <w:unhideWhenUsed/>
    <w:rsid w:val="00454DA6"/>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54DA6"/>
    <w:rPr>
      <w:rFonts w:ascii="Tahoma" w:hAnsi="Tahoma" w:cs="Tahoma"/>
      <w:sz w:val="16"/>
      <w:szCs w:val="16"/>
    </w:rPr>
  </w:style>
  <w:style w:type="character" w:customStyle="1" w:styleId="a7">
    <w:name w:val="Цветовое выделение"/>
    <w:rsid w:val="0095522A"/>
    <w:rPr>
      <w:b/>
      <w:bCs/>
      <w:color w:val="26282F"/>
    </w:rPr>
  </w:style>
  <w:style w:type="character" w:customStyle="1" w:styleId="a8">
    <w:name w:val="Гипертекстовая ссылка"/>
    <w:basedOn w:val="a7"/>
    <w:rsid w:val="0095522A"/>
    <w:rPr>
      <w:color w:val="106BBE"/>
    </w:rPr>
  </w:style>
  <w:style w:type="paragraph" w:customStyle="1" w:styleId="a9">
    <w:name w:val="Нормальный (таблица)"/>
    <w:basedOn w:val="a"/>
    <w:next w:val="a"/>
    <w:rsid w:val="0095522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rsid w:val="0095522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b">
    <w:name w:val="Прижатый влево"/>
    <w:basedOn w:val="a"/>
    <w:next w:val="a"/>
    <w:rsid w:val="0095522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c">
    <w:name w:val="Цветовое выделение для Текст"/>
    <w:uiPriority w:val="99"/>
    <w:rsid w:val="0095522A"/>
  </w:style>
  <w:style w:type="paragraph" w:customStyle="1" w:styleId="ConsPlusNormal">
    <w:name w:val="ConsPlusNormal"/>
    <w:link w:val="ConsPlusNormal0"/>
    <w:rsid w:val="0095522A"/>
    <w:pPr>
      <w:widowControl w:val="0"/>
      <w:autoSpaceDE w:val="0"/>
      <w:autoSpaceDN w:val="0"/>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95522A"/>
    <w:rPr>
      <w:rFonts w:ascii="Calibri" w:eastAsia="Times New Roman" w:hAnsi="Calibri" w:cs="Times New Roman"/>
    </w:rPr>
  </w:style>
  <w:style w:type="paragraph" w:styleId="ad">
    <w:name w:val="Normal (Web)"/>
    <w:basedOn w:val="a"/>
    <w:uiPriority w:val="99"/>
    <w:rsid w:val="0095522A"/>
    <w:pPr>
      <w:spacing w:before="100" w:beforeAutospacing="1" w:after="100" w:afterAutospacing="1" w:line="240" w:lineRule="auto"/>
    </w:pPr>
    <w:rPr>
      <w:rFonts w:ascii="Times New Roman" w:eastAsia="Calibri" w:hAnsi="Times New Roman" w:cs="Times New Roman"/>
      <w:sz w:val="24"/>
      <w:szCs w:val="24"/>
    </w:rPr>
  </w:style>
  <w:style w:type="paragraph" w:styleId="ae">
    <w:name w:val="Body Text Indent"/>
    <w:basedOn w:val="a"/>
    <w:link w:val="af"/>
    <w:rsid w:val="0095522A"/>
    <w:pPr>
      <w:suppressAutoHyphens/>
      <w:spacing w:after="0" w:line="240" w:lineRule="auto"/>
      <w:ind w:firstLine="720"/>
      <w:jc w:val="both"/>
    </w:pPr>
    <w:rPr>
      <w:rFonts w:ascii="Arial" w:eastAsia="Times New Roman" w:hAnsi="Arial" w:cs="Arial"/>
      <w:sz w:val="28"/>
      <w:szCs w:val="28"/>
      <w:lang w:eastAsia="ar-SA"/>
    </w:rPr>
  </w:style>
  <w:style w:type="character" w:customStyle="1" w:styleId="af">
    <w:name w:val="Основной текст с отступом Знак"/>
    <w:basedOn w:val="a0"/>
    <w:link w:val="ae"/>
    <w:rsid w:val="0095522A"/>
    <w:rPr>
      <w:rFonts w:ascii="Arial" w:eastAsia="Times New Roman" w:hAnsi="Arial" w:cs="Arial"/>
      <w:sz w:val="28"/>
      <w:szCs w:val="28"/>
      <w:lang w:eastAsia="ar-SA"/>
    </w:rPr>
  </w:style>
  <w:style w:type="paragraph" w:styleId="af0">
    <w:name w:val="footer"/>
    <w:basedOn w:val="a"/>
    <w:link w:val="af1"/>
    <w:rsid w:val="0095522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1">
    <w:name w:val="Нижний колонтитул Знак"/>
    <w:basedOn w:val="a0"/>
    <w:link w:val="af0"/>
    <w:rsid w:val="0095522A"/>
    <w:rPr>
      <w:rFonts w:ascii="Arial" w:eastAsia="Times New Roman" w:hAnsi="Arial" w:cs="Arial"/>
      <w:sz w:val="24"/>
      <w:szCs w:val="24"/>
    </w:rPr>
  </w:style>
  <w:style w:type="character" w:styleId="af2">
    <w:name w:val="page number"/>
    <w:basedOn w:val="a0"/>
    <w:rsid w:val="0095522A"/>
  </w:style>
  <w:style w:type="character" w:styleId="af3">
    <w:name w:val="Hyperlink"/>
    <w:basedOn w:val="a0"/>
    <w:uiPriority w:val="99"/>
    <w:rsid w:val="0095522A"/>
    <w:rPr>
      <w:color w:val="0000FF"/>
      <w:u w:val="single"/>
    </w:rPr>
  </w:style>
  <w:style w:type="character" w:customStyle="1" w:styleId="blk">
    <w:name w:val="blk"/>
    <w:basedOn w:val="a0"/>
    <w:rsid w:val="0095522A"/>
  </w:style>
  <w:style w:type="paragraph" w:customStyle="1" w:styleId="21">
    <w:name w:val="Без интервала2"/>
    <w:rsid w:val="0095522A"/>
    <w:pPr>
      <w:widowControl w:val="0"/>
      <w:autoSpaceDE w:val="0"/>
      <w:autoSpaceDN w:val="0"/>
      <w:adjustRightInd w:val="0"/>
      <w:spacing w:after="0" w:line="240" w:lineRule="auto"/>
    </w:pPr>
    <w:rPr>
      <w:rFonts w:ascii="Arial" w:eastAsia="Calibri" w:hAnsi="Arial" w:cs="Times New Roman"/>
      <w:sz w:val="26"/>
      <w:szCs w:val="26"/>
    </w:rPr>
  </w:style>
  <w:style w:type="paragraph" w:styleId="af4">
    <w:name w:val="List Paragraph"/>
    <w:basedOn w:val="a"/>
    <w:uiPriority w:val="34"/>
    <w:qFormat/>
    <w:rsid w:val="0095522A"/>
    <w:pPr>
      <w:ind w:left="720"/>
      <w:contextualSpacing/>
      <w:jc w:val="center"/>
    </w:pPr>
    <w:rPr>
      <w:rFonts w:eastAsiaTheme="minorHAnsi"/>
      <w:lang w:eastAsia="en-US"/>
    </w:rPr>
  </w:style>
  <w:style w:type="paragraph" w:customStyle="1" w:styleId="ConsPlusTitle">
    <w:name w:val="ConsPlusTitle"/>
    <w:rsid w:val="00EB71BD"/>
    <w:pPr>
      <w:widowControl w:val="0"/>
      <w:autoSpaceDE w:val="0"/>
      <w:autoSpaceDN w:val="0"/>
      <w:adjustRightInd w:val="0"/>
      <w:spacing w:after="0" w:line="240" w:lineRule="auto"/>
    </w:pPr>
    <w:rPr>
      <w:rFonts w:ascii="Calibri" w:eastAsia="Times New Roman" w:hAnsi="Calibri" w:cs="Calibri"/>
      <w:b/>
      <w:bCs/>
    </w:rPr>
  </w:style>
  <w:style w:type="paragraph" w:customStyle="1" w:styleId="xl67">
    <w:name w:val="xl67"/>
    <w:basedOn w:val="a"/>
    <w:uiPriority w:val="99"/>
    <w:semiHidden/>
    <w:rsid w:val="004F4C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98">
    <w:name w:val="xl98"/>
    <w:basedOn w:val="a"/>
    <w:uiPriority w:val="99"/>
    <w:semiHidden/>
    <w:rsid w:val="004F4CE9"/>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newstitlebig">
    <w:name w:val="news_title_big"/>
    <w:basedOn w:val="a"/>
    <w:rsid w:val="000B3B9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w:basedOn w:val="a"/>
    <w:link w:val="af6"/>
    <w:rsid w:val="00A70955"/>
    <w:pPr>
      <w:spacing w:after="0" w:line="240" w:lineRule="auto"/>
      <w:ind w:right="684"/>
      <w:jc w:val="both"/>
    </w:pPr>
    <w:rPr>
      <w:rFonts w:ascii="TimesET" w:eastAsia="Times New Roman" w:hAnsi="TimesET" w:cs="Times New Roman"/>
      <w:sz w:val="24"/>
      <w:szCs w:val="24"/>
    </w:rPr>
  </w:style>
  <w:style w:type="character" w:customStyle="1" w:styleId="af6">
    <w:name w:val="Основной текст Знак"/>
    <w:basedOn w:val="a0"/>
    <w:link w:val="af5"/>
    <w:rsid w:val="00A70955"/>
    <w:rPr>
      <w:rFonts w:ascii="TimesET" w:eastAsia="Times New Roman" w:hAnsi="TimesET" w:cs="Times New Roman"/>
      <w:sz w:val="24"/>
      <w:szCs w:val="24"/>
    </w:rPr>
  </w:style>
  <w:style w:type="paragraph" w:styleId="31">
    <w:name w:val="Body Text 3"/>
    <w:basedOn w:val="a"/>
    <w:link w:val="32"/>
    <w:rsid w:val="00A70955"/>
    <w:pPr>
      <w:spacing w:after="0" w:line="240" w:lineRule="auto"/>
      <w:ind w:right="684"/>
      <w:jc w:val="both"/>
    </w:pPr>
    <w:rPr>
      <w:rFonts w:ascii="TimesET" w:eastAsia="Times New Roman" w:hAnsi="TimesET" w:cs="Times New Roman"/>
      <w:i/>
      <w:iCs/>
      <w:sz w:val="24"/>
      <w:szCs w:val="24"/>
    </w:rPr>
  </w:style>
  <w:style w:type="character" w:customStyle="1" w:styleId="32">
    <w:name w:val="Основной текст 3 Знак"/>
    <w:basedOn w:val="a0"/>
    <w:link w:val="31"/>
    <w:rsid w:val="00A70955"/>
    <w:rPr>
      <w:rFonts w:ascii="TimesET" w:eastAsia="Times New Roman" w:hAnsi="TimesET" w:cs="Times New Roman"/>
      <w:i/>
      <w:iCs/>
      <w:sz w:val="24"/>
      <w:szCs w:val="24"/>
    </w:rPr>
  </w:style>
  <w:style w:type="paragraph" w:customStyle="1" w:styleId="af7">
    <w:name w:val="Комментарий"/>
    <w:basedOn w:val="a"/>
    <w:next w:val="a"/>
    <w:rsid w:val="00A70955"/>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8">
    <w:name w:val="Заголовок статьи"/>
    <w:basedOn w:val="a"/>
    <w:next w:val="a"/>
    <w:rsid w:val="00A7095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9">
    <w:name w:val="Текст (лев. подпись)"/>
    <w:basedOn w:val="a"/>
    <w:next w:val="a"/>
    <w:rsid w:val="00A70955"/>
    <w:pPr>
      <w:autoSpaceDE w:val="0"/>
      <w:autoSpaceDN w:val="0"/>
      <w:adjustRightInd w:val="0"/>
      <w:spacing w:after="0" w:line="240" w:lineRule="auto"/>
    </w:pPr>
    <w:rPr>
      <w:rFonts w:ascii="Arial" w:eastAsia="Times New Roman" w:hAnsi="Arial" w:cs="Arial"/>
      <w:sz w:val="20"/>
      <w:szCs w:val="20"/>
    </w:rPr>
  </w:style>
  <w:style w:type="paragraph" w:customStyle="1" w:styleId="afa">
    <w:name w:val="Текст (прав. подпись)"/>
    <w:basedOn w:val="a"/>
    <w:next w:val="a"/>
    <w:rsid w:val="00A70955"/>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basedOn w:val="a"/>
    <w:rsid w:val="00A70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A70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A70955"/>
    <w:pPr>
      <w:spacing w:after="0" w:line="240" w:lineRule="auto"/>
      <w:ind w:firstLine="709"/>
      <w:jc w:val="both"/>
    </w:pPr>
    <w:rPr>
      <w:rFonts w:ascii="Times New Roman" w:eastAsia="Times New Roman" w:hAnsi="Times New Roman" w:cs="Times New Roman"/>
      <w:sz w:val="28"/>
      <w:szCs w:val="24"/>
    </w:rPr>
  </w:style>
  <w:style w:type="paragraph" w:styleId="22">
    <w:name w:val="Body Text Indent 2"/>
    <w:basedOn w:val="a"/>
    <w:link w:val="23"/>
    <w:rsid w:val="00A70955"/>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3">
    <w:name w:val="Основной текст с отступом 2 Знак"/>
    <w:basedOn w:val="a0"/>
    <w:link w:val="22"/>
    <w:rsid w:val="00A70955"/>
    <w:rPr>
      <w:rFonts w:ascii="Times New Roman" w:eastAsia="Times New Roman" w:hAnsi="Times New Roman" w:cs="Times New Roman"/>
      <w:color w:val="000000"/>
      <w:sz w:val="28"/>
      <w:szCs w:val="24"/>
    </w:rPr>
  </w:style>
  <w:style w:type="paragraph" w:customStyle="1" w:styleId="12">
    <w:name w:val="Текст выноски1"/>
    <w:basedOn w:val="a"/>
    <w:rsid w:val="00A70955"/>
    <w:pPr>
      <w:spacing w:after="0" w:line="240" w:lineRule="auto"/>
    </w:pPr>
    <w:rPr>
      <w:rFonts w:ascii="Tahoma" w:eastAsia="Times New Roman" w:hAnsi="Tahoma" w:cs="Tahoma"/>
      <w:sz w:val="16"/>
      <w:szCs w:val="16"/>
    </w:rPr>
  </w:style>
  <w:style w:type="character" w:customStyle="1" w:styleId="BalloonTextChar">
    <w:name w:val="Balloon Text Char"/>
    <w:basedOn w:val="a0"/>
    <w:rsid w:val="00A70955"/>
    <w:rPr>
      <w:rFonts w:ascii="Tahoma" w:hAnsi="Tahoma" w:cs="Tahoma"/>
      <w:sz w:val="16"/>
      <w:szCs w:val="16"/>
    </w:rPr>
  </w:style>
  <w:style w:type="character" w:customStyle="1" w:styleId="BodyTextChar">
    <w:name w:val="Body Text Char"/>
    <w:basedOn w:val="a0"/>
    <w:rsid w:val="00A70955"/>
    <w:rPr>
      <w:rFonts w:ascii="TimesET" w:hAnsi="TimesET" w:cs="Times New Roman"/>
      <w:sz w:val="24"/>
      <w:szCs w:val="24"/>
    </w:rPr>
  </w:style>
  <w:style w:type="character" w:customStyle="1" w:styleId="BodyText2Char">
    <w:name w:val="Body Text 2 Char"/>
    <w:basedOn w:val="a0"/>
    <w:rsid w:val="00A70955"/>
    <w:rPr>
      <w:rFonts w:ascii="TimesET" w:hAnsi="TimesET" w:cs="Times New Roman"/>
      <w:sz w:val="24"/>
      <w:szCs w:val="24"/>
    </w:rPr>
  </w:style>
  <w:style w:type="character" w:customStyle="1" w:styleId="BodyTextIndentChar">
    <w:name w:val="Body Text Indent Char"/>
    <w:basedOn w:val="a0"/>
    <w:rsid w:val="00A70955"/>
    <w:rPr>
      <w:rFonts w:ascii="Times New Roman" w:hAnsi="Times New Roman" w:cs="Times New Roman"/>
      <w:sz w:val="24"/>
      <w:szCs w:val="24"/>
    </w:rPr>
  </w:style>
  <w:style w:type="paragraph" w:styleId="33">
    <w:name w:val="Body Text Indent 3"/>
    <w:basedOn w:val="a"/>
    <w:link w:val="34"/>
    <w:rsid w:val="00A7095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70955"/>
    <w:rPr>
      <w:rFonts w:ascii="Times New Roman" w:eastAsia="Times New Roman" w:hAnsi="Times New Roman" w:cs="Times New Roman"/>
      <w:sz w:val="16"/>
      <w:szCs w:val="16"/>
    </w:rPr>
  </w:style>
  <w:style w:type="paragraph" w:customStyle="1" w:styleId="afb">
    <w:name w:val="Знак Знак Знак Знак"/>
    <w:basedOn w:val="a"/>
    <w:rsid w:val="00A7095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
    <w:name w:val="Char Char"/>
    <w:basedOn w:val="a"/>
    <w:rsid w:val="00A70955"/>
    <w:pPr>
      <w:spacing w:after="160" w:line="240" w:lineRule="exact"/>
    </w:pPr>
    <w:rPr>
      <w:rFonts w:ascii="Verdana" w:eastAsia="Times New Roman" w:hAnsi="Verdana" w:cs="Times New Roman"/>
      <w:sz w:val="20"/>
      <w:szCs w:val="20"/>
      <w:lang w:val="en-US" w:eastAsia="en-US"/>
    </w:rPr>
  </w:style>
  <w:style w:type="paragraph" w:styleId="afc">
    <w:name w:val="No Spacing"/>
    <w:uiPriority w:val="1"/>
    <w:qFormat/>
    <w:rsid w:val="00A70955"/>
    <w:pPr>
      <w:spacing w:after="0" w:line="240" w:lineRule="auto"/>
    </w:pPr>
    <w:rPr>
      <w:rFonts w:ascii="Calibri" w:eastAsia="Calibri" w:hAnsi="Calibri" w:cs="Times New Roman"/>
      <w:lang w:eastAsia="en-US"/>
    </w:rPr>
  </w:style>
  <w:style w:type="paragraph" w:styleId="afd">
    <w:name w:val="Title"/>
    <w:basedOn w:val="a"/>
    <w:link w:val="afe"/>
    <w:qFormat/>
    <w:rsid w:val="00A70955"/>
    <w:pPr>
      <w:spacing w:after="0" w:line="240" w:lineRule="auto"/>
      <w:jc w:val="center"/>
    </w:pPr>
    <w:rPr>
      <w:rFonts w:ascii="Times New Roman" w:eastAsia="Times New Roman" w:hAnsi="Times New Roman" w:cs="Times New Roman"/>
      <w:b/>
      <w:sz w:val="32"/>
      <w:szCs w:val="20"/>
    </w:rPr>
  </w:style>
  <w:style w:type="character" w:customStyle="1" w:styleId="afe">
    <w:name w:val="Название Знак"/>
    <w:basedOn w:val="a0"/>
    <w:link w:val="afd"/>
    <w:rsid w:val="00A70955"/>
    <w:rPr>
      <w:rFonts w:ascii="Times New Roman" w:eastAsia="Times New Roman" w:hAnsi="Times New Roman" w:cs="Times New Roman"/>
      <w:b/>
      <w:sz w:val="32"/>
      <w:szCs w:val="20"/>
    </w:rPr>
  </w:style>
  <w:style w:type="paragraph" w:customStyle="1" w:styleId="aff">
    <w:name w:val="Обычный текст"/>
    <w:basedOn w:val="a"/>
    <w:qFormat/>
    <w:rsid w:val="00A70955"/>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aff0">
    <w:name w:val="Схема документа Знак"/>
    <w:link w:val="aff1"/>
    <w:locked/>
    <w:rsid w:val="00A70955"/>
    <w:rPr>
      <w:rFonts w:ascii="Tahoma" w:hAnsi="Tahoma"/>
      <w:shd w:val="clear" w:color="auto" w:fill="000080"/>
    </w:rPr>
  </w:style>
  <w:style w:type="paragraph" w:styleId="aff1">
    <w:name w:val="Document Map"/>
    <w:basedOn w:val="a"/>
    <w:link w:val="aff0"/>
    <w:rsid w:val="00A70955"/>
    <w:pPr>
      <w:shd w:val="clear" w:color="auto" w:fill="000080"/>
      <w:spacing w:after="0" w:line="240" w:lineRule="auto"/>
    </w:pPr>
    <w:rPr>
      <w:rFonts w:ascii="Tahoma" w:hAnsi="Tahoma"/>
      <w:shd w:val="clear" w:color="auto" w:fill="000080"/>
    </w:rPr>
  </w:style>
  <w:style w:type="character" w:customStyle="1" w:styleId="13">
    <w:name w:val="Схема документа Знак1"/>
    <w:basedOn w:val="a0"/>
    <w:link w:val="aff1"/>
    <w:rsid w:val="00A70955"/>
    <w:rPr>
      <w:rFonts w:ascii="Tahoma" w:hAnsi="Tahoma" w:cs="Tahoma"/>
      <w:sz w:val="16"/>
      <w:szCs w:val="16"/>
    </w:rPr>
  </w:style>
  <w:style w:type="paragraph" w:styleId="HTML">
    <w:name w:val="HTML Preformatted"/>
    <w:basedOn w:val="a"/>
    <w:link w:val="HTML0"/>
    <w:rsid w:val="00A7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A70955"/>
    <w:rPr>
      <w:rFonts w:ascii="Courier New" w:eastAsia="Calibri" w:hAnsi="Courier New" w:cs="Courier New"/>
      <w:sz w:val="20"/>
      <w:szCs w:val="20"/>
    </w:rPr>
  </w:style>
  <w:style w:type="paragraph" w:customStyle="1" w:styleId="S">
    <w:name w:val="S_Обычный"/>
    <w:basedOn w:val="a"/>
    <w:link w:val="S0"/>
    <w:rsid w:val="00A70955"/>
    <w:pPr>
      <w:suppressAutoHyphens/>
      <w:spacing w:before="120" w:after="0" w:line="360" w:lineRule="auto"/>
      <w:ind w:firstLine="709"/>
      <w:jc w:val="both"/>
    </w:pPr>
    <w:rPr>
      <w:rFonts w:ascii="Times New Roman" w:eastAsia="Times New Roman" w:hAnsi="Times New Roman" w:cs="Times New Roman"/>
      <w:color w:val="000000"/>
      <w:sz w:val="24"/>
      <w:szCs w:val="20"/>
      <w:lang w:eastAsia="ar-SA"/>
    </w:rPr>
  </w:style>
  <w:style w:type="character" w:customStyle="1" w:styleId="S0">
    <w:name w:val="S_Обычный Знак"/>
    <w:link w:val="S"/>
    <w:locked/>
    <w:rsid w:val="00A70955"/>
    <w:rPr>
      <w:rFonts w:ascii="Times New Roman" w:eastAsia="Times New Roman" w:hAnsi="Times New Roman" w:cs="Times New Roman"/>
      <w:color w:val="000000"/>
      <w:sz w:val="24"/>
      <w:szCs w:val="20"/>
      <w:lang w:eastAsia="ar-SA"/>
    </w:rPr>
  </w:style>
  <w:style w:type="paragraph" w:styleId="aff2">
    <w:name w:val="annotation text"/>
    <w:basedOn w:val="a"/>
    <w:link w:val="aff3"/>
    <w:rsid w:val="00A70955"/>
    <w:pPr>
      <w:suppressAutoHyphens/>
      <w:snapToGrid w:val="0"/>
      <w:spacing w:after="0" w:line="240" w:lineRule="auto"/>
    </w:pPr>
    <w:rPr>
      <w:rFonts w:ascii="Times New Roman" w:eastAsia="Calibri" w:hAnsi="Times New Roman" w:cs="Times New Roman"/>
      <w:sz w:val="20"/>
      <w:szCs w:val="20"/>
      <w:lang w:eastAsia="ar-SA"/>
    </w:rPr>
  </w:style>
  <w:style w:type="character" w:customStyle="1" w:styleId="aff3">
    <w:name w:val="Текст примечания Знак"/>
    <w:basedOn w:val="a0"/>
    <w:link w:val="aff2"/>
    <w:rsid w:val="00A70955"/>
    <w:rPr>
      <w:rFonts w:ascii="Times New Roman" w:eastAsia="Calibri" w:hAnsi="Times New Roman" w:cs="Times New Roman"/>
      <w:sz w:val="20"/>
      <w:szCs w:val="20"/>
      <w:lang w:eastAsia="ar-SA"/>
    </w:rPr>
  </w:style>
  <w:style w:type="paragraph" w:styleId="aff4">
    <w:name w:val="annotation subject"/>
    <w:basedOn w:val="aff2"/>
    <w:next w:val="aff2"/>
    <w:link w:val="aff5"/>
    <w:rsid w:val="00A70955"/>
    <w:rPr>
      <w:b/>
      <w:bCs/>
    </w:rPr>
  </w:style>
  <w:style w:type="character" w:customStyle="1" w:styleId="aff5">
    <w:name w:val="Тема примечания Знак"/>
    <w:basedOn w:val="aff3"/>
    <w:link w:val="aff4"/>
    <w:rsid w:val="00A70955"/>
    <w:rPr>
      <w:b/>
      <w:bCs/>
    </w:rPr>
  </w:style>
  <w:style w:type="paragraph" w:styleId="aff6">
    <w:name w:val="footnote text"/>
    <w:basedOn w:val="a"/>
    <w:link w:val="aff7"/>
    <w:rsid w:val="00A70955"/>
    <w:pPr>
      <w:suppressAutoHyphens/>
      <w:snapToGrid w:val="0"/>
      <w:spacing w:after="0" w:line="240" w:lineRule="auto"/>
    </w:pPr>
    <w:rPr>
      <w:rFonts w:ascii="Times New Roman" w:eastAsia="Calibri" w:hAnsi="Times New Roman" w:cs="Times New Roman"/>
      <w:sz w:val="20"/>
      <w:szCs w:val="20"/>
      <w:lang w:eastAsia="ar-SA"/>
    </w:rPr>
  </w:style>
  <w:style w:type="character" w:customStyle="1" w:styleId="aff7">
    <w:name w:val="Текст сноски Знак"/>
    <w:basedOn w:val="a0"/>
    <w:link w:val="aff6"/>
    <w:rsid w:val="00A70955"/>
    <w:rPr>
      <w:rFonts w:ascii="Times New Roman" w:eastAsia="Calibri" w:hAnsi="Times New Roman" w:cs="Times New Roman"/>
      <w:sz w:val="20"/>
      <w:szCs w:val="20"/>
      <w:lang w:eastAsia="ar-SA"/>
    </w:rPr>
  </w:style>
  <w:style w:type="paragraph" w:customStyle="1" w:styleId="aff8">
    <w:name w:val="Абзац"/>
    <w:basedOn w:val="a"/>
    <w:link w:val="aff9"/>
    <w:rsid w:val="00A70955"/>
    <w:pPr>
      <w:spacing w:after="0" w:line="360" w:lineRule="auto"/>
      <w:ind w:firstLine="567"/>
      <w:jc w:val="both"/>
    </w:pPr>
    <w:rPr>
      <w:rFonts w:ascii="Times New Roman" w:eastAsia="Times New Roman" w:hAnsi="Times New Roman" w:cs="Times New Roman"/>
      <w:sz w:val="24"/>
      <w:szCs w:val="20"/>
    </w:rPr>
  </w:style>
  <w:style w:type="character" w:customStyle="1" w:styleId="aff9">
    <w:name w:val="Абзац Знак"/>
    <w:link w:val="aff8"/>
    <w:locked/>
    <w:rsid w:val="00A70955"/>
    <w:rPr>
      <w:rFonts w:ascii="Times New Roman" w:eastAsia="Times New Roman" w:hAnsi="Times New Roman" w:cs="Times New Roman"/>
      <w:sz w:val="24"/>
      <w:szCs w:val="20"/>
    </w:rPr>
  </w:style>
  <w:style w:type="paragraph" w:styleId="35">
    <w:name w:val="toc 3"/>
    <w:basedOn w:val="a"/>
    <w:next w:val="a"/>
    <w:autoRedefine/>
    <w:unhideWhenUsed/>
    <w:qFormat/>
    <w:rsid w:val="00A70955"/>
    <w:pPr>
      <w:tabs>
        <w:tab w:val="right" w:leader="dot" w:pos="9344"/>
      </w:tabs>
      <w:spacing w:after="0" w:line="240" w:lineRule="auto"/>
      <w:ind w:left="284" w:right="340"/>
    </w:pPr>
    <w:rPr>
      <w:rFonts w:ascii="Times New Roman" w:eastAsia="Calibri" w:hAnsi="Times New Roman" w:cs="Times New Roman"/>
      <w:b/>
      <w:i/>
      <w:noProof/>
      <w:sz w:val="24"/>
      <w:szCs w:val="20"/>
      <w:lang w:eastAsia="ar-SA"/>
    </w:rPr>
  </w:style>
  <w:style w:type="paragraph" w:styleId="24">
    <w:name w:val="toc 2"/>
    <w:basedOn w:val="a"/>
    <w:next w:val="a"/>
    <w:autoRedefine/>
    <w:unhideWhenUsed/>
    <w:rsid w:val="00A70955"/>
    <w:pPr>
      <w:tabs>
        <w:tab w:val="right" w:leader="dot" w:pos="9345"/>
      </w:tabs>
      <w:spacing w:after="0" w:line="240" w:lineRule="auto"/>
    </w:pPr>
    <w:rPr>
      <w:rFonts w:ascii="Times New Roman" w:eastAsia="Calibri" w:hAnsi="Times New Roman" w:cs="Times New Roman"/>
      <w:b/>
      <w:noProof/>
      <w:sz w:val="24"/>
      <w:szCs w:val="24"/>
      <w:lang w:eastAsia="ar-SA"/>
    </w:rPr>
  </w:style>
  <w:style w:type="character" w:customStyle="1" w:styleId="Heading2Char">
    <w:name w:val="Heading 2 Char"/>
    <w:basedOn w:val="a0"/>
    <w:locked/>
    <w:rsid w:val="00A70955"/>
    <w:rPr>
      <w:rFonts w:ascii="Times New Roman" w:hAnsi="Times New Roman" w:cs="Times New Roman"/>
      <w:b/>
      <w:bCs/>
      <w:sz w:val="36"/>
      <w:szCs w:val="36"/>
      <w:lang w:eastAsia="ru-RU"/>
    </w:rPr>
  </w:style>
  <w:style w:type="character" w:customStyle="1" w:styleId="Heading3Char">
    <w:name w:val="Heading 3 Char"/>
    <w:basedOn w:val="a0"/>
    <w:locked/>
    <w:rsid w:val="00A70955"/>
    <w:rPr>
      <w:rFonts w:ascii="Times New Roman" w:hAnsi="Times New Roman" w:cs="Times New Roman"/>
      <w:b/>
      <w:bCs/>
      <w:sz w:val="27"/>
      <w:szCs w:val="27"/>
      <w:lang w:eastAsia="ru-RU"/>
    </w:rPr>
  </w:style>
  <w:style w:type="paragraph" w:customStyle="1" w:styleId="14">
    <w:name w:val="Без интервала1"/>
    <w:rsid w:val="00A70955"/>
    <w:pPr>
      <w:spacing w:after="0" w:line="240" w:lineRule="auto"/>
      <w:jc w:val="center"/>
    </w:pPr>
    <w:rPr>
      <w:rFonts w:ascii="Calibri" w:eastAsia="Times New Roman" w:hAnsi="Calibri" w:cs="Times New Roman"/>
      <w:lang w:eastAsia="en-US"/>
    </w:rPr>
  </w:style>
  <w:style w:type="paragraph" w:customStyle="1" w:styleId="ConsNormal0">
    <w:name w:val="ConsNormal"/>
    <w:rsid w:val="00A70955"/>
    <w:pPr>
      <w:widowControl w:val="0"/>
      <w:autoSpaceDE w:val="0"/>
      <w:autoSpaceDN w:val="0"/>
      <w:adjustRightInd w:val="0"/>
      <w:spacing w:after="0" w:line="240" w:lineRule="auto"/>
      <w:ind w:right="19772" w:firstLine="720"/>
    </w:pPr>
    <w:rPr>
      <w:rFonts w:ascii="Arial" w:eastAsia="Calibri" w:hAnsi="Arial" w:cs="Arial"/>
      <w:sz w:val="24"/>
      <w:szCs w:val="24"/>
    </w:rPr>
  </w:style>
  <w:style w:type="paragraph" w:customStyle="1" w:styleId="15">
    <w:name w:val="Абзац списка1"/>
    <w:basedOn w:val="a"/>
    <w:rsid w:val="00A70955"/>
    <w:pPr>
      <w:spacing w:after="0" w:line="240" w:lineRule="auto"/>
      <w:ind w:left="720"/>
      <w:contextualSpacing/>
    </w:pPr>
    <w:rPr>
      <w:rFonts w:ascii="Times New Roman" w:eastAsia="Calibri" w:hAnsi="Times New Roman" w:cs="Times New Roman"/>
      <w:sz w:val="24"/>
      <w:szCs w:val="24"/>
    </w:rPr>
  </w:style>
  <w:style w:type="paragraph" w:customStyle="1" w:styleId="130">
    <w:name w:val="13"/>
    <w:basedOn w:val="a"/>
    <w:rsid w:val="00A70955"/>
    <w:pPr>
      <w:spacing w:after="0" w:line="240" w:lineRule="auto"/>
    </w:pPr>
    <w:rPr>
      <w:rFonts w:ascii="Times New Roman" w:eastAsia="Calibri" w:hAnsi="Times New Roman" w:cs="Times New Roman"/>
      <w:sz w:val="28"/>
      <w:szCs w:val="28"/>
    </w:rPr>
  </w:style>
  <w:style w:type="paragraph" w:customStyle="1" w:styleId="affa">
    <w:name w:val="Информация об изменениях документа"/>
    <w:basedOn w:val="af7"/>
    <w:next w:val="a"/>
    <w:rsid w:val="00A70955"/>
    <w:pPr>
      <w:spacing w:before="75"/>
    </w:pPr>
    <w:rPr>
      <w:rFonts w:eastAsia="Calibri"/>
      <w:color w:val="353842"/>
      <w:sz w:val="24"/>
      <w:szCs w:val="24"/>
      <w:shd w:val="clear" w:color="auto" w:fill="F0F0F0"/>
    </w:rPr>
  </w:style>
  <w:style w:type="paragraph" w:customStyle="1" w:styleId="16">
    <w:name w:val="Заголовок оглавления1"/>
    <w:basedOn w:val="1"/>
    <w:next w:val="a"/>
    <w:rsid w:val="00A70955"/>
    <w:pPr>
      <w:keepNext/>
      <w:keepLines/>
      <w:widowControl/>
      <w:autoSpaceDE/>
      <w:autoSpaceDN/>
      <w:adjustRightInd/>
      <w:spacing w:before="240" w:after="0" w:line="259" w:lineRule="auto"/>
      <w:jc w:val="left"/>
      <w:outlineLvl w:val="9"/>
    </w:pPr>
    <w:rPr>
      <w:rFonts w:ascii="Calibri Light" w:eastAsia="Calibri" w:hAnsi="Calibri Light" w:cs="Calibri Light"/>
      <w:b w:val="0"/>
      <w:bCs w:val="0"/>
      <w:color w:val="2E74B5"/>
      <w:sz w:val="32"/>
      <w:szCs w:val="32"/>
    </w:rPr>
  </w:style>
  <w:style w:type="paragraph" w:styleId="17">
    <w:name w:val="toc 1"/>
    <w:basedOn w:val="a"/>
    <w:next w:val="a"/>
    <w:autoRedefine/>
    <w:rsid w:val="00A70955"/>
    <w:pPr>
      <w:suppressAutoHyphens/>
      <w:snapToGrid w:val="0"/>
      <w:spacing w:after="100" w:line="240" w:lineRule="auto"/>
    </w:pPr>
    <w:rPr>
      <w:rFonts w:ascii="Times New Roman" w:eastAsia="Calibri" w:hAnsi="Times New Roman" w:cs="Times New Roman"/>
      <w:lang w:eastAsia="ar-SA"/>
    </w:rPr>
  </w:style>
  <w:style w:type="character" w:customStyle="1" w:styleId="num">
    <w:name w:val="num"/>
    <w:rsid w:val="00A70955"/>
  </w:style>
  <w:style w:type="paragraph" w:customStyle="1" w:styleId="ConsPlusDocList">
    <w:name w:val="ConsPlusDocList"/>
    <w:next w:val="a"/>
    <w:rsid w:val="00A7095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rsid w:val="00A7095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A7095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A7095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1">
    <w:name w:val="s_1"/>
    <w:basedOn w:val="a"/>
    <w:rsid w:val="00A70955"/>
    <w:pPr>
      <w:spacing w:before="100" w:beforeAutospacing="1" w:after="100" w:afterAutospacing="1" w:line="240" w:lineRule="auto"/>
    </w:pPr>
    <w:rPr>
      <w:rFonts w:ascii="Times New Roman" w:eastAsia="Calibri" w:hAnsi="Times New Roman" w:cs="Times New Roman"/>
      <w:sz w:val="24"/>
      <w:szCs w:val="24"/>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A70955"/>
    <w:pPr>
      <w:spacing w:before="120" w:after="120" w:line="240" w:lineRule="auto"/>
      <w:jc w:val="center"/>
    </w:pPr>
    <w:rPr>
      <w:rFonts w:ascii="Times New Roman" w:eastAsia="Calibri" w:hAnsi="Times New Roman" w:cs="Times New Roman"/>
      <w:b/>
      <w:bCs/>
    </w:rPr>
  </w:style>
  <w:style w:type="paragraph" w:customStyle="1" w:styleId="100">
    <w:name w:val="Табличный_слева_10"/>
    <w:basedOn w:val="a"/>
    <w:rsid w:val="00A70955"/>
    <w:pPr>
      <w:spacing w:after="0" w:line="240" w:lineRule="auto"/>
    </w:pPr>
    <w:rPr>
      <w:rFonts w:ascii="Times New Roman" w:eastAsia="Calibri" w:hAnsi="Times New Roman" w:cs="Times New Roman"/>
      <w:sz w:val="20"/>
      <w:szCs w:val="20"/>
    </w:rPr>
  </w:style>
  <w:style w:type="paragraph" w:customStyle="1" w:styleId="101">
    <w:name w:val="Табличный_заголовки_10"/>
    <w:basedOn w:val="a"/>
    <w:rsid w:val="00A70955"/>
    <w:pPr>
      <w:spacing w:before="120" w:after="60" w:line="240" w:lineRule="auto"/>
      <w:ind w:firstLine="567"/>
      <w:jc w:val="center"/>
    </w:pPr>
    <w:rPr>
      <w:rFonts w:ascii="Times New Roman" w:eastAsia="Calibri" w:hAnsi="Times New Roman" w:cs="Times New Roman"/>
      <w:b/>
      <w:bCs/>
      <w:sz w:val="20"/>
      <w:szCs w:val="20"/>
    </w:rPr>
  </w:style>
  <w:style w:type="paragraph" w:customStyle="1" w:styleId="ConsNonformat0">
    <w:name w:val="ConsNonformat"/>
    <w:rsid w:val="00A7095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8">
    <w:name w:val="Стиль1"/>
    <w:basedOn w:val="a"/>
    <w:rsid w:val="00A70955"/>
    <w:pPr>
      <w:tabs>
        <w:tab w:val="left" w:pos="720"/>
      </w:tabs>
      <w:spacing w:after="0"/>
      <w:ind w:left="-57" w:right="-57" w:firstLine="709"/>
      <w:jc w:val="both"/>
    </w:pPr>
    <w:rPr>
      <w:rFonts w:ascii="Times New Roman" w:eastAsia="Calibri" w:hAnsi="Times New Roman" w:cs="Times New Roman"/>
      <w:spacing w:val="-10"/>
      <w:sz w:val="24"/>
      <w:szCs w:val="24"/>
    </w:rPr>
  </w:style>
  <w:style w:type="character" w:customStyle="1" w:styleId="affc">
    <w:name w:val="Утратил силу"/>
    <w:rsid w:val="00A70955"/>
    <w:rPr>
      <w:strike/>
      <w:color w:val="666600"/>
    </w:rPr>
  </w:style>
  <w:style w:type="paragraph" w:customStyle="1" w:styleId="formattext">
    <w:name w:val="formattext"/>
    <w:basedOn w:val="a"/>
    <w:rsid w:val="00A70955"/>
    <w:pPr>
      <w:spacing w:before="100" w:beforeAutospacing="1" w:after="100" w:afterAutospacing="1" w:line="240" w:lineRule="auto"/>
    </w:pPr>
    <w:rPr>
      <w:rFonts w:ascii="Times New Roman" w:eastAsia="Calibri" w:hAnsi="Times New Roman" w:cs="Times New Roman"/>
      <w:sz w:val="24"/>
      <w:szCs w:val="24"/>
    </w:rPr>
  </w:style>
  <w:style w:type="paragraph" w:styleId="41">
    <w:name w:val="toc 4"/>
    <w:basedOn w:val="a"/>
    <w:next w:val="a"/>
    <w:autoRedefine/>
    <w:rsid w:val="00A70955"/>
    <w:pPr>
      <w:spacing w:after="100" w:line="259" w:lineRule="auto"/>
      <w:ind w:left="660"/>
    </w:pPr>
    <w:rPr>
      <w:rFonts w:ascii="Calibri" w:eastAsia="Calibri" w:hAnsi="Calibri" w:cs="Times New Roman"/>
    </w:rPr>
  </w:style>
  <w:style w:type="paragraph" w:styleId="51">
    <w:name w:val="toc 5"/>
    <w:basedOn w:val="a"/>
    <w:next w:val="a"/>
    <w:autoRedefine/>
    <w:rsid w:val="00A70955"/>
    <w:pPr>
      <w:spacing w:after="100" w:line="259" w:lineRule="auto"/>
      <w:ind w:left="880"/>
    </w:pPr>
    <w:rPr>
      <w:rFonts w:ascii="Calibri" w:eastAsia="Calibri" w:hAnsi="Calibri" w:cs="Times New Roman"/>
    </w:rPr>
  </w:style>
  <w:style w:type="paragraph" w:styleId="6">
    <w:name w:val="toc 6"/>
    <w:basedOn w:val="a"/>
    <w:next w:val="a"/>
    <w:autoRedefine/>
    <w:rsid w:val="00A70955"/>
    <w:pPr>
      <w:spacing w:after="100" w:line="259" w:lineRule="auto"/>
      <w:ind w:left="1100"/>
    </w:pPr>
    <w:rPr>
      <w:rFonts w:ascii="Calibri" w:eastAsia="Calibri" w:hAnsi="Calibri" w:cs="Times New Roman"/>
    </w:rPr>
  </w:style>
  <w:style w:type="paragraph" w:styleId="7">
    <w:name w:val="toc 7"/>
    <w:basedOn w:val="a"/>
    <w:next w:val="a"/>
    <w:autoRedefine/>
    <w:rsid w:val="00A70955"/>
    <w:pPr>
      <w:spacing w:after="100" w:line="259" w:lineRule="auto"/>
      <w:ind w:left="1320"/>
    </w:pPr>
    <w:rPr>
      <w:rFonts w:ascii="Calibri" w:eastAsia="Calibri" w:hAnsi="Calibri" w:cs="Times New Roman"/>
    </w:rPr>
  </w:style>
  <w:style w:type="paragraph" w:styleId="8">
    <w:name w:val="toc 8"/>
    <w:basedOn w:val="a"/>
    <w:next w:val="a"/>
    <w:autoRedefine/>
    <w:rsid w:val="00A70955"/>
    <w:pPr>
      <w:spacing w:after="100" w:line="259" w:lineRule="auto"/>
      <w:ind w:left="1540"/>
    </w:pPr>
    <w:rPr>
      <w:rFonts w:ascii="Calibri" w:eastAsia="Calibri" w:hAnsi="Calibri" w:cs="Times New Roman"/>
    </w:rPr>
  </w:style>
  <w:style w:type="paragraph" w:styleId="9">
    <w:name w:val="toc 9"/>
    <w:basedOn w:val="a"/>
    <w:next w:val="a"/>
    <w:autoRedefine/>
    <w:rsid w:val="00A70955"/>
    <w:pPr>
      <w:spacing w:after="100" w:line="259" w:lineRule="auto"/>
      <w:ind w:left="1760"/>
    </w:pPr>
    <w:rPr>
      <w:rFonts w:ascii="Calibri" w:eastAsia="Calibri" w:hAnsi="Calibri" w:cs="Times New Roman"/>
    </w:rPr>
  </w:style>
  <w:style w:type="paragraph" w:customStyle="1" w:styleId="Default">
    <w:name w:val="Default"/>
    <w:rsid w:val="00A709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d">
    <w:name w:val="Îáû÷íûé"/>
    <w:rsid w:val="00A70955"/>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ConsTitle">
    <w:name w:val="ConsTitle"/>
    <w:rsid w:val="00A70955"/>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western">
    <w:name w:val="western"/>
    <w:basedOn w:val="a"/>
    <w:rsid w:val="00E61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21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5.0" TargetMode="External"/><Relationship Id="rId21" Type="http://schemas.openxmlformats.org/officeDocument/2006/relationships/hyperlink" Target="http://www.consultant.ru/document/cons_doc_LAW_287149/" TargetMode="External"/><Relationship Id="rId42" Type="http://schemas.openxmlformats.org/officeDocument/2006/relationships/hyperlink" Target="garantF1://12024624.3962" TargetMode="External"/><Relationship Id="rId47" Type="http://schemas.openxmlformats.org/officeDocument/2006/relationships/hyperlink" Target="garantF1://12077515.706" TargetMode="External"/><Relationship Id="rId63" Type="http://schemas.openxmlformats.org/officeDocument/2006/relationships/hyperlink" Target="consultantplus://offline/ref=0AFF66F2CC28E4052014C605A54DAA50EC3CF5C6BCDE55BCBEA8F5768BE328H" TargetMode="External"/><Relationship Id="rId68" Type="http://schemas.openxmlformats.org/officeDocument/2006/relationships/hyperlink" Target="http://mobileonline.garant.ru/" TargetMode="External"/><Relationship Id="rId84" Type="http://schemas.openxmlformats.org/officeDocument/2006/relationships/hyperlink" Target="consultantplus://offline/ref=FCC31F6B3ED20D85C5909FF2BC3EA2FEC08DE982117E1140FE7A02EA67AB66D9R5I8L" TargetMode="External"/><Relationship Id="rId89" Type="http://schemas.openxmlformats.org/officeDocument/2006/relationships/hyperlink" Target="consultantplus://offline/ref=C1626A2BEFAD0E4E6EDD82D5CB74216D963EFDCAB505CB4621C199DB341616DF09112D32B2MFw9N" TargetMode="External"/><Relationship Id="rId112" Type="http://schemas.openxmlformats.org/officeDocument/2006/relationships/hyperlink" Target="consultantplus://offline/ref=8F0DB4906BCF994D426F35385476A2A1DF8DCBF9DC1F8A37D22B20D73CB43A87B3212EB9CDxA59H" TargetMode="External"/><Relationship Id="rId2" Type="http://schemas.openxmlformats.org/officeDocument/2006/relationships/styles" Target="styles.xml"/><Relationship Id="rId16" Type="http://schemas.openxmlformats.org/officeDocument/2006/relationships/hyperlink" Target="http://www.consultant.ru/document/cons_doc_LAW_287029/63c34cb394c591750995cd4c0fede86c3e4b642c/" TargetMode="External"/><Relationship Id="rId29" Type="http://schemas.openxmlformats.org/officeDocument/2006/relationships/hyperlink" Target="garantF1://86367.0" TargetMode="External"/><Relationship Id="rId107" Type="http://schemas.openxmlformats.org/officeDocument/2006/relationships/hyperlink" Target="consultantplus://offline/ref=8F0DB4906BCF994D426F35385476A2A1DF8DCBF9DC1F8A37D22B20D73CB43A87B3212EBBC4ADD126xF5CH" TargetMode="External"/><Relationship Id="rId11" Type="http://schemas.openxmlformats.org/officeDocument/2006/relationships/hyperlink" Target="garantF1://42431085.0" TargetMode="External"/><Relationship Id="rId24" Type="http://schemas.openxmlformats.org/officeDocument/2006/relationships/hyperlink" Target="garantF1://10064072.22222" TargetMode="External"/><Relationship Id="rId32" Type="http://schemas.openxmlformats.org/officeDocument/2006/relationships/hyperlink" Target="garantF1://70190064.0" TargetMode="External"/><Relationship Id="rId37" Type="http://schemas.openxmlformats.org/officeDocument/2006/relationships/hyperlink" Target="garantF1://12024624.39515" TargetMode="External"/><Relationship Id="rId40" Type="http://schemas.openxmlformats.org/officeDocument/2006/relationships/hyperlink" Target="garantF1://12024624.3932" TargetMode="External"/><Relationship Id="rId45" Type="http://schemas.openxmlformats.org/officeDocument/2006/relationships/hyperlink" Target="garantF1://12077515.72" TargetMode="External"/><Relationship Id="rId53" Type="http://schemas.openxmlformats.org/officeDocument/2006/relationships/hyperlink" Target="garantF1://12024624.39118" TargetMode="External"/><Relationship Id="rId58" Type="http://schemas.openxmlformats.org/officeDocument/2006/relationships/hyperlink" Target="garantF1://12084522.21" TargetMode="External"/><Relationship Id="rId66" Type="http://schemas.openxmlformats.org/officeDocument/2006/relationships/hyperlink" Target="http://docs.cntd.ru/document/9027690" TargetMode="External"/><Relationship Id="rId74" Type="http://schemas.openxmlformats.org/officeDocument/2006/relationships/hyperlink" Target="http://mobileonline.garant.ru/" TargetMode="External"/><Relationship Id="rId79" Type="http://schemas.openxmlformats.org/officeDocument/2006/relationships/hyperlink" Target="consultantplus://offline/ref=A2E63BB8F1BE74340473112A7EDE5610DC01641061191F9FB1F77B728DtFe8K" TargetMode="External"/><Relationship Id="rId87" Type="http://schemas.openxmlformats.org/officeDocument/2006/relationships/hyperlink" Target="consultantplus://offline/ref=3A1F6DAA896D119343E297A95600DDD6D569D5FCE53B7769CD0061FA6DB3CA4BD7Z6B4N" TargetMode="External"/><Relationship Id="rId102" Type="http://schemas.openxmlformats.org/officeDocument/2006/relationships/hyperlink" Target="consultantplus://offline/ref=DF91148293DC5E39CDB669C29E27927980BE2FC0DAF8F9B64265C95695C398F19239865E1BB59FF636d0H" TargetMode="External"/><Relationship Id="rId110" Type="http://schemas.openxmlformats.org/officeDocument/2006/relationships/hyperlink" Target="consultantplus://offline/ref=8F0DB4906BCF994D426F35385476A2A1DF8DCBF9DC1F8A37D22B20D73CB43A87B3212EB9CCxA5CH" TargetMode="External"/><Relationship Id="rId5" Type="http://schemas.openxmlformats.org/officeDocument/2006/relationships/footnotes" Target="footnotes.xml"/><Relationship Id="rId61" Type="http://schemas.openxmlformats.org/officeDocument/2006/relationships/hyperlink" Target="garantF1://12084522.54" TargetMode="External"/><Relationship Id="rId82" Type="http://schemas.openxmlformats.org/officeDocument/2006/relationships/hyperlink" Target="consultantplus://offline/ref=FCC31F6B3ED20D85C59081FFAA52FCFACA87BE8E1B781815A12559B730A26C8E1FB02CD7B5B8E62CRFIAL" TargetMode="External"/><Relationship Id="rId90" Type="http://schemas.openxmlformats.org/officeDocument/2006/relationships/hyperlink" Target="consultantplus://offline/ref=C1626A2BEFAD0E4E6EDD82D5CB74216D963EFDCAB505CB4621C199DB341616DF09112D33BAMFw2N" TargetMode="External"/><Relationship Id="rId95" Type="http://schemas.openxmlformats.org/officeDocument/2006/relationships/hyperlink" Target="consultantplus://offline/ref=71B67E00322315BAF64F4BDEF8020A2FD2B6F4E9EEB7ADCEBADB3C47FDg1f9F" TargetMode="External"/><Relationship Id="rId19" Type="http://schemas.openxmlformats.org/officeDocument/2006/relationships/hyperlink" Target="http://www.consultant.ru/document/cons_doc_LAW_314907/" TargetMode="External"/><Relationship Id="rId14" Type="http://schemas.openxmlformats.org/officeDocument/2006/relationships/hyperlink" Target="http://www.consultant.ru/document/cons_doc_LAW_300880/ccff4260e7e0bd6e3797bee96043a4a2c3d49ae6/" TargetMode="External"/><Relationship Id="rId22" Type="http://schemas.openxmlformats.org/officeDocument/2006/relationships/hyperlink" Target="http://www.consultant.ru/document/cons_doc_LAW_301319/" TargetMode="External"/><Relationship Id="rId27" Type="http://schemas.openxmlformats.org/officeDocument/2006/relationships/hyperlink" Target="garantF1://71029192.0" TargetMode="External"/><Relationship Id="rId30" Type="http://schemas.openxmlformats.org/officeDocument/2006/relationships/hyperlink" Target="garantF1://12054874.0" TargetMode="External"/><Relationship Id="rId35" Type="http://schemas.openxmlformats.org/officeDocument/2006/relationships/hyperlink" Target="garantF1://26586322.0" TargetMode="External"/><Relationship Id="rId43" Type="http://schemas.openxmlformats.org/officeDocument/2006/relationships/hyperlink" Target="garantF1://12024624.39102" TargetMode="External"/><Relationship Id="rId48" Type="http://schemas.openxmlformats.org/officeDocument/2006/relationships/hyperlink" Target="garantF1://12024624.2" TargetMode="External"/><Relationship Id="rId56" Type="http://schemas.openxmlformats.org/officeDocument/2006/relationships/hyperlink" Target="garantF1://71029192.0" TargetMode="External"/><Relationship Id="rId64" Type="http://schemas.openxmlformats.org/officeDocument/2006/relationships/hyperlink" Target="consultantplus://offline/ref=0AFF66F2CC28E4052014C605A54DAA50EC3CF5C6BCDE55BCBEA8F5768B38841B5C2EFE3B50E422H" TargetMode="External"/><Relationship Id="rId69" Type="http://schemas.openxmlformats.org/officeDocument/2006/relationships/hyperlink" Target="http://mobileonline.garant.ru/" TargetMode="External"/><Relationship Id="rId77" Type="http://schemas.openxmlformats.org/officeDocument/2006/relationships/hyperlink" Target="http://gov.cap.ru/main.asp?govid=73" TargetMode="External"/><Relationship Id="rId100" Type="http://schemas.openxmlformats.org/officeDocument/2006/relationships/hyperlink" Target="consultantplus://offline/ref=BDB1F9F6D8BBD08EC4F4C1E1EA40F10B67338A47B2DF9BD273140D6D6A01642DdCG0H" TargetMode="External"/><Relationship Id="rId105" Type="http://schemas.openxmlformats.org/officeDocument/2006/relationships/hyperlink" Target="consultantplus://offline/ref=8F0DB4906BCF994D426F35385476A2A1DF8DCBF9DC1F8A37D22B20D73CB43A87B3212EBEC6xA5DH" TargetMode="External"/><Relationship Id="rId113" Type="http://schemas.openxmlformats.org/officeDocument/2006/relationships/fontTable" Target="fontTable.xml"/><Relationship Id="rId8" Type="http://schemas.openxmlformats.org/officeDocument/2006/relationships/hyperlink" Target="garantF1://86367.0" TargetMode="External"/><Relationship Id="rId51" Type="http://schemas.openxmlformats.org/officeDocument/2006/relationships/hyperlink" Target="garantF1://12024624.391146" TargetMode="External"/><Relationship Id="rId72" Type="http://schemas.openxmlformats.org/officeDocument/2006/relationships/hyperlink" Target="http://gov.cap.ru/main.asp?govid=73" TargetMode="External"/><Relationship Id="rId80" Type="http://schemas.openxmlformats.org/officeDocument/2006/relationships/hyperlink" Target="consultantplus://offline/ref=A2E63BB8F1BE743404730F2768B20814D6023D1D681D16CAEEA8202FDAF11E72t0e8K" TargetMode="External"/><Relationship Id="rId85" Type="http://schemas.openxmlformats.org/officeDocument/2006/relationships/hyperlink" Target="consultantplus://offline/ref=FCC31F6B3ED20D85C5909FF2BC3EA2FEC08DE982197A1243FC755FE06FF26ADB5FRFI0L" TargetMode="External"/><Relationship Id="rId93" Type="http://schemas.openxmlformats.org/officeDocument/2006/relationships/hyperlink" Target="consultantplus://offline/ref=71B67E00322315BAF64F4BDEF8020A2FD2BFFEEDEAB2ADCEBADB3C47FDg1f9F" TargetMode="External"/><Relationship Id="rId98" Type="http://schemas.openxmlformats.org/officeDocument/2006/relationships/hyperlink" Target="consultantplus://offline/ref=BDB1F9F6D8BBD08EC4F4DFECFC2CAF0F6D39DD4BB2DB97862C4B56303D086E7A8706456511CE73ABdBG8H" TargetMode="External"/><Relationship Id="rId3" Type="http://schemas.openxmlformats.org/officeDocument/2006/relationships/settings" Target="settings.xml"/><Relationship Id="rId12" Type="http://schemas.openxmlformats.org/officeDocument/2006/relationships/hyperlink" Target="http://www.consultant.ru/document/cons_doc_LAW_278550/" TargetMode="External"/><Relationship Id="rId17" Type="http://schemas.openxmlformats.org/officeDocument/2006/relationships/hyperlink" Target="http://www.consultant.ru/document/cons_doc_LAW_190624/" TargetMode="External"/><Relationship Id="rId25" Type="http://schemas.openxmlformats.org/officeDocument/2006/relationships/hyperlink" Target="garantF1://12024624.0" TargetMode="External"/><Relationship Id="rId33" Type="http://schemas.openxmlformats.org/officeDocument/2006/relationships/hyperlink" Target="garantF1://70778720.0" TargetMode="External"/><Relationship Id="rId38" Type="http://schemas.openxmlformats.org/officeDocument/2006/relationships/hyperlink" Target="garantF1://12024624.39327" TargetMode="External"/><Relationship Id="rId46" Type="http://schemas.openxmlformats.org/officeDocument/2006/relationships/hyperlink" Target="garantF1://12077515.101" TargetMode="External"/><Relationship Id="rId59" Type="http://schemas.openxmlformats.org/officeDocument/2006/relationships/hyperlink" Target="garantF1://12084522.0" TargetMode="External"/><Relationship Id="rId67" Type="http://schemas.openxmlformats.org/officeDocument/2006/relationships/hyperlink" Target="http://mobileonline.garant.ru/" TargetMode="External"/><Relationship Id="rId103" Type="http://schemas.openxmlformats.org/officeDocument/2006/relationships/hyperlink" Target="consultantplus://offline/ref=8F0DB4906BCF994D426F35385476A2A1DF8DCBF9DC1F8A37D22B20D73CxB54H" TargetMode="External"/><Relationship Id="rId108" Type="http://schemas.openxmlformats.org/officeDocument/2006/relationships/hyperlink" Target="consultantplus://offline/ref=8F0DB4906BCF994D426F35385476A2A1DF8DCBF9DC1F8A37D22B20D73CB43A87B3212EBBC5xA54H" TargetMode="External"/><Relationship Id="rId20" Type="http://schemas.openxmlformats.org/officeDocument/2006/relationships/hyperlink" Target="http://www.consultant.ru/document/cons_doc_LAW_315102/" TargetMode="External"/><Relationship Id="rId41" Type="http://schemas.openxmlformats.org/officeDocument/2006/relationships/hyperlink" Target="garantF1://12024624.395" TargetMode="External"/><Relationship Id="rId54" Type="http://schemas.openxmlformats.org/officeDocument/2006/relationships/hyperlink" Target="garantF1://12024624.391811" TargetMode="External"/><Relationship Id="rId62" Type="http://schemas.openxmlformats.org/officeDocument/2006/relationships/hyperlink" Target="garantF1://70120262.0" TargetMode="External"/><Relationship Id="rId70" Type="http://schemas.openxmlformats.org/officeDocument/2006/relationships/hyperlink" Target="http://gov.cap.ru/main.asp?govid=73" TargetMode="External"/><Relationship Id="rId75" Type="http://schemas.openxmlformats.org/officeDocument/2006/relationships/hyperlink" Target="http://mobileonline.garant.ru/" TargetMode="External"/><Relationship Id="rId83" Type="http://schemas.openxmlformats.org/officeDocument/2006/relationships/hyperlink" Target="consultantplus://offline/ref=FCC31F6B3ED20D85C59081FFAA52FCFACA8EB08F187A1815A12559B730RAI2L" TargetMode="External"/><Relationship Id="rId88" Type="http://schemas.openxmlformats.org/officeDocument/2006/relationships/hyperlink" Target="consultantplus://offline/ref=BBB8C665B2EDC4162544436083C009E0B027966CB4FE71E6307D1422A474ED1C724EBERCvDN" TargetMode="External"/><Relationship Id="rId91" Type="http://schemas.openxmlformats.org/officeDocument/2006/relationships/hyperlink" Target="consultantplus://offline/ref=71B67E00322315BAF64F4BDEF8020A2FD2B6F4E9EEB7ADCEBADB3C47FD19226ADF8CB2F11D0F0069gFf1F" TargetMode="External"/><Relationship Id="rId96" Type="http://schemas.openxmlformats.org/officeDocument/2006/relationships/hyperlink" Target="consultantplus://offline/ref=BDB1F9F6D8BBD08EC4F4DFECFC2CAF0F6D39DD4BB2DB97862C4B56303D086E7A8706456511CE73AAdBGDH" TargetMode="External"/><Relationship Id="rId111" Type="http://schemas.openxmlformats.org/officeDocument/2006/relationships/hyperlink" Target="consultantplus://offline/ref=8F0DB4906BCF994D426F35385476A2A1DF8DCBF9DC1F8A37D22B20D73CB43A87B3212EB9CCxA59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15102/" TargetMode="External"/><Relationship Id="rId23" Type="http://schemas.openxmlformats.org/officeDocument/2006/relationships/hyperlink" Target="garantF1://10064072.10000" TargetMode="External"/><Relationship Id="rId28" Type="http://schemas.openxmlformats.org/officeDocument/2006/relationships/hyperlink" Target="garantF1://12025505.0" TargetMode="External"/><Relationship Id="rId36" Type="http://schemas.openxmlformats.org/officeDocument/2006/relationships/hyperlink" Target="garantF1://12024624.39514" TargetMode="External"/><Relationship Id="rId49" Type="http://schemas.openxmlformats.org/officeDocument/2006/relationships/hyperlink" Target="garantF1://12024624.3910210" TargetMode="External"/><Relationship Id="rId57" Type="http://schemas.openxmlformats.org/officeDocument/2006/relationships/hyperlink" Target="garantF1://10064504.3" TargetMode="External"/><Relationship Id="rId106" Type="http://schemas.openxmlformats.org/officeDocument/2006/relationships/hyperlink" Target="consultantplus://offline/ref=8F0DB4906BCF994D426F35385476A2A1DF8DCBF9DC1F8A37D22B20D73CB43A87B3212EB3xC54H" TargetMode="External"/><Relationship Id="rId114" Type="http://schemas.openxmlformats.org/officeDocument/2006/relationships/theme" Target="theme/theme1.xml"/><Relationship Id="rId10" Type="http://schemas.openxmlformats.org/officeDocument/2006/relationships/hyperlink" Target="garantF1://17490279.1000" TargetMode="External"/><Relationship Id="rId31" Type="http://schemas.openxmlformats.org/officeDocument/2006/relationships/hyperlink" Target="garantF1://12077515.0" TargetMode="External"/><Relationship Id="rId44" Type="http://schemas.openxmlformats.org/officeDocument/2006/relationships/hyperlink" Target="garantF1://12077515.71" TargetMode="External"/><Relationship Id="rId52" Type="http://schemas.openxmlformats.org/officeDocument/2006/relationships/hyperlink" Target="garantF1://12024624.391144" TargetMode="External"/><Relationship Id="rId60" Type="http://schemas.openxmlformats.org/officeDocument/2006/relationships/hyperlink" Target="garantF1://12077515.0" TargetMode="External"/><Relationship Id="rId65" Type="http://schemas.openxmlformats.org/officeDocument/2006/relationships/hyperlink" Target="http://docs.cntd.ru/document/901714433" TargetMode="External"/><Relationship Id="rId73" Type="http://schemas.openxmlformats.org/officeDocument/2006/relationships/hyperlink" Target="http://mobileonline.garant.ru/" TargetMode="External"/><Relationship Id="rId78" Type="http://schemas.openxmlformats.org/officeDocument/2006/relationships/hyperlink" Target="consultantplus://offline/ref=A2E63BB8F1BE74340473112A7EDE5610DC086A11621B1F9FB1F77B728DF814254F764662986721E7t2eBK" TargetMode="External"/><Relationship Id="rId81" Type="http://schemas.openxmlformats.org/officeDocument/2006/relationships/hyperlink" Target="consultantplus://offline/ref=A2E63BB8F1BE743404730F2768B20814D6023D1D681F14CFECA8202FDAF11E72t0e8K" TargetMode="External"/><Relationship Id="rId86" Type="http://schemas.openxmlformats.org/officeDocument/2006/relationships/hyperlink" Target="consultantplus://offline/ref=3A1F6DAA896D119343E289A4406C83D2DF6382F0E7397D3F905067AD32ZEB3N" TargetMode="External"/><Relationship Id="rId94" Type="http://schemas.openxmlformats.org/officeDocument/2006/relationships/hyperlink" Target="consultantplus://offline/ref=71B67E00322315BAF64F4BDEF8020A2FD2B6F4E9EEB7ADCEBADB3C47FD19226ADF8CB2F11D0F0067gFfBF" TargetMode="External"/><Relationship Id="rId99" Type="http://schemas.openxmlformats.org/officeDocument/2006/relationships/hyperlink" Target="consultantplus://offline/ref=BDB1F9F6D8BBD08EC4F4DFECFC2CAF0F6D39DD4BB2DB97862C4B56303Dd0G8H" TargetMode="External"/><Relationship Id="rId101" Type="http://schemas.openxmlformats.org/officeDocument/2006/relationships/hyperlink" Target="consultantplus://offline/ref=9ED24987F2CD63FD69B455A50AF7CF95C15A129BF3575C9D505C9A04E8AD0D879FC807CA0C5B0674A5WEH"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3" Type="http://schemas.openxmlformats.org/officeDocument/2006/relationships/hyperlink" Target="http://www.consultant.ru/document/cons_doc_LAW_300880/a9c9d6fcbc95353cb9e3640f1004fae5c2111ebc/" TargetMode="External"/><Relationship Id="rId18" Type="http://schemas.openxmlformats.org/officeDocument/2006/relationships/hyperlink" Target="http://www.consultant.ru/document/cons_doc_LAW_287149/5fe0feaff713d5ef91354173de29ffb4c33b81d7/" TargetMode="External"/><Relationship Id="rId39" Type="http://schemas.openxmlformats.org/officeDocument/2006/relationships/hyperlink" Target="garantF1://12024624.396211" TargetMode="External"/><Relationship Id="rId109" Type="http://schemas.openxmlformats.org/officeDocument/2006/relationships/hyperlink" Target="consultantplus://offline/ref=8F0DB4906BCF994D426F35385476A2A1DF8DCBF9DC1F8A37D22B20D73CB43A87B3212EBExC54H" TargetMode="External"/><Relationship Id="rId34" Type="http://schemas.openxmlformats.org/officeDocument/2006/relationships/hyperlink" Target="garantF1://17507839.0" TargetMode="External"/><Relationship Id="rId50" Type="http://schemas.openxmlformats.org/officeDocument/2006/relationships/hyperlink" Target="garantF1://12024624.391119" TargetMode="External"/><Relationship Id="rId55" Type="http://schemas.openxmlformats.org/officeDocument/2006/relationships/hyperlink" Target="garantF1://12024624.3910210" TargetMode="External"/><Relationship Id="rId76" Type="http://schemas.openxmlformats.org/officeDocument/2006/relationships/hyperlink" Target="http://mobileonline.garant.ru/" TargetMode="External"/><Relationship Id="rId97" Type="http://schemas.openxmlformats.org/officeDocument/2006/relationships/hyperlink" Target="consultantplus://offline/ref=BDB1F9F6D8BBD08EC4F4DFECFC2CAF0F6D39DD4BB6DA97862C4B56303Dd0G8H" TargetMode="External"/><Relationship Id="rId104" Type="http://schemas.openxmlformats.org/officeDocument/2006/relationships/hyperlink" Target="consultantplus://offline/ref=8F0DB4906BCF994D426F35385476A2A1DF8DCBF9DC1F8A37D22B20D73CB43A87B3212EBBC4ADD022xF59H" TargetMode="External"/><Relationship Id="rId7" Type="http://schemas.openxmlformats.org/officeDocument/2006/relationships/image" Target="media/image1.jpeg"/><Relationship Id="rId71" Type="http://schemas.openxmlformats.org/officeDocument/2006/relationships/hyperlink" Target="http://mobileonline.garant.ru/" TargetMode="External"/><Relationship Id="rId92" Type="http://schemas.openxmlformats.org/officeDocument/2006/relationships/hyperlink" Target="consultantplus://offline/ref=71B67E00322315BAF64F4BDEF8020A2FD2B6F4E9EEB7ADCEBADB3C47FD19226ADF8CB2F11D0F0067gF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79</Pages>
  <Words>35472</Words>
  <Characters>202192</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7</cp:revision>
  <dcterms:created xsi:type="dcterms:W3CDTF">2019-05-01T08:31:00Z</dcterms:created>
  <dcterms:modified xsi:type="dcterms:W3CDTF">2019-11-19T12:38:00Z</dcterms:modified>
</cp:coreProperties>
</file>