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D3" w:rsidRDefault="00F238D3" w:rsidP="00F238D3">
      <w:pPr>
        <w:jc w:val="right"/>
        <w:rPr>
          <w:u w:val="single"/>
        </w:rPr>
      </w:pPr>
    </w:p>
    <w:tbl>
      <w:tblPr>
        <w:tblW w:w="9571" w:type="dxa"/>
        <w:tblLook w:val="04A0"/>
      </w:tblPr>
      <w:tblGrid>
        <w:gridCol w:w="4589"/>
        <w:gridCol w:w="360"/>
        <w:gridCol w:w="4622"/>
      </w:tblGrid>
      <w:tr w:rsidR="002F1C59" w:rsidTr="002F1C59">
        <w:trPr>
          <w:cantSplit/>
          <w:trHeight w:val="420"/>
        </w:trPr>
        <w:tc>
          <w:tcPr>
            <w:tcW w:w="4589" w:type="dxa"/>
            <w:vAlign w:val="center"/>
          </w:tcPr>
          <w:p w:rsidR="002F1C59" w:rsidRDefault="002F1C59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18415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2F1C59" w:rsidRDefault="002F1C59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2F1C59" w:rsidRDefault="002F1C59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2F1C59" w:rsidRDefault="002F1C59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АТНАР ЯЛ </w:t>
            </w:r>
            <w:r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2F1C59" w:rsidRDefault="002F1C59">
            <w:pPr>
              <w:spacing w:line="192" w:lineRule="auto"/>
              <w:jc w:val="center"/>
              <w:rPr>
                <w:rStyle w:val="a9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ПУХĂВĚ</w:t>
            </w:r>
          </w:p>
          <w:p w:rsidR="002F1C59" w:rsidRDefault="002F1C59">
            <w:pPr>
              <w:spacing w:line="276" w:lineRule="auto"/>
              <w:jc w:val="center"/>
            </w:pPr>
          </w:p>
        </w:tc>
        <w:tc>
          <w:tcPr>
            <w:tcW w:w="360" w:type="dxa"/>
            <w:vMerge w:val="restart"/>
            <w:vAlign w:val="center"/>
          </w:tcPr>
          <w:p w:rsidR="002F1C59" w:rsidRDefault="002F1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622" w:type="dxa"/>
          </w:tcPr>
          <w:p w:rsidR="002F1C59" w:rsidRDefault="002F1C59">
            <w:pPr>
              <w:spacing w:line="276" w:lineRule="auto"/>
              <w:jc w:val="center"/>
              <w:rPr>
                <w:rStyle w:val="a9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2F1C59" w:rsidRDefault="002F1C59">
            <w:pPr>
              <w:spacing w:line="276" w:lineRule="auto"/>
              <w:jc w:val="center"/>
              <w:rPr>
                <w:rStyle w:val="a9"/>
                <w:bCs w:val="0"/>
                <w:noProof/>
                <w:color w:val="000000"/>
              </w:rPr>
            </w:pPr>
            <w:r>
              <w:rPr>
                <w:rStyle w:val="a9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2F1C59" w:rsidRDefault="002F1C59">
            <w:pPr>
              <w:spacing w:line="276" w:lineRule="auto"/>
              <w:jc w:val="center"/>
              <w:rPr>
                <w:rStyle w:val="a9"/>
                <w:noProof/>
                <w:color w:val="000000"/>
              </w:rPr>
            </w:pPr>
          </w:p>
          <w:p w:rsidR="002F1C59" w:rsidRDefault="002F1C59">
            <w:pPr>
              <w:spacing w:line="276" w:lineRule="auto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СОБРАНИЕ ДЕПУТАТОВ АТНАРСКОГО СЕЛЬСКОГО ПОСЕЛЕНИЯ</w:t>
            </w:r>
          </w:p>
        </w:tc>
      </w:tr>
      <w:tr w:rsidR="002F1C59" w:rsidTr="002F1C59">
        <w:trPr>
          <w:cantSplit/>
          <w:trHeight w:val="1399"/>
        </w:trPr>
        <w:tc>
          <w:tcPr>
            <w:tcW w:w="4589" w:type="dxa"/>
          </w:tcPr>
          <w:p w:rsidR="002F1C59" w:rsidRDefault="002F1C59">
            <w:pPr>
              <w:spacing w:line="192" w:lineRule="auto"/>
            </w:pPr>
          </w:p>
          <w:p w:rsidR="002F1C59" w:rsidRPr="00133580" w:rsidRDefault="002F1C59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3580"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ЙЫШĂНУ </w:t>
            </w:r>
          </w:p>
          <w:p w:rsidR="002F1C59" w:rsidRDefault="002F1C59">
            <w:pPr>
              <w:spacing w:line="276" w:lineRule="auto"/>
            </w:pPr>
          </w:p>
          <w:p w:rsidR="002F1C59" w:rsidRPr="001612EA" w:rsidRDefault="001612E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02</w:t>
            </w:r>
            <w:r w:rsidR="002F1C5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11</w:t>
            </w:r>
            <w:r w:rsidR="002F1C59" w:rsidRPr="001612E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2F1C5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 w:rsidR="002F1C59" w:rsidRPr="001612EA"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 w:rsidR="002F1C5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2F1C59" w:rsidRPr="001612E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</w:p>
          <w:p w:rsidR="002F1C59" w:rsidRDefault="002F1C59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F1C59" w:rsidRDefault="002F1C59">
            <w:pPr>
              <w:rPr>
                <w:b/>
                <w:bCs/>
              </w:rPr>
            </w:pPr>
          </w:p>
        </w:tc>
        <w:tc>
          <w:tcPr>
            <w:tcW w:w="4622" w:type="dxa"/>
          </w:tcPr>
          <w:p w:rsidR="002F1C59" w:rsidRDefault="002F1C59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</w:rPr>
            </w:pPr>
          </w:p>
          <w:p w:rsidR="002F1C59" w:rsidRPr="00133580" w:rsidRDefault="002F1C59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3580"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2F1C59" w:rsidRDefault="002F1C59">
            <w:pPr>
              <w:spacing w:line="276" w:lineRule="auto"/>
            </w:pPr>
          </w:p>
          <w:p w:rsidR="001612EA" w:rsidRPr="001612EA" w:rsidRDefault="001612EA" w:rsidP="001612E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02.11</w:t>
            </w:r>
            <w:r w:rsidRPr="001612E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2020</w:t>
            </w:r>
            <w:r w:rsidRPr="001612EA"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Pr="001612E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</w:p>
          <w:p w:rsidR="002F1C59" w:rsidRDefault="002F1C59" w:rsidP="00C44DB7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Атнары</w:t>
            </w:r>
          </w:p>
        </w:tc>
      </w:tr>
    </w:tbl>
    <w:p w:rsidR="00F238D3" w:rsidRDefault="00F238D3" w:rsidP="00F238D3">
      <w:pPr>
        <w:jc w:val="right"/>
        <w:rPr>
          <w:u w:val="single"/>
        </w:rPr>
      </w:pPr>
    </w:p>
    <w:p w:rsidR="00F238D3" w:rsidRPr="002F1C59" w:rsidRDefault="00F238D3" w:rsidP="00F238D3">
      <w:pPr>
        <w:tabs>
          <w:tab w:val="left" w:pos="3420"/>
          <w:tab w:val="left" w:pos="4140"/>
        </w:tabs>
        <w:ind w:right="3955"/>
        <w:rPr>
          <w:sz w:val="26"/>
          <w:szCs w:val="26"/>
        </w:rPr>
      </w:pPr>
      <w:r w:rsidRPr="002F1C59">
        <w:rPr>
          <w:sz w:val="26"/>
          <w:szCs w:val="26"/>
        </w:rPr>
        <w:t xml:space="preserve">Об избрании главы </w:t>
      </w:r>
      <w:r w:rsidR="00445F84" w:rsidRPr="002F1C59">
        <w:rPr>
          <w:sz w:val="26"/>
          <w:szCs w:val="26"/>
        </w:rPr>
        <w:t>Атнарского</w:t>
      </w:r>
      <w:r w:rsidRPr="002F1C59">
        <w:rPr>
          <w:sz w:val="26"/>
          <w:szCs w:val="26"/>
        </w:rPr>
        <w:t xml:space="preserve"> сельского поселения </w:t>
      </w:r>
      <w:r w:rsidRPr="002F1C59">
        <w:rPr>
          <w:bCs/>
          <w:sz w:val="26"/>
          <w:szCs w:val="26"/>
        </w:rPr>
        <w:t xml:space="preserve">Красночетайского </w:t>
      </w:r>
      <w:r w:rsidRPr="002F1C59">
        <w:rPr>
          <w:sz w:val="26"/>
          <w:szCs w:val="26"/>
        </w:rPr>
        <w:t>района</w:t>
      </w:r>
    </w:p>
    <w:p w:rsidR="00F238D3" w:rsidRPr="002F1C59" w:rsidRDefault="00F238D3" w:rsidP="00F238D3">
      <w:pPr>
        <w:tabs>
          <w:tab w:val="left" w:pos="3420"/>
          <w:tab w:val="left" w:pos="4140"/>
        </w:tabs>
        <w:ind w:right="2335"/>
        <w:rPr>
          <w:sz w:val="26"/>
          <w:szCs w:val="26"/>
        </w:rPr>
      </w:pPr>
      <w:r w:rsidRPr="002F1C59">
        <w:rPr>
          <w:sz w:val="26"/>
          <w:szCs w:val="26"/>
        </w:rPr>
        <w:t>Чувашской Республики</w:t>
      </w:r>
    </w:p>
    <w:p w:rsidR="00F238D3" w:rsidRDefault="00F238D3" w:rsidP="00F238D3">
      <w:pPr>
        <w:rPr>
          <w:sz w:val="28"/>
        </w:rPr>
      </w:pPr>
    </w:p>
    <w:p w:rsidR="00F238D3" w:rsidRPr="00E91E99" w:rsidRDefault="00F238D3" w:rsidP="00F238D3">
      <w:pPr>
        <w:pStyle w:val="a8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E91E9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133580">
        <w:rPr>
          <w:rFonts w:ascii="Times New Roman" w:hAnsi="Times New Roman" w:cs="Times New Roman"/>
          <w:sz w:val="26"/>
          <w:szCs w:val="26"/>
        </w:rPr>
        <w:t>;</w:t>
      </w:r>
      <w:r w:rsidRPr="00E91E99">
        <w:rPr>
          <w:rFonts w:ascii="Times New Roman" w:hAnsi="Times New Roman" w:cs="Times New Roman"/>
          <w:sz w:val="26"/>
          <w:szCs w:val="26"/>
        </w:rPr>
        <w:t xml:space="preserve"> Законом Чувашской Республики от 18.10.2004 г. № 19 «Об организации местного самоуправления в Чувашской Республике»</w:t>
      </w:r>
      <w:r w:rsidR="00133580">
        <w:rPr>
          <w:rFonts w:ascii="Times New Roman" w:hAnsi="Times New Roman" w:cs="Times New Roman"/>
          <w:sz w:val="26"/>
          <w:szCs w:val="26"/>
        </w:rPr>
        <w:t>;</w:t>
      </w:r>
      <w:r w:rsidRPr="00E91E99">
        <w:rPr>
          <w:rFonts w:ascii="Times New Roman" w:hAnsi="Times New Roman" w:cs="Times New Roman"/>
          <w:sz w:val="26"/>
          <w:szCs w:val="26"/>
        </w:rPr>
        <w:t xml:space="preserve"> </w:t>
      </w:r>
      <w:r w:rsidR="002F1C5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E91E99">
          <w:rPr>
            <w:rFonts w:ascii="Times New Roman" w:hAnsi="Times New Roman" w:cs="Times New Roman"/>
            <w:sz w:val="26"/>
            <w:szCs w:val="26"/>
          </w:rPr>
          <w:t>ст</w:t>
        </w:r>
        <w:r w:rsidR="002F1C59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2F1C59">
        <w:rPr>
          <w:rFonts w:ascii="Times New Roman" w:hAnsi="Times New Roman" w:cs="Times New Roman"/>
          <w:sz w:val="26"/>
          <w:szCs w:val="26"/>
        </w:rPr>
        <w:t xml:space="preserve"> 22 «</w:t>
      </w:r>
      <w:r w:rsidRPr="00E91E99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445F84">
        <w:rPr>
          <w:rFonts w:ascii="Times New Roman" w:hAnsi="Times New Roman" w:cs="Times New Roman"/>
          <w:bCs/>
          <w:sz w:val="26"/>
          <w:szCs w:val="26"/>
        </w:rPr>
        <w:t>Атнарского</w:t>
      </w:r>
      <w:r w:rsidRPr="00E91E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1E9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91E9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r w:rsidRPr="00E91E99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</w:t>
      </w:r>
      <w:r w:rsidR="002F1C59">
        <w:rPr>
          <w:rFonts w:ascii="Times New Roman" w:hAnsi="Times New Roman" w:cs="Times New Roman"/>
          <w:bCs/>
          <w:sz w:val="26"/>
          <w:szCs w:val="26"/>
        </w:rPr>
        <w:t xml:space="preserve">» и  </w:t>
      </w:r>
      <w:r w:rsidRPr="00E91E99">
        <w:rPr>
          <w:rFonts w:ascii="Times New Roman" w:hAnsi="Times New Roman" w:cs="Times New Roman"/>
          <w:sz w:val="26"/>
          <w:szCs w:val="26"/>
        </w:rPr>
        <w:t>Порядк</w:t>
      </w:r>
      <w:r w:rsidR="00133580">
        <w:rPr>
          <w:rFonts w:ascii="Times New Roman" w:hAnsi="Times New Roman" w:cs="Times New Roman"/>
          <w:sz w:val="26"/>
          <w:szCs w:val="26"/>
        </w:rPr>
        <w:t xml:space="preserve">ом  </w:t>
      </w:r>
      <w:r w:rsidR="002F1C59">
        <w:rPr>
          <w:rFonts w:ascii="Times New Roman" w:hAnsi="Times New Roman" w:cs="Times New Roman"/>
          <w:sz w:val="26"/>
          <w:szCs w:val="26"/>
        </w:rPr>
        <w:t xml:space="preserve"> </w:t>
      </w:r>
      <w:r w:rsidRPr="00E91E99">
        <w:rPr>
          <w:rFonts w:ascii="Times New Roman" w:hAnsi="Times New Roman" w:cs="Times New Roman"/>
          <w:sz w:val="26"/>
          <w:szCs w:val="26"/>
        </w:rPr>
        <w:t xml:space="preserve"> проведения конкурса по отбору кандидатур на должность главы </w:t>
      </w:r>
      <w:r w:rsidR="00445F84">
        <w:rPr>
          <w:rFonts w:ascii="Times New Roman" w:hAnsi="Times New Roman" w:cs="Times New Roman"/>
          <w:color w:val="000000"/>
          <w:sz w:val="26"/>
          <w:szCs w:val="26"/>
        </w:rPr>
        <w:t>Атнарского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Красночетайского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</w:t>
      </w:r>
      <w:r w:rsidR="001335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>утвержденны</w:t>
      </w:r>
      <w:r w:rsidR="00133580">
        <w:rPr>
          <w:rFonts w:ascii="Times New Roman" w:hAnsi="Times New Roman" w:cs="Times New Roman"/>
          <w:color w:val="000000"/>
          <w:sz w:val="26"/>
          <w:szCs w:val="26"/>
        </w:rPr>
        <w:t xml:space="preserve">й 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</w:t>
      </w:r>
      <w:r w:rsidRPr="00E91E99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445F84">
        <w:rPr>
          <w:rFonts w:ascii="Times New Roman" w:hAnsi="Times New Roman" w:cs="Times New Roman"/>
          <w:color w:val="000000"/>
          <w:sz w:val="26"/>
          <w:szCs w:val="26"/>
        </w:rPr>
        <w:t>Атнарского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сельского поселения </w:t>
      </w:r>
      <w:r w:rsidRPr="002F1C59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2F1C59" w:rsidRPr="002F1C59">
        <w:rPr>
          <w:rFonts w:ascii="Times New Roman" w:hAnsi="Times New Roman" w:cs="Times New Roman"/>
          <w:noProof/>
          <w:color w:val="000000"/>
          <w:sz w:val="26"/>
        </w:rPr>
        <w:t>25</w:t>
      </w:r>
      <w:r w:rsidR="002F1C59">
        <w:rPr>
          <w:rFonts w:ascii="Times New Roman" w:hAnsi="Times New Roman" w:cs="Times New Roman"/>
          <w:noProof/>
          <w:color w:val="000000"/>
          <w:sz w:val="26"/>
        </w:rPr>
        <w:t>.</w:t>
      </w:r>
      <w:r w:rsidR="002F1C59" w:rsidRPr="002F1C59">
        <w:rPr>
          <w:rFonts w:ascii="Times New Roman" w:hAnsi="Times New Roman" w:cs="Times New Roman"/>
          <w:noProof/>
          <w:color w:val="000000"/>
          <w:sz w:val="26"/>
        </w:rPr>
        <w:t>08</w:t>
      </w:r>
      <w:r w:rsidR="002F1C59">
        <w:rPr>
          <w:rFonts w:ascii="Times New Roman" w:hAnsi="Times New Roman" w:cs="Times New Roman"/>
          <w:noProof/>
          <w:color w:val="000000"/>
          <w:sz w:val="26"/>
        </w:rPr>
        <w:t>.</w:t>
      </w:r>
      <w:r w:rsidR="002F1C59" w:rsidRPr="002F1C59">
        <w:rPr>
          <w:rFonts w:ascii="Times New Roman" w:hAnsi="Times New Roman" w:cs="Times New Roman"/>
          <w:noProof/>
          <w:color w:val="000000"/>
          <w:sz w:val="26"/>
        </w:rPr>
        <w:t>2015</w:t>
      </w:r>
      <w:r w:rsidR="002F1C59">
        <w:rPr>
          <w:rFonts w:ascii="Times New Roman" w:hAnsi="Times New Roman" w:cs="Times New Roman"/>
          <w:noProof/>
          <w:color w:val="000000"/>
          <w:sz w:val="26"/>
        </w:rPr>
        <w:t>г. №1</w:t>
      </w:r>
      <w:r w:rsidRPr="00E91E99">
        <w:rPr>
          <w:rFonts w:ascii="Times New Roman" w:hAnsi="Times New Roman" w:cs="Times New Roman"/>
          <w:noProof/>
          <w:color w:val="000000"/>
          <w:sz w:val="26"/>
        </w:rPr>
        <w:t xml:space="preserve">  Собрание </w:t>
      </w:r>
      <w:r w:rsidRPr="00E91E99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445F84">
        <w:rPr>
          <w:rFonts w:ascii="Times New Roman" w:hAnsi="Times New Roman" w:cs="Times New Roman"/>
          <w:color w:val="000000"/>
          <w:sz w:val="26"/>
          <w:szCs w:val="26"/>
        </w:rPr>
        <w:t>Атнарского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Красночетайского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</w:t>
      </w:r>
      <w:r w:rsidR="002F1C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1E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1E99">
        <w:rPr>
          <w:rFonts w:ascii="Times New Roman" w:hAnsi="Times New Roman" w:cs="Times New Roman"/>
          <w:b/>
          <w:color w:val="000000"/>
          <w:sz w:val="26"/>
          <w:szCs w:val="26"/>
        </w:rPr>
        <w:t>РЕШИЛО:</w:t>
      </w:r>
    </w:p>
    <w:p w:rsidR="00F238D3" w:rsidRDefault="00F238D3" w:rsidP="00F238D3">
      <w:pPr>
        <w:jc w:val="center"/>
        <w:rPr>
          <w:sz w:val="28"/>
        </w:rPr>
      </w:pPr>
    </w:p>
    <w:p w:rsidR="00F238D3" w:rsidRPr="00124811" w:rsidRDefault="00F238D3" w:rsidP="00F238D3">
      <w:pPr>
        <w:ind w:firstLine="540"/>
        <w:jc w:val="both"/>
        <w:rPr>
          <w:sz w:val="26"/>
          <w:szCs w:val="26"/>
        </w:rPr>
      </w:pPr>
      <w:r w:rsidRPr="00124811">
        <w:rPr>
          <w:sz w:val="26"/>
          <w:szCs w:val="26"/>
        </w:rPr>
        <w:t xml:space="preserve">1. Согласиться с решением Комиссии по проведению конкурса по отбору кандидатур на должность главы </w:t>
      </w:r>
      <w:r w:rsidR="00445F84">
        <w:rPr>
          <w:color w:val="000000"/>
          <w:sz w:val="26"/>
          <w:szCs w:val="26"/>
        </w:rPr>
        <w:t>Атнарского</w:t>
      </w:r>
      <w:r w:rsidRPr="00124811">
        <w:rPr>
          <w:color w:val="000000"/>
          <w:sz w:val="26"/>
          <w:szCs w:val="26"/>
        </w:rPr>
        <w:t xml:space="preserve">  сельского поселения </w:t>
      </w:r>
      <w:r>
        <w:rPr>
          <w:color w:val="000000"/>
          <w:sz w:val="26"/>
          <w:szCs w:val="26"/>
        </w:rPr>
        <w:t>Красночетайского</w:t>
      </w:r>
      <w:r w:rsidRPr="00124811">
        <w:rPr>
          <w:color w:val="000000"/>
          <w:sz w:val="26"/>
          <w:szCs w:val="26"/>
        </w:rPr>
        <w:t xml:space="preserve"> района Чувашской Республики</w:t>
      </w:r>
      <w:r w:rsidRPr="00124811">
        <w:rPr>
          <w:b/>
          <w:color w:val="000000"/>
          <w:sz w:val="26"/>
          <w:szCs w:val="26"/>
        </w:rPr>
        <w:t xml:space="preserve">  </w:t>
      </w:r>
      <w:r w:rsidRPr="00124811">
        <w:rPr>
          <w:sz w:val="26"/>
          <w:szCs w:val="26"/>
        </w:rPr>
        <w:t xml:space="preserve">о представлении кандидатов на должность главы </w:t>
      </w:r>
      <w:r w:rsidR="00445F84">
        <w:rPr>
          <w:color w:val="000000"/>
          <w:sz w:val="26"/>
          <w:szCs w:val="26"/>
        </w:rPr>
        <w:t>Атнарского</w:t>
      </w:r>
      <w:r w:rsidRPr="00124811">
        <w:rPr>
          <w:color w:val="000000"/>
          <w:sz w:val="26"/>
          <w:szCs w:val="26"/>
        </w:rPr>
        <w:t xml:space="preserve">  сельского поселения </w:t>
      </w:r>
      <w:r>
        <w:rPr>
          <w:color w:val="000000"/>
          <w:sz w:val="26"/>
          <w:szCs w:val="26"/>
        </w:rPr>
        <w:t>Красночетайского</w:t>
      </w:r>
      <w:r w:rsidRPr="00124811">
        <w:rPr>
          <w:color w:val="000000"/>
          <w:sz w:val="26"/>
          <w:szCs w:val="26"/>
        </w:rPr>
        <w:t xml:space="preserve"> района Чувашской Республики</w:t>
      </w:r>
      <w:r w:rsidRPr="00124811">
        <w:rPr>
          <w:sz w:val="26"/>
          <w:szCs w:val="26"/>
        </w:rPr>
        <w:t>.</w:t>
      </w:r>
    </w:p>
    <w:p w:rsidR="00F238D3" w:rsidRDefault="00F238D3" w:rsidP="00F238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4811">
        <w:rPr>
          <w:rFonts w:ascii="Times New Roman" w:hAnsi="Times New Roman" w:cs="Times New Roman"/>
          <w:sz w:val="26"/>
          <w:szCs w:val="26"/>
        </w:rPr>
        <w:t xml:space="preserve">2. Избрать </w:t>
      </w:r>
      <w:r w:rsidR="00151F98">
        <w:rPr>
          <w:rFonts w:ascii="Times New Roman" w:hAnsi="Times New Roman" w:cs="Times New Roman"/>
          <w:sz w:val="26"/>
          <w:szCs w:val="26"/>
        </w:rPr>
        <w:t>Наумову Альбину Анатольевну</w:t>
      </w:r>
      <w:r w:rsidRPr="00124811">
        <w:rPr>
          <w:rFonts w:ascii="Times New Roman" w:hAnsi="Times New Roman" w:cs="Times New Roman"/>
          <w:sz w:val="26"/>
          <w:szCs w:val="26"/>
        </w:rPr>
        <w:t xml:space="preserve"> главой </w:t>
      </w:r>
      <w:r w:rsidR="00445F84">
        <w:rPr>
          <w:rFonts w:ascii="Times New Roman" w:hAnsi="Times New Roman" w:cs="Times New Roman"/>
          <w:color w:val="000000"/>
          <w:sz w:val="26"/>
          <w:szCs w:val="26"/>
        </w:rPr>
        <w:t>Атнарского</w:t>
      </w:r>
      <w:r w:rsidRPr="00124811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Красночетайског</w:t>
      </w:r>
      <w:r w:rsidRPr="00124811">
        <w:rPr>
          <w:rFonts w:ascii="Times New Roman" w:hAnsi="Times New Roman" w:cs="Times New Roman"/>
          <w:color w:val="000000"/>
          <w:sz w:val="26"/>
          <w:szCs w:val="26"/>
        </w:rPr>
        <w:t>о района Чувашской Республики</w:t>
      </w:r>
      <w:r w:rsidRPr="0012481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24811">
        <w:rPr>
          <w:rFonts w:ascii="Times New Roman" w:hAnsi="Times New Roman" w:cs="Times New Roman"/>
          <w:color w:val="000000"/>
          <w:sz w:val="26"/>
          <w:szCs w:val="26"/>
        </w:rPr>
        <w:t xml:space="preserve">из числа кандидатов, представленных конкурсной комиссией по </w:t>
      </w:r>
      <w:r w:rsidRPr="00124811">
        <w:rPr>
          <w:rFonts w:ascii="Times New Roman" w:hAnsi="Times New Roman" w:cs="Times New Roman"/>
          <w:sz w:val="26"/>
          <w:szCs w:val="26"/>
        </w:rPr>
        <w:t xml:space="preserve">отбору кандидатур на должность главы </w:t>
      </w:r>
      <w:r w:rsidR="00445F84">
        <w:rPr>
          <w:rFonts w:ascii="Times New Roman" w:hAnsi="Times New Roman" w:cs="Times New Roman"/>
          <w:color w:val="000000"/>
          <w:sz w:val="26"/>
          <w:szCs w:val="26"/>
        </w:rPr>
        <w:t>Атнарского</w:t>
      </w:r>
      <w:r w:rsidRPr="00124811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сельского поселения,</w:t>
      </w:r>
      <w:r w:rsidRPr="00124811">
        <w:rPr>
          <w:color w:val="000000"/>
          <w:sz w:val="26"/>
          <w:szCs w:val="26"/>
        </w:rPr>
        <w:t xml:space="preserve"> </w:t>
      </w:r>
      <w:r w:rsidRPr="00124811">
        <w:rPr>
          <w:rFonts w:ascii="Times New Roman" w:hAnsi="Times New Roman" w:cs="Times New Roman"/>
          <w:color w:val="000000"/>
          <w:sz w:val="26"/>
          <w:szCs w:val="26"/>
        </w:rPr>
        <w:t xml:space="preserve">на срок полномочий Собрания депутатов </w:t>
      </w:r>
      <w:r w:rsidR="00445F84">
        <w:rPr>
          <w:rFonts w:ascii="Times New Roman" w:hAnsi="Times New Roman" w:cs="Times New Roman"/>
          <w:color w:val="000000"/>
          <w:sz w:val="26"/>
          <w:szCs w:val="26"/>
        </w:rPr>
        <w:t>Атнарского</w:t>
      </w:r>
      <w:r w:rsidR="001612E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4</w:t>
      </w:r>
      <w:r w:rsidRPr="00124811">
        <w:rPr>
          <w:rFonts w:ascii="Times New Roman" w:hAnsi="Times New Roman" w:cs="Times New Roman"/>
          <w:color w:val="000000"/>
          <w:sz w:val="26"/>
          <w:szCs w:val="26"/>
        </w:rPr>
        <w:t xml:space="preserve"> созыва, но не менее чем на два года.</w:t>
      </w:r>
    </w:p>
    <w:p w:rsidR="00133580" w:rsidRPr="00813E9C" w:rsidRDefault="00133580" w:rsidP="00133580">
      <w:pPr>
        <w:pStyle w:val="aa"/>
        <w:shd w:val="clear" w:color="auto" w:fill="FFFFFF" w:themeFill="background1"/>
        <w:spacing w:after="0"/>
        <w:ind w:left="0" w:firstLine="709"/>
        <w:jc w:val="both"/>
        <w:rPr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3. </w:t>
      </w:r>
      <w:r w:rsidRPr="00813E9C">
        <w:rPr>
          <w:color w:val="000000"/>
        </w:rPr>
        <w:t xml:space="preserve">Настоящее решение </w:t>
      </w:r>
      <w:r>
        <w:rPr>
          <w:color w:val="000000"/>
        </w:rPr>
        <w:t>вступает в силу после официального опубликования периодическом печатном издании «Вестник Атнарского сельского поселения</w:t>
      </w:r>
      <w:r w:rsidRPr="00813E9C">
        <w:rPr>
          <w:color w:val="000000"/>
        </w:rPr>
        <w:t xml:space="preserve">» и разместить на сайте администрации  </w:t>
      </w:r>
      <w:r>
        <w:rPr>
          <w:color w:val="000000"/>
        </w:rPr>
        <w:t xml:space="preserve">Атнарского </w:t>
      </w:r>
      <w:r w:rsidRPr="00813E9C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Красночетайского </w:t>
      </w:r>
      <w:r w:rsidRPr="00813E9C">
        <w:rPr>
          <w:color w:val="000000"/>
        </w:rPr>
        <w:t xml:space="preserve"> района Чувашской Республики.</w:t>
      </w:r>
    </w:p>
    <w:p w:rsidR="00F238D3" w:rsidRDefault="00F238D3" w:rsidP="00F238D3">
      <w:pPr>
        <w:pStyle w:val="a3"/>
      </w:pPr>
    </w:p>
    <w:p w:rsidR="00F238D3" w:rsidRDefault="00F238D3" w:rsidP="00F238D3">
      <w:pPr>
        <w:pStyle w:val="a3"/>
      </w:pPr>
    </w:p>
    <w:p w:rsidR="00F238D3" w:rsidRDefault="00F238D3" w:rsidP="00F238D3">
      <w:pPr>
        <w:pStyle w:val="a3"/>
      </w:pPr>
    </w:p>
    <w:p w:rsidR="00F238D3" w:rsidRDefault="00F238D3" w:rsidP="00F238D3">
      <w:pPr>
        <w:pStyle w:val="a3"/>
        <w:rPr>
          <w:sz w:val="26"/>
          <w:szCs w:val="26"/>
        </w:rPr>
      </w:pPr>
      <w:r w:rsidRPr="00124811">
        <w:rPr>
          <w:sz w:val="26"/>
          <w:szCs w:val="26"/>
        </w:rPr>
        <w:t>Председатель Собрания депутатов</w:t>
      </w:r>
    </w:p>
    <w:p w:rsidR="00F238D3" w:rsidRDefault="00445F84" w:rsidP="00F238D3">
      <w:pPr>
        <w:pStyle w:val="a3"/>
        <w:rPr>
          <w:sz w:val="26"/>
          <w:szCs w:val="26"/>
        </w:rPr>
      </w:pPr>
      <w:r>
        <w:rPr>
          <w:sz w:val="26"/>
          <w:szCs w:val="26"/>
        </w:rPr>
        <w:t>Атнарского</w:t>
      </w:r>
      <w:r w:rsidR="00F238D3">
        <w:rPr>
          <w:sz w:val="26"/>
          <w:szCs w:val="26"/>
        </w:rPr>
        <w:t xml:space="preserve"> сельского поселения</w:t>
      </w:r>
    </w:p>
    <w:p w:rsidR="0057173A" w:rsidRDefault="00F238D3" w:rsidP="00133580">
      <w:pPr>
        <w:pStyle w:val="a3"/>
      </w:pPr>
      <w:r>
        <w:rPr>
          <w:sz w:val="26"/>
          <w:szCs w:val="26"/>
        </w:rPr>
        <w:t>Красночетайского  района</w:t>
      </w:r>
      <w:r w:rsidR="00133580">
        <w:rPr>
          <w:sz w:val="26"/>
          <w:szCs w:val="26"/>
        </w:rPr>
        <w:t xml:space="preserve">  Чувашской Республики                            </w:t>
      </w:r>
      <w:r w:rsidR="001612EA">
        <w:rPr>
          <w:sz w:val="26"/>
          <w:szCs w:val="26"/>
        </w:rPr>
        <w:t>А.В.Башкиров</w:t>
      </w:r>
    </w:p>
    <w:sectPr w:rsidR="0057173A" w:rsidSect="002F1C5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76" w:rsidRDefault="002E3276" w:rsidP="006A48F3">
      <w:r>
        <w:separator/>
      </w:r>
    </w:p>
  </w:endnote>
  <w:endnote w:type="continuationSeparator" w:id="1">
    <w:p w:rsidR="002E3276" w:rsidRDefault="002E3276" w:rsidP="006A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76" w:rsidRDefault="002E3276" w:rsidP="006A48F3">
      <w:r>
        <w:separator/>
      </w:r>
    </w:p>
  </w:footnote>
  <w:footnote w:type="continuationSeparator" w:id="1">
    <w:p w:rsidR="002E3276" w:rsidRDefault="002E3276" w:rsidP="006A4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59" w:rsidRDefault="00144DD6" w:rsidP="002F1C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1C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1C59" w:rsidRDefault="002F1C59" w:rsidP="002F1C5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59" w:rsidRDefault="00144DD6" w:rsidP="002F1C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1C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3580">
      <w:rPr>
        <w:rStyle w:val="a7"/>
        <w:noProof/>
      </w:rPr>
      <w:t>2</w:t>
    </w:r>
    <w:r>
      <w:rPr>
        <w:rStyle w:val="a7"/>
      </w:rPr>
      <w:fldChar w:fldCharType="end"/>
    </w:r>
  </w:p>
  <w:p w:rsidR="002F1C59" w:rsidRDefault="002F1C59" w:rsidP="002F1C59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8D3"/>
    <w:rsid w:val="00133580"/>
    <w:rsid w:val="00144DD6"/>
    <w:rsid w:val="00151F98"/>
    <w:rsid w:val="001612EA"/>
    <w:rsid w:val="002E3276"/>
    <w:rsid w:val="002F1C59"/>
    <w:rsid w:val="00445F84"/>
    <w:rsid w:val="0057173A"/>
    <w:rsid w:val="006A48F3"/>
    <w:rsid w:val="00730D16"/>
    <w:rsid w:val="007F2C89"/>
    <w:rsid w:val="008F7FB6"/>
    <w:rsid w:val="00922668"/>
    <w:rsid w:val="009B43AB"/>
    <w:rsid w:val="00C44DB7"/>
    <w:rsid w:val="00CF385B"/>
    <w:rsid w:val="00F2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8D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238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F238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23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238D3"/>
  </w:style>
  <w:style w:type="paragraph" w:customStyle="1" w:styleId="ConsPlusNormal">
    <w:name w:val="ConsPlusNormal"/>
    <w:rsid w:val="00F23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F238D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2F1C59"/>
    <w:rPr>
      <w:b/>
      <w:bCs/>
      <w:color w:val="000080"/>
    </w:rPr>
  </w:style>
  <w:style w:type="paragraph" w:styleId="aa">
    <w:name w:val="Body Text Indent"/>
    <w:basedOn w:val="a"/>
    <w:link w:val="ab"/>
    <w:uiPriority w:val="99"/>
    <w:unhideWhenUsed/>
    <w:rsid w:val="0013358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335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A6AB150A93A95BE676AFBB1645B4369B4CF597EDF41EA98E3161919BDEC35A507F0677017AAD390D7EB022y7E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NADYA</cp:lastModifiedBy>
  <cp:revision>5</cp:revision>
  <cp:lastPrinted>2018-09-20T06:41:00Z</cp:lastPrinted>
  <dcterms:created xsi:type="dcterms:W3CDTF">2015-10-21T05:31:00Z</dcterms:created>
  <dcterms:modified xsi:type="dcterms:W3CDTF">2020-11-02T07:57:00Z</dcterms:modified>
</cp:coreProperties>
</file>