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3C" w:rsidRDefault="00EA033C" w:rsidP="00EA033C">
      <w:pPr>
        <w:rPr>
          <w:sz w:val="26"/>
          <w:szCs w:val="26"/>
          <w:lang w:val="en-US"/>
        </w:rPr>
      </w:pPr>
    </w:p>
    <w:tbl>
      <w:tblPr>
        <w:tblW w:w="9659" w:type="dxa"/>
        <w:tblLook w:val="00A0"/>
      </w:tblPr>
      <w:tblGrid>
        <w:gridCol w:w="4234"/>
        <w:gridCol w:w="1184"/>
        <w:gridCol w:w="4241"/>
      </w:tblGrid>
      <w:tr w:rsidR="006228ED" w:rsidRPr="007E1343" w:rsidTr="006228ED">
        <w:trPr>
          <w:cantSplit/>
          <w:trHeight w:val="440"/>
        </w:trPr>
        <w:tc>
          <w:tcPr>
            <w:tcW w:w="4234" w:type="dxa"/>
          </w:tcPr>
          <w:p w:rsidR="006228ED" w:rsidRDefault="006228ED" w:rsidP="006228E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28ED" w:rsidRPr="00883AE9" w:rsidRDefault="006228ED" w:rsidP="006228E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228ED" w:rsidRDefault="006228ED" w:rsidP="006228ED">
            <w:pPr>
              <w:pStyle w:val="a5"/>
              <w:spacing w:line="192" w:lineRule="auto"/>
              <w:jc w:val="center"/>
              <w:rPr>
                <w:sz w:val="26"/>
              </w:rPr>
            </w:pPr>
            <w:r>
              <w:rPr>
                <w:rStyle w:val="a6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6228ED" w:rsidRPr="007E1343" w:rsidRDefault="006228ED" w:rsidP="006228ED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7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6228ED" w:rsidRDefault="006228ED" w:rsidP="006228E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228ED" w:rsidRPr="00883AE9" w:rsidRDefault="006228ED" w:rsidP="006228ED">
            <w:pPr>
              <w:pStyle w:val="a5"/>
              <w:spacing w:line="192" w:lineRule="auto"/>
              <w:jc w:val="center"/>
              <w:rPr>
                <w:rStyle w:val="a6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</w:rPr>
              <w:t xml:space="preserve"> </w:t>
            </w:r>
          </w:p>
          <w:p w:rsidR="006228ED" w:rsidRDefault="006228ED" w:rsidP="006228ED">
            <w:pPr>
              <w:pStyle w:val="a5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228ED" w:rsidRPr="007E1343" w:rsidTr="006228ED">
        <w:trPr>
          <w:cantSplit/>
          <w:trHeight w:val="1467"/>
        </w:trPr>
        <w:tc>
          <w:tcPr>
            <w:tcW w:w="4234" w:type="dxa"/>
          </w:tcPr>
          <w:p w:rsidR="006228ED" w:rsidRDefault="006228ED" w:rsidP="006228ED">
            <w:pPr>
              <w:pStyle w:val="a5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АТНАР ЯЛ ПОСЕЛЕНИЙĚН </w:t>
            </w:r>
          </w:p>
          <w:p w:rsidR="006228ED" w:rsidRDefault="006228ED" w:rsidP="006228E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228ED" w:rsidRPr="007E1343" w:rsidRDefault="006228ED" w:rsidP="006228ED">
            <w:pPr>
              <w:spacing w:line="192" w:lineRule="auto"/>
            </w:pPr>
          </w:p>
          <w:p w:rsidR="006228ED" w:rsidRDefault="006228ED" w:rsidP="006228E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228ED" w:rsidRPr="00706B51" w:rsidRDefault="00706B51" w:rsidP="006228ED">
            <w:pPr>
              <w:contextualSpacing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706B51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08.02.2016г. №13</w:t>
            </w:r>
          </w:p>
          <w:p w:rsidR="006228ED" w:rsidRPr="007E1343" w:rsidRDefault="006228ED" w:rsidP="006228ED">
            <w:pPr>
              <w:tabs>
                <w:tab w:val="left" w:pos="900"/>
                <w:tab w:val="center" w:pos="2009"/>
              </w:tabs>
              <w:contextualSpacing/>
              <w:rPr>
                <w:noProof/>
                <w:color w:val="000000"/>
                <w:sz w:val="20"/>
                <w:szCs w:val="24"/>
              </w:rPr>
            </w:pPr>
            <w:r w:rsidRPr="007E1343">
              <w:rPr>
                <w:rFonts w:ascii="Times New Roman" w:hAnsi="Times New Roman"/>
                <w:color w:val="000000"/>
              </w:rPr>
              <w:tab/>
              <w:t xml:space="preserve">          </w:t>
            </w:r>
            <w:proofErr w:type="spellStart"/>
            <w:r w:rsidRPr="007E1343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7E13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343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228ED" w:rsidRPr="007E1343" w:rsidRDefault="006228ED" w:rsidP="006228ED">
            <w:pPr>
              <w:rPr>
                <w:sz w:val="26"/>
                <w:szCs w:val="24"/>
              </w:rPr>
            </w:pPr>
          </w:p>
        </w:tc>
        <w:tc>
          <w:tcPr>
            <w:tcW w:w="4241" w:type="dxa"/>
          </w:tcPr>
          <w:p w:rsidR="006228ED" w:rsidRDefault="006228ED" w:rsidP="006228ED">
            <w:pPr>
              <w:pStyle w:val="a5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АДМИНИСТРАЦИЯ</w:t>
            </w:r>
          </w:p>
          <w:p w:rsidR="006228ED" w:rsidRDefault="006228ED" w:rsidP="006228E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6228ED" w:rsidRDefault="006228ED" w:rsidP="006228E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228ED" w:rsidRDefault="006228ED" w:rsidP="006228ED">
            <w:pPr>
              <w:pStyle w:val="a5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6228ED" w:rsidRDefault="006228ED" w:rsidP="006228ED">
            <w:pPr>
              <w:pStyle w:val="a5"/>
              <w:spacing w:line="192" w:lineRule="auto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06B51" w:rsidRDefault="00706B51" w:rsidP="006228ED">
            <w:pPr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08.02.2016г. №13</w:t>
            </w:r>
          </w:p>
          <w:p w:rsidR="006228ED" w:rsidRPr="007E1343" w:rsidRDefault="006228ED" w:rsidP="006228ED">
            <w:pPr>
              <w:contextualSpacing/>
              <w:jc w:val="center"/>
              <w:rPr>
                <w:noProof/>
                <w:sz w:val="20"/>
                <w:szCs w:val="24"/>
              </w:rPr>
            </w:pPr>
            <w:r w:rsidRPr="00124E5C">
              <w:rPr>
                <w:rFonts w:ascii="Times New Roman" w:hAnsi="Times New Roman"/>
                <w:color w:val="000000"/>
              </w:rPr>
              <w:t xml:space="preserve">     село Атнары</w:t>
            </w:r>
          </w:p>
        </w:tc>
      </w:tr>
    </w:tbl>
    <w:p w:rsidR="006228ED" w:rsidRDefault="006228ED" w:rsidP="006228ED"/>
    <w:p w:rsidR="006228ED" w:rsidRPr="00DE5704" w:rsidRDefault="00DE5704" w:rsidP="00DE5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704">
        <w:rPr>
          <w:rFonts w:ascii="Times New Roman" w:hAnsi="Times New Roman" w:cs="Times New Roman"/>
          <w:sz w:val="24"/>
          <w:szCs w:val="24"/>
        </w:rPr>
        <w:t>Об утверждении целевой программы</w:t>
      </w:r>
    </w:p>
    <w:p w:rsidR="00DE5704" w:rsidRPr="00DE5704" w:rsidRDefault="00DE5704" w:rsidP="00DE5704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«Развитие физической культуры и спорта </w:t>
      </w:r>
      <w:proofErr w:type="gramStart"/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DE5704" w:rsidRPr="00DE5704" w:rsidRDefault="00DE5704" w:rsidP="00DE5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Атнарском сельском </w:t>
      </w:r>
      <w:proofErr w:type="gramStart"/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>поселении</w:t>
      </w:r>
      <w:proofErr w:type="gramEnd"/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2016 – 2020годы»</w:t>
      </w:r>
    </w:p>
    <w:p w:rsidR="00EA033C" w:rsidRPr="00DE5704" w:rsidRDefault="008F7189" w:rsidP="00EA033C">
      <w:pPr>
        <w:rPr>
          <w:rFonts w:ascii="Times New Roman" w:hAnsi="Times New Roman" w:cs="Times New Roman"/>
          <w:sz w:val="24"/>
          <w:szCs w:val="24"/>
        </w:rPr>
      </w:pPr>
      <w:r w:rsidRPr="00DE57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B51">
        <w:rPr>
          <w:rFonts w:ascii="Times New Roman" w:hAnsi="Times New Roman" w:cs="Times New Roman"/>
          <w:sz w:val="24"/>
          <w:szCs w:val="24"/>
        </w:rPr>
        <w:t>В  с</w:t>
      </w:r>
      <w:r w:rsidR="003E18B4" w:rsidRPr="00DE5704">
        <w:rPr>
          <w:rFonts w:ascii="Times New Roman" w:hAnsi="Times New Roman" w:cs="Times New Roman"/>
          <w:sz w:val="24"/>
          <w:szCs w:val="24"/>
        </w:rPr>
        <w:t>оответстви</w:t>
      </w:r>
      <w:r w:rsidRPr="00DE5704">
        <w:rPr>
          <w:rFonts w:ascii="Times New Roman" w:hAnsi="Times New Roman" w:cs="Times New Roman"/>
          <w:sz w:val="24"/>
          <w:szCs w:val="24"/>
        </w:rPr>
        <w:t xml:space="preserve">я </w:t>
      </w:r>
      <w:r w:rsidR="003E18B4" w:rsidRPr="00DE5704">
        <w:rPr>
          <w:rFonts w:ascii="Times New Roman" w:hAnsi="Times New Roman" w:cs="Times New Roman"/>
          <w:sz w:val="24"/>
          <w:szCs w:val="24"/>
        </w:rPr>
        <w:t xml:space="preserve"> Федерального закона от 29.06.2015 №204 –ФЗ «О внесении изменении в Федеральный закон « О физической культуре и спорте в Российской Федерации</w:t>
      </w:r>
      <w:r w:rsidRPr="00DE5704">
        <w:rPr>
          <w:rFonts w:ascii="Times New Roman" w:hAnsi="Times New Roman" w:cs="Times New Roman"/>
          <w:sz w:val="24"/>
          <w:szCs w:val="24"/>
        </w:rPr>
        <w:t xml:space="preserve">» и отдельные законодательные акты Российской Федерации», Устава Атнарского сельского поселения </w:t>
      </w:r>
      <w:r w:rsidR="009D0B01" w:rsidRPr="00DE5704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администрация Атнарского сельского поселения </w:t>
      </w:r>
      <w:r w:rsidRPr="00DE5704">
        <w:rPr>
          <w:rFonts w:ascii="Times New Roman" w:hAnsi="Times New Roman" w:cs="Times New Roman"/>
          <w:sz w:val="24"/>
          <w:szCs w:val="24"/>
        </w:rPr>
        <w:t xml:space="preserve"> </w:t>
      </w:r>
      <w:r w:rsidR="009D0B01" w:rsidRPr="00DE5704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постановляет:</w:t>
      </w:r>
    </w:p>
    <w:p w:rsidR="00EA033C" w:rsidRPr="00DE5704" w:rsidRDefault="00EA033C" w:rsidP="009D0B01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570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прилагаемую целевую программу «Развитие физической культуры и спорта в </w:t>
      </w:r>
      <w:r w:rsidR="006228ED"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Атнарском</w:t>
      </w: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сельском поселении на 201</w:t>
      </w:r>
      <w:r w:rsidR="009D0B01" w:rsidRPr="00DE5704">
        <w:rPr>
          <w:rFonts w:ascii="Times New Roman" w:hAnsi="Times New Roman" w:cs="Times New Roman"/>
          <w:bCs/>
          <w:kern w:val="36"/>
          <w:sz w:val="24"/>
          <w:szCs w:val="24"/>
        </w:rPr>
        <w:t>6</w:t>
      </w: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20</w:t>
      </w:r>
      <w:r w:rsidR="009D0B01" w:rsidRPr="00DE5704">
        <w:rPr>
          <w:rFonts w:ascii="Times New Roman" w:hAnsi="Times New Roman" w:cs="Times New Roman"/>
          <w:bCs/>
          <w:kern w:val="36"/>
          <w:sz w:val="24"/>
          <w:szCs w:val="24"/>
        </w:rPr>
        <w:t>20</w:t>
      </w: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>годы».</w:t>
      </w:r>
    </w:p>
    <w:p w:rsidR="009D0B01" w:rsidRPr="00DE5704" w:rsidRDefault="009D0B01" w:rsidP="009D0B01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5704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 в</w:t>
      </w:r>
      <w:r w:rsidRPr="00DE5704">
        <w:rPr>
          <w:rFonts w:ascii="Times New Roman" w:hAnsi="Times New Roman" w:cs="Times New Roman"/>
          <w:sz w:val="24"/>
          <w:szCs w:val="24"/>
        </w:rPr>
        <w:t xml:space="preserve"> информационном издании  «Вестник Атнарского сельского поселения».  </w:t>
      </w:r>
    </w:p>
    <w:p w:rsidR="00EA033C" w:rsidRPr="00DE5704" w:rsidRDefault="00EA033C" w:rsidP="00EA033C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A033C" w:rsidRPr="00DE5704" w:rsidRDefault="00EA033C" w:rsidP="00EA033C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06B51" w:rsidRDefault="00EA033C" w:rsidP="00EA033C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>Глава</w:t>
      </w:r>
      <w:r w:rsidR="00706B51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администрации</w:t>
      </w:r>
    </w:p>
    <w:p w:rsidR="00EA033C" w:rsidRPr="00DE5704" w:rsidRDefault="00EA033C" w:rsidP="00EA033C">
      <w:pPr>
        <w:rPr>
          <w:rFonts w:ascii="Times New Roman" w:hAnsi="Times New Roman" w:cs="Times New Roman"/>
          <w:sz w:val="24"/>
          <w:szCs w:val="24"/>
        </w:rPr>
      </w:pP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228ED" w:rsidRPr="00DE5704">
        <w:rPr>
          <w:rFonts w:ascii="Times New Roman" w:hAnsi="Times New Roman" w:cs="Times New Roman"/>
          <w:bCs/>
          <w:kern w:val="36"/>
          <w:sz w:val="24"/>
          <w:szCs w:val="24"/>
        </w:rPr>
        <w:t>Атнарского</w:t>
      </w:r>
      <w:r w:rsidRPr="00DE570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сельского поселения                                 </w:t>
      </w:r>
      <w:r w:rsidR="006228ED" w:rsidRPr="00DE5704">
        <w:rPr>
          <w:rFonts w:ascii="Times New Roman" w:hAnsi="Times New Roman" w:cs="Times New Roman"/>
          <w:bCs/>
          <w:kern w:val="36"/>
          <w:sz w:val="24"/>
          <w:szCs w:val="24"/>
        </w:rPr>
        <w:t>А.Н.Кузнецов</w:t>
      </w:r>
    </w:p>
    <w:p w:rsidR="00EA033C" w:rsidRPr="00DE5704" w:rsidRDefault="00EA033C" w:rsidP="00EA033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E57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033C" w:rsidRPr="00706B51" w:rsidRDefault="00706B51" w:rsidP="00706B51">
      <w:pPr>
        <w:pStyle w:val="1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706B51">
        <w:rPr>
          <w:rFonts w:ascii="Times New Roman" w:hAnsi="Times New Roman" w:cs="Times New Roman"/>
          <w:b w:val="0"/>
          <w:color w:val="auto"/>
          <w:sz w:val="18"/>
          <w:szCs w:val="18"/>
        </w:rPr>
        <w:t>Исп. Наумова А.А.</w:t>
      </w:r>
    </w:p>
    <w:p w:rsidR="00706B51" w:rsidRPr="00706B51" w:rsidRDefault="00706B51" w:rsidP="00706B51">
      <w:pPr>
        <w:rPr>
          <w:sz w:val="18"/>
          <w:szCs w:val="18"/>
        </w:rPr>
      </w:pPr>
      <w:r w:rsidRPr="00706B51">
        <w:rPr>
          <w:sz w:val="18"/>
          <w:szCs w:val="18"/>
        </w:rPr>
        <w:t>2-16-74</w:t>
      </w:r>
    </w:p>
    <w:p w:rsidR="00EA033C" w:rsidRPr="00DE5704" w:rsidRDefault="00EA033C" w:rsidP="00EA033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A033C" w:rsidRPr="00DE5704" w:rsidRDefault="00EA033C" w:rsidP="00EA033C">
      <w:pPr>
        <w:rPr>
          <w:rFonts w:ascii="Times New Roman" w:hAnsi="Times New Roman" w:cs="Times New Roman"/>
          <w:sz w:val="24"/>
          <w:szCs w:val="24"/>
        </w:rPr>
      </w:pPr>
    </w:p>
    <w:p w:rsidR="00EA033C" w:rsidRDefault="00EA033C" w:rsidP="00EA033C"/>
    <w:p w:rsidR="00EA033C" w:rsidRDefault="00EA033C" w:rsidP="00EA033C"/>
    <w:p w:rsidR="00EA033C" w:rsidRDefault="00EA033C" w:rsidP="00EA033C"/>
    <w:p w:rsidR="00EA033C" w:rsidRDefault="00EA033C" w:rsidP="00EA033C"/>
    <w:p w:rsidR="00EA033C" w:rsidRDefault="00EA033C" w:rsidP="00EA033C"/>
    <w:p w:rsidR="00EA033C" w:rsidRPr="00B15128" w:rsidRDefault="00EA033C" w:rsidP="00EA033C"/>
    <w:p w:rsidR="00EA033C" w:rsidRDefault="00EA033C" w:rsidP="00CD4373">
      <w:pPr>
        <w:pStyle w:val="1"/>
        <w:rPr>
          <w:rFonts w:ascii="Courier New" w:hAnsi="Courier New" w:cs="Courier New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 xml:space="preserve"> Целевая программа </w:t>
      </w:r>
      <w:r>
        <w:rPr>
          <w:rFonts w:ascii="Times New Roman" w:hAnsi="Times New Roman" w:cs="Times New Roman"/>
          <w:color w:val="auto"/>
          <w:sz w:val="24"/>
        </w:rPr>
        <w:br/>
        <w:t xml:space="preserve">"Развитие физической культуры и спорта в </w:t>
      </w:r>
      <w:r w:rsidR="006228ED">
        <w:rPr>
          <w:rFonts w:ascii="Times New Roman" w:hAnsi="Times New Roman" w:cs="Times New Roman"/>
          <w:color w:val="auto"/>
          <w:sz w:val="24"/>
        </w:rPr>
        <w:t xml:space="preserve"> Атнарском</w:t>
      </w:r>
      <w:r>
        <w:rPr>
          <w:rFonts w:ascii="Times New Roman" w:hAnsi="Times New Roman" w:cs="Times New Roman"/>
          <w:color w:val="auto"/>
          <w:sz w:val="24"/>
        </w:rPr>
        <w:t xml:space="preserve"> сельском поселении Красночетайского района на 20</w:t>
      </w:r>
      <w:r w:rsidR="009D0B01">
        <w:rPr>
          <w:rFonts w:ascii="Times New Roman" w:hAnsi="Times New Roman" w:cs="Times New Roman"/>
          <w:color w:val="auto"/>
          <w:sz w:val="24"/>
        </w:rPr>
        <w:t>16</w:t>
      </w:r>
      <w:r>
        <w:rPr>
          <w:rFonts w:ascii="Times New Roman" w:hAnsi="Times New Roman" w:cs="Times New Roman"/>
          <w:color w:val="auto"/>
          <w:sz w:val="24"/>
        </w:rPr>
        <w:t>-20</w:t>
      </w:r>
      <w:r w:rsidR="009D0B01">
        <w:rPr>
          <w:rFonts w:ascii="Times New Roman" w:hAnsi="Times New Roman" w:cs="Times New Roman"/>
          <w:color w:val="auto"/>
          <w:sz w:val="24"/>
        </w:rPr>
        <w:t>20</w:t>
      </w:r>
      <w:r>
        <w:rPr>
          <w:rFonts w:ascii="Times New Roman" w:hAnsi="Times New Roman" w:cs="Times New Roman"/>
          <w:color w:val="auto"/>
          <w:sz w:val="24"/>
        </w:rPr>
        <w:t>годы"</w:t>
      </w:r>
    </w:p>
    <w:p w:rsidR="00EA033C" w:rsidRDefault="00EA033C" w:rsidP="00B15128">
      <w:pPr>
        <w:pStyle w:val="1"/>
        <w:rPr>
          <w:rFonts w:ascii="Courier New" w:hAnsi="Courier New" w:cs="Courier New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Паспорт Программы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5954"/>
      </w:tblGrid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jc w:val="center"/>
              <w:rPr>
                <w:b/>
              </w:rPr>
            </w:pPr>
            <w:r w:rsidRPr="00CD4373">
              <w:rPr>
                <w:b/>
              </w:rPr>
              <w:t xml:space="preserve">Наименование Программы - </w:t>
            </w:r>
          </w:p>
        </w:tc>
        <w:tc>
          <w:tcPr>
            <w:tcW w:w="5954" w:type="dxa"/>
          </w:tcPr>
          <w:p w:rsidR="00EA033C" w:rsidRPr="00CD4373" w:rsidRDefault="00EA033C">
            <w:r w:rsidRPr="00CD4373">
              <w:t xml:space="preserve">целевая программа «Развитие                                                        физической культуры и спорта в                                                        </w:t>
            </w:r>
            <w:r w:rsidR="006228ED" w:rsidRPr="00CD4373">
              <w:t xml:space="preserve"> Атнарском</w:t>
            </w:r>
            <w:r w:rsidRPr="00CD4373">
              <w:t xml:space="preserve"> сельском поселении        Красночетайского района </w:t>
            </w:r>
            <w:proofErr w:type="gramStart"/>
            <w:r w:rsidRPr="00CD4373">
              <w:t>на</w:t>
            </w:r>
            <w:proofErr w:type="gramEnd"/>
            <w:r w:rsidRPr="00CD4373">
              <w:t xml:space="preserve"> </w:t>
            </w:r>
          </w:p>
          <w:p w:rsidR="00EA033C" w:rsidRPr="00CD4373" w:rsidRDefault="00EA033C">
            <w:pPr>
              <w:jc w:val="both"/>
            </w:pPr>
            <w:r w:rsidRPr="00CD4373">
              <w:t>2012-2016 годы»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EA033C" w:rsidRPr="00CD4373" w:rsidRDefault="00EA033C"/>
        </w:tc>
      </w:tr>
      <w:tr w:rsidR="00EA033C" w:rsidRPr="00CD4373" w:rsidTr="00CD4373">
        <w:trPr>
          <w:trHeight w:val="4790"/>
        </w:trPr>
        <w:tc>
          <w:tcPr>
            <w:tcW w:w="3510" w:type="dxa"/>
            <w:hideMark/>
          </w:tcPr>
          <w:p w:rsidR="00EA033C" w:rsidRPr="00CD4373" w:rsidRDefault="00EA033C">
            <w:pPr>
              <w:jc w:val="center"/>
              <w:rPr>
                <w:b/>
              </w:rPr>
            </w:pPr>
            <w:r w:rsidRPr="00CD4373">
              <w:rPr>
                <w:b/>
              </w:rPr>
              <w:t xml:space="preserve">Основание для разработки - 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EA033C" w:rsidRPr="00CD4373" w:rsidRDefault="00EA033C">
            <w:r w:rsidRPr="00CD4373">
              <w:t xml:space="preserve">Федеральный закон от 4 декабря  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D4373">
                <w:t>2007 г</w:t>
              </w:r>
            </w:smartTag>
            <w:r w:rsidRPr="00CD4373">
              <w:t>. N 329-ФЗ «О физической культуре и спорте в Российской Федерации»;</w:t>
            </w:r>
          </w:p>
          <w:p w:rsidR="00EA033C" w:rsidRPr="00CD4373" w:rsidRDefault="00EA033C">
            <w:r w:rsidRPr="00CD4373">
              <w:t xml:space="preserve">  Постановление Правительства           Российской Федерации от 11 января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D4373">
                <w:t>2006 г</w:t>
              </w:r>
            </w:smartTag>
            <w:r w:rsidRPr="00CD4373">
              <w:t>. N 7 «О федеральной целевой программе "Развитие физической культуры и спорта в Российской Федерации на  2006-2015 годы»;</w:t>
            </w:r>
          </w:p>
          <w:p w:rsidR="00EA033C" w:rsidRPr="00CD4373" w:rsidRDefault="00EA033C">
            <w:r w:rsidRPr="00CD4373">
              <w:t xml:space="preserve">Закон Чувашской Республики от 27 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D4373">
                <w:t>2008 г</w:t>
              </w:r>
            </w:smartTag>
            <w:r w:rsidRPr="00CD4373">
              <w:t>. N 31  «О физической   культуре и спорте»;</w:t>
            </w:r>
          </w:p>
          <w:p w:rsidR="00EA033C" w:rsidRPr="00CD4373" w:rsidRDefault="00EA033C">
            <w:r w:rsidRPr="00CD4373">
              <w:t xml:space="preserve"> Указ Президента Чувашской Республики от 6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D4373">
                <w:t>2002 г</w:t>
              </w:r>
            </w:smartTag>
            <w:r w:rsidRPr="00CD4373">
              <w:t>. N 52   «О дополнительных мерах по поддержке и развитию массового спорта в Чувашской Республике»;    Республиканская целевая программа   «Развитие Физической культуры и  спорта в Чувашской  Республике на 2010-2020 годы»</w:t>
            </w:r>
            <w:r w:rsidR="009D0B01" w:rsidRPr="00CD4373">
              <w:t>;</w:t>
            </w:r>
          </w:p>
          <w:p w:rsidR="009D0B01" w:rsidRPr="00CD4373" w:rsidRDefault="009D0B01">
            <w:r w:rsidRPr="00CD4373">
              <w:t>Федеральный закона от 29.06.2015 №204 –ФЗ «О внесении изменении в Федеральный закон « О физической культуре и спорте в Российской Федерации» и отдельные законодательные акты Российской Федерации»;</w:t>
            </w:r>
          </w:p>
          <w:p w:rsidR="00EA033C" w:rsidRPr="00CD4373" w:rsidRDefault="009D0B01" w:rsidP="00B23E66">
            <w:r w:rsidRPr="00CD4373">
              <w:t>Устав Атнарского сельского поселения Красночетайского района Чувашской Республики</w:t>
            </w:r>
          </w:p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jc w:val="center"/>
              <w:rPr>
                <w:b/>
              </w:rPr>
            </w:pPr>
            <w:r w:rsidRPr="00CD4373">
              <w:rPr>
                <w:b/>
              </w:rPr>
              <w:t>Муниципальный заказчик   -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EA033C" w:rsidRPr="00CD4373" w:rsidRDefault="00EA033C">
            <w:r w:rsidRPr="00CD4373">
              <w:t xml:space="preserve">Администрация </w:t>
            </w:r>
            <w:r w:rsidR="009D0B01" w:rsidRPr="00CD4373">
              <w:t xml:space="preserve"> Атнарского</w:t>
            </w:r>
            <w:r w:rsidRPr="00CD4373">
              <w:t xml:space="preserve"> сельского                 поселения  Красночетайского  района Чувашской Республики</w:t>
            </w:r>
          </w:p>
          <w:p w:rsidR="00EA033C" w:rsidRPr="00CD4373" w:rsidRDefault="00EA033C">
            <w:pPr>
              <w:rPr>
                <w:b/>
              </w:rPr>
            </w:pPr>
            <w:r w:rsidRPr="00CD4373">
              <w:rPr>
                <w:b/>
              </w:rPr>
              <w:t xml:space="preserve">                    </w:t>
            </w:r>
          </w:p>
          <w:p w:rsidR="00EA033C" w:rsidRPr="00CD4373" w:rsidRDefault="00EA033C"/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jc w:val="center"/>
              <w:rPr>
                <w:b/>
              </w:rPr>
            </w:pPr>
            <w:r w:rsidRPr="00CD4373">
              <w:rPr>
                <w:b/>
              </w:rPr>
              <w:t>Основной разработчик     -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EA033C" w:rsidRPr="00CD4373" w:rsidRDefault="00EA033C">
            <w:r w:rsidRPr="00CD4373">
              <w:t xml:space="preserve">Администрация </w:t>
            </w:r>
            <w:r w:rsidR="009D0B01" w:rsidRPr="00CD4373">
              <w:t xml:space="preserve"> Атнарского</w:t>
            </w:r>
            <w:r w:rsidRPr="00CD4373">
              <w:t xml:space="preserve"> сельского                 поселения  Красночетайского  района Чувашской Республики</w:t>
            </w:r>
          </w:p>
          <w:p w:rsidR="00EA033C" w:rsidRPr="00CD4373" w:rsidRDefault="00EA033C"/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jc w:val="center"/>
              <w:rPr>
                <w:b/>
              </w:rPr>
            </w:pPr>
            <w:r w:rsidRPr="00CD4373">
              <w:rPr>
                <w:b/>
              </w:rPr>
              <w:t>Цели и задачи Программы  -</w:t>
            </w:r>
          </w:p>
        </w:tc>
        <w:tc>
          <w:tcPr>
            <w:tcW w:w="5954" w:type="dxa"/>
          </w:tcPr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основными целями Программы являются: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         развитие и удовлетворение                                                                                         потребностей населения сельского                                                                                                                                   поселения  в занятиях </w:t>
            </w:r>
            <w:proofErr w:type="gramStart"/>
            <w:r w:rsidRPr="00CD4373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культурой и  спортом;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     массовое приобщение различных слоев населения сельского поселения к регулярным  занятиям физической культурой и спортом;                     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        создание условий для укрепления                                                            </w:t>
            </w:r>
          </w:p>
          <w:p w:rsidR="00EA033C" w:rsidRPr="00CD4373" w:rsidRDefault="00EA033C" w:rsidP="00B23E66">
            <w:r w:rsidRPr="00CD4373">
              <w:t>здоровья  населения сельского   поселения путем развития и эффективного   использования инфраструктуры   физической культуры и спорта;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       широкая пропаганда роли занятий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физической  культурой и спортом.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В процессе достижения </w:t>
            </w:r>
            <w:proofErr w:type="gramStart"/>
            <w:r w:rsidRPr="00CD4373">
              <w:rPr>
                <w:rFonts w:ascii="Times New Roman" w:hAnsi="Times New Roman" w:cs="Times New Roman"/>
              </w:rPr>
              <w:t>поставленных</w:t>
            </w:r>
            <w:proofErr w:type="gramEnd"/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целей предстоит обеспечить решение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следующих задач: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разработка и внедрение механизмов,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D4373">
              <w:rPr>
                <w:rFonts w:ascii="Times New Roman" w:hAnsi="Times New Roman" w:cs="Times New Roman"/>
              </w:rPr>
              <w:t>позволяющих</w:t>
            </w:r>
            <w:proofErr w:type="gramEnd"/>
            <w:r w:rsidRPr="00CD4373">
              <w:rPr>
                <w:rFonts w:ascii="Times New Roman" w:hAnsi="Times New Roman" w:cs="Times New Roman"/>
              </w:rPr>
              <w:t xml:space="preserve"> лицам с ослабленным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здоровьем, лицам с </w:t>
            </w:r>
            <w:proofErr w:type="gramStart"/>
            <w:r w:rsidRPr="00CD4373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возможностями здоровья и инвалидам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регулярно заниматься физической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культурой и спортом;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        разработка и внедрение </w:t>
            </w:r>
            <w:proofErr w:type="gramStart"/>
            <w:r w:rsidRPr="00CD4373">
              <w:rPr>
                <w:rFonts w:ascii="Times New Roman" w:hAnsi="Times New Roman" w:cs="Times New Roman"/>
              </w:rPr>
              <w:t>эффективной</w:t>
            </w:r>
            <w:proofErr w:type="gramEnd"/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системы организации и проведения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физкультурно-оздоровительных,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спортивных мероприятий и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соревнований;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lastRenderedPageBreak/>
              <w:t xml:space="preserve">       укрепление </w:t>
            </w:r>
            <w:proofErr w:type="gramStart"/>
            <w:r w:rsidRPr="00CD4373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базы учреждений физической культуры</w:t>
            </w:r>
          </w:p>
          <w:p w:rsidR="00EA033C" w:rsidRPr="00CD4373" w:rsidRDefault="00EA033C" w:rsidP="00B23E6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и спорта.</w:t>
            </w:r>
          </w:p>
          <w:p w:rsidR="00EA033C" w:rsidRPr="00CD4373" w:rsidRDefault="00EA033C"/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lastRenderedPageBreak/>
              <w:t>Важнейшие целевые        -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>индикаторы и показатели</w:t>
            </w:r>
          </w:p>
        </w:tc>
        <w:tc>
          <w:tcPr>
            <w:tcW w:w="5954" w:type="dxa"/>
          </w:tcPr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удельный вес населения сельского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поселения Красночетайского района,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систематически занимающегося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физической культурой и спортом;</w:t>
            </w:r>
          </w:p>
          <w:p w:rsidR="00EA033C" w:rsidRPr="00CD4373" w:rsidRDefault="00EA033C"/>
        </w:tc>
      </w:tr>
      <w:tr w:rsidR="00EA033C" w:rsidRPr="00CD4373" w:rsidTr="00CD4373">
        <w:trPr>
          <w:trHeight w:val="613"/>
        </w:trPr>
        <w:tc>
          <w:tcPr>
            <w:tcW w:w="3510" w:type="dxa"/>
            <w:hideMark/>
          </w:tcPr>
          <w:p w:rsidR="00EA033C" w:rsidRPr="00CD4373" w:rsidRDefault="00EA033C">
            <w:pPr>
              <w:jc w:val="center"/>
              <w:rPr>
                <w:b/>
              </w:rPr>
            </w:pPr>
            <w:r w:rsidRPr="00CD4373">
              <w:rPr>
                <w:b/>
              </w:rPr>
              <w:t>Сроки реализации Программы -</w:t>
            </w:r>
          </w:p>
        </w:tc>
        <w:tc>
          <w:tcPr>
            <w:tcW w:w="5954" w:type="dxa"/>
            <w:hideMark/>
          </w:tcPr>
          <w:p w:rsidR="00EA033C" w:rsidRPr="00CD4373" w:rsidRDefault="00EA033C">
            <w:r w:rsidRPr="00CD4373">
              <w:t>2012-2016 годы</w:t>
            </w:r>
          </w:p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>Объемы и источники     -</w:t>
            </w:r>
          </w:p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EA033C" w:rsidRPr="00CD4373" w:rsidRDefault="00EA033C">
            <w:pPr>
              <w:jc w:val="center"/>
            </w:pPr>
            <w:proofErr w:type="spellStart"/>
            <w:r w:rsidRPr="00CD4373">
              <w:rPr>
                <w:b/>
              </w:rPr>
              <w:t>Прогаммы</w:t>
            </w:r>
            <w:proofErr w:type="spellEnd"/>
          </w:p>
        </w:tc>
        <w:tc>
          <w:tcPr>
            <w:tcW w:w="5954" w:type="dxa"/>
          </w:tcPr>
          <w:p w:rsidR="00EA033C" w:rsidRPr="00CD4373" w:rsidRDefault="009D0B01">
            <w:r w:rsidRPr="00CD4373">
              <w:t>Объем финансирования  из бюджета Атнарского сельского поселения  проводится  при наличии денежных средств</w:t>
            </w:r>
          </w:p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>Исполнители мероприятий  -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>Программы</w:t>
            </w:r>
          </w:p>
        </w:tc>
        <w:tc>
          <w:tcPr>
            <w:tcW w:w="5954" w:type="dxa"/>
          </w:tcPr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EA033C" w:rsidRPr="00CD4373" w:rsidRDefault="00EA033C">
            <w:r w:rsidRPr="00CD4373">
              <w:t xml:space="preserve">организации, находящиеся </w:t>
            </w:r>
            <w:proofErr w:type="gramStart"/>
            <w:r w:rsidRPr="00CD4373">
              <w:t>на</w:t>
            </w:r>
            <w:proofErr w:type="gramEnd"/>
          </w:p>
          <w:p w:rsidR="00EA033C" w:rsidRPr="00CD4373" w:rsidRDefault="00EA033C">
            <w:r w:rsidRPr="00CD4373">
              <w:t xml:space="preserve">территории </w:t>
            </w:r>
            <w:r w:rsidR="009D0B01" w:rsidRPr="00CD4373">
              <w:t xml:space="preserve"> Атнарского</w:t>
            </w:r>
            <w:r w:rsidRPr="00CD4373">
              <w:t xml:space="preserve"> сельского</w:t>
            </w:r>
          </w:p>
          <w:p w:rsidR="00EA033C" w:rsidRPr="00CD4373" w:rsidRDefault="00EA033C">
            <w:r w:rsidRPr="00CD4373">
              <w:t>поселения  Красночетайского района</w:t>
            </w:r>
          </w:p>
          <w:p w:rsidR="00EA033C" w:rsidRPr="00CD4373" w:rsidRDefault="00EA033C"/>
          <w:p w:rsidR="00EA033C" w:rsidRPr="00CD4373" w:rsidRDefault="00EA033C">
            <w:r w:rsidRPr="00CD4373">
              <w:t>(по согласованию).</w:t>
            </w:r>
          </w:p>
          <w:p w:rsidR="00EA033C" w:rsidRPr="00CD4373" w:rsidRDefault="00EA033C"/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 xml:space="preserve">Ожидаемые конечные         результаты </w:t>
            </w:r>
            <w:proofErr w:type="gramStart"/>
            <w:r w:rsidRPr="00CD4373">
              <w:rPr>
                <w:rFonts w:ascii="Times New Roman" w:hAnsi="Times New Roman" w:cs="Times New Roman"/>
                <w:b/>
              </w:rPr>
              <w:t>-р</w:t>
            </w:r>
            <w:proofErr w:type="gramEnd"/>
            <w:r w:rsidRPr="00CD4373">
              <w:rPr>
                <w:rFonts w:ascii="Times New Roman" w:hAnsi="Times New Roman" w:cs="Times New Roman"/>
                <w:b/>
              </w:rPr>
              <w:t>еализации</w:t>
            </w:r>
          </w:p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>Программы и показатели ее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 xml:space="preserve">Социальной эффективности </w:t>
            </w:r>
          </w:p>
        </w:tc>
        <w:tc>
          <w:tcPr>
            <w:tcW w:w="5954" w:type="dxa"/>
          </w:tcPr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в результате реализации Программы к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20</w:t>
            </w:r>
            <w:r w:rsidR="009D0B01" w:rsidRPr="00CD4373">
              <w:rPr>
                <w:rFonts w:ascii="Times New Roman" w:hAnsi="Times New Roman" w:cs="Times New Roman"/>
              </w:rPr>
              <w:t>20</w:t>
            </w:r>
            <w:r w:rsidRPr="00CD4373">
              <w:rPr>
                <w:rFonts w:ascii="Times New Roman" w:hAnsi="Times New Roman" w:cs="Times New Roman"/>
              </w:rPr>
              <w:t> году ожидается: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увеличение удельного веса населения</w:t>
            </w:r>
          </w:p>
          <w:p w:rsidR="00EA033C" w:rsidRPr="00CD4373" w:rsidRDefault="009D0B01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 xml:space="preserve"> Атнарского</w:t>
            </w:r>
            <w:r w:rsidR="00EA033C" w:rsidRPr="00CD4373">
              <w:rPr>
                <w:rFonts w:ascii="Times New Roman" w:hAnsi="Times New Roman" w:cs="Times New Roman"/>
              </w:rPr>
              <w:t xml:space="preserve"> сельского поселения Красночетайского района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систематически  занимающегося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физической культурой и спортом, до</w:t>
            </w:r>
            <w:proofErr w:type="gramStart"/>
            <w:r w:rsidRPr="00CD4373">
              <w:rPr>
                <w:rFonts w:ascii="Times New Roman" w:hAnsi="Times New Roman" w:cs="Times New Roman"/>
              </w:rPr>
              <w:t>1</w:t>
            </w:r>
            <w:proofErr w:type="gramEnd"/>
            <w:r w:rsidRPr="00CD4373">
              <w:rPr>
                <w:rFonts w:ascii="Times New Roman" w:hAnsi="Times New Roman" w:cs="Times New Roman"/>
              </w:rPr>
              <w:t>,5</w:t>
            </w:r>
            <w:r w:rsidRPr="00CD43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процентов от общей численности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населения сельского поселения;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Социальная эффективность Программы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будет выражена в повышении качества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услуг, предоставляемых учреждениями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физической  культуры и спорта,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спортивными сооружениями,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D4373">
              <w:rPr>
                <w:rFonts w:ascii="Times New Roman" w:hAnsi="Times New Roman" w:cs="Times New Roman"/>
              </w:rPr>
              <w:t>снижении</w:t>
            </w:r>
            <w:proofErr w:type="gramEnd"/>
            <w:r w:rsidRPr="00CD4373">
              <w:rPr>
                <w:rFonts w:ascii="Times New Roman" w:hAnsi="Times New Roman" w:cs="Times New Roman"/>
              </w:rPr>
              <w:t xml:space="preserve"> среднего числа дней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временной нетрудоспособности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по всем причинам на 8  процентов по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сравнению с 20</w:t>
            </w:r>
            <w:r w:rsidR="00B23E66" w:rsidRPr="00CD4373">
              <w:rPr>
                <w:rFonts w:ascii="Times New Roman" w:hAnsi="Times New Roman" w:cs="Times New Roman"/>
              </w:rPr>
              <w:t>15</w:t>
            </w:r>
            <w:r w:rsidRPr="00CD4373">
              <w:rPr>
                <w:rFonts w:ascii="Times New Roman" w:hAnsi="Times New Roman" w:cs="Times New Roman"/>
              </w:rPr>
              <w:t xml:space="preserve"> годом,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D4373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CD4373">
              <w:rPr>
                <w:rFonts w:ascii="Times New Roman" w:hAnsi="Times New Roman" w:cs="Times New Roman"/>
              </w:rPr>
              <w:t xml:space="preserve"> и пропаганде навыков</w:t>
            </w:r>
          </w:p>
          <w:p w:rsidR="00EA033C" w:rsidRPr="00CD4373" w:rsidRDefault="00EA033C" w:rsidP="00CD4373">
            <w:pPr>
              <w:pStyle w:val="a5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здорового образа жизни.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EA033C" w:rsidRPr="00CD4373" w:rsidRDefault="00EA033C"/>
        </w:tc>
      </w:tr>
      <w:tr w:rsidR="00EA033C" w:rsidRPr="00CD4373" w:rsidTr="00CD4373">
        <w:tc>
          <w:tcPr>
            <w:tcW w:w="3510" w:type="dxa"/>
            <w:hideMark/>
          </w:tcPr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>Система организации      -</w:t>
            </w:r>
          </w:p>
          <w:p w:rsidR="00EA033C" w:rsidRPr="00CD4373" w:rsidRDefault="00EA03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D4373">
              <w:rPr>
                <w:rFonts w:ascii="Times New Roman" w:hAnsi="Times New Roman" w:cs="Times New Roman"/>
                <w:b/>
              </w:rPr>
              <w:t>контроля реализации</w:t>
            </w:r>
          </w:p>
          <w:p w:rsidR="00EA033C" w:rsidRPr="00CD4373" w:rsidRDefault="00EA033C">
            <w:pPr>
              <w:jc w:val="center"/>
            </w:pPr>
            <w:r w:rsidRPr="00CD4373">
              <w:rPr>
                <w:b/>
              </w:rPr>
              <w:t>Программы</w:t>
            </w:r>
          </w:p>
        </w:tc>
        <w:tc>
          <w:tcPr>
            <w:tcW w:w="5954" w:type="dxa"/>
            <w:hideMark/>
          </w:tcPr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D437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4373">
              <w:rPr>
                <w:rFonts w:ascii="Times New Roman" w:hAnsi="Times New Roman" w:cs="Times New Roman"/>
              </w:rPr>
              <w:t xml:space="preserve"> ходом реализации</w:t>
            </w:r>
            <w:r w:rsidR="00CD4373" w:rsidRPr="00CD4373">
              <w:rPr>
                <w:rFonts w:ascii="Times New Roman" w:hAnsi="Times New Roman" w:cs="Times New Roman"/>
              </w:rPr>
              <w:t xml:space="preserve">  </w:t>
            </w:r>
            <w:r w:rsidRPr="00CD4373">
              <w:rPr>
                <w:rFonts w:ascii="Times New Roman" w:hAnsi="Times New Roman" w:cs="Times New Roman"/>
              </w:rPr>
              <w:t>контроля реализации         Программы осуществляет Программы                   администрация сельского поселения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Красночетайского района.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Исполнители мероприятий Программы</w:t>
            </w:r>
            <w:r w:rsidR="00CD4373" w:rsidRPr="00CD4373">
              <w:rPr>
                <w:rFonts w:ascii="Times New Roman" w:hAnsi="Times New Roman" w:cs="Times New Roman"/>
              </w:rPr>
              <w:t xml:space="preserve"> </w:t>
            </w:r>
            <w:r w:rsidRPr="00CD4373">
              <w:rPr>
                <w:rFonts w:ascii="Times New Roman" w:hAnsi="Times New Roman" w:cs="Times New Roman"/>
              </w:rPr>
              <w:t>до 1 марта 20</w:t>
            </w:r>
            <w:r w:rsidR="00B23E66" w:rsidRPr="00CD4373">
              <w:rPr>
                <w:rFonts w:ascii="Times New Roman" w:hAnsi="Times New Roman" w:cs="Times New Roman"/>
              </w:rPr>
              <w:t>21</w:t>
            </w:r>
            <w:r w:rsidRPr="00CD4373">
              <w:rPr>
                <w:rFonts w:ascii="Times New Roman" w:hAnsi="Times New Roman" w:cs="Times New Roman"/>
              </w:rPr>
              <w:t xml:space="preserve"> года представляет в  Собрание депутатов </w:t>
            </w:r>
            <w:r w:rsidR="009D0B01" w:rsidRPr="00CD4373">
              <w:rPr>
                <w:rFonts w:ascii="Times New Roman" w:hAnsi="Times New Roman" w:cs="Times New Roman"/>
              </w:rPr>
              <w:t xml:space="preserve"> Атнарского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сельского поселения  Красночетайского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района доклад о выполнении Программы,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эффективности использования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финансовых средств за весь период</w:t>
            </w:r>
          </w:p>
          <w:p w:rsidR="00EA033C" w:rsidRPr="00CD4373" w:rsidRDefault="00EA033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D4373">
              <w:rPr>
                <w:rFonts w:ascii="Times New Roman" w:hAnsi="Times New Roman" w:cs="Times New Roman"/>
              </w:rPr>
              <w:t>ее реализации.</w:t>
            </w: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B23E66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Введение</w:t>
      </w:r>
    </w:p>
    <w:p w:rsidR="00EA033C" w:rsidRPr="00CD4373" w:rsidRDefault="00EA033C" w:rsidP="001F2EFD">
      <w:pPr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D4373">
        <w:rPr>
          <w:rFonts w:ascii="Times New Roman" w:hAnsi="Times New Roman" w:cs="Times New Roman"/>
          <w:sz w:val="20"/>
          <w:szCs w:val="20"/>
        </w:rPr>
        <w:t xml:space="preserve">Целевая программа "Развитие физической культуры и спорта в </w:t>
      </w:r>
      <w:r w:rsidR="006228ED" w:rsidRPr="00CD4373">
        <w:rPr>
          <w:rFonts w:ascii="Times New Roman" w:hAnsi="Times New Roman" w:cs="Times New Roman"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sz w:val="20"/>
          <w:szCs w:val="20"/>
        </w:rPr>
        <w:t xml:space="preserve"> сельском поселении Красночетайском районе на 201</w:t>
      </w:r>
      <w:r w:rsidR="001F2EFD" w:rsidRPr="00CD4373">
        <w:rPr>
          <w:rFonts w:ascii="Times New Roman" w:hAnsi="Times New Roman" w:cs="Times New Roman"/>
          <w:sz w:val="20"/>
          <w:szCs w:val="20"/>
        </w:rPr>
        <w:t>6</w:t>
      </w:r>
      <w:r w:rsidRPr="00CD4373">
        <w:rPr>
          <w:rFonts w:ascii="Times New Roman" w:hAnsi="Times New Roman" w:cs="Times New Roman"/>
          <w:sz w:val="20"/>
          <w:szCs w:val="20"/>
        </w:rPr>
        <w:t>-20</w:t>
      </w:r>
      <w:r w:rsidR="001F2EFD" w:rsidRPr="00CD4373">
        <w:rPr>
          <w:rFonts w:ascii="Times New Roman" w:hAnsi="Times New Roman" w:cs="Times New Roman"/>
          <w:sz w:val="20"/>
          <w:szCs w:val="20"/>
        </w:rPr>
        <w:t>20</w:t>
      </w:r>
      <w:r w:rsidRPr="00CD4373">
        <w:rPr>
          <w:rFonts w:ascii="Times New Roman" w:hAnsi="Times New Roman" w:cs="Times New Roman"/>
          <w:sz w:val="20"/>
          <w:szCs w:val="20"/>
        </w:rPr>
        <w:t xml:space="preserve"> годы" (далее - Программа) разработана в соответствии с </w:t>
      </w:r>
      <w:r w:rsidR="001F2EFD" w:rsidRPr="00CD4373">
        <w:rPr>
          <w:rFonts w:ascii="Times New Roman" w:hAnsi="Times New Roman" w:cs="Times New Roman"/>
          <w:sz w:val="20"/>
          <w:szCs w:val="20"/>
        </w:rPr>
        <w:t xml:space="preserve">Федеральный закон от 4 декабря    </w:t>
      </w:r>
      <w:smartTag w:uri="urn:schemas-microsoft-com:office:smarttags" w:element="metricconverter">
        <w:smartTagPr>
          <w:attr w:name="ProductID" w:val="2007 г"/>
        </w:smartTagPr>
        <w:r w:rsidR="001F2EFD" w:rsidRPr="00CD4373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="001F2EFD" w:rsidRPr="00CD4373">
        <w:rPr>
          <w:rFonts w:ascii="Times New Roman" w:hAnsi="Times New Roman" w:cs="Times New Roman"/>
          <w:sz w:val="20"/>
          <w:szCs w:val="20"/>
        </w:rPr>
        <w:t xml:space="preserve">. N 329-ФЗ «О физической культуре и спорте в Российской Федерации», постановления Правительства           Российской Федерации от 11 января  </w:t>
      </w:r>
      <w:smartTag w:uri="urn:schemas-microsoft-com:office:smarttags" w:element="metricconverter">
        <w:smartTagPr>
          <w:attr w:name="ProductID" w:val="2006 г"/>
        </w:smartTagPr>
        <w:r w:rsidR="001F2EFD" w:rsidRPr="00CD4373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1F2EFD" w:rsidRPr="00CD4373">
        <w:rPr>
          <w:rFonts w:ascii="Times New Roman" w:hAnsi="Times New Roman" w:cs="Times New Roman"/>
          <w:sz w:val="20"/>
          <w:szCs w:val="20"/>
        </w:rPr>
        <w:t>. N 7 «О федеральной целевой программе "Развитие физической культуры и спорта в</w:t>
      </w:r>
      <w:proofErr w:type="gramEnd"/>
      <w:r w:rsidR="001F2EFD" w:rsidRPr="00CD43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2EFD" w:rsidRPr="00CD4373">
        <w:rPr>
          <w:rFonts w:ascii="Times New Roman" w:hAnsi="Times New Roman" w:cs="Times New Roman"/>
          <w:sz w:val="20"/>
          <w:szCs w:val="20"/>
        </w:rPr>
        <w:t xml:space="preserve">Российской Федерации на  2006-2015 годы»,  закона  Чувашской Республики от 27  июня </w:t>
      </w:r>
      <w:smartTag w:uri="urn:schemas-microsoft-com:office:smarttags" w:element="metricconverter">
        <w:smartTagPr>
          <w:attr w:name="ProductID" w:val="2008 г"/>
        </w:smartTagPr>
        <w:r w:rsidR="001F2EFD" w:rsidRPr="00CD4373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="001F2EFD" w:rsidRPr="00CD4373">
        <w:rPr>
          <w:rFonts w:ascii="Times New Roman" w:hAnsi="Times New Roman" w:cs="Times New Roman"/>
          <w:sz w:val="20"/>
          <w:szCs w:val="20"/>
        </w:rPr>
        <w:t xml:space="preserve">. N 31  «О физической   культуре и спорте», указа  Президента Чувашской Республики от 6 марта </w:t>
      </w:r>
      <w:smartTag w:uri="urn:schemas-microsoft-com:office:smarttags" w:element="metricconverter">
        <w:smartTagPr>
          <w:attr w:name="ProductID" w:val="2002 г"/>
        </w:smartTagPr>
        <w:r w:rsidR="001F2EFD" w:rsidRPr="00CD4373">
          <w:rPr>
            <w:rFonts w:ascii="Times New Roman" w:hAnsi="Times New Roman" w:cs="Times New Roman"/>
            <w:sz w:val="20"/>
            <w:szCs w:val="20"/>
          </w:rPr>
          <w:t>2002 г</w:t>
        </w:r>
      </w:smartTag>
      <w:r w:rsidR="001F2EFD" w:rsidRPr="00CD4373">
        <w:rPr>
          <w:rFonts w:ascii="Times New Roman" w:hAnsi="Times New Roman" w:cs="Times New Roman"/>
          <w:sz w:val="20"/>
          <w:szCs w:val="20"/>
        </w:rPr>
        <w:t>. N 52   «О дополнительных мерах по поддержке и развитию массового спорта в Чувашской Республике»,    республиканской целевой  программы   «Развитие Физической культуры и  спорта в Чувашской  Республике на 2010-2020 годы», Федерального  закона от</w:t>
      </w:r>
      <w:proofErr w:type="gramEnd"/>
      <w:r w:rsidR="001F2EFD" w:rsidRPr="00CD4373">
        <w:rPr>
          <w:rFonts w:ascii="Times New Roman" w:hAnsi="Times New Roman" w:cs="Times New Roman"/>
          <w:sz w:val="20"/>
          <w:szCs w:val="20"/>
        </w:rPr>
        <w:t xml:space="preserve"> 29.06.2015 №204 –ФЗ «О внесении изменении в Федеральный закон « О физической культуре и спорте в Российской Федерации» и отдельные законодательные акты Российской Федерации» и Устав Атнарского сельского поселения Красночетайского района Чувашской Республики</w:t>
      </w:r>
      <w:proofErr w:type="gramStart"/>
      <w:r w:rsidR="001F2EFD" w:rsidRPr="00CD4373">
        <w:rPr>
          <w:rFonts w:ascii="Times New Roman" w:hAnsi="Times New Roman" w:cs="Times New Roman"/>
          <w:sz w:val="20"/>
          <w:szCs w:val="20"/>
        </w:rPr>
        <w:t>.</w:t>
      </w:r>
      <w:r w:rsidRPr="00CD437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A033C" w:rsidRPr="00CD4373" w:rsidRDefault="00EA033C" w:rsidP="00CD4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   Настоящая Программа является логическим продолжением и развитием целевой программы в сфере физической культуры и спорта.</w:t>
      </w:r>
    </w:p>
    <w:p w:rsidR="00EA033C" w:rsidRPr="00CD4373" w:rsidRDefault="00EA033C" w:rsidP="00CD4373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I. Характеристика проблемы и обоснование необходимости ее решения программными методами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lastRenderedPageBreak/>
        <w:t xml:space="preserve">   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     В </w:t>
      </w:r>
      <w:r w:rsidR="006228ED" w:rsidRPr="00CD4373">
        <w:rPr>
          <w:rFonts w:ascii="Times New Roman" w:hAnsi="Times New Roman" w:cs="Times New Roman"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sz w:val="20"/>
          <w:szCs w:val="20"/>
        </w:rPr>
        <w:t xml:space="preserve"> сельском поселении налажена система взаимодействия по вопросам развития физической культуры и спорта со спортивными организациями независимо от организационно-правовых форм и форм собственности.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Примером достаточно успешной работы в данном направлении являются данные, приведенные в     таблице 1.</w:t>
      </w:r>
    </w:p>
    <w:p w:rsidR="00EA033C" w:rsidRPr="00CD4373" w:rsidRDefault="00EA033C" w:rsidP="00CD437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Таблица 1</w:t>
      </w:r>
    </w:p>
    <w:p w:rsidR="00EA033C" w:rsidRPr="00CD4373" w:rsidRDefault="00EA033C" w:rsidP="00EA033C">
      <w:pPr>
        <w:pStyle w:val="1"/>
        <w:rPr>
          <w:rFonts w:ascii="Times New Roman" w:hAnsi="Times New Roman" w:cs="Times New Roman"/>
          <w:color w:val="auto"/>
        </w:rPr>
      </w:pPr>
      <w:r w:rsidRPr="00CD4373">
        <w:rPr>
          <w:rFonts w:ascii="Times New Roman" w:hAnsi="Times New Roman" w:cs="Times New Roman"/>
          <w:color w:val="auto"/>
        </w:rPr>
        <w:t xml:space="preserve">Доля населения </w:t>
      </w:r>
      <w:r w:rsidR="009D0B01" w:rsidRPr="00CD4373">
        <w:rPr>
          <w:rFonts w:ascii="Times New Roman" w:hAnsi="Times New Roman" w:cs="Times New Roman"/>
          <w:color w:val="auto"/>
        </w:rPr>
        <w:t xml:space="preserve"> Атнарского</w:t>
      </w:r>
      <w:r w:rsidRPr="00CD4373">
        <w:rPr>
          <w:rFonts w:ascii="Times New Roman" w:hAnsi="Times New Roman" w:cs="Times New Roman"/>
          <w:color w:val="auto"/>
        </w:rPr>
        <w:t xml:space="preserve"> сельского поселения Красночетайского района, систематически занимающегося физической культурой и спортом, в 2007-2011 годах, процентов</w:t>
      </w:r>
    </w:p>
    <w:p w:rsidR="00EA033C" w:rsidRPr="00CD4373" w:rsidRDefault="00EA033C" w:rsidP="00EA03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36"/>
        <w:gridCol w:w="1872"/>
        <w:gridCol w:w="1848"/>
      </w:tblGrid>
      <w:tr w:rsidR="00EA033C" w:rsidRPr="00CD4373" w:rsidTr="00EA03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EFD"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EFD"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EFD"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033C" w:rsidRPr="00CD4373" w:rsidTr="00EA03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Следующим важнейшим показателем эффективности физкультурно-оздоровительной работы являются наличие и доступность спортивных сооружений (табл. 2).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Таблица 1</w:t>
      </w:r>
    </w:p>
    <w:p w:rsidR="00EA033C" w:rsidRPr="00CD4373" w:rsidRDefault="00EA033C" w:rsidP="00CD437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(единиц)</w:t>
      </w:r>
    </w:p>
    <w:tbl>
      <w:tblPr>
        <w:tblW w:w="927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2758"/>
        <w:gridCol w:w="2324"/>
      </w:tblGrid>
      <w:tr w:rsidR="00EA033C" w:rsidRPr="00CD4373" w:rsidTr="00CD4373">
        <w:trPr>
          <w:trHeight w:val="50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pStyle w:val="2"/>
              <w:rPr>
                <w:rFonts w:eastAsiaTheme="minorEastAsia"/>
              </w:rPr>
            </w:pPr>
            <w:r w:rsidRPr="00CD4373">
              <w:rPr>
                <w:rFonts w:eastAsiaTheme="minorEastAsia"/>
              </w:rPr>
              <w:t>Спортивные сооружения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74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44BE2"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74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44BE2"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EA033C" w:rsidRPr="00CD4373" w:rsidTr="00CD4373">
        <w:trPr>
          <w:trHeight w:val="8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плоскостные площадки, поля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спортивные залы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74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74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74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BE2" w:rsidRPr="00CD4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По данным за 20</w:t>
      </w:r>
      <w:r w:rsidR="00744BE2" w:rsidRPr="00CD4373">
        <w:rPr>
          <w:rFonts w:ascii="Times New Roman" w:hAnsi="Times New Roman" w:cs="Times New Roman"/>
          <w:sz w:val="20"/>
          <w:szCs w:val="20"/>
        </w:rPr>
        <w:t>14</w:t>
      </w:r>
      <w:r w:rsidRPr="00CD4373">
        <w:rPr>
          <w:rFonts w:ascii="Times New Roman" w:hAnsi="Times New Roman" w:cs="Times New Roman"/>
          <w:sz w:val="20"/>
          <w:szCs w:val="20"/>
        </w:rPr>
        <w:t> год, более 0,9 процентов работающего населения посещали физкультурно-спортивные занятия. В среднем по сельскому поселению доля работающего населения в общей численности населения, систематически занимающегося физической культурой и спортом, составляет 0,9 процентов.</w:t>
      </w:r>
    </w:p>
    <w:p w:rsidR="00EA033C" w:rsidRPr="00CD4373" w:rsidRDefault="00EA033C" w:rsidP="00EA033C">
      <w:pPr>
        <w:pStyle w:val="21"/>
        <w:rPr>
          <w:sz w:val="20"/>
          <w:szCs w:val="20"/>
        </w:rPr>
      </w:pPr>
      <w:r w:rsidRPr="00CD4373">
        <w:rPr>
          <w:sz w:val="20"/>
          <w:szCs w:val="20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CD4373">
        <w:rPr>
          <w:sz w:val="20"/>
          <w:szCs w:val="20"/>
        </w:rPr>
        <w:t>заинтересованности</w:t>
      </w:r>
      <w:proofErr w:type="gramEnd"/>
      <w:r w:rsidRPr="00CD4373">
        <w:rPr>
          <w:sz w:val="20"/>
          <w:szCs w:val="20"/>
        </w:rPr>
        <w:t xml:space="preserve"> и потребности в физкультурных занятиях у значительной части населения. 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 и др.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Успешное развитие физической культуры и спорта в </w:t>
      </w:r>
      <w:r w:rsidR="006228ED" w:rsidRPr="00CD4373">
        <w:rPr>
          <w:rFonts w:ascii="Times New Roman" w:hAnsi="Times New Roman" w:cs="Times New Roman"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sz w:val="20"/>
          <w:szCs w:val="20"/>
        </w:rPr>
        <w:t xml:space="preserve"> сельском поселении в значительной мере зависит от создания системы финансирования и бюджетного планирования в данной отрасли.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lastRenderedPageBreak/>
        <w:t xml:space="preserve">Активное строительство современных спортивных комплексов в районе способствует обеспечению доступности физкультурно-оздоровительных услуг для населения в сельской местности. </w:t>
      </w:r>
    </w:p>
    <w:p w:rsidR="00EA033C" w:rsidRPr="00CD4373" w:rsidRDefault="00EA033C" w:rsidP="00CD4373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II. Цели, задачи и сроки реализации Программы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Основными целями Программы являются: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развитие и удовлетворение потребностей населения сельского поселения в занятиях физической культурой и спортом;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массовое приобщение различных слоев населения сельского поселения к регулярным занятиям физической культурой и спортом;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создание условий для укрепления здоровья населения сельского поселения путем развития и эффективного использования инфраструктуры физической культуры и спорта;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широкая пропаганда роли занятий физической культурой и спортом.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Исходя из поставленных целей, а также тенденций и особенностей развития физической культуры и спорта в сельском поселении Программа предусматривает решение следующих основных задач: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спортом;</w:t>
      </w:r>
    </w:p>
    <w:p w:rsidR="00EA033C" w:rsidRPr="00CD4373" w:rsidRDefault="00EA033C" w:rsidP="00EA033C">
      <w:pPr>
        <w:pStyle w:val="21"/>
        <w:rPr>
          <w:sz w:val="20"/>
          <w:szCs w:val="20"/>
        </w:rPr>
      </w:pPr>
      <w:r w:rsidRPr="00CD4373">
        <w:rPr>
          <w:sz w:val="20"/>
          <w:szCs w:val="20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EA033C" w:rsidRPr="00CD4373" w:rsidRDefault="00EA033C" w:rsidP="00EA033C">
      <w:pPr>
        <w:pStyle w:val="a5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</w:rPr>
        <w:t xml:space="preserve">     укрепление материально-технической базы учреждений физической культуры и спорта. 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Целевые индикаторы и показатели эффективности реализации Программы приведены в </w:t>
      </w:r>
      <w:hyperlink r:id="rId6" w:anchor="sub_10000" w:history="1">
        <w:r w:rsidRPr="00CD437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приложении N 1</w:t>
        </w:r>
      </w:hyperlink>
      <w:r w:rsidRPr="00CD4373">
        <w:rPr>
          <w:rFonts w:ascii="Times New Roman" w:hAnsi="Times New Roman" w:cs="Times New Roman"/>
          <w:sz w:val="20"/>
          <w:szCs w:val="20"/>
        </w:rPr>
        <w:t>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Сроки реализации Программы - 201</w:t>
      </w:r>
      <w:r w:rsidR="00744BE2" w:rsidRPr="00CD4373">
        <w:rPr>
          <w:rFonts w:ascii="Times New Roman" w:hAnsi="Times New Roman" w:cs="Times New Roman"/>
          <w:sz w:val="20"/>
          <w:szCs w:val="20"/>
        </w:rPr>
        <w:t>6</w:t>
      </w:r>
      <w:r w:rsidRPr="00CD4373">
        <w:rPr>
          <w:rFonts w:ascii="Times New Roman" w:hAnsi="Times New Roman" w:cs="Times New Roman"/>
          <w:sz w:val="20"/>
          <w:szCs w:val="20"/>
        </w:rPr>
        <w:t>-20</w:t>
      </w:r>
      <w:r w:rsidR="00744BE2" w:rsidRPr="00CD4373">
        <w:rPr>
          <w:rFonts w:ascii="Times New Roman" w:hAnsi="Times New Roman" w:cs="Times New Roman"/>
          <w:sz w:val="20"/>
          <w:szCs w:val="20"/>
        </w:rPr>
        <w:t>20</w:t>
      </w:r>
      <w:r w:rsidRPr="00CD4373">
        <w:rPr>
          <w:rFonts w:ascii="Times New Roman" w:hAnsi="Times New Roman" w:cs="Times New Roman"/>
          <w:sz w:val="20"/>
          <w:szCs w:val="20"/>
        </w:rPr>
        <w:t> годы.</w:t>
      </w:r>
    </w:p>
    <w:p w:rsidR="00EA033C" w:rsidRPr="00CD4373" w:rsidRDefault="00EA033C" w:rsidP="00CD4373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III. Перечень программных мероприятий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Предусмотренные в Программе мероприятия позволят объединить усилия, средства и координировать деятельность органов местного самоуправления, организаций и решить проблемы физической культуры и спорта в целом. Программа предусматривает следующую систему программных мероприятий: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физкультурно-оздоровительная работа с населением;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развитие физкультурно-спортивной работы с детьми и молодежью;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развитие инфраструктуры физической культуры и спорта;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совершенствование управления, организации и кадрового обеспечения физической культуры и спорта;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пропаганда физической культуры и спорта.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обеспечить достойное выступление спортсменов сельского поселения на районных  соревнованиях.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Мероприятия Программы распределены по</w:t>
      </w:r>
      <w:r w:rsidRPr="00CD43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4373">
        <w:rPr>
          <w:rFonts w:ascii="Times New Roman" w:hAnsi="Times New Roman" w:cs="Times New Roman"/>
          <w:sz w:val="20"/>
          <w:szCs w:val="20"/>
        </w:rPr>
        <w:t>пяти</w:t>
      </w:r>
      <w:r w:rsidRPr="00CD43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4373">
        <w:rPr>
          <w:rFonts w:ascii="Times New Roman" w:hAnsi="Times New Roman" w:cs="Times New Roman"/>
          <w:sz w:val="20"/>
          <w:szCs w:val="20"/>
        </w:rPr>
        <w:t>направлениям (</w:t>
      </w:r>
      <w:hyperlink r:id="rId7" w:anchor="sub_2000" w:history="1">
        <w:r w:rsidRPr="00CD437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приложение N 2</w:t>
        </w:r>
      </w:hyperlink>
      <w:r w:rsidRPr="00CD4373">
        <w:rPr>
          <w:rFonts w:ascii="Times New Roman" w:hAnsi="Times New Roman" w:cs="Times New Roman"/>
          <w:sz w:val="20"/>
          <w:szCs w:val="20"/>
        </w:rPr>
        <w:t>).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1. разработки и утверждения муниципальных программ развития физической культуры и спорта.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2. Физкультурно-оздоровительная работа с населением предусматривает: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создание на базе учреждений культуры кружков и секций физкультурно-спортивной направленности;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lastRenderedPageBreak/>
        <w:t>создание условий для реабилитации инвалидов средствами физической культуры и спорта;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укрепление материально-спортивной базы и реконструкцию спортивных площадок по месту жительства населения, оснащение их спортивным оборудованием;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проведение физкультурно-оздоровительных и спортивно-массовых мероприятий по месту жительства населения;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3. Совершенствование управления, организации и кадрового обеспечения физической культуры и спорта предусматривает: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содействие по подготовке и повышения квалификации организаторов физической культуры по месту жительства;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4. Пропаганда физической культуры и спорта посредством: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регулярное освещение через средства массовой информации тематики физкультурно-спортивной направленности.</w:t>
      </w:r>
    </w:p>
    <w:p w:rsidR="00EA033C" w:rsidRPr="00CD4373" w:rsidRDefault="00EA033C" w:rsidP="00CD4373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IV.  Ресурсное обеспечение Программы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Основными источниками финансирования Программы являются: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средства внебюджетных источников.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</w:t>
      </w:r>
    </w:p>
    <w:p w:rsidR="00EA033C" w:rsidRPr="00CD4373" w:rsidRDefault="00EA033C" w:rsidP="00CD4373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V. Механизм реализации Программы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Муниципальным заказчиком - координатором Программы является администрации </w:t>
      </w:r>
      <w:r w:rsidR="009D0B01" w:rsidRPr="00CD4373">
        <w:rPr>
          <w:rFonts w:ascii="Times New Roman" w:hAnsi="Times New Roman" w:cs="Times New Roman"/>
          <w:sz w:val="20"/>
          <w:szCs w:val="20"/>
        </w:rPr>
        <w:t xml:space="preserve"> Атнарского</w:t>
      </w:r>
      <w:r w:rsidRPr="00CD437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Администрация сельского поселения принимает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</w:t>
      </w:r>
      <w:proofErr w:type="gramStart"/>
      <w:r w:rsidRPr="00CD437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D4373">
        <w:rPr>
          <w:rFonts w:ascii="Times New Roman" w:hAnsi="Times New Roman" w:cs="Times New Roman"/>
          <w:sz w:val="20"/>
          <w:szCs w:val="20"/>
        </w:rPr>
        <w:t xml:space="preserve"> реализацией Программы.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Исполнители мероприятий Программы ежегодно к 15 февраля до 20</w:t>
      </w:r>
      <w:r w:rsidR="00744BE2" w:rsidRPr="00CD4373">
        <w:rPr>
          <w:rFonts w:ascii="Times New Roman" w:hAnsi="Times New Roman" w:cs="Times New Roman"/>
          <w:sz w:val="20"/>
          <w:szCs w:val="20"/>
        </w:rPr>
        <w:t>21</w:t>
      </w:r>
      <w:r w:rsidRPr="00CD4373">
        <w:rPr>
          <w:rFonts w:ascii="Times New Roman" w:hAnsi="Times New Roman" w:cs="Times New Roman"/>
          <w:sz w:val="20"/>
          <w:szCs w:val="20"/>
        </w:rPr>
        <w:t> года представляют информацию о ходе реализации мероприятий Программы в администрацию сельс</w:t>
      </w:r>
      <w:r w:rsidR="00744BE2" w:rsidRPr="00CD4373">
        <w:rPr>
          <w:rFonts w:ascii="Times New Roman" w:hAnsi="Times New Roman" w:cs="Times New Roman"/>
          <w:sz w:val="20"/>
          <w:szCs w:val="20"/>
        </w:rPr>
        <w:t>к</w:t>
      </w:r>
      <w:r w:rsidRPr="00CD4373">
        <w:rPr>
          <w:rFonts w:ascii="Times New Roman" w:hAnsi="Times New Roman" w:cs="Times New Roman"/>
          <w:sz w:val="20"/>
          <w:szCs w:val="20"/>
        </w:rPr>
        <w:t>ого поселения.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По окончании срока реализации Программы администрация сельского поселения до 1 марта 20</w:t>
      </w:r>
      <w:r w:rsidR="00744BE2" w:rsidRPr="00CD4373">
        <w:rPr>
          <w:rFonts w:ascii="Times New Roman" w:hAnsi="Times New Roman" w:cs="Times New Roman"/>
          <w:sz w:val="20"/>
          <w:szCs w:val="20"/>
        </w:rPr>
        <w:t>21</w:t>
      </w:r>
      <w:r w:rsidRPr="00CD4373">
        <w:rPr>
          <w:rFonts w:ascii="Times New Roman" w:hAnsi="Times New Roman" w:cs="Times New Roman"/>
          <w:sz w:val="20"/>
          <w:szCs w:val="20"/>
        </w:rPr>
        <w:t> г. представляет в Собрание депутатов сельского поселения доклад о выполнении Программы, эффективности использования финансовых средств за весь период ее реализации.</w:t>
      </w:r>
    </w:p>
    <w:p w:rsidR="00EA033C" w:rsidRPr="00CD4373" w:rsidRDefault="00EA033C" w:rsidP="00CD4373">
      <w:pPr>
        <w:pStyle w:val="1"/>
        <w:rPr>
          <w:rFonts w:ascii="Times New Roman" w:hAnsi="Times New Roman" w:cs="Times New Roman"/>
        </w:rPr>
      </w:pPr>
      <w:r w:rsidRPr="00CD4373">
        <w:rPr>
          <w:rFonts w:ascii="Times New Roman" w:hAnsi="Times New Roman" w:cs="Times New Roman"/>
          <w:color w:val="auto"/>
        </w:rPr>
        <w:t>VI. Оценка эффективности Программы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проводится на основании следующих показателей: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удельный вес населения сельского поселения, систематически занимающегося физической культурой и спортом;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Эффективность реализации Программы определяется уровнем достижения показателей и индикаторов в соответствии с Методикой расчета эффективности реализации Программы (</w:t>
      </w:r>
      <w:hyperlink r:id="rId8" w:anchor="sub_3000" w:history="1">
        <w:r w:rsidRPr="00CD437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приложение N 3</w:t>
        </w:r>
      </w:hyperlink>
      <w:r w:rsidRPr="00CD4373">
        <w:rPr>
          <w:rFonts w:ascii="Times New Roman" w:hAnsi="Times New Roman" w:cs="Times New Roman"/>
          <w:sz w:val="20"/>
          <w:szCs w:val="20"/>
        </w:rPr>
        <w:t>).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В ходе реализации Программы будут продолжены  приобретение спортивного инвентаря и оборудования.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</w:t>
      </w:r>
      <w:r w:rsidRPr="00CD4373">
        <w:rPr>
          <w:rFonts w:ascii="Times New Roman" w:hAnsi="Times New Roman" w:cs="Times New Roman"/>
          <w:sz w:val="20"/>
          <w:szCs w:val="20"/>
        </w:rPr>
        <w:lastRenderedPageBreak/>
        <w:t>роста расходов бюджетов всех уровней, так и за счет увеличения расходов граждан на физическую культуру и спорт (приобретение абонементов в спортивные клубы и секции, спортивной одежды и инвентаря)</w:t>
      </w:r>
      <w:proofErr w:type="gramStart"/>
      <w:r w:rsidRPr="00CD437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D4373">
        <w:rPr>
          <w:rFonts w:ascii="Times New Roman" w:hAnsi="Times New Roman" w:cs="Times New Roman"/>
          <w:sz w:val="20"/>
          <w:szCs w:val="20"/>
        </w:rPr>
        <w:t xml:space="preserve">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</w:t>
      </w:r>
      <w:proofErr w:type="spellStart"/>
      <w:r w:rsidRPr="00CD4373">
        <w:rPr>
          <w:rFonts w:ascii="Times New Roman" w:hAnsi="Times New Roman" w:cs="Times New Roman"/>
          <w:sz w:val="20"/>
          <w:szCs w:val="20"/>
        </w:rPr>
        <w:t>спорту</w:t>
      </w:r>
      <w:proofErr w:type="gramStart"/>
      <w:r w:rsidRPr="00CD4373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CD4373">
        <w:rPr>
          <w:rFonts w:ascii="Times New Roman" w:hAnsi="Times New Roman" w:cs="Times New Roman"/>
          <w:sz w:val="20"/>
          <w:szCs w:val="20"/>
        </w:rPr>
        <w:t>сновной</w:t>
      </w:r>
      <w:proofErr w:type="spellEnd"/>
      <w:r w:rsidRPr="00CD4373">
        <w:rPr>
          <w:rFonts w:ascii="Times New Roman" w:hAnsi="Times New Roman" w:cs="Times New Roman"/>
          <w:sz w:val="20"/>
          <w:szCs w:val="20"/>
        </w:rPr>
        <w:t xml:space="preserve">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к 20</w:t>
      </w:r>
      <w:r w:rsidR="003D541C" w:rsidRPr="00CD4373">
        <w:rPr>
          <w:rFonts w:ascii="Times New Roman" w:hAnsi="Times New Roman" w:cs="Times New Roman"/>
          <w:sz w:val="20"/>
          <w:szCs w:val="20"/>
        </w:rPr>
        <w:t>21</w:t>
      </w:r>
      <w:r w:rsidRPr="00CD4373">
        <w:rPr>
          <w:rFonts w:ascii="Times New Roman" w:hAnsi="Times New Roman" w:cs="Times New Roman"/>
          <w:sz w:val="20"/>
          <w:szCs w:val="20"/>
        </w:rPr>
        <w:t> году по сравнению с 201</w:t>
      </w:r>
      <w:r w:rsidR="003D541C" w:rsidRPr="00CD4373">
        <w:rPr>
          <w:rFonts w:ascii="Times New Roman" w:hAnsi="Times New Roman" w:cs="Times New Roman"/>
          <w:sz w:val="20"/>
          <w:szCs w:val="20"/>
        </w:rPr>
        <w:t>6</w:t>
      </w:r>
      <w:r w:rsidRPr="00CD4373">
        <w:rPr>
          <w:rFonts w:ascii="Times New Roman" w:hAnsi="Times New Roman" w:cs="Times New Roman"/>
          <w:sz w:val="20"/>
          <w:szCs w:val="20"/>
        </w:rPr>
        <w:t> годом на 8 процентов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3D541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>П</w:t>
      </w:r>
      <w:r w:rsidR="00EA033C" w:rsidRPr="00CD4373">
        <w:rPr>
          <w:rFonts w:ascii="Times New Roman" w:hAnsi="Times New Roman" w:cs="Times New Roman"/>
          <w:bCs/>
          <w:sz w:val="20"/>
          <w:szCs w:val="20"/>
        </w:rPr>
        <w:t>риложение N 1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>к целевой программе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>«Развитие физической культуры и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спорта в </w:t>
      </w:r>
      <w:r w:rsidR="006228ED" w:rsidRPr="00CD4373">
        <w:rPr>
          <w:rFonts w:ascii="Times New Roman" w:hAnsi="Times New Roman" w:cs="Times New Roman"/>
          <w:bCs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D4373">
        <w:rPr>
          <w:rFonts w:ascii="Times New Roman" w:hAnsi="Times New Roman" w:cs="Times New Roman"/>
          <w:bCs/>
          <w:sz w:val="20"/>
          <w:szCs w:val="20"/>
        </w:rPr>
        <w:t>сельском</w:t>
      </w:r>
      <w:proofErr w:type="gramEnd"/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D4373">
        <w:rPr>
          <w:rFonts w:ascii="Times New Roman" w:hAnsi="Times New Roman" w:cs="Times New Roman"/>
          <w:bCs/>
          <w:sz w:val="20"/>
          <w:szCs w:val="20"/>
        </w:rPr>
        <w:t>поселении</w:t>
      </w:r>
      <w:proofErr w:type="gramEnd"/>
      <w:r w:rsidRPr="00CD4373">
        <w:rPr>
          <w:rFonts w:ascii="Times New Roman" w:hAnsi="Times New Roman" w:cs="Times New Roman"/>
          <w:bCs/>
          <w:sz w:val="20"/>
          <w:szCs w:val="20"/>
        </w:rPr>
        <w:t xml:space="preserve"> Красночетайского  района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на 201</w:t>
      </w:r>
      <w:r w:rsidR="003D541C" w:rsidRPr="00CD4373">
        <w:rPr>
          <w:rFonts w:ascii="Times New Roman" w:hAnsi="Times New Roman" w:cs="Times New Roman"/>
          <w:bCs/>
          <w:sz w:val="20"/>
          <w:szCs w:val="20"/>
        </w:rPr>
        <w:t>6</w:t>
      </w:r>
      <w:r w:rsidRPr="00CD4373">
        <w:rPr>
          <w:rFonts w:ascii="Times New Roman" w:hAnsi="Times New Roman" w:cs="Times New Roman"/>
          <w:bCs/>
          <w:sz w:val="20"/>
          <w:szCs w:val="20"/>
        </w:rPr>
        <w:t>-20</w:t>
      </w:r>
      <w:r w:rsidR="003D541C" w:rsidRPr="00CD4373">
        <w:rPr>
          <w:rFonts w:ascii="Times New Roman" w:hAnsi="Times New Roman" w:cs="Times New Roman"/>
          <w:bCs/>
          <w:sz w:val="20"/>
          <w:szCs w:val="20"/>
        </w:rPr>
        <w:t>20</w:t>
      </w: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годы»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373">
        <w:rPr>
          <w:rFonts w:ascii="Times New Roman" w:hAnsi="Times New Roman" w:cs="Times New Roman"/>
          <w:b/>
          <w:sz w:val="20"/>
          <w:szCs w:val="20"/>
        </w:rPr>
        <w:t>Индикаторы</w:t>
      </w:r>
      <w:r w:rsidRPr="00CD4373">
        <w:rPr>
          <w:rFonts w:ascii="Times New Roman" w:hAnsi="Times New Roman" w:cs="Times New Roman"/>
          <w:b/>
          <w:sz w:val="20"/>
          <w:szCs w:val="20"/>
        </w:rPr>
        <w:br/>
        <w:t>эффективности реализации целевой программы "Развитие физической культуры и спорта в</w:t>
      </w:r>
      <w:r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8ED"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сельском поселении</w:t>
      </w:r>
      <w:r w:rsidRPr="00CD4373">
        <w:rPr>
          <w:rFonts w:ascii="Times New Roman" w:hAnsi="Times New Roman" w:cs="Times New Roman"/>
          <w:b/>
          <w:sz w:val="20"/>
          <w:szCs w:val="20"/>
        </w:rPr>
        <w:t xml:space="preserve"> Красночетайского района на 201</w:t>
      </w:r>
      <w:r w:rsidR="003D541C" w:rsidRPr="00CD4373">
        <w:rPr>
          <w:rFonts w:ascii="Times New Roman" w:hAnsi="Times New Roman" w:cs="Times New Roman"/>
          <w:b/>
          <w:sz w:val="20"/>
          <w:szCs w:val="20"/>
        </w:rPr>
        <w:t>6</w:t>
      </w:r>
      <w:r w:rsidRPr="00CD4373">
        <w:rPr>
          <w:rFonts w:ascii="Times New Roman" w:hAnsi="Times New Roman" w:cs="Times New Roman"/>
          <w:b/>
          <w:sz w:val="20"/>
          <w:szCs w:val="20"/>
        </w:rPr>
        <w:t>-20</w:t>
      </w:r>
      <w:r w:rsidR="003D541C" w:rsidRPr="00CD4373">
        <w:rPr>
          <w:rFonts w:ascii="Times New Roman" w:hAnsi="Times New Roman" w:cs="Times New Roman"/>
          <w:b/>
          <w:sz w:val="20"/>
          <w:szCs w:val="20"/>
        </w:rPr>
        <w:t>20</w:t>
      </w:r>
      <w:r w:rsidRPr="00CD4373">
        <w:rPr>
          <w:rFonts w:ascii="Times New Roman" w:hAnsi="Times New Roman" w:cs="Times New Roman"/>
          <w:b/>
          <w:sz w:val="20"/>
          <w:szCs w:val="20"/>
        </w:rPr>
        <w:t> годы"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4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8"/>
        <w:gridCol w:w="841"/>
        <w:gridCol w:w="840"/>
        <w:gridCol w:w="960"/>
        <w:gridCol w:w="888"/>
        <w:gridCol w:w="1008"/>
      </w:tblGrid>
      <w:tr w:rsidR="00EA033C" w:rsidRPr="00CD4373" w:rsidTr="00EA033C">
        <w:trPr>
          <w:gridAfter w:val="5"/>
          <w:wAfter w:w="4536" w:type="dxa"/>
          <w:cantSplit/>
          <w:trHeight w:val="53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EA033C" w:rsidRPr="00CD4373" w:rsidTr="00EA033C">
        <w:trPr>
          <w:cantSplit/>
          <w:trHeight w:val="60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3C" w:rsidRPr="00CD4373" w:rsidRDefault="00EA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033C" w:rsidRPr="00CD4373" w:rsidTr="00EA03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033C" w:rsidRPr="00CD4373" w:rsidTr="00EA03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D4373">
              <w:rPr>
                <w:sz w:val="20"/>
                <w:szCs w:val="20"/>
              </w:rPr>
              <w:t>Удельный вес населения сельского поселения, систематически занимающегося физической культурой и спортом,  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>Приложение N 2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>к целевой программе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 xml:space="preserve">«Развитие физической культуры и 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спорта в </w:t>
      </w:r>
      <w:r w:rsidR="006228ED" w:rsidRPr="00CD4373">
        <w:rPr>
          <w:rFonts w:ascii="Times New Roman" w:hAnsi="Times New Roman" w:cs="Times New Roman"/>
          <w:bCs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Красночетайского района 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Cs/>
          <w:sz w:val="20"/>
          <w:szCs w:val="20"/>
        </w:rPr>
        <w:t>на 2012-2016 годы»</w:t>
      </w:r>
    </w:p>
    <w:p w:rsidR="00EA033C" w:rsidRPr="00CD4373" w:rsidRDefault="00EA033C" w:rsidP="00EA033C">
      <w:pPr>
        <w:pStyle w:val="1"/>
        <w:rPr>
          <w:rFonts w:ascii="Times New Roman" w:hAnsi="Times New Roman" w:cs="Times New Roman"/>
          <w:color w:val="auto"/>
        </w:rPr>
      </w:pPr>
      <w:r w:rsidRPr="00CD4373">
        <w:rPr>
          <w:rFonts w:ascii="Times New Roman" w:hAnsi="Times New Roman" w:cs="Times New Roman"/>
          <w:color w:val="auto"/>
        </w:rPr>
        <w:t>Мероприятия</w:t>
      </w:r>
      <w:r w:rsidRPr="00CD4373">
        <w:rPr>
          <w:rFonts w:ascii="Times New Roman" w:hAnsi="Times New Roman" w:cs="Times New Roman"/>
          <w:color w:val="auto"/>
        </w:rPr>
        <w:br/>
        <w:t>целевой программы "Развитие физической культуры и спорта в</w:t>
      </w:r>
      <w:r w:rsidRPr="00CD4373">
        <w:rPr>
          <w:rFonts w:ascii="Times New Roman" w:hAnsi="Times New Roman" w:cs="Times New Roman"/>
          <w:b w:val="0"/>
          <w:bCs w:val="0"/>
        </w:rPr>
        <w:t xml:space="preserve"> </w:t>
      </w:r>
      <w:r w:rsidR="006228ED" w:rsidRPr="00CD4373">
        <w:rPr>
          <w:rFonts w:ascii="Times New Roman" w:hAnsi="Times New Roman" w:cs="Times New Roman"/>
          <w:bCs w:val="0"/>
          <w:color w:val="auto"/>
        </w:rPr>
        <w:t xml:space="preserve"> Атнарском</w:t>
      </w:r>
      <w:r w:rsidRPr="00CD4373">
        <w:rPr>
          <w:rFonts w:ascii="Times New Roman" w:hAnsi="Times New Roman" w:cs="Times New Roman"/>
          <w:bCs w:val="0"/>
          <w:color w:val="auto"/>
        </w:rPr>
        <w:t xml:space="preserve"> сельском поселении</w:t>
      </w:r>
      <w:r w:rsidRPr="00CD4373">
        <w:rPr>
          <w:rFonts w:ascii="Times New Roman" w:hAnsi="Times New Roman" w:cs="Times New Roman"/>
          <w:color w:val="auto"/>
        </w:rPr>
        <w:t xml:space="preserve"> Красночетайском районе на </w:t>
      </w:r>
      <w:r w:rsidR="003D541C" w:rsidRPr="00CD4373">
        <w:rPr>
          <w:rFonts w:ascii="Times New Roman" w:hAnsi="Times New Roman" w:cs="Times New Roman"/>
          <w:color w:val="auto"/>
        </w:rPr>
        <w:t>2016-</w:t>
      </w:r>
      <w:r w:rsidRPr="00CD4373">
        <w:rPr>
          <w:rFonts w:ascii="Times New Roman" w:hAnsi="Times New Roman" w:cs="Times New Roman"/>
          <w:color w:val="auto"/>
        </w:rPr>
        <w:t>20</w:t>
      </w:r>
      <w:r w:rsidR="003D541C" w:rsidRPr="00CD4373">
        <w:rPr>
          <w:rFonts w:ascii="Times New Roman" w:hAnsi="Times New Roman" w:cs="Times New Roman"/>
          <w:color w:val="auto"/>
        </w:rPr>
        <w:t>20</w:t>
      </w:r>
      <w:r w:rsidRPr="00CD4373">
        <w:rPr>
          <w:rFonts w:ascii="Times New Roman" w:hAnsi="Times New Roman" w:cs="Times New Roman"/>
          <w:color w:val="auto"/>
        </w:rPr>
        <w:t> годы"</w:t>
      </w:r>
    </w:p>
    <w:p w:rsidR="00EA033C" w:rsidRPr="00CD4373" w:rsidRDefault="00EA033C" w:rsidP="00EA033C">
      <w:pPr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A033C" w:rsidRPr="00CD4373" w:rsidRDefault="00EA033C" w:rsidP="00EA033C">
      <w:pPr>
        <w:rPr>
          <w:rFonts w:ascii="Times New Roman" w:hAnsi="Times New Roman" w:cs="Times New Roman"/>
          <w:color w:val="000080"/>
          <w:sz w:val="20"/>
          <w:szCs w:val="20"/>
        </w:rPr>
        <w:sectPr w:rsidR="00EA033C" w:rsidRPr="00CD4373" w:rsidSect="00CD4373">
          <w:pgSz w:w="11906" w:h="16838"/>
          <w:pgMar w:top="567" w:right="851" w:bottom="567" w:left="1701" w:header="720" w:footer="720" w:gutter="0"/>
          <w:cols w:space="720"/>
        </w:sect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241"/>
        <w:gridCol w:w="1921"/>
        <w:gridCol w:w="1104"/>
        <w:gridCol w:w="1489"/>
        <w:gridCol w:w="1729"/>
        <w:gridCol w:w="1921"/>
        <w:gridCol w:w="1513"/>
        <w:gridCol w:w="1128"/>
      </w:tblGrid>
      <w:tr w:rsidR="00EA033C" w:rsidRPr="00CD4373" w:rsidTr="00EA033C">
        <w:trPr>
          <w:cantSplit/>
          <w:trHeight w:val="28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Сроки исполнения (годы)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Объм</w:t>
            </w:r>
            <w:proofErr w:type="spell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proofErr w:type="gram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spell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</w:tr>
      <w:tr w:rsidR="00EA033C" w:rsidRPr="00CD4373" w:rsidTr="00EA033C">
        <w:trPr>
          <w:cantSplit/>
          <w:trHeight w:val="39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3C" w:rsidRPr="00CD4373" w:rsidRDefault="00EA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3C" w:rsidRPr="00CD4373" w:rsidRDefault="00EA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3C" w:rsidRPr="00CD4373" w:rsidRDefault="00EA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3C" w:rsidRPr="00CD4373" w:rsidRDefault="00EA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A033C" w:rsidRPr="00CD4373" w:rsidTr="00EA033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D4373">
        <w:rPr>
          <w:rFonts w:ascii="Times New Roman" w:hAnsi="Times New Roman" w:cs="Times New Roman"/>
          <w:sz w:val="20"/>
          <w:szCs w:val="20"/>
        </w:rPr>
        <w:t>. Разработка нормативных правовых актов в сфере физической культуры и спорта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240"/>
        <w:gridCol w:w="1944"/>
        <w:gridCol w:w="1104"/>
        <w:gridCol w:w="1488"/>
        <w:gridCol w:w="1728"/>
        <w:gridCol w:w="1992"/>
        <w:gridCol w:w="1416"/>
        <w:gridCol w:w="1128"/>
      </w:tblGrid>
      <w:tr w:rsidR="00EA033C" w:rsidRPr="00CD4373" w:rsidTr="00EA033C">
        <w:trPr>
          <w:trHeight w:val="6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программ развития физической культуры и спорта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  </w:t>
      </w:r>
      <w:r w:rsidRPr="00CD437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D4373">
        <w:rPr>
          <w:rFonts w:ascii="Times New Roman" w:hAnsi="Times New Roman" w:cs="Times New Roman"/>
          <w:sz w:val="20"/>
          <w:szCs w:val="20"/>
        </w:rPr>
        <w:t>. Физкультурно-оздоровительная работа с населением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220"/>
        <w:gridCol w:w="1938"/>
        <w:gridCol w:w="1080"/>
        <w:gridCol w:w="1535"/>
        <w:gridCol w:w="1727"/>
        <w:gridCol w:w="2023"/>
        <w:gridCol w:w="1385"/>
        <w:gridCol w:w="1102"/>
      </w:tblGrid>
      <w:tr w:rsidR="00EA033C" w:rsidRPr="00CD4373" w:rsidTr="00EA03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сети клубов 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физкуль-турно-спортивной</w:t>
            </w:r>
            <w:proofErr w:type="spell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по месту жительства и в организациях независимо от организационно-правовых форм и форм собственности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33C" w:rsidRPr="00CD4373" w:rsidTr="00EA03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создание на базе учреждений культуры кружков и секций физкультурно-спортивной направленности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33C" w:rsidRPr="00CD4373" w:rsidTr="00EA03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реабилитации инвалидов средствами физической культуры 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33C" w:rsidRPr="00CD4373" w:rsidTr="00EA03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матери-ально-спортивной</w:t>
            </w:r>
            <w:proofErr w:type="spell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базы сельского поселения и реконструкция </w:t>
            </w:r>
            <w:proofErr w:type="spellStart"/>
            <w:proofErr w:type="gram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спор-тивных</w:t>
            </w:r>
            <w:proofErr w:type="spellEnd"/>
            <w:proofErr w:type="gram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по месту жительства 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насе-ления</w:t>
            </w:r>
            <w:proofErr w:type="spell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, оснащение их 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спортивнымоборудованием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3C" w:rsidRPr="00CD4373" w:rsidTr="00EA033C">
        <w:trPr>
          <w:trHeight w:val="12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физкуль-турно-оздоровительных</w:t>
            </w:r>
            <w:proofErr w:type="spellEnd"/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спортивно-массовых согласно календарным планам районных мероприятий и мероприятий по месту жительства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3C" w:rsidRPr="00CD4373" w:rsidTr="00EA03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</w:t>
            </w:r>
            <w:r w:rsidRPr="00CD4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D4373">
        <w:rPr>
          <w:rFonts w:ascii="Times New Roman" w:hAnsi="Times New Roman" w:cs="Times New Roman"/>
          <w:sz w:val="20"/>
          <w:szCs w:val="20"/>
        </w:rPr>
        <w:t xml:space="preserve">. Пропаганда физической культуры и спорта 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271"/>
        <w:gridCol w:w="1993"/>
        <w:gridCol w:w="1128"/>
        <w:gridCol w:w="1417"/>
        <w:gridCol w:w="1729"/>
        <w:gridCol w:w="2017"/>
        <w:gridCol w:w="1249"/>
        <w:gridCol w:w="1297"/>
      </w:tblGrid>
      <w:tr w:rsidR="00EA033C" w:rsidRPr="00CD4373" w:rsidTr="00EA033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регулярное освещение через средства массовой информации 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тематики физкультурно-спортивной направленности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033C" w:rsidRPr="00CD4373" w:rsidRDefault="00EA033C" w:rsidP="003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33C" w:rsidRPr="00CD4373" w:rsidTr="00EA033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33C" w:rsidRPr="00CD4373" w:rsidRDefault="00EA033C">
            <w:pPr>
              <w:pStyle w:val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541C" w:rsidRPr="00CD4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A033C" w:rsidRPr="00CD4373" w:rsidRDefault="00EA033C">
            <w:pPr>
              <w:pStyle w:val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D4373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3C" w:rsidRPr="00CD4373" w:rsidRDefault="00EA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rPr>
          <w:rFonts w:ascii="Times New Roman" w:hAnsi="Times New Roman" w:cs="Times New Roman"/>
          <w:sz w:val="20"/>
          <w:szCs w:val="20"/>
        </w:rPr>
        <w:sectPr w:rsidR="00EA033C" w:rsidRPr="00CD4373">
          <w:pgSz w:w="16838" w:h="11906" w:orient="landscape"/>
          <w:pgMar w:top="1440" w:right="851" w:bottom="1440" w:left="1701" w:header="720" w:footer="720" w:gutter="0"/>
          <w:cols w:space="720"/>
        </w:sect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Приложение N3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к целевой программе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"Развитие физической культуры и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спорта в </w:t>
      </w:r>
      <w:r w:rsidR="006228ED"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поселении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Красночетайского района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b/>
          <w:bCs/>
          <w:sz w:val="20"/>
          <w:szCs w:val="20"/>
        </w:rPr>
        <w:t>на 2012-2016 годы"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pStyle w:val="1"/>
        <w:rPr>
          <w:rFonts w:ascii="Times New Roman" w:hAnsi="Times New Roman" w:cs="Times New Roman"/>
          <w:color w:val="auto"/>
        </w:rPr>
      </w:pPr>
      <w:r w:rsidRPr="00CD4373">
        <w:rPr>
          <w:rFonts w:ascii="Times New Roman" w:hAnsi="Times New Roman" w:cs="Times New Roman"/>
          <w:color w:val="auto"/>
        </w:rPr>
        <w:t xml:space="preserve">Методика </w:t>
      </w:r>
      <w:r w:rsidRPr="00CD4373">
        <w:rPr>
          <w:rFonts w:ascii="Times New Roman" w:hAnsi="Times New Roman" w:cs="Times New Roman"/>
          <w:color w:val="auto"/>
        </w:rPr>
        <w:br/>
        <w:t>расчета эффективности реализации целевой программы "Развитие физической культуры и спорта в</w:t>
      </w:r>
      <w:r w:rsidRPr="00CD4373">
        <w:rPr>
          <w:rFonts w:ascii="Times New Roman" w:hAnsi="Times New Roman" w:cs="Times New Roman"/>
          <w:b w:val="0"/>
          <w:bCs w:val="0"/>
        </w:rPr>
        <w:t xml:space="preserve"> </w:t>
      </w:r>
      <w:r w:rsidR="006228ED" w:rsidRPr="00CD4373">
        <w:rPr>
          <w:rFonts w:ascii="Times New Roman" w:hAnsi="Times New Roman" w:cs="Times New Roman"/>
          <w:bCs w:val="0"/>
          <w:color w:val="auto"/>
        </w:rPr>
        <w:t xml:space="preserve"> Атнарском</w:t>
      </w:r>
      <w:r w:rsidRPr="00CD4373">
        <w:rPr>
          <w:rFonts w:ascii="Times New Roman" w:hAnsi="Times New Roman" w:cs="Times New Roman"/>
          <w:bCs w:val="0"/>
          <w:color w:val="auto"/>
        </w:rPr>
        <w:t xml:space="preserve"> сельского поселении</w:t>
      </w:r>
      <w:r w:rsidRPr="00CD4373">
        <w:rPr>
          <w:rFonts w:ascii="Times New Roman" w:hAnsi="Times New Roman" w:cs="Times New Roman"/>
          <w:color w:val="auto"/>
        </w:rPr>
        <w:t xml:space="preserve"> Красночетайского района на 201</w:t>
      </w:r>
      <w:r w:rsidR="003D541C" w:rsidRPr="00CD4373">
        <w:rPr>
          <w:rFonts w:ascii="Times New Roman" w:hAnsi="Times New Roman" w:cs="Times New Roman"/>
          <w:color w:val="auto"/>
        </w:rPr>
        <w:t>6</w:t>
      </w:r>
      <w:r w:rsidRPr="00CD4373">
        <w:rPr>
          <w:rFonts w:ascii="Times New Roman" w:hAnsi="Times New Roman" w:cs="Times New Roman"/>
          <w:color w:val="auto"/>
        </w:rPr>
        <w:t>-20</w:t>
      </w:r>
      <w:r w:rsidR="003D541C" w:rsidRPr="00CD4373">
        <w:rPr>
          <w:rFonts w:ascii="Times New Roman" w:hAnsi="Times New Roman" w:cs="Times New Roman"/>
          <w:color w:val="auto"/>
        </w:rPr>
        <w:t>20</w:t>
      </w:r>
      <w:r w:rsidRPr="00CD4373">
        <w:rPr>
          <w:rFonts w:ascii="Times New Roman" w:hAnsi="Times New Roman" w:cs="Times New Roman"/>
          <w:color w:val="auto"/>
        </w:rPr>
        <w:t> годы"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>Эффект от реализации целевой программы "Развитие физической культуры и спорта в</w:t>
      </w:r>
      <w:r w:rsidRPr="00CD4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8ED" w:rsidRPr="00CD4373">
        <w:rPr>
          <w:rFonts w:ascii="Times New Roman" w:hAnsi="Times New Roman" w:cs="Times New Roman"/>
          <w:bCs/>
          <w:sz w:val="20"/>
          <w:szCs w:val="20"/>
        </w:rPr>
        <w:t xml:space="preserve"> Атнарском</w:t>
      </w:r>
      <w:r w:rsidRPr="00CD437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поселении</w:t>
      </w:r>
      <w:r w:rsidRPr="00CD4373">
        <w:rPr>
          <w:rFonts w:ascii="Times New Roman" w:hAnsi="Times New Roman" w:cs="Times New Roman"/>
          <w:sz w:val="20"/>
          <w:szCs w:val="20"/>
        </w:rPr>
        <w:t xml:space="preserve"> Красночетайском районе на 201</w:t>
      </w:r>
      <w:r w:rsidR="003D541C" w:rsidRPr="00CD4373">
        <w:rPr>
          <w:rFonts w:ascii="Times New Roman" w:hAnsi="Times New Roman" w:cs="Times New Roman"/>
          <w:sz w:val="20"/>
          <w:szCs w:val="20"/>
        </w:rPr>
        <w:t>6</w:t>
      </w:r>
      <w:r w:rsidRPr="00CD4373">
        <w:rPr>
          <w:rFonts w:ascii="Times New Roman" w:hAnsi="Times New Roman" w:cs="Times New Roman"/>
          <w:sz w:val="20"/>
          <w:szCs w:val="20"/>
        </w:rPr>
        <w:t>-20</w:t>
      </w:r>
      <w:r w:rsidR="003D541C" w:rsidRPr="00CD4373">
        <w:rPr>
          <w:rFonts w:ascii="Times New Roman" w:hAnsi="Times New Roman" w:cs="Times New Roman"/>
          <w:sz w:val="20"/>
          <w:szCs w:val="20"/>
        </w:rPr>
        <w:t>20</w:t>
      </w:r>
      <w:r w:rsidRPr="00CD4373">
        <w:rPr>
          <w:rFonts w:ascii="Times New Roman" w:hAnsi="Times New Roman" w:cs="Times New Roman"/>
          <w:sz w:val="20"/>
          <w:szCs w:val="20"/>
        </w:rPr>
        <w:t xml:space="preserve"> годы" определяется на основе установленных индикаторов.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4373">
        <w:rPr>
          <w:rFonts w:ascii="Times New Roman" w:hAnsi="Times New Roman" w:cs="Times New Roman"/>
          <w:sz w:val="20"/>
          <w:szCs w:val="20"/>
        </w:rPr>
        <w:t xml:space="preserve">1. Удельный вес населения </w:t>
      </w:r>
      <w:r w:rsidR="009D0B01" w:rsidRPr="00CD4373">
        <w:rPr>
          <w:rFonts w:ascii="Times New Roman" w:hAnsi="Times New Roman" w:cs="Times New Roman"/>
          <w:sz w:val="20"/>
          <w:szCs w:val="20"/>
        </w:rPr>
        <w:t xml:space="preserve"> Атнарского</w:t>
      </w:r>
      <w:r w:rsidRPr="00CD437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района, систематически занимающегося физической культурой и спортом, процентов - показатель, рассчитываемый как отношение численности граждан, занимающихся физической культурой и спортом, к общей численности населения </w:t>
      </w:r>
      <w:r w:rsidR="009D0B01" w:rsidRPr="00CD4373">
        <w:rPr>
          <w:rFonts w:ascii="Times New Roman" w:hAnsi="Times New Roman" w:cs="Times New Roman"/>
          <w:sz w:val="20"/>
          <w:szCs w:val="20"/>
        </w:rPr>
        <w:t xml:space="preserve"> Атнарского</w:t>
      </w:r>
      <w:r w:rsidRPr="00CD437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района.</w:t>
      </w:r>
    </w:p>
    <w:p w:rsidR="00EA033C" w:rsidRPr="00CD4373" w:rsidRDefault="00EA033C" w:rsidP="00EA03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373">
        <w:rPr>
          <w:rFonts w:ascii="Times New Roman" w:hAnsi="Times New Roman" w:cs="Times New Roman"/>
          <w:sz w:val="20"/>
          <w:szCs w:val="20"/>
        </w:rPr>
        <w:t xml:space="preserve">Источником информации являются данные, представляемые органами местного самоуправления по годовой форме федерального государственного статистического наблюдения N 1-ФК "Сведения о физической культуре и спорте", утвержденной приказом Федеральной службы государственной статистики от 11 декабря </w:t>
      </w:r>
      <w:smartTag w:uri="urn:schemas-microsoft-com:office:smarttags" w:element="metricconverter">
        <w:smartTagPr>
          <w:attr w:name="ProductID" w:val="2008 г"/>
        </w:smartTagPr>
        <w:r w:rsidRPr="00CD4373">
          <w:rPr>
            <w:rFonts w:ascii="Times New Roman" w:hAnsi="Times New Roman" w:cs="Times New Roman"/>
            <w:sz w:val="20"/>
            <w:szCs w:val="20"/>
          </w:rPr>
          <w:t>2008 г</w:t>
        </w:r>
      </w:smartTag>
      <w:r w:rsidRPr="00CD4373">
        <w:rPr>
          <w:rFonts w:ascii="Times New Roman" w:hAnsi="Times New Roman" w:cs="Times New Roman"/>
          <w:sz w:val="20"/>
          <w:szCs w:val="20"/>
        </w:rPr>
        <w:t xml:space="preserve">. N 309 "Об утверждении статистического инструментария для организации </w:t>
      </w:r>
      <w:proofErr w:type="spellStart"/>
      <w:r w:rsidRPr="00CD4373">
        <w:rPr>
          <w:rFonts w:ascii="Times New Roman" w:hAnsi="Times New Roman" w:cs="Times New Roman"/>
          <w:sz w:val="20"/>
          <w:szCs w:val="20"/>
        </w:rPr>
        <w:t>Минспорттуризмом</w:t>
      </w:r>
      <w:proofErr w:type="spellEnd"/>
      <w:r w:rsidRPr="00CD4373">
        <w:rPr>
          <w:rFonts w:ascii="Times New Roman" w:hAnsi="Times New Roman" w:cs="Times New Roman"/>
          <w:sz w:val="20"/>
          <w:szCs w:val="20"/>
        </w:rPr>
        <w:t xml:space="preserve"> России федерального статистического наблюдения за деятельностью учреждений по физической культуре и спорту".</w:t>
      </w:r>
      <w:proofErr w:type="gramEnd"/>
    </w:p>
    <w:p w:rsidR="00EA033C" w:rsidRPr="00CD4373" w:rsidRDefault="00EA033C" w:rsidP="00EA033C">
      <w:pPr>
        <w:rPr>
          <w:rFonts w:ascii="Times New Roman" w:hAnsi="Times New Roman" w:cs="Times New Roman"/>
          <w:sz w:val="20"/>
          <w:szCs w:val="20"/>
        </w:rPr>
      </w:pPr>
    </w:p>
    <w:p w:rsidR="00C753FA" w:rsidRPr="00CD4373" w:rsidRDefault="00C753FA">
      <w:pPr>
        <w:rPr>
          <w:rFonts w:ascii="Times New Roman" w:hAnsi="Times New Roman" w:cs="Times New Roman"/>
          <w:sz w:val="20"/>
          <w:szCs w:val="20"/>
        </w:rPr>
      </w:pPr>
    </w:p>
    <w:sectPr w:rsidR="00C753FA" w:rsidRPr="00CD4373" w:rsidSect="00C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403D"/>
    <w:multiLevelType w:val="hybridMultilevel"/>
    <w:tmpl w:val="CD72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3C"/>
    <w:rsid w:val="000908B7"/>
    <w:rsid w:val="001B0833"/>
    <w:rsid w:val="001F2EFD"/>
    <w:rsid w:val="0035607F"/>
    <w:rsid w:val="003D541C"/>
    <w:rsid w:val="003E18B4"/>
    <w:rsid w:val="005D7EB7"/>
    <w:rsid w:val="006228ED"/>
    <w:rsid w:val="00706B51"/>
    <w:rsid w:val="00744BE2"/>
    <w:rsid w:val="008F7189"/>
    <w:rsid w:val="009D0B01"/>
    <w:rsid w:val="00B15128"/>
    <w:rsid w:val="00B23E66"/>
    <w:rsid w:val="00C753FA"/>
    <w:rsid w:val="00CD4373"/>
    <w:rsid w:val="00DE5704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A"/>
  </w:style>
  <w:style w:type="paragraph" w:styleId="1">
    <w:name w:val="heading 1"/>
    <w:basedOn w:val="a"/>
    <w:next w:val="a"/>
    <w:link w:val="10"/>
    <w:qFormat/>
    <w:rsid w:val="00EA03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03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A03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sz w:val="1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33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A03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EA033C"/>
    <w:rPr>
      <w:rFonts w:ascii="Courier New" w:eastAsia="Times New Roman" w:hAnsi="Courier New" w:cs="Courier New"/>
      <w:b/>
      <w:bCs/>
      <w:sz w:val="18"/>
      <w:szCs w:val="14"/>
    </w:rPr>
  </w:style>
  <w:style w:type="character" w:styleId="a3">
    <w:name w:val="Hyperlink"/>
    <w:basedOn w:val="a0"/>
    <w:semiHidden/>
    <w:unhideWhenUsed/>
    <w:rsid w:val="00EA033C"/>
    <w:rPr>
      <w:color w:val="0000FF"/>
      <w:u w:val="single"/>
    </w:rPr>
  </w:style>
  <w:style w:type="paragraph" w:styleId="a4">
    <w:name w:val="Normal (Web)"/>
    <w:basedOn w:val="a"/>
    <w:unhideWhenUsed/>
    <w:rsid w:val="00EA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A0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A033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EA0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EA033C"/>
    <w:rPr>
      <w:b/>
      <w:bCs/>
      <w:color w:val="000080"/>
    </w:rPr>
  </w:style>
  <w:style w:type="table" w:styleId="a7">
    <w:name w:val="Table Grid"/>
    <w:basedOn w:val="a1"/>
    <w:rsid w:val="00EA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406/reshenie_&#8470;4_ot_08.12.2011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406/reshenie_&#8470;4_ot_08.12.2011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06/reshenie_&#8470;4_ot_08.12.2011(1)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cp:lastPrinted>2016-01-15T07:58:00Z</cp:lastPrinted>
  <dcterms:created xsi:type="dcterms:W3CDTF">2016-01-13T07:16:00Z</dcterms:created>
  <dcterms:modified xsi:type="dcterms:W3CDTF">2016-02-09T08:52:00Z</dcterms:modified>
</cp:coreProperties>
</file>