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9275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115F43" w:rsidRDefault="00115F4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115F43" w:rsidRDefault="00115F4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115F43" w:rsidRDefault="00115F4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9275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115F43" w:rsidRDefault="00115F4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115F43" w:rsidRDefault="00115F4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115F43" w:rsidRDefault="00CF013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115F43">
                    <w:rPr>
                      <w:b/>
                      <w:sz w:val="32"/>
                      <w:szCs w:val="32"/>
                    </w:rPr>
                    <w:t>0.12.2019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115F43" w:rsidRDefault="00115F4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CF0135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612578">
      <w:pPr>
        <w:jc w:val="center"/>
        <w:rPr>
          <w:b/>
          <w:i/>
          <w:sz w:val="26"/>
          <w:u w:val="single"/>
        </w:rPr>
      </w:pPr>
    </w:p>
    <w:p w:rsidR="003954A0" w:rsidRPr="00612578" w:rsidRDefault="003954A0" w:rsidP="00612578">
      <w:pPr>
        <w:tabs>
          <w:tab w:val="left" w:pos="9781"/>
        </w:tabs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Постановление</w:t>
      </w:r>
    </w:p>
    <w:p w:rsidR="0090522F" w:rsidRDefault="003954A0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CF0135" w:rsidRPr="00CF0135">
        <w:rPr>
          <w:b/>
          <w:i/>
          <w:u w:val="single"/>
        </w:rPr>
        <w:t>О внесении изменений в  постановление администрации Атнарского сельского поселения Красночетайского района Чувашской Республики от 10.01.2019 г. №2</w:t>
      </w:r>
      <w:r w:rsidR="0090522F" w:rsidRPr="00612578">
        <w:rPr>
          <w:b/>
          <w:i/>
          <w:u w:val="single"/>
        </w:rPr>
        <w:t>»</w:t>
      </w:r>
    </w:p>
    <w:p w:rsidR="00612578" w:rsidRPr="00612578" w:rsidRDefault="00612578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CF0135">
        <w:rPr>
          <w:b/>
          <w:i/>
          <w:sz w:val="20"/>
          <w:szCs w:val="20"/>
          <w:u w:val="single"/>
        </w:rPr>
        <w:t>26</w:t>
      </w:r>
      <w:r w:rsidR="000C430A">
        <w:rPr>
          <w:b/>
          <w:i/>
          <w:sz w:val="20"/>
          <w:szCs w:val="20"/>
          <w:u w:val="single"/>
        </w:rPr>
        <w:t xml:space="preserve">.12.2019 </w:t>
      </w:r>
      <w:r>
        <w:rPr>
          <w:b/>
          <w:i/>
          <w:sz w:val="20"/>
          <w:szCs w:val="20"/>
          <w:u w:val="single"/>
        </w:rPr>
        <w:t xml:space="preserve"> №</w:t>
      </w:r>
      <w:r w:rsidR="000C430A">
        <w:rPr>
          <w:b/>
          <w:i/>
          <w:sz w:val="20"/>
          <w:szCs w:val="20"/>
          <w:u w:val="single"/>
        </w:rPr>
        <w:t>8</w:t>
      </w:r>
      <w:r w:rsidR="00CF0135">
        <w:rPr>
          <w:b/>
          <w:i/>
          <w:sz w:val="20"/>
          <w:szCs w:val="20"/>
          <w:u w:val="single"/>
        </w:rPr>
        <w:t>3</w:t>
      </w:r>
    </w:p>
    <w:p w:rsidR="009F5850" w:rsidRDefault="009F5850" w:rsidP="003954A0">
      <w:pPr>
        <w:rPr>
          <w:b/>
          <w:i/>
          <w:sz w:val="20"/>
          <w:szCs w:val="20"/>
          <w:u w:val="single"/>
        </w:rPr>
      </w:pPr>
    </w:p>
    <w:p w:rsidR="00CF0135" w:rsidRPr="00A8119F" w:rsidRDefault="00CF0135" w:rsidP="00CF0135">
      <w:pPr>
        <w:widowControl w:val="0"/>
        <w:autoSpaceDE w:val="0"/>
        <w:autoSpaceDN w:val="0"/>
        <w:adjustRightInd w:val="0"/>
        <w:ind w:firstLine="720"/>
        <w:jc w:val="both"/>
      </w:pPr>
      <w:r w:rsidRPr="00A8119F">
        <w:t xml:space="preserve">В целях реализации решения Собрания депутатов Атнарского сельского поселения Красночетайского района Чувашской Республики </w:t>
      </w:r>
      <w:r w:rsidRPr="00A8119F">
        <w:rPr>
          <w:color w:val="000000"/>
        </w:rPr>
        <w:t>от 20.12.2019 г. № 1  «О внесени</w:t>
      </w:r>
      <w:r w:rsidRPr="00A8119F">
        <w:t>и изменений в решение Собрания депутатов   «О бюджете Атнарского сельского поселения Красночетайского района Чувашской Республики на 2019 год и на плановый период 2020 и 2021 годов» администрация Атнарского сельского поселения Красночетайского района Чувашской Республики п о с т а н о в л я е т:</w:t>
      </w:r>
    </w:p>
    <w:p w:rsidR="00CF0135" w:rsidRPr="00A8119F" w:rsidRDefault="00CF0135" w:rsidP="00CF0135">
      <w:pPr>
        <w:widowControl w:val="0"/>
        <w:autoSpaceDE w:val="0"/>
        <w:autoSpaceDN w:val="0"/>
        <w:adjustRightInd w:val="0"/>
        <w:ind w:firstLine="720"/>
        <w:jc w:val="both"/>
      </w:pPr>
      <w:r w:rsidRPr="00A8119F">
        <w:t>1. Внести изменение в постановление администрации Атнарского сельского поселения Красночетайского района Чувашской Республики от  10.01.2019  № 2    «Об утверждении предельной численности и фонда оплаты труда работников органов исполнительной власти Атнарского сельского поселения Красночетайского района Чувашской Республики на 2019 год и на плановый период 2020</w:t>
      </w:r>
      <w:r>
        <w:t xml:space="preserve"> и </w:t>
      </w:r>
      <w:r w:rsidRPr="00A8119F">
        <w:t>2021 годов»</w:t>
      </w:r>
    </w:p>
    <w:p w:rsidR="00CF0135" w:rsidRPr="00A8119F" w:rsidRDefault="00CF0135" w:rsidP="00CF0135">
      <w:pPr>
        <w:ind w:firstLine="708"/>
        <w:jc w:val="both"/>
      </w:pPr>
      <w:r w:rsidRPr="00A8119F">
        <w:t>в приложение «Предельная численность и фонд оплаты труда работников органов исполнительной власти Атнарского сельского поселения Красночетайского района Чувашской Республики  на 2019 год и на плановый период 2020 и 2021 годов» изменения согласно приложению к настоящему постановлению.</w:t>
      </w:r>
    </w:p>
    <w:p w:rsidR="00CF0135" w:rsidRPr="00A8119F" w:rsidRDefault="00CF0135" w:rsidP="00CF0135">
      <w:pPr>
        <w:widowControl w:val="0"/>
        <w:autoSpaceDE w:val="0"/>
        <w:autoSpaceDN w:val="0"/>
        <w:adjustRightInd w:val="0"/>
        <w:ind w:firstLine="720"/>
        <w:jc w:val="both"/>
      </w:pPr>
      <w:r w:rsidRPr="00A8119F">
        <w:t>2. Настоящее постановление вступает в силу с момента подписания и распространяется на правоотношения, возникшие с 1 января  2019 года.</w:t>
      </w:r>
    </w:p>
    <w:p w:rsidR="00CF0135" w:rsidRPr="00A8119F" w:rsidRDefault="00CF0135" w:rsidP="00CF0135">
      <w:pPr>
        <w:widowControl w:val="0"/>
        <w:autoSpaceDE w:val="0"/>
        <w:autoSpaceDN w:val="0"/>
        <w:adjustRightInd w:val="0"/>
        <w:jc w:val="both"/>
      </w:pPr>
    </w:p>
    <w:p w:rsidR="00CF0135" w:rsidRPr="00A8119F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9F">
        <w:rPr>
          <w:rFonts w:ascii="Times New Roman" w:hAnsi="Times New Roman" w:cs="Times New Roman"/>
          <w:sz w:val="24"/>
          <w:szCs w:val="24"/>
        </w:rPr>
        <w:t>Глава Атнарского</w:t>
      </w: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19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А.А. Наумова</w:t>
      </w: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Pr="00A8119F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Pr="00A8119F" w:rsidRDefault="00CF0135" w:rsidP="00CF0135">
      <w:pPr>
        <w:contextualSpacing/>
        <w:jc w:val="right"/>
        <w:rPr>
          <w:b/>
        </w:rPr>
      </w:pPr>
      <w:r w:rsidRPr="00A8119F">
        <w:rPr>
          <w:b/>
        </w:rPr>
        <w:lastRenderedPageBreak/>
        <w:t xml:space="preserve">Приложение </w:t>
      </w:r>
    </w:p>
    <w:p w:rsidR="00CF0135" w:rsidRPr="00A8119F" w:rsidRDefault="00CF0135" w:rsidP="00CF0135">
      <w:pPr>
        <w:contextualSpacing/>
        <w:jc w:val="right"/>
      </w:pPr>
      <w:r w:rsidRPr="00A8119F">
        <w:t xml:space="preserve"> к постановлению  администрации</w:t>
      </w:r>
    </w:p>
    <w:p w:rsidR="00CF0135" w:rsidRPr="00A8119F" w:rsidRDefault="00CF0135" w:rsidP="00CF0135">
      <w:pPr>
        <w:contextualSpacing/>
        <w:jc w:val="right"/>
      </w:pPr>
      <w:r w:rsidRPr="00A8119F">
        <w:t xml:space="preserve"> Атнарского сельского поселения  </w:t>
      </w:r>
    </w:p>
    <w:p w:rsidR="00CF0135" w:rsidRPr="00A8119F" w:rsidRDefault="00CF0135" w:rsidP="00CF0135">
      <w:pPr>
        <w:contextualSpacing/>
        <w:jc w:val="right"/>
      </w:pPr>
      <w:r w:rsidRPr="00A8119F">
        <w:t xml:space="preserve">Красночетайского  района </w:t>
      </w:r>
    </w:p>
    <w:p w:rsidR="00CF0135" w:rsidRPr="00A8119F" w:rsidRDefault="00CF0135" w:rsidP="00CF0135">
      <w:pPr>
        <w:contextualSpacing/>
        <w:jc w:val="right"/>
      </w:pPr>
      <w:r w:rsidRPr="00A8119F">
        <w:t xml:space="preserve">Чувашской Республики </w:t>
      </w:r>
    </w:p>
    <w:p w:rsidR="00CF0135" w:rsidRPr="00A8119F" w:rsidRDefault="00CF0135" w:rsidP="00CF0135">
      <w:pPr>
        <w:contextualSpacing/>
        <w:jc w:val="right"/>
      </w:pPr>
      <w:r w:rsidRPr="00A8119F">
        <w:t>от «</w:t>
      </w:r>
      <w:r>
        <w:t>26</w:t>
      </w:r>
      <w:r w:rsidRPr="00A8119F">
        <w:t>»</w:t>
      </w:r>
      <w:r>
        <w:t xml:space="preserve"> декабря </w:t>
      </w:r>
      <w:r w:rsidRPr="00A8119F">
        <w:t>2019 г. №</w:t>
      </w:r>
      <w:r>
        <w:t>83</w:t>
      </w:r>
      <w:r w:rsidRPr="00A8119F">
        <w:t xml:space="preserve"> </w:t>
      </w:r>
    </w:p>
    <w:p w:rsidR="00CF0135" w:rsidRPr="00A8119F" w:rsidRDefault="00CF0135" w:rsidP="00CF0135"/>
    <w:p w:rsidR="00CF0135" w:rsidRPr="00A8119F" w:rsidRDefault="00CF0135" w:rsidP="00CF0135">
      <w:pPr>
        <w:contextualSpacing/>
        <w:jc w:val="center"/>
        <w:rPr>
          <w:b/>
        </w:rPr>
      </w:pPr>
      <w:r w:rsidRPr="00A8119F">
        <w:rPr>
          <w:b/>
        </w:rPr>
        <w:t>Предельная численность и фонд оплаты труда работников</w:t>
      </w:r>
    </w:p>
    <w:p w:rsidR="00CF0135" w:rsidRPr="00A8119F" w:rsidRDefault="00CF0135" w:rsidP="00CF0135">
      <w:pPr>
        <w:contextualSpacing/>
        <w:jc w:val="center"/>
        <w:rPr>
          <w:b/>
        </w:rPr>
      </w:pPr>
      <w:r w:rsidRPr="00A8119F">
        <w:rPr>
          <w:b/>
        </w:rPr>
        <w:t xml:space="preserve">органов исполнительной власти Атнарского сельского поселения Красночетайского района Чувашской Республики  на 2019 год </w:t>
      </w:r>
    </w:p>
    <w:p w:rsidR="00CF0135" w:rsidRPr="00A8119F" w:rsidRDefault="00CF0135" w:rsidP="00CF0135">
      <w:pPr>
        <w:contextualSpacing/>
        <w:jc w:val="center"/>
        <w:rPr>
          <w:b/>
        </w:rPr>
      </w:pPr>
      <w:r w:rsidRPr="00A8119F">
        <w:rPr>
          <w:b/>
        </w:rPr>
        <w:t xml:space="preserve">и на плановый период 2020 и 2021 годов </w:t>
      </w:r>
    </w:p>
    <w:p w:rsidR="00CF0135" w:rsidRPr="00A8119F" w:rsidRDefault="00CF0135" w:rsidP="00CF0135">
      <w:pPr>
        <w:jc w:val="center"/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67"/>
        <w:gridCol w:w="900"/>
        <w:gridCol w:w="900"/>
        <w:gridCol w:w="1080"/>
        <w:gridCol w:w="1080"/>
        <w:gridCol w:w="1080"/>
      </w:tblGrid>
      <w:tr w:rsidR="00CF0135" w:rsidRPr="00A8119F" w:rsidTr="001970E4">
        <w:tc>
          <w:tcPr>
            <w:tcW w:w="3708" w:type="dxa"/>
          </w:tcPr>
          <w:p w:rsidR="00CF0135" w:rsidRPr="00A8119F" w:rsidRDefault="00CF0135" w:rsidP="001970E4">
            <w:pPr>
              <w:jc w:val="center"/>
            </w:pPr>
            <w:r w:rsidRPr="00A8119F">
              <w:t>Наименование</w:t>
            </w:r>
          </w:p>
        </w:tc>
        <w:tc>
          <w:tcPr>
            <w:tcW w:w="2767" w:type="dxa"/>
            <w:gridSpan w:val="3"/>
          </w:tcPr>
          <w:p w:rsidR="00CF0135" w:rsidRPr="00A8119F" w:rsidRDefault="00CF0135" w:rsidP="001970E4">
            <w:pPr>
              <w:jc w:val="center"/>
            </w:pPr>
            <w:r w:rsidRPr="00A8119F">
              <w:t>Предельная численность, единиц</w:t>
            </w:r>
          </w:p>
        </w:tc>
        <w:tc>
          <w:tcPr>
            <w:tcW w:w="3240" w:type="dxa"/>
            <w:gridSpan w:val="3"/>
          </w:tcPr>
          <w:p w:rsidR="00CF0135" w:rsidRPr="00A8119F" w:rsidRDefault="00CF0135" w:rsidP="001970E4">
            <w:pPr>
              <w:jc w:val="center"/>
            </w:pPr>
            <w:r w:rsidRPr="00A8119F">
              <w:t xml:space="preserve">Фонд оплаты труда, </w:t>
            </w:r>
          </w:p>
          <w:p w:rsidR="00CF0135" w:rsidRPr="00A8119F" w:rsidRDefault="00CF0135" w:rsidP="001970E4">
            <w:pPr>
              <w:jc w:val="center"/>
            </w:pPr>
            <w:r w:rsidRPr="00A8119F">
              <w:t>рублей</w:t>
            </w:r>
          </w:p>
        </w:tc>
      </w:tr>
      <w:tr w:rsidR="00CF0135" w:rsidRPr="00A8119F" w:rsidTr="001970E4">
        <w:trPr>
          <w:trHeight w:val="291"/>
        </w:trPr>
        <w:tc>
          <w:tcPr>
            <w:tcW w:w="3708" w:type="dxa"/>
          </w:tcPr>
          <w:p w:rsidR="00CF0135" w:rsidRPr="00A8119F" w:rsidRDefault="00CF0135" w:rsidP="001970E4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2019 г.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2020 г.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2021 г.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2019 г.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2020 г.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2021 г.</w:t>
            </w:r>
          </w:p>
        </w:tc>
      </w:tr>
      <w:tr w:rsidR="00CF0135" w:rsidRPr="00A8119F" w:rsidTr="001970E4">
        <w:tc>
          <w:tcPr>
            <w:tcW w:w="3708" w:type="dxa"/>
          </w:tcPr>
          <w:p w:rsidR="00CF0135" w:rsidRPr="00A8119F" w:rsidRDefault="00CF0135" w:rsidP="001970E4">
            <w:pPr>
              <w:jc w:val="both"/>
              <w:rPr>
                <w:b/>
              </w:rPr>
            </w:pPr>
            <w:r w:rsidRPr="00A8119F">
              <w:rPr>
                <w:b/>
              </w:rPr>
              <w:t>Общегосударственные вопросы</w:t>
            </w:r>
          </w:p>
          <w:p w:rsidR="00CF0135" w:rsidRPr="00A8119F" w:rsidRDefault="00CF0135" w:rsidP="001970E4">
            <w:pPr>
              <w:jc w:val="both"/>
            </w:pPr>
            <w:r w:rsidRPr="00A8119F">
              <w:t>в том числе:</w:t>
            </w:r>
          </w:p>
        </w:tc>
        <w:tc>
          <w:tcPr>
            <w:tcW w:w="967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</w:rPr>
            </w:pPr>
            <w:r w:rsidRPr="00A8119F">
              <w:rPr>
                <w:b/>
              </w:rPr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</w:rPr>
            </w:pPr>
            <w:r w:rsidRPr="00A8119F">
              <w:rPr>
                <w:b/>
              </w:rPr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</w:rPr>
            </w:pPr>
            <w:r w:rsidRPr="00A8119F">
              <w:rPr>
                <w:b/>
              </w:rPr>
              <w:t>4,15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  <w:lang w:val="en-US"/>
              </w:rPr>
            </w:pPr>
            <w:r w:rsidRPr="00A8119F">
              <w:rPr>
                <w:b/>
                <w:lang w:val="en-US"/>
              </w:rPr>
              <w:t>1202729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  <w:lang w:val="en-US"/>
              </w:rPr>
            </w:pPr>
            <w:r w:rsidRPr="00A8119F">
              <w:rPr>
                <w:b/>
                <w:lang w:val="en-US"/>
              </w:rPr>
              <w:t>1150600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/>
                <w:lang w:val="en-US"/>
              </w:rPr>
            </w:pPr>
            <w:r w:rsidRPr="00A8119F">
              <w:rPr>
                <w:b/>
                <w:lang w:val="en-US"/>
              </w:rPr>
              <w:t>1150600</w:t>
            </w:r>
          </w:p>
        </w:tc>
      </w:tr>
      <w:tr w:rsidR="00CF0135" w:rsidRPr="00A8119F" w:rsidTr="001970E4">
        <w:tc>
          <w:tcPr>
            <w:tcW w:w="3708" w:type="dxa"/>
          </w:tcPr>
          <w:p w:rsidR="00CF0135" w:rsidRPr="00A8119F" w:rsidRDefault="00CF0135" w:rsidP="001970E4">
            <w:pPr>
              <w:jc w:val="both"/>
              <w:rPr>
                <w:bCs/>
                <w:i/>
              </w:rPr>
            </w:pPr>
            <w:r w:rsidRPr="00A8119F">
              <w:rPr>
                <w:bCs/>
                <w:i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  <w:r w:rsidRPr="00A8119F">
              <w:rPr>
                <w:bCs/>
                <w:i/>
              </w:rPr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  <w:r w:rsidRPr="00A8119F">
              <w:rPr>
                <w:bCs/>
                <w:i/>
              </w:rPr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  <w:r w:rsidRPr="00A8119F">
              <w:rPr>
                <w:bCs/>
                <w:i/>
              </w:rPr>
              <w:t>4,15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  <w:lang w:val="en-US"/>
              </w:rPr>
            </w:pPr>
            <w:r w:rsidRPr="00A8119F">
              <w:rPr>
                <w:bCs/>
                <w:i/>
                <w:lang w:val="en-US"/>
              </w:rPr>
              <w:t>1202729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  <w:lang w:val="en-US"/>
              </w:rPr>
            </w:pPr>
            <w:r w:rsidRPr="00A8119F">
              <w:rPr>
                <w:bCs/>
                <w:i/>
                <w:lang w:val="en-US"/>
              </w:rPr>
              <w:t>1150600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  <w:lang w:val="en-US"/>
              </w:rPr>
            </w:pPr>
            <w:r w:rsidRPr="00A8119F">
              <w:rPr>
                <w:bCs/>
                <w:i/>
                <w:lang w:val="en-US"/>
              </w:rPr>
              <w:t>1150600</w:t>
            </w:r>
          </w:p>
        </w:tc>
      </w:tr>
      <w:tr w:rsidR="00CF0135" w:rsidRPr="00A8119F" w:rsidTr="001970E4">
        <w:tc>
          <w:tcPr>
            <w:tcW w:w="3708" w:type="dxa"/>
          </w:tcPr>
          <w:p w:rsidR="00CF0135" w:rsidRPr="00A8119F" w:rsidRDefault="00CF0135" w:rsidP="001970E4">
            <w:pPr>
              <w:jc w:val="both"/>
            </w:pPr>
            <w:r w:rsidRPr="00A8119F">
              <w:t>в т.ч. 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967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4,15</w:t>
            </w: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</w:pPr>
            <w:r w:rsidRPr="00A8119F">
              <w:t>4,15</w:t>
            </w:r>
          </w:p>
          <w:p w:rsidR="00CF0135" w:rsidRPr="00A8119F" w:rsidRDefault="00CF0135" w:rsidP="001970E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lang w:val="en-US"/>
              </w:rPr>
            </w:pPr>
            <w:r w:rsidRPr="00A8119F">
              <w:rPr>
                <w:lang w:val="en-US"/>
              </w:rPr>
              <w:t>1150600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lang w:val="en-US"/>
              </w:rPr>
            </w:pPr>
            <w:r w:rsidRPr="00A8119F">
              <w:rPr>
                <w:lang w:val="en-US"/>
              </w:rPr>
              <w:t>1150600</w:t>
            </w: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lang w:val="en-US"/>
              </w:rPr>
            </w:pPr>
            <w:r w:rsidRPr="00A8119F">
              <w:rPr>
                <w:lang w:val="en-US"/>
              </w:rPr>
              <w:t>1150600</w:t>
            </w:r>
          </w:p>
        </w:tc>
      </w:tr>
      <w:tr w:rsidR="00CF0135" w:rsidRPr="00A8119F" w:rsidTr="001970E4">
        <w:tc>
          <w:tcPr>
            <w:tcW w:w="3708" w:type="dxa"/>
          </w:tcPr>
          <w:p w:rsidR="00CF0135" w:rsidRPr="00A8119F" w:rsidRDefault="00CF0135" w:rsidP="001970E4">
            <w:pPr>
              <w:jc w:val="both"/>
              <w:rPr>
                <w:bCs/>
                <w:i/>
              </w:rPr>
            </w:pPr>
            <w:r w:rsidRPr="00A8119F">
              <w:rPr>
                <w:bCs/>
                <w:i/>
              </w:rPr>
              <w:t xml:space="preserve"> на поощрение за содействие достижению значений (уровней) показателей для оценки эффективности деятельности высших должностных лиц субьектов Российской Федерации и деятельности органов исполнительной власти субъектов Российской Федерации в 2019году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  <w:lang w:val="en-US"/>
              </w:rPr>
            </w:pPr>
            <w:r w:rsidRPr="00A8119F">
              <w:rPr>
                <w:bCs/>
                <w:i/>
                <w:lang w:val="en-US"/>
              </w:rPr>
              <w:t>52129</w:t>
            </w:r>
          </w:p>
          <w:p w:rsidR="00CF0135" w:rsidRPr="00A8119F" w:rsidRDefault="00CF0135" w:rsidP="001970E4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CF0135" w:rsidRPr="00A8119F" w:rsidRDefault="00CF0135" w:rsidP="001970E4">
            <w:pPr>
              <w:jc w:val="center"/>
              <w:rPr>
                <w:bCs/>
                <w:i/>
              </w:rPr>
            </w:pPr>
          </w:p>
        </w:tc>
      </w:tr>
    </w:tbl>
    <w:p w:rsidR="00CF0135" w:rsidRPr="00A8119F" w:rsidRDefault="00CF0135" w:rsidP="00CF0135"/>
    <w:p w:rsidR="00CF0135" w:rsidRDefault="00CF0135" w:rsidP="00CF0135">
      <w:pPr>
        <w:contextualSpacing/>
      </w:pPr>
    </w:p>
    <w:p w:rsidR="00CF0135" w:rsidRDefault="00CF0135" w:rsidP="00CF0135">
      <w:pPr>
        <w:contextualSpacing/>
      </w:pPr>
    </w:p>
    <w:p w:rsidR="00CF0135" w:rsidRDefault="00CF0135" w:rsidP="00CF0135">
      <w:pPr>
        <w:contextualSpacing/>
      </w:pPr>
    </w:p>
    <w:p w:rsidR="00CF0135" w:rsidRPr="00A8119F" w:rsidRDefault="00CF0135" w:rsidP="00CF0135">
      <w:pPr>
        <w:contextualSpacing/>
      </w:pPr>
    </w:p>
    <w:p w:rsidR="00612578" w:rsidRPr="003A79F4" w:rsidRDefault="00612578" w:rsidP="00612578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612578" w:rsidRPr="003A79F4" w:rsidTr="00612578">
        <w:trPr>
          <w:tblCellSpacing w:w="15" w:type="dxa"/>
        </w:trPr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</w:tr>
    </w:tbl>
    <w:p w:rsidR="000C430A" w:rsidRPr="00CF0135" w:rsidRDefault="000C430A" w:rsidP="00CF0135">
      <w:pPr>
        <w:tabs>
          <w:tab w:val="left" w:pos="9781"/>
        </w:tabs>
        <w:jc w:val="center"/>
        <w:rPr>
          <w:b/>
          <w:i/>
          <w:u w:val="single"/>
        </w:rPr>
      </w:pPr>
      <w:r w:rsidRPr="00CF0135">
        <w:rPr>
          <w:b/>
          <w:i/>
          <w:u w:val="single"/>
        </w:rPr>
        <w:lastRenderedPageBreak/>
        <w:t>Постановление</w:t>
      </w:r>
    </w:p>
    <w:p w:rsidR="00CF0135" w:rsidRPr="00CF0135" w:rsidRDefault="000C430A" w:rsidP="00CF0135">
      <w:pPr>
        <w:ind w:right="-2"/>
        <w:jc w:val="center"/>
        <w:rPr>
          <w:b/>
          <w:i/>
          <w:u w:val="single"/>
        </w:rPr>
      </w:pPr>
      <w:r w:rsidRPr="00CF0135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CF0135" w:rsidRPr="00CF0135">
        <w:rPr>
          <w:b/>
          <w:i/>
          <w:u w:val="single"/>
        </w:rPr>
        <w:t>О признании утратившим силу постановления администрации Атнарского сельского поселения Красночетайского района Чувашской Республики от 20 мая 2019 г. № 40  «Об утверждении порядка формирования, утверждения и ведения плана-графика закупок товаров, работ, услуг для обеспечения муниципальных нужд Атнарского сельского поселения Красночетайского района Чувашской Республики»</w:t>
      </w:r>
    </w:p>
    <w:p w:rsidR="000C430A" w:rsidRPr="00612578" w:rsidRDefault="000C430A" w:rsidP="000C430A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0C430A" w:rsidRDefault="000C430A" w:rsidP="000C430A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CF0135">
        <w:rPr>
          <w:b/>
          <w:i/>
          <w:sz w:val="20"/>
          <w:szCs w:val="20"/>
          <w:u w:val="single"/>
        </w:rPr>
        <w:t>30.</w:t>
      </w:r>
      <w:r>
        <w:rPr>
          <w:b/>
          <w:i/>
          <w:sz w:val="20"/>
          <w:szCs w:val="20"/>
          <w:u w:val="single"/>
        </w:rPr>
        <w:t>12.2019  №8</w:t>
      </w:r>
      <w:r w:rsidR="00CF0135">
        <w:rPr>
          <w:b/>
          <w:i/>
          <w:sz w:val="20"/>
          <w:szCs w:val="20"/>
          <w:u w:val="single"/>
        </w:rPr>
        <w:t>4</w:t>
      </w:r>
    </w:p>
    <w:p w:rsidR="00CF0135" w:rsidRDefault="00CF0135" w:rsidP="000C430A">
      <w:pPr>
        <w:rPr>
          <w:b/>
          <w:i/>
          <w:sz w:val="20"/>
          <w:szCs w:val="20"/>
          <w:u w:val="single"/>
        </w:rPr>
      </w:pPr>
    </w:p>
    <w:p w:rsidR="00CF0135" w:rsidRPr="002B27F6" w:rsidRDefault="00CF0135" w:rsidP="00CF0135">
      <w:pPr>
        <w:tabs>
          <w:tab w:val="left" w:pos="9638"/>
        </w:tabs>
        <w:ind w:right="-1" w:firstLine="851"/>
        <w:jc w:val="both"/>
        <w:rPr>
          <w:b/>
        </w:rPr>
      </w:pPr>
      <w:r w:rsidRPr="002B27F6">
        <w:t xml:space="preserve">В связи с принятием Федерального закона от  1 мая 2019 г.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Атнарского сельского поселения Красночетайского района  Чувашской Республики </w:t>
      </w:r>
      <w:r w:rsidRPr="002B27F6">
        <w:rPr>
          <w:b/>
        </w:rPr>
        <w:t>постановляет:</w:t>
      </w:r>
    </w:p>
    <w:p w:rsidR="00CF0135" w:rsidRPr="002B27F6" w:rsidRDefault="00CF0135" w:rsidP="00CF0135">
      <w:pPr>
        <w:tabs>
          <w:tab w:val="left" w:pos="9638"/>
        </w:tabs>
        <w:ind w:right="-1" w:firstLine="851"/>
        <w:jc w:val="both"/>
      </w:pPr>
      <w:r w:rsidRPr="002B27F6">
        <w:t>1. Признать утратившим силу постановление администрации Атнарского сельского поселения Красночетайского района Чувашской Республики от 20 мая 2019 г. № 40  «Об утверждении порядка формирования, утверждения и ведения плана-графика закупок товаров, работ, услуг для обеспечения муниципальных нужд Атнарского сельского поселения Красночетайского района Чувашской Республики».</w:t>
      </w:r>
    </w:p>
    <w:p w:rsidR="00CF0135" w:rsidRPr="002B27F6" w:rsidRDefault="00CF0135" w:rsidP="00CF0135">
      <w:pPr>
        <w:tabs>
          <w:tab w:val="left" w:pos="9638"/>
        </w:tabs>
        <w:ind w:right="-1" w:firstLine="851"/>
        <w:jc w:val="both"/>
      </w:pPr>
      <w:r w:rsidRPr="002B27F6">
        <w:t>2. Настоящее постановление вступает в силу после опубликования в информационном издании «Вестник Атнарского сельского поселения Красночетайского района».</w:t>
      </w:r>
    </w:p>
    <w:p w:rsidR="00CF0135" w:rsidRPr="00802A1E" w:rsidRDefault="00CF0135" w:rsidP="00CF0135">
      <w:pPr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CF0135" w:rsidRPr="002B27F6" w:rsidRDefault="00CF0135" w:rsidP="00CF0135">
      <w:pPr>
        <w:tabs>
          <w:tab w:val="left" w:pos="9638"/>
        </w:tabs>
        <w:ind w:right="-1"/>
        <w:jc w:val="both"/>
      </w:pPr>
      <w:r w:rsidRPr="002B27F6">
        <w:t xml:space="preserve">Глава администрации  </w:t>
      </w:r>
    </w:p>
    <w:p w:rsidR="00CF0135" w:rsidRPr="002B27F6" w:rsidRDefault="00CF0135" w:rsidP="00CF0135">
      <w:pPr>
        <w:tabs>
          <w:tab w:val="left" w:pos="9638"/>
        </w:tabs>
        <w:ind w:right="-1"/>
        <w:jc w:val="both"/>
      </w:pPr>
      <w:r w:rsidRPr="002B27F6">
        <w:t>Атнарского сельского поселения                                               А.А. Наумова</w:t>
      </w: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135" w:rsidRDefault="00CF0135" w:rsidP="00CF0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2E18" w:rsidRDefault="00D12E18" w:rsidP="005F09D6">
      <w:pPr>
        <w:ind w:firstLine="540"/>
        <w:jc w:val="both"/>
      </w:pPr>
    </w:p>
    <w:p w:rsidR="006A4E9C" w:rsidRDefault="006A4E9C" w:rsidP="006A4E9C">
      <w:pPr>
        <w:tabs>
          <w:tab w:val="left" w:pos="0"/>
        </w:tabs>
      </w:pPr>
      <w:r>
        <w:t xml:space="preserve">ВЕСТНИК </w:t>
      </w:r>
    </w:p>
    <w:p w:rsidR="006A4E9C" w:rsidRDefault="006A4E9C" w:rsidP="006A4E9C">
      <w:pPr>
        <w:tabs>
          <w:tab w:val="left" w:pos="0"/>
        </w:tabs>
      </w:pPr>
      <w:r>
        <w:t>Атнарского сельского поселения</w:t>
      </w: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  <w:r>
        <w:t>Тир. 100 экз.</w:t>
      </w:r>
      <w:r>
        <w:tab/>
      </w:r>
      <w:r>
        <w:tab/>
        <w:t>с. Атнары , ул.Молодежная, 52а</w:t>
      </w:r>
    </w:p>
    <w:p w:rsidR="006A4E9C" w:rsidRDefault="006A4E9C" w:rsidP="006A4E9C">
      <w:pPr>
        <w:tabs>
          <w:tab w:val="left" w:pos="0"/>
        </w:tabs>
      </w:pPr>
      <w:r>
        <w:t>sao-atnart@krchet.cap.ru</w:t>
      </w:r>
    </w:p>
    <w:p w:rsidR="006A4E9C" w:rsidRDefault="006A4E9C" w:rsidP="006A4E9C">
      <w:pPr>
        <w:tabs>
          <w:tab w:val="left" w:pos="0"/>
        </w:tabs>
      </w:pPr>
      <w:r>
        <w:t>Номер сверстан ведущим специалистом - экспертом администрации Атнарского сельского поселения</w:t>
      </w:r>
    </w:p>
    <w:p w:rsidR="006A4E9C" w:rsidRDefault="006A4E9C" w:rsidP="006A4E9C">
      <w:pPr>
        <w:tabs>
          <w:tab w:val="left" w:pos="0"/>
        </w:tabs>
      </w:pPr>
      <w:r>
        <w:t>Ответственный за выпуск: А.А. Наумова</w:t>
      </w:r>
      <w:r>
        <w:tab/>
      </w:r>
      <w:r>
        <w:tab/>
      </w:r>
    </w:p>
    <w:p w:rsidR="006A4E9C" w:rsidRDefault="006A4E9C" w:rsidP="006A4E9C">
      <w:pPr>
        <w:tabs>
          <w:tab w:val="left" w:pos="0"/>
        </w:tabs>
      </w:pPr>
      <w:r>
        <w:t>Выходит на русском  языке</w:t>
      </w:r>
    </w:p>
    <w:sectPr w:rsidR="006A4E9C" w:rsidSect="006A4E9C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73" w:rsidRDefault="00496973" w:rsidP="00CB703D">
      <w:r>
        <w:separator/>
      </w:r>
    </w:p>
  </w:endnote>
  <w:endnote w:type="continuationSeparator" w:id="1">
    <w:p w:rsidR="00496973" w:rsidRDefault="00496973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73" w:rsidRDefault="00496973" w:rsidP="00CB703D">
      <w:r>
        <w:separator/>
      </w:r>
    </w:p>
  </w:footnote>
  <w:footnote w:type="continuationSeparator" w:id="1">
    <w:p w:rsidR="00496973" w:rsidRDefault="00496973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84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430A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5F43"/>
    <w:rsid w:val="001166D2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37FE"/>
    <w:rsid w:val="00134A25"/>
    <w:rsid w:val="00135400"/>
    <w:rsid w:val="0013584B"/>
    <w:rsid w:val="00135B9B"/>
    <w:rsid w:val="00135DC1"/>
    <w:rsid w:val="001365FB"/>
    <w:rsid w:val="00136A4D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3491"/>
    <w:rsid w:val="00194EE6"/>
    <w:rsid w:val="00196D98"/>
    <w:rsid w:val="00196E96"/>
    <w:rsid w:val="001973E0"/>
    <w:rsid w:val="001974CF"/>
    <w:rsid w:val="001A0EE9"/>
    <w:rsid w:val="001A18F6"/>
    <w:rsid w:val="001A26DF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8D7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27548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28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57A7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AB6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0B8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4DEE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8D3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6A1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0C51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6973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09A4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3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37D68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3BA7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9D6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205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578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2751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4E9C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5A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609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02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22F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A4E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850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0976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BFB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CC6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135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E18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244D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D81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821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91B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57D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39E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376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paragraph" w:styleId="aff9">
    <w:name w:val="Title"/>
    <w:basedOn w:val="a"/>
    <w:link w:val="affa"/>
    <w:qFormat/>
    <w:rsid w:val="005F09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fa">
    <w:name w:val="Название Знак"/>
    <w:basedOn w:val="a0"/>
    <w:link w:val="aff9"/>
    <w:rsid w:val="005F09D6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5F09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9">
    <w:name w:val="Абзац списка3"/>
    <w:basedOn w:val="a"/>
    <w:rsid w:val="005F09D6"/>
    <w:pPr>
      <w:ind w:left="720"/>
    </w:pPr>
  </w:style>
  <w:style w:type="paragraph" w:customStyle="1" w:styleId="xl133">
    <w:name w:val="xl13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1">
    <w:name w:val="xl14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A80976"/>
    <w:pP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9">
    <w:name w:val="xl14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50">
    <w:name w:val="xl15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55">
    <w:name w:val="xl15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8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8AB5-03BE-46D8-B883-58E1C04B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45</cp:revision>
  <dcterms:created xsi:type="dcterms:W3CDTF">2013-05-06T07:39:00Z</dcterms:created>
  <dcterms:modified xsi:type="dcterms:W3CDTF">2020-01-13T05:15:00Z</dcterms:modified>
</cp:coreProperties>
</file>