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3C1042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03310C" w:rsidRDefault="0003310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03310C" w:rsidRDefault="0003310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03310C" w:rsidRDefault="0003310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03310C" w:rsidRDefault="000331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03310C" w:rsidRDefault="000331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03310C" w:rsidRDefault="0003310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3C1042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03310C" w:rsidRDefault="0003310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03310C" w:rsidRDefault="0003310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03310C" w:rsidRDefault="00002ECF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591E04">
                    <w:rPr>
                      <w:b/>
                      <w:sz w:val="32"/>
                      <w:szCs w:val="32"/>
                    </w:rPr>
                    <w:t>7</w:t>
                  </w:r>
                  <w:r w:rsidR="0003310C">
                    <w:rPr>
                      <w:b/>
                      <w:sz w:val="32"/>
                      <w:szCs w:val="32"/>
                    </w:rPr>
                    <w:t>.1</w:t>
                  </w: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="0003310C">
                    <w:rPr>
                      <w:b/>
                      <w:sz w:val="32"/>
                      <w:szCs w:val="32"/>
                    </w:rPr>
                    <w:t>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03310C" w:rsidRDefault="0003310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№3</w:t>
                  </w:r>
                  <w:r w:rsidR="00002ECF"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Pr="00FA7573" w:rsidRDefault="00FA7573" w:rsidP="00AF6D07">
      <w:pPr>
        <w:jc w:val="center"/>
        <w:rPr>
          <w:b/>
          <w:i/>
          <w:u w:val="single"/>
        </w:rPr>
      </w:pPr>
      <w:r w:rsidRPr="00FA7573">
        <w:rPr>
          <w:b/>
          <w:i/>
          <w:u w:val="single"/>
        </w:rPr>
        <w:t>Постановление</w:t>
      </w:r>
    </w:p>
    <w:p w:rsidR="00FA7573" w:rsidRPr="00AF6D07" w:rsidRDefault="00FA7573" w:rsidP="00AF6D07">
      <w:pPr>
        <w:jc w:val="center"/>
        <w:rPr>
          <w:b/>
          <w:i/>
          <w:u w:val="single"/>
        </w:rPr>
      </w:pPr>
      <w:r w:rsidRPr="00FA7573">
        <w:rPr>
          <w:b/>
          <w:i/>
          <w:u w:val="single"/>
        </w:rPr>
        <w:t xml:space="preserve">администрации  Атнарского сельского поселения Красночетайского района Чувашской Республики </w:t>
      </w:r>
      <w:r w:rsidRPr="00AF6D07">
        <w:rPr>
          <w:b/>
          <w:i/>
          <w:u w:val="single"/>
        </w:rPr>
        <w:t>«</w:t>
      </w:r>
      <w:r w:rsidR="00AF6D07" w:rsidRPr="00AF6D07">
        <w:rPr>
          <w:b/>
          <w:bCs/>
          <w:i/>
          <w:color w:val="000000"/>
          <w:szCs w:val="23"/>
          <w:u w:val="single"/>
        </w:rPr>
        <w:t>Об утверждении оценки стоимости расходного</w:t>
      </w:r>
      <w:r w:rsidR="00AF6D07">
        <w:rPr>
          <w:b/>
          <w:bCs/>
          <w:i/>
          <w:color w:val="000000"/>
          <w:szCs w:val="23"/>
          <w:u w:val="single"/>
        </w:rPr>
        <w:t xml:space="preserve"> </w:t>
      </w:r>
      <w:r w:rsidR="00AF6D07" w:rsidRPr="00AF6D07">
        <w:rPr>
          <w:b/>
          <w:bCs/>
          <w:i/>
          <w:color w:val="000000"/>
          <w:szCs w:val="23"/>
          <w:u w:val="single"/>
        </w:rPr>
        <w:t>обязательства (полномочия) субъекта Российской Федерации без учета</w:t>
      </w:r>
      <w:r w:rsidR="00AF6D07">
        <w:rPr>
          <w:b/>
          <w:bCs/>
          <w:i/>
          <w:color w:val="000000"/>
          <w:szCs w:val="23"/>
          <w:u w:val="single"/>
        </w:rPr>
        <w:t xml:space="preserve"> </w:t>
      </w:r>
      <w:r w:rsidR="00AF6D07" w:rsidRPr="00AF6D07">
        <w:rPr>
          <w:b/>
          <w:bCs/>
          <w:i/>
          <w:color w:val="000000"/>
          <w:szCs w:val="23"/>
          <w:u w:val="single"/>
        </w:rPr>
        <w:t>государственной (муниципальной) собственности</w:t>
      </w:r>
      <w:r w:rsidRPr="00AF6D07">
        <w:rPr>
          <w:b/>
          <w:i/>
          <w:u w:val="single"/>
        </w:rPr>
        <w:t>»</w:t>
      </w:r>
    </w:p>
    <w:p w:rsidR="00FA7573" w:rsidRPr="00AF6D07" w:rsidRDefault="00FA7573" w:rsidP="00AF6D07">
      <w:pPr>
        <w:tabs>
          <w:tab w:val="left" w:pos="-1673"/>
          <w:tab w:val="left" w:pos="-114"/>
          <w:tab w:val="left" w:pos="0"/>
          <w:tab w:val="left" w:pos="5040"/>
        </w:tabs>
        <w:ind w:right="5102"/>
        <w:jc w:val="center"/>
        <w:rPr>
          <w:b/>
          <w:i/>
          <w:u w:val="single"/>
        </w:rPr>
      </w:pPr>
    </w:p>
    <w:p w:rsidR="00FA7573" w:rsidRDefault="00FA7573" w:rsidP="00FA757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FA7573" w:rsidRDefault="00FA7573" w:rsidP="00FA757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 w:rsidR="00AF6D07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 16.12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7</w:t>
      </w:r>
      <w:r w:rsidR="00AF6D07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6</w:t>
      </w: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EB2FE0" w:rsidRDefault="00FA7573" w:rsidP="00EB2FE0">
      <w:pPr>
        <w:spacing w:before="100" w:beforeAutospacing="1"/>
        <w:ind w:firstLine="547"/>
        <w:jc w:val="both"/>
        <w:rPr>
          <w:rFonts w:cs="Arial"/>
          <w:bCs/>
          <w:color w:val="000000"/>
          <w:szCs w:val="20"/>
        </w:rPr>
      </w:pPr>
      <w:r>
        <w:t xml:space="preserve">        </w:t>
      </w:r>
      <w:r w:rsidR="00EB2FE0">
        <w:rPr>
          <w:rFonts w:cs="Arial"/>
          <w:color w:val="000000"/>
          <w:szCs w:val="20"/>
        </w:rPr>
        <w:t>Администрация Атнарского сельского поселения Красночетайского района Чувашской Республики  ПОСТ</w:t>
      </w:r>
      <w:r w:rsidR="00EB2FE0" w:rsidRPr="00F742F2">
        <w:rPr>
          <w:rFonts w:cs="Arial"/>
          <w:bCs/>
          <w:color w:val="000000"/>
          <w:szCs w:val="20"/>
        </w:rPr>
        <w:t>АНОВЛЯЕТ:</w:t>
      </w:r>
    </w:p>
    <w:p w:rsidR="00EB2FE0" w:rsidRPr="00F742F2" w:rsidRDefault="00EB2FE0" w:rsidP="00EB2FE0">
      <w:pPr>
        <w:spacing w:before="100" w:beforeAutospacing="1"/>
        <w:ind w:firstLine="547"/>
        <w:jc w:val="both"/>
        <w:rPr>
          <w:color w:val="000000"/>
          <w:szCs w:val="17"/>
        </w:rPr>
      </w:pPr>
    </w:p>
    <w:p w:rsidR="00EB2FE0" w:rsidRPr="00E57709" w:rsidRDefault="00EB2FE0" w:rsidP="00EB2FE0">
      <w:pPr>
        <w:jc w:val="both"/>
        <w:rPr>
          <w:color w:val="000000"/>
        </w:rPr>
      </w:pPr>
      <w:r w:rsidRPr="00F742F2">
        <w:rPr>
          <w:rFonts w:cs="Arial"/>
          <w:color w:val="000000"/>
          <w:szCs w:val="20"/>
        </w:rPr>
        <w:t xml:space="preserve">1. </w:t>
      </w:r>
      <w:r w:rsidRPr="00E57709">
        <w:rPr>
          <w:color w:val="000000"/>
        </w:rPr>
        <w:t>Утвердить оценки  стоимости</w:t>
      </w:r>
      <w:r>
        <w:rPr>
          <w:color w:val="000000"/>
        </w:rPr>
        <w:t xml:space="preserve"> </w:t>
      </w:r>
      <w:r w:rsidRPr="00E57709">
        <w:rPr>
          <w:color w:val="000000"/>
        </w:rPr>
        <w:t>расход</w:t>
      </w:r>
      <w:r>
        <w:rPr>
          <w:color w:val="000000"/>
        </w:rPr>
        <w:t>н</w:t>
      </w:r>
      <w:r w:rsidRPr="00E57709">
        <w:rPr>
          <w:color w:val="000000"/>
        </w:rPr>
        <w:t>ого обязательства (полномочия) субъекта Российской Федерации без учета расходов на осуществление капитальных вложений в объекты государственной (муниципальной) собственности (согласно приложения)</w:t>
      </w:r>
    </w:p>
    <w:p w:rsidR="00EB2FE0" w:rsidRPr="00F742F2" w:rsidRDefault="00EB2FE0" w:rsidP="00EB2FE0">
      <w:pPr>
        <w:spacing w:before="100" w:beforeAutospacing="1"/>
        <w:jc w:val="both"/>
        <w:rPr>
          <w:color w:val="000000"/>
          <w:szCs w:val="17"/>
        </w:rPr>
      </w:pPr>
      <w:r w:rsidRPr="00F742F2">
        <w:rPr>
          <w:rFonts w:cs="Arial"/>
          <w:color w:val="000000"/>
          <w:szCs w:val="20"/>
        </w:rPr>
        <w:t>2. Настоящее постановление вступает в силу после его официального опубликования в печатном издании «Вестник Атнарского сельского поселения».</w:t>
      </w:r>
    </w:p>
    <w:p w:rsidR="00EB2FE0" w:rsidRPr="00F742F2" w:rsidRDefault="00EB2FE0" w:rsidP="00EB2FE0">
      <w:pPr>
        <w:spacing w:before="100" w:beforeAutospacing="1"/>
        <w:ind w:firstLine="706"/>
        <w:jc w:val="both"/>
        <w:rPr>
          <w:color w:val="000000"/>
          <w:szCs w:val="17"/>
        </w:rPr>
      </w:pPr>
      <w:r w:rsidRPr="00F742F2">
        <w:rPr>
          <w:color w:val="000000"/>
          <w:szCs w:val="17"/>
        </w:rPr>
        <w:t> </w:t>
      </w:r>
    </w:p>
    <w:p w:rsidR="00EB2FE0" w:rsidRPr="00F742F2" w:rsidRDefault="00EB2FE0" w:rsidP="00EB2FE0">
      <w:pPr>
        <w:spacing w:before="100" w:beforeAutospacing="1"/>
        <w:jc w:val="both"/>
        <w:rPr>
          <w:color w:val="000000"/>
          <w:szCs w:val="17"/>
        </w:rPr>
      </w:pPr>
      <w:r w:rsidRPr="00F742F2">
        <w:rPr>
          <w:rFonts w:cs="Arial"/>
          <w:color w:val="000000"/>
          <w:szCs w:val="20"/>
        </w:rPr>
        <w:t xml:space="preserve">Глава Атнарского сельского поселения                                      </w:t>
      </w:r>
      <w:r>
        <w:rPr>
          <w:rFonts w:cs="Arial"/>
          <w:color w:val="000000"/>
          <w:szCs w:val="20"/>
        </w:rPr>
        <w:t>А.А.Наумова</w:t>
      </w:r>
    </w:p>
    <w:p w:rsidR="00EB2FE0" w:rsidRPr="00F742F2" w:rsidRDefault="00EB2FE0" w:rsidP="00EB2FE0">
      <w:pPr>
        <w:spacing w:before="100" w:beforeAutospacing="1"/>
        <w:jc w:val="both"/>
        <w:rPr>
          <w:color w:val="000000"/>
          <w:szCs w:val="17"/>
        </w:rPr>
      </w:pPr>
      <w:r w:rsidRPr="00F742F2">
        <w:rPr>
          <w:rFonts w:cs="Arial"/>
          <w:color w:val="000000"/>
          <w:szCs w:val="20"/>
        </w:rPr>
        <w:t> </w:t>
      </w:r>
    </w:p>
    <w:p w:rsidR="00FA7573" w:rsidRDefault="00FA7573" w:rsidP="00EB2FE0">
      <w:pPr>
        <w:jc w:val="both"/>
        <w:rPr>
          <w:noProof/>
          <w:color w:val="000000"/>
        </w:rPr>
      </w:pPr>
    </w:p>
    <w:p w:rsidR="00EB2FE0" w:rsidRDefault="00EB2FE0" w:rsidP="00EB2FE0">
      <w:pPr>
        <w:jc w:val="both"/>
        <w:rPr>
          <w:noProof/>
          <w:color w:val="000000"/>
        </w:rPr>
      </w:pPr>
    </w:p>
    <w:p w:rsidR="00EB2FE0" w:rsidRDefault="00EB2FE0" w:rsidP="00EB2FE0">
      <w:pPr>
        <w:jc w:val="both"/>
        <w:rPr>
          <w:noProof/>
          <w:color w:val="000000"/>
        </w:rPr>
      </w:pPr>
    </w:p>
    <w:p w:rsidR="00EB2FE0" w:rsidRDefault="00EB2FE0" w:rsidP="00EB2FE0">
      <w:pPr>
        <w:jc w:val="both"/>
        <w:rPr>
          <w:noProof/>
          <w:color w:val="000000"/>
        </w:rPr>
      </w:pPr>
    </w:p>
    <w:p w:rsidR="00EB2FE0" w:rsidRDefault="00EB2FE0" w:rsidP="00EB2FE0">
      <w:pPr>
        <w:jc w:val="both"/>
        <w:rPr>
          <w:noProof/>
          <w:color w:val="000000"/>
        </w:rPr>
      </w:pPr>
    </w:p>
    <w:p w:rsidR="00EB2FE0" w:rsidRDefault="00EB2FE0" w:rsidP="00EB2FE0">
      <w:pPr>
        <w:jc w:val="both"/>
        <w:rPr>
          <w:noProof/>
          <w:color w:val="000000"/>
        </w:rPr>
      </w:pPr>
    </w:p>
    <w:p w:rsidR="00EB2FE0" w:rsidRDefault="00EB2FE0" w:rsidP="00EB2FE0">
      <w:pPr>
        <w:jc w:val="both"/>
        <w:rPr>
          <w:noProof/>
          <w:color w:val="000000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FA7573" w:rsidRDefault="00FA7573" w:rsidP="00ED3760">
      <w:pPr>
        <w:jc w:val="center"/>
        <w:rPr>
          <w:b/>
          <w:i/>
          <w:u w:val="single"/>
        </w:rPr>
      </w:pPr>
    </w:p>
    <w:p w:rsidR="00265527" w:rsidRPr="001A3904" w:rsidRDefault="00265527" w:rsidP="001A3904">
      <w:pPr>
        <w:jc w:val="center"/>
        <w:rPr>
          <w:b/>
          <w:i/>
          <w:u w:val="single"/>
        </w:rPr>
      </w:pPr>
      <w:r w:rsidRPr="001A3904">
        <w:rPr>
          <w:b/>
          <w:i/>
          <w:u w:val="single"/>
        </w:rPr>
        <w:lastRenderedPageBreak/>
        <w:t>Постановление</w:t>
      </w:r>
    </w:p>
    <w:p w:rsidR="001A3904" w:rsidRPr="001A3904" w:rsidRDefault="00265527" w:rsidP="001A3904">
      <w:pPr>
        <w:jc w:val="center"/>
        <w:rPr>
          <w:b/>
          <w:bCs/>
          <w:i/>
          <w:color w:val="000000"/>
          <w:szCs w:val="23"/>
          <w:u w:val="single"/>
        </w:rPr>
      </w:pPr>
      <w:r w:rsidRPr="001A3904">
        <w:rPr>
          <w:b/>
          <w:i/>
          <w:u w:val="single"/>
        </w:rPr>
        <w:t xml:space="preserve">администрации  Атнарского сельского </w:t>
      </w:r>
      <w:r w:rsidR="009B4C0D" w:rsidRPr="001A3904">
        <w:rPr>
          <w:b/>
          <w:i/>
          <w:u w:val="single"/>
        </w:rPr>
        <w:t>п</w:t>
      </w:r>
      <w:r w:rsidRPr="001A3904">
        <w:rPr>
          <w:b/>
          <w:i/>
          <w:u w:val="single"/>
        </w:rPr>
        <w:t>оселения Красночетайского района</w:t>
      </w:r>
      <w:r w:rsidR="001A3904" w:rsidRPr="001A3904">
        <w:rPr>
          <w:b/>
          <w:i/>
          <w:u w:val="single"/>
        </w:rPr>
        <w:t xml:space="preserve"> </w:t>
      </w:r>
      <w:r w:rsidRPr="001A3904">
        <w:rPr>
          <w:b/>
          <w:i/>
          <w:u w:val="single"/>
        </w:rPr>
        <w:t>Чувашской Республики «</w:t>
      </w:r>
      <w:r w:rsidR="001A3904" w:rsidRPr="001A3904">
        <w:rPr>
          <w:b/>
          <w:bCs/>
          <w:i/>
          <w:color w:val="000000"/>
          <w:szCs w:val="23"/>
          <w:u w:val="single"/>
        </w:rPr>
        <w:t>О признании утратившим силу постановление</w:t>
      </w:r>
    </w:p>
    <w:p w:rsidR="009B4C0D" w:rsidRPr="001A3904" w:rsidRDefault="001A3904" w:rsidP="001A3904">
      <w:pPr>
        <w:jc w:val="center"/>
        <w:rPr>
          <w:b/>
          <w:i/>
          <w:u w:val="single"/>
        </w:rPr>
      </w:pPr>
      <w:r w:rsidRPr="001A3904">
        <w:rPr>
          <w:b/>
          <w:bCs/>
          <w:i/>
          <w:color w:val="000000"/>
          <w:szCs w:val="23"/>
          <w:u w:val="single"/>
        </w:rPr>
        <w:t>Администрации Атнарского сельского поселения № 48 от 17.09.2020</w:t>
      </w:r>
      <w:r w:rsidR="009B4C0D" w:rsidRPr="001A3904">
        <w:rPr>
          <w:b/>
          <w:i/>
          <w:u w:val="single"/>
        </w:rPr>
        <w:t>»</w:t>
      </w:r>
    </w:p>
    <w:p w:rsidR="009B4C0D" w:rsidRPr="001A3904" w:rsidRDefault="009B4C0D" w:rsidP="009B4C0D">
      <w:pPr>
        <w:tabs>
          <w:tab w:val="left" w:pos="-1673"/>
          <w:tab w:val="left" w:pos="-114"/>
          <w:tab w:val="left" w:pos="0"/>
          <w:tab w:val="left" w:pos="5040"/>
        </w:tabs>
        <w:ind w:right="5102"/>
        <w:jc w:val="both"/>
        <w:rPr>
          <w:b/>
          <w:i/>
          <w:u w:val="single"/>
        </w:rPr>
      </w:pPr>
    </w:p>
    <w:p w:rsidR="00F17632" w:rsidRPr="001A3904" w:rsidRDefault="00F17632" w:rsidP="000874E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1A3904" w:rsidRDefault="001A3904" w:rsidP="001A3904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 16.12.2020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77</w:t>
      </w:r>
    </w:p>
    <w:p w:rsidR="00617B06" w:rsidRDefault="00617B06" w:rsidP="00617B06">
      <w:pPr>
        <w:pStyle w:val="21"/>
        <w:ind w:firstLine="284"/>
        <w:jc w:val="center"/>
      </w:pPr>
    </w:p>
    <w:p w:rsidR="001A3904" w:rsidRDefault="001A3904" w:rsidP="001A3904">
      <w:pPr>
        <w:spacing w:before="100" w:beforeAutospacing="1"/>
        <w:ind w:firstLine="547"/>
        <w:jc w:val="both"/>
        <w:rPr>
          <w:rFonts w:cs="Arial"/>
          <w:bCs/>
          <w:color w:val="000000"/>
          <w:szCs w:val="20"/>
        </w:rPr>
      </w:pPr>
      <w:r>
        <w:rPr>
          <w:rFonts w:cs="Arial"/>
          <w:color w:val="000000"/>
          <w:szCs w:val="20"/>
        </w:rPr>
        <w:t>Администрация Атнарского сельского поселения Красночетайского района Чувашской Республики  ПОСТ</w:t>
      </w:r>
      <w:r w:rsidRPr="00F742F2">
        <w:rPr>
          <w:rFonts w:cs="Arial"/>
          <w:bCs/>
          <w:color w:val="000000"/>
          <w:szCs w:val="20"/>
        </w:rPr>
        <w:t>АНОВЛЯЕТ:</w:t>
      </w:r>
    </w:p>
    <w:p w:rsidR="001A3904" w:rsidRPr="00F742F2" w:rsidRDefault="001A3904" w:rsidP="001A3904">
      <w:pPr>
        <w:spacing w:before="100" w:beforeAutospacing="1"/>
        <w:ind w:firstLine="547"/>
        <w:jc w:val="both"/>
        <w:rPr>
          <w:color w:val="000000"/>
          <w:szCs w:val="17"/>
        </w:rPr>
      </w:pPr>
    </w:p>
    <w:p w:rsidR="001A3904" w:rsidRPr="00E57709" w:rsidRDefault="001A3904" w:rsidP="001A3904">
      <w:pPr>
        <w:jc w:val="both"/>
        <w:rPr>
          <w:color w:val="000000"/>
        </w:rPr>
      </w:pPr>
      <w:r w:rsidRPr="00F742F2">
        <w:rPr>
          <w:rFonts w:cs="Arial"/>
          <w:color w:val="000000"/>
          <w:szCs w:val="20"/>
        </w:rPr>
        <w:t xml:space="preserve">1. </w:t>
      </w:r>
      <w:r>
        <w:rPr>
          <w:color w:val="000000"/>
        </w:rPr>
        <w:t>Признать утратившим силу постановление администрации Атнарского сельского поселения Красночетайского района Чувашской Республики № 48 от 17.09.2020 « Об утверждении   Порядка организации сбора отработанных ртутьсодержащих ламп на территории Атнарского сельского поселения.</w:t>
      </w:r>
    </w:p>
    <w:p w:rsidR="001A3904" w:rsidRPr="00F742F2" w:rsidRDefault="001A3904" w:rsidP="001A3904">
      <w:pPr>
        <w:spacing w:before="100" w:beforeAutospacing="1"/>
        <w:jc w:val="both"/>
        <w:rPr>
          <w:color w:val="000000"/>
          <w:szCs w:val="17"/>
        </w:rPr>
      </w:pPr>
      <w:r w:rsidRPr="00F742F2">
        <w:rPr>
          <w:rFonts w:cs="Arial"/>
          <w:color w:val="000000"/>
          <w:szCs w:val="20"/>
        </w:rPr>
        <w:t>2. Настоящее постановление вступает в силу после его официального опубликования в печатном издании «Вестник Атнарского сельского поселения».</w:t>
      </w:r>
    </w:p>
    <w:p w:rsidR="001A3904" w:rsidRPr="00F742F2" w:rsidRDefault="001A3904" w:rsidP="001A3904">
      <w:pPr>
        <w:spacing w:before="100" w:beforeAutospacing="1"/>
        <w:ind w:firstLine="706"/>
        <w:jc w:val="both"/>
        <w:rPr>
          <w:color w:val="000000"/>
          <w:szCs w:val="17"/>
        </w:rPr>
      </w:pPr>
      <w:r w:rsidRPr="00F742F2">
        <w:rPr>
          <w:color w:val="000000"/>
          <w:szCs w:val="17"/>
        </w:rPr>
        <w:t> </w:t>
      </w:r>
    </w:p>
    <w:p w:rsidR="001A3904" w:rsidRPr="00F742F2" w:rsidRDefault="001A3904" w:rsidP="001A3904">
      <w:pPr>
        <w:spacing w:before="100" w:beforeAutospacing="1"/>
        <w:jc w:val="both"/>
        <w:rPr>
          <w:color w:val="000000"/>
          <w:szCs w:val="17"/>
        </w:rPr>
      </w:pPr>
      <w:r w:rsidRPr="00F742F2">
        <w:rPr>
          <w:rFonts w:cs="Arial"/>
          <w:color w:val="000000"/>
          <w:szCs w:val="20"/>
        </w:rPr>
        <w:t xml:space="preserve">Глава Атнарского сельского поселения                                      </w:t>
      </w:r>
      <w:r>
        <w:rPr>
          <w:rFonts w:cs="Arial"/>
          <w:color w:val="000000"/>
          <w:szCs w:val="20"/>
        </w:rPr>
        <w:t>А.А.Наумова</w:t>
      </w:r>
    </w:p>
    <w:p w:rsidR="009C54D0" w:rsidRDefault="009C54D0" w:rsidP="009C54D0">
      <w:pPr>
        <w:ind w:firstLine="567"/>
        <w:jc w:val="both"/>
      </w:pPr>
    </w:p>
    <w:p w:rsidR="001A3904" w:rsidRDefault="001A3904" w:rsidP="009C54D0">
      <w:pPr>
        <w:ind w:firstLine="567"/>
        <w:jc w:val="both"/>
      </w:pPr>
    </w:p>
    <w:p w:rsidR="001A3904" w:rsidRDefault="001A3904" w:rsidP="009C54D0">
      <w:pPr>
        <w:ind w:firstLine="567"/>
        <w:jc w:val="both"/>
      </w:pPr>
    </w:p>
    <w:p w:rsidR="001A3904" w:rsidRDefault="001A3904" w:rsidP="009C54D0">
      <w:pPr>
        <w:ind w:firstLine="567"/>
        <w:jc w:val="both"/>
      </w:pPr>
    </w:p>
    <w:p w:rsidR="00B27673" w:rsidRPr="001A3904" w:rsidRDefault="00B27673" w:rsidP="001A3904">
      <w:pPr>
        <w:jc w:val="center"/>
        <w:rPr>
          <w:b/>
          <w:i/>
          <w:u w:val="single"/>
        </w:rPr>
      </w:pPr>
      <w:r w:rsidRPr="001A3904">
        <w:rPr>
          <w:b/>
          <w:i/>
          <w:u w:val="single"/>
        </w:rPr>
        <w:t>Постановление</w:t>
      </w:r>
    </w:p>
    <w:p w:rsidR="00B27673" w:rsidRPr="001A3904" w:rsidRDefault="00B27673" w:rsidP="001A3904">
      <w:pPr>
        <w:shd w:val="clear" w:color="auto" w:fill="FFFFFF"/>
        <w:spacing w:after="200" w:line="276" w:lineRule="auto"/>
        <w:ind w:right="-1"/>
        <w:jc w:val="center"/>
        <w:rPr>
          <w:b/>
          <w:i/>
          <w:u w:val="single"/>
        </w:rPr>
      </w:pPr>
      <w:r w:rsidRPr="001A3904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1A3904" w:rsidRPr="001A3904">
        <w:rPr>
          <w:b/>
          <w:i/>
          <w:color w:val="000000"/>
          <w:sz w:val="26"/>
          <w:szCs w:val="26"/>
          <w:u w:val="single"/>
        </w:rPr>
        <w:t>Об определении на территории Атнарского сельского поселения Красночетайского района Чувашской Республики места первичного сбора и размещения отработанных ртутьсодержащих ламп</w:t>
      </w:r>
      <w:r w:rsidRPr="001A3904">
        <w:rPr>
          <w:b/>
          <w:i/>
          <w:u w:val="single"/>
        </w:rPr>
        <w:t>»</w:t>
      </w:r>
    </w:p>
    <w:p w:rsidR="00B27673" w:rsidRPr="00B27673" w:rsidRDefault="00B27673" w:rsidP="00B27673">
      <w:pPr>
        <w:tabs>
          <w:tab w:val="left" w:pos="-1673"/>
          <w:tab w:val="left" w:pos="-114"/>
          <w:tab w:val="left" w:pos="0"/>
          <w:tab w:val="left" w:pos="5040"/>
        </w:tabs>
        <w:ind w:right="5102"/>
        <w:jc w:val="both"/>
        <w:rPr>
          <w:b/>
          <w:i/>
          <w:u w:val="single"/>
        </w:rPr>
      </w:pPr>
    </w:p>
    <w:p w:rsidR="00B27673" w:rsidRDefault="00B27673" w:rsidP="00B2767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1A3904" w:rsidRDefault="001A3904" w:rsidP="001A3904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 16.12.2020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78</w:t>
      </w:r>
    </w:p>
    <w:p w:rsidR="00014EB4" w:rsidRDefault="00014EB4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03310C" w:rsidRDefault="0003310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B27673" w:rsidRDefault="00B27673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1A3904" w:rsidRDefault="001A3904" w:rsidP="001A3904">
      <w:pPr>
        <w:shd w:val="clear" w:color="auto" w:fill="FFFFFF"/>
        <w:spacing w:after="200" w:line="276" w:lineRule="auto"/>
        <w:ind w:firstLine="567"/>
        <w:jc w:val="both"/>
        <w:rPr>
          <w:color w:val="000000"/>
          <w:sz w:val="26"/>
          <w:szCs w:val="26"/>
        </w:rPr>
      </w:pPr>
      <w:r w:rsidRPr="00452999">
        <w:rPr>
          <w:color w:val="000000"/>
          <w:sz w:val="26"/>
          <w:szCs w:val="26"/>
        </w:rPr>
        <w:t xml:space="preserve">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г. N 131-ФЗ "Об общих принципах организации местного самоуправления в Российской Федерации", на основании Устава </w:t>
      </w:r>
      <w:r>
        <w:rPr>
          <w:color w:val="000000"/>
          <w:sz w:val="26"/>
          <w:szCs w:val="26"/>
        </w:rPr>
        <w:t>Атнарского</w:t>
      </w:r>
      <w:r w:rsidRPr="00452999">
        <w:rPr>
          <w:color w:val="000000"/>
          <w:sz w:val="26"/>
          <w:szCs w:val="26"/>
        </w:rPr>
        <w:t xml:space="preserve"> сельского поселения, администрация </w:t>
      </w:r>
      <w:r>
        <w:rPr>
          <w:color w:val="000000"/>
          <w:sz w:val="26"/>
          <w:szCs w:val="26"/>
        </w:rPr>
        <w:t>Атнарского</w:t>
      </w:r>
      <w:r w:rsidRPr="00452999">
        <w:rPr>
          <w:color w:val="000000"/>
          <w:sz w:val="26"/>
          <w:szCs w:val="26"/>
        </w:rPr>
        <w:t xml:space="preserve"> сельского поселения </w:t>
      </w:r>
    </w:p>
    <w:p w:rsidR="001A3904" w:rsidRPr="00452999" w:rsidRDefault="001A3904" w:rsidP="001A3904">
      <w:pPr>
        <w:shd w:val="clear" w:color="auto" w:fill="FFFFFF"/>
        <w:spacing w:after="200"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452999">
        <w:rPr>
          <w:color w:val="000000"/>
          <w:sz w:val="26"/>
          <w:szCs w:val="26"/>
        </w:rPr>
        <w:t xml:space="preserve"> </w:t>
      </w:r>
      <w:r w:rsidRPr="00452999">
        <w:rPr>
          <w:b/>
          <w:color w:val="000000"/>
          <w:sz w:val="26"/>
          <w:szCs w:val="26"/>
        </w:rPr>
        <w:t>ПОСТАНОВЛЯЕТ:</w:t>
      </w:r>
    </w:p>
    <w:p w:rsidR="001A3904" w:rsidRPr="00452999" w:rsidRDefault="001A3904" w:rsidP="001A3904">
      <w:pPr>
        <w:shd w:val="clear" w:color="auto" w:fill="FFFFFF"/>
        <w:spacing w:after="200" w:line="276" w:lineRule="auto"/>
        <w:jc w:val="both"/>
        <w:rPr>
          <w:b/>
          <w:color w:val="000000"/>
          <w:sz w:val="26"/>
          <w:szCs w:val="26"/>
        </w:rPr>
      </w:pPr>
    </w:p>
    <w:p w:rsidR="001A3904" w:rsidRPr="00452999" w:rsidRDefault="001A3904" w:rsidP="001A3904">
      <w:pPr>
        <w:shd w:val="clear" w:color="auto" w:fill="FFFFFF"/>
        <w:spacing w:after="150" w:line="276" w:lineRule="auto"/>
        <w:ind w:firstLine="567"/>
        <w:contextualSpacing/>
        <w:jc w:val="both"/>
        <w:rPr>
          <w:sz w:val="26"/>
          <w:szCs w:val="26"/>
        </w:rPr>
      </w:pPr>
      <w:r w:rsidRPr="00452999">
        <w:rPr>
          <w:color w:val="000000"/>
          <w:sz w:val="26"/>
          <w:szCs w:val="26"/>
        </w:rPr>
        <w:lastRenderedPageBreak/>
        <w:t xml:space="preserve">1. Определить на территории </w:t>
      </w:r>
      <w:r>
        <w:rPr>
          <w:color w:val="000000"/>
          <w:sz w:val="26"/>
          <w:szCs w:val="26"/>
        </w:rPr>
        <w:t>Атнарского</w:t>
      </w:r>
      <w:r w:rsidRPr="00452999">
        <w:rPr>
          <w:color w:val="000000"/>
          <w:sz w:val="26"/>
          <w:szCs w:val="26"/>
        </w:rPr>
        <w:t xml:space="preserve"> сельского поселения место первичного сбора и размещения отработанных ртутьсодержащих ламп у потребителей </w:t>
      </w:r>
      <w:r w:rsidRPr="00452999">
        <w:rPr>
          <w:sz w:val="26"/>
          <w:szCs w:val="26"/>
        </w:rPr>
        <w:t>ртутьсодержащих ламп</w:t>
      </w:r>
      <w:r w:rsidRPr="00452999">
        <w:rPr>
          <w:sz w:val="26"/>
          <w:szCs w:val="26"/>
          <w:shd w:val="clear" w:color="auto" w:fill="FFFFFF"/>
        </w:rPr>
        <w:t>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  <w:r w:rsidRPr="00452999">
        <w:rPr>
          <w:sz w:val="26"/>
          <w:szCs w:val="26"/>
        </w:rPr>
        <w:t xml:space="preserve">отдельное помещение, расположенное по адресу: Чувашская Республика,  Красночетайский район, </w:t>
      </w:r>
      <w:r>
        <w:rPr>
          <w:sz w:val="26"/>
          <w:szCs w:val="26"/>
        </w:rPr>
        <w:t>с. Атнары</w:t>
      </w:r>
      <w:r w:rsidRPr="00452999">
        <w:rPr>
          <w:sz w:val="26"/>
          <w:szCs w:val="26"/>
        </w:rPr>
        <w:t xml:space="preserve">, ул. </w:t>
      </w:r>
      <w:r>
        <w:rPr>
          <w:sz w:val="26"/>
          <w:szCs w:val="26"/>
        </w:rPr>
        <w:t>Молодежная</w:t>
      </w:r>
      <w:r w:rsidRPr="00452999">
        <w:rPr>
          <w:sz w:val="26"/>
          <w:szCs w:val="26"/>
        </w:rPr>
        <w:t xml:space="preserve">, д. </w:t>
      </w:r>
      <w:r>
        <w:rPr>
          <w:sz w:val="26"/>
          <w:szCs w:val="26"/>
        </w:rPr>
        <w:t xml:space="preserve">52а (подвальное </w:t>
      </w:r>
      <w:r w:rsidRPr="00452999">
        <w:rPr>
          <w:sz w:val="26"/>
          <w:szCs w:val="26"/>
        </w:rPr>
        <w:t>помещение,  – здание СДК).</w:t>
      </w:r>
    </w:p>
    <w:p w:rsidR="001A3904" w:rsidRPr="00452999" w:rsidRDefault="001A3904" w:rsidP="001A3904">
      <w:pPr>
        <w:shd w:val="clear" w:color="auto" w:fill="FFFFFF"/>
        <w:spacing w:after="150" w:line="276" w:lineRule="auto"/>
        <w:ind w:firstLine="567"/>
        <w:contextualSpacing/>
        <w:jc w:val="both"/>
        <w:rPr>
          <w:sz w:val="26"/>
          <w:szCs w:val="26"/>
        </w:rPr>
      </w:pPr>
      <w:r w:rsidRPr="00452999">
        <w:rPr>
          <w:color w:val="000000"/>
          <w:sz w:val="26"/>
          <w:szCs w:val="26"/>
        </w:rPr>
        <w:t xml:space="preserve">2. Определить инспектора по ВУР администрации </w:t>
      </w:r>
      <w:r>
        <w:rPr>
          <w:color w:val="000000"/>
          <w:sz w:val="26"/>
          <w:szCs w:val="26"/>
        </w:rPr>
        <w:t>Атнарского</w:t>
      </w:r>
      <w:r w:rsidRPr="00452999">
        <w:rPr>
          <w:color w:val="000000"/>
          <w:sz w:val="26"/>
          <w:szCs w:val="26"/>
        </w:rPr>
        <w:t xml:space="preserve"> сельского поселения  ответственным лицом за </w:t>
      </w:r>
      <w:r w:rsidRPr="00452999">
        <w:rPr>
          <w:sz w:val="26"/>
          <w:szCs w:val="26"/>
        </w:rPr>
        <w:t xml:space="preserve">организацию сбора и содержания места предварительного сбора и временного размещения отработанных ртутьсодержащих ламп на территории </w:t>
      </w:r>
      <w:r>
        <w:rPr>
          <w:sz w:val="26"/>
          <w:szCs w:val="26"/>
        </w:rPr>
        <w:t>Атнарского</w:t>
      </w:r>
      <w:r w:rsidRPr="00452999">
        <w:rPr>
          <w:sz w:val="26"/>
          <w:szCs w:val="26"/>
        </w:rPr>
        <w:t xml:space="preserve"> сельского поселения.</w:t>
      </w:r>
    </w:p>
    <w:p w:rsidR="001A3904" w:rsidRPr="00452999" w:rsidRDefault="001A3904" w:rsidP="001A3904">
      <w:pPr>
        <w:shd w:val="clear" w:color="auto" w:fill="FFFFFF"/>
        <w:spacing w:after="150" w:line="276" w:lineRule="auto"/>
        <w:ind w:firstLine="567"/>
        <w:contextualSpacing/>
        <w:jc w:val="both"/>
        <w:rPr>
          <w:sz w:val="26"/>
          <w:szCs w:val="26"/>
        </w:rPr>
      </w:pPr>
      <w:r w:rsidRPr="00452999">
        <w:rPr>
          <w:sz w:val="26"/>
          <w:szCs w:val="26"/>
        </w:rPr>
        <w:t xml:space="preserve">3. Утвердить форму журнала учета отработанных ртутьсодержащих ламп принятых у потребителей ртутьсодержащих ламп в администрации </w:t>
      </w:r>
      <w:r>
        <w:rPr>
          <w:sz w:val="26"/>
          <w:szCs w:val="26"/>
        </w:rPr>
        <w:t>Атнарского</w:t>
      </w:r>
      <w:r w:rsidRPr="00452999">
        <w:rPr>
          <w:sz w:val="26"/>
          <w:szCs w:val="26"/>
        </w:rPr>
        <w:t xml:space="preserve"> сельского поселения (Приложение № 1).</w:t>
      </w:r>
    </w:p>
    <w:p w:rsidR="001A3904" w:rsidRPr="00452999" w:rsidRDefault="001A3904" w:rsidP="001A3904">
      <w:pPr>
        <w:shd w:val="clear" w:color="auto" w:fill="FFFFFF"/>
        <w:spacing w:after="150" w:line="276" w:lineRule="auto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52999">
        <w:rPr>
          <w:color w:val="000000"/>
          <w:sz w:val="26"/>
          <w:szCs w:val="26"/>
        </w:rPr>
        <w:t xml:space="preserve">. Настоящее постановление вступает в силу со дня его официального опубликования и подлежит размещению на официальном сайте </w:t>
      </w:r>
      <w:r>
        <w:rPr>
          <w:color w:val="000000"/>
          <w:sz w:val="26"/>
          <w:szCs w:val="26"/>
        </w:rPr>
        <w:t>Атнарского</w:t>
      </w:r>
      <w:r w:rsidRPr="00452999">
        <w:rPr>
          <w:color w:val="000000"/>
          <w:sz w:val="26"/>
          <w:szCs w:val="26"/>
        </w:rPr>
        <w:t xml:space="preserve"> сельского поселения.</w:t>
      </w:r>
    </w:p>
    <w:p w:rsidR="001A3904" w:rsidRPr="00452999" w:rsidRDefault="001A3904" w:rsidP="001A3904">
      <w:pPr>
        <w:shd w:val="clear" w:color="auto" w:fill="FFFFFF"/>
        <w:spacing w:after="150" w:line="276" w:lineRule="auto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452999">
        <w:rPr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1A3904" w:rsidRPr="00452999" w:rsidRDefault="001A3904" w:rsidP="001A3904">
      <w:pPr>
        <w:shd w:val="clear" w:color="auto" w:fill="FFFFFF"/>
        <w:spacing w:after="150" w:line="276" w:lineRule="auto"/>
        <w:ind w:firstLine="567"/>
        <w:contextualSpacing/>
        <w:jc w:val="both"/>
        <w:rPr>
          <w:color w:val="000000"/>
          <w:sz w:val="26"/>
          <w:szCs w:val="26"/>
        </w:rPr>
      </w:pPr>
    </w:p>
    <w:p w:rsidR="001A3904" w:rsidRPr="00452999" w:rsidRDefault="001A3904" w:rsidP="001A3904">
      <w:pPr>
        <w:shd w:val="clear" w:color="auto" w:fill="FFFFFF"/>
        <w:spacing w:after="150" w:line="276" w:lineRule="auto"/>
        <w:ind w:firstLine="567"/>
        <w:contextualSpacing/>
        <w:jc w:val="both"/>
        <w:rPr>
          <w:color w:val="000000"/>
          <w:sz w:val="26"/>
          <w:szCs w:val="26"/>
        </w:rPr>
      </w:pPr>
    </w:p>
    <w:p w:rsidR="001A3904" w:rsidRPr="00452999" w:rsidRDefault="001A3904" w:rsidP="001A3904">
      <w:pPr>
        <w:shd w:val="clear" w:color="auto" w:fill="FFFFFF"/>
        <w:spacing w:after="150" w:line="276" w:lineRule="auto"/>
        <w:ind w:firstLine="567"/>
        <w:jc w:val="both"/>
        <w:rPr>
          <w:color w:val="000000"/>
          <w:sz w:val="26"/>
          <w:szCs w:val="26"/>
        </w:rPr>
      </w:pPr>
      <w:r w:rsidRPr="00452999">
        <w:rPr>
          <w:color w:val="000000"/>
          <w:sz w:val="26"/>
          <w:szCs w:val="26"/>
        </w:rPr>
        <w:t xml:space="preserve"> Глава </w:t>
      </w:r>
      <w:r>
        <w:rPr>
          <w:color w:val="000000"/>
          <w:sz w:val="26"/>
          <w:szCs w:val="26"/>
        </w:rPr>
        <w:t>Атнарского</w:t>
      </w:r>
      <w:r w:rsidRPr="00452999">
        <w:rPr>
          <w:color w:val="000000"/>
          <w:sz w:val="26"/>
          <w:szCs w:val="26"/>
        </w:rPr>
        <w:t xml:space="preserve"> сельского поселения                                 </w:t>
      </w:r>
      <w:r>
        <w:rPr>
          <w:color w:val="000000"/>
          <w:sz w:val="26"/>
          <w:szCs w:val="26"/>
        </w:rPr>
        <w:t>А.А.Наумова</w:t>
      </w:r>
    </w:p>
    <w:p w:rsidR="001A3904" w:rsidRDefault="001A3904" w:rsidP="001A390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20"/>
        <w:jc w:val="right"/>
        <w:rPr>
          <w:b/>
          <w:bCs/>
          <w:color w:val="000000"/>
          <w:sz w:val="26"/>
          <w:szCs w:val="26"/>
        </w:rPr>
      </w:pPr>
    </w:p>
    <w:p w:rsidR="00143811" w:rsidRPr="00452999" w:rsidRDefault="00143811" w:rsidP="001A390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20"/>
        <w:jc w:val="right"/>
        <w:rPr>
          <w:b/>
          <w:bCs/>
          <w:color w:val="000000"/>
          <w:sz w:val="26"/>
          <w:szCs w:val="26"/>
        </w:rPr>
      </w:pPr>
    </w:p>
    <w:p w:rsidR="00143811" w:rsidRPr="00452999" w:rsidRDefault="00143811" w:rsidP="00143811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20"/>
        <w:jc w:val="right"/>
        <w:rPr>
          <w:color w:val="000000"/>
        </w:rPr>
      </w:pPr>
      <w:r w:rsidRPr="00452999">
        <w:rPr>
          <w:color w:val="000000"/>
        </w:rPr>
        <w:t>Приложение 1</w:t>
      </w:r>
    </w:p>
    <w:p w:rsidR="00143811" w:rsidRPr="00452999" w:rsidRDefault="00143811" w:rsidP="00143811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3811" w:rsidRPr="00452999" w:rsidTr="001354A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1" w:rsidRPr="00452999" w:rsidRDefault="00143811" w:rsidP="00135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52" w:lineRule="auto"/>
              <w:ind w:firstLine="720"/>
              <w:jc w:val="both"/>
              <w:rPr>
                <w:color w:val="000000"/>
              </w:rPr>
            </w:pPr>
          </w:p>
          <w:p w:rsidR="00143811" w:rsidRPr="00452999" w:rsidRDefault="00143811" w:rsidP="00135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52" w:lineRule="auto"/>
              <w:ind w:firstLine="720"/>
              <w:jc w:val="center"/>
              <w:rPr>
                <w:b/>
                <w:color w:val="000000"/>
              </w:rPr>
            </w:pPr>
            <w:r w:rsidRPr="00452999">
              <w:rPr>
                <w:b/>
                <w:color w:val="000000"/>
              </w:rPr>
              <w:t>ТИПОВАЯ ФОРМА ЖУРНАЛА УЧЕТА</w:t>
            </w:r>
          </w:p>
          <w:p w:rsidR="00143811" w:rsidRPr="00452999" w:rsidRDefault="00143811" w:rsidP="00135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52" w:lineRule="auto"/>
              <w:ind w:firstLine="720"/>
              <w:jc w:val="center"/>
              <w:rPr>
                <w:color w:val="000000"/>
              </w:rPr>
            </w:pPr>
            <w:r w:rsidRPr="00452999">
              <w:rPr>
                <w:b/>
                <w:color w:val="000000"/>
              </w:rPr>
              <w:t xml:space="preserve">отработанных ртутьсодержащих ламп принятых у потребителей ртутьсодержащих ламп в администрации </w:t>
            </w:r>
            <w:r>
              <w:rPr>
                <w:b/>
                <w:color w:val="000000"/>
              </w:rPr>
              <w:t>Атнарского</w:t>
            </w:r>
            <w:r w:rsidRPr="00452999">
              <w:rPr>
                <w:b/>
                <w:color w:val="000000"/>
              </w:rPr>
              <w:t xml:space="preserve"> сельского поселения </w:t>
            </w:r>
          </w:p>
          <w:p w:rsidR="00143811" w:rsidRPr="00452999" w:rsidRDefault="00143811" w:rsidP="00135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52" w:lineRule="auto"/>
              <w:ind w:firstLine="720"/>
              <w:jc w:val="center"/>
              <w:rPr>
                <w:color w:val="000000"/>
              </w:rPr>
            </w:pPr>
          </w:p>
          <w:p w:rsidR="00143811" w:rsidRPr="00452999" w:rsidRDefault="00143811" w:rsidP="00135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52" w:lineRule="auto"/>
              <w:ind w:firstLine="720"/>
              <w:jc w:val="both"/>
              <w:rPr>
                <w:color w:val="000000"/>
              </w:rPr>
            </w:pPr>
          </w:p>
          <w:p w:rsidR="00143811" w:rsidRPr="00452999" w:rsidRDefault="00143811" w:rsidP="00135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52" w:lineRule="auto"/>
              <w:ind w:firstLine="720"/>
              <w:jc w:val="both"/>
              <w:rPr>
                <w:color w:val="000000"/>
              </w:rPr>
            </w:pPr>
            <w:r w:rsidRPr="00452999">
              <w:rPr>
                <w:color w:val="000000"/>
              </w:rPr>
              <w:t>Начат ___________ 20___г.</w:t>
            </w:r>
          </w:p>
          <w:p w:rsidR="00143811" w:rsidRPr="00452999" w:rsidRDefault="00143811" w:rsidP="00135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52" w:lineRule="auto"/>
              <w:ind w:firstLine="720"/>
              <w:jc w:val="both"/>
              <w:rPr>
                <w:color w:val="000000"/>
              </w:rPr>
            </w:pPr>
          </w:p>
        </w:tc>
      </w:tr>
    </w:tbl>
    <w:p w:rsidR="00143811" w:rsidRPr="00452999" w:rsidRDefault="00143811" w:rsidP="00143811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</w:rPr>
      </w:pPr>
    </w:p>
    <w:p w:rsidR="00143811" w:rsidRPr="00452999" w:rsidRDefault="00143811" w:rsidP="00143811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268"/>
        <w:gridCol w:w="1842"/>
        <w:gridCol w:w="1418"/>
        <w:gridCol w:w="2186"/>
      </w:tblGrid>
      <w:tr w:rsidR="00143811" w:rsidRPr="00452999" w:rsidTr="001354A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11" w:rsidRPr="00452999" w:rsidRDefault="00143811" w:rsidP="001354A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200" w:line="252" w:lineRule="auto"/>
              <w:jc w:val="both"/>
              <w:rPr>
                <w:color w:val="000000"/>
              </w:rPr>
            </w:pPr>
            <w:r w:rsidRPr="00452999">
              <w:rPr>
                <w:color w:val="000000"/>
              </w:rPr>
              <w:lastRenderedPageBreak/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11" w:rsidRPr="00452999" w:rsidRDefault="00143811" w:rsidP="00135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52" w:lineRule="auto"/>
              <w:jc w:val="both"/>
              <w:rPr>
                <w:color w:val="000000"/>
              </w:rPr>
            </w:pPr>
            <w:r w:rsidRPr="00452999">
              <w:rPr>
                <w:color w:val="000000"/>
              </w:rPr>
              <w:t>Наименование лампы, ртутьсодержащего прибора, от кого принято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11" w:rsidRPr="00452999" w:rsidRDefault="00143811" w:rsidP="00135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52" w:lineRule="auto"/>
              <w:jc w:val="both"/>
              <w:rPr>
                <w:color w:val="000000"/>
              </w:rPr>
            </w:pPr>
            <w:r w:rsidRPr="00452999">
              <w:rPr>
                <w:color w:val="000000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11" w:rsidRPr="00452999" w:rsidRDefault="00143811" w:rsidP="00135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52" w:lineRule="auto"/>
              <w:jc w:val="both"/>
              <w:rPr>
                <w:color w:val="000000"/>
              </w:rPr>
            </w:pPr>
            <w:r w:rsidRPr="00452999">
              <w:rPr>
                <w:color w:val="000000"/>
              </w:rPr>
              <w:t>Сдано специализированной организации,</w:t>
            </w:r>
          </w:p>
          <w:p w:rsidR="00143811" w:rsidRPr="00452999" w:rsidRDefault="00143811" w:rsidP="00135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52" w:lineRule="auto"/>
              <w:ind w:firstLine="720"/>
              <w:jc w:val="both"/>
              <w:rPr>
                <w:color w:val="000000"/>
              </w:rPr>
            </w:pPr>
            <w:r w:rsidRPr="00452999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11" w:rsidRPr="00452999" w:rsidRDefault="00143811" w:rsidP="00135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52" w:lineRule="auto"/>
              <w:jc w:val="both"/>
              <w:rPr>
                <w:color w:val="000000"/>
              </w:rPr>
            </w:pPr>
            <w:r w:rsidRPr="00452999">
              <w:rPr>
                <w:color w:val="000000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11" w:rsidRPr="00452999" w:rsidRDefault="00143811" w:rsidP="00135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52" w:lineRule="auto"/>
              <w:jc w:val="both"/>
              <w:rPr>
                <w:color w:val="000000"/>
              </w:rPr>
            </w:pPr>
            <w:r w:rsidRPr="00452999">
              <w:rPr>
                <w:color w:val="000000"/>
              </w:rPr>
              <w:t>Ответственное лицо</w:t>
            </w:r>
          </w:p>
          <w:p w:rsidR="00143811" w:rsidRPr="00452999" w:rsidRDefault="00143811" w:rsidP="00135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52" w:lineRule="auto"/>
              <w:jc w:val="both"/>
              <w:rPr>
                <w:color w:val="000000"/>
              </w:rPr>
            </w:pPr>
            <w:r w:rsidRPr="00452999">
              <w:rPr>
                <w:color w:val="000000"/>
              </w:rPr>
              <w:t>(Ф.И.О./ подпись)</w:t>
            </w:r>
          </w:p>
        </w:tc>
      </w:tr>
      <w:tr w:rsidR="00143811" w:rsidRPr="00452999" w:rsidTr="001354A9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11" w:rsidRPr="00452999" w:rsidRDefault="00143811" w:rsidP="00135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52" w:lineRule="auto"/>
              <w:ind w:firstLine="720"/>
              <w:jc w:val="both"/>
              <w:rPr>
                <w:color w:val="000000"/>
              </w:rPr>
            </w:pPr>
            <w:r w:rsidRPr="00452999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11" w:rsidRPr="00452999" w:rsidRDefault="00143811" w:rsidP="00135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52" w:lineRule="auto"/>
              <w:ind w:firstLine="720"/>
              <w:jc w:val="both"/>
              <w:rPr>
                <w:color w:val="000000"/>
              </w:rPr>
            </w:pPr>
            <w:r w:rsidRPr="00452999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11" w:rsidRPr="00452999" w:rsidRDefault="00143811" w:rsidP="00135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52" w:lineRule="auto"/>
              <w:ind w:firstLine="720"/>
              <w:jc w:val="both"/>
              <w:rPr>
                <w:color w:val="000000"/>
              </w:rPr>
            </w:pPr>
            <w:r w:rsidRPr="00452999"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11" w:rsidRPr="00452999" w:rsidRDefault="00143811" w:rsidP="00135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52" w:lineRule="auto"/>
              <w:ind w:firstLine="720"/>
              <w:jc w:val="both"/>
              <w:rPr>
                <w:color w:val="000000"/>
              </w:rPr>
            </w:pPr>
            <w:r w:rsidRPr="00452999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11" w:rsidRPr="00452999" w:rsidRDefault="00143811" w:rsidP="00135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52" w:lineRule="auto"/>
              <w:ind w:firstLine="720"/>
              <w:jc w:val="both"/>
              <w:rPr>
                <w:color w:val="000000"/>
              </w:rPr>
            </w:pPr>
            <w:r w:rsidRPr="00452999">
              <w:rPr>
                <w:color w:val="000000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11" w:rsidRPr="00452999" w:rsidRDefault="00143811" w:rsidP="00135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 w:line="252" w:lineRule="auto"/>
              <w:ind w:firstLine="720"/>
              <w:jc w:val="both"/>
              <w:rPr>
                <w:color w:val="000000"/>
              </w:rPr>
            </w:pPr>
            <w:r w:rsidRPr="00452999">
              <w:rPr>
                <w:color w:val="000000"/>
              </w:rPr>
              <w:t>6</w:t>
            </w:r>
          </w:p>
        </w:tc>
      </w:tr>
    </w:tbl>
    <w:p w:rsidR="00143811" w:rsidRPr="00452999" w:rsidRDefault="00143811" w:rsidP="00143811">
      <w:pPr>
        <w:spacing w:after="200" w:line="276" w:lineRule="auto"/>
        <w:rPr>
          <w:color w:val="000000"/>
        </w:rPr>
      </w:pPr>
    </w:p>
    <w:p w:rsidR="00B27673" w:rsidRDefault="00B27673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  <w:bookmarkStart w:id="0" w:name="_GoBack"/>
      <w:bookmarkEnd w:id="0"/>
    </w:p>
    <w:p w:rsidR="00B27673" w:rsidRDefault="00B27673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327562" w:rsidRPr="001A3904" w:rsidRDefault="00327562" w:rsidP="00327562">
      <w:pPr>
        <w:jc w:val="center"/>
        <w:rPr>
          <w:b/>
          <w:i/>
          <w:u w:val="single"/>
        </w:rPr>
      </w:pPr>
      <w:r w:rsidRPr="001A3904">
        <w:rPr>
          <w:b/>
          <w:i/>
          <w:u w:val="single"/>
        </w:rPr>
        <w:t>Постановление</w:t>
      </w:r>
    </w:p>
    <w:p w:rsidR="00327562" w:rsidRPr="00B27673" w:rsidRDefault="00327562" w:rsidP="00BF6242">
      <w:pPr>
        <w:shd w:val="clear" w:color="auto" w:fill="FFFFFF"/>
        <w:spacing w:after="200" w:line="276" w:lineRule="auto"/>
        <w:ind w:right="-1"/>
        <w:jc w:val="center"/>
        <w:rPr>
          <w:b/>
          <w:i/>
          <w:u w:val="single"/>
        </w:rPr>
      </w:pPr>
      <w:r w:rsidRPr="001A3904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327562">
        <w:rPr>
          <w:b/>
          <w:i/>
          <w:color w:val="000000"/>
          <w:sz w:val="26"/>
          <w:szCs w:val="26"/>
          <w:u w:val="single"/>
        </w:rPr>
        <w:t>О мерах по реализации решения Собрания депутатов Атнарского сельского поселения Красночетайского района Чувашской Республики «О  бюджете Атнарского  сельского поселения Красночетайского района Чувашской Республики на 2021 год и на плановый период 2022 и 2023</w:t>
      </w:r>
      <w:r>
        <w:rPr>
          <w:b/>
          <w:i/>
          <w:color w:val="000000"/>
          <w:sz w:val="26"/>
          <w:szCs w:val="26"/>
          <w:u w:val="single"/>
        </w:rPr>
        <w:t xml:space="preserve"> </w:t>
      </w:r>
      <w:r w:rsidRPr="00327562">
        <w:rPr>
          <w:b/>
          <w:i/>
          <w:color w:val="000000"/>
          <w:sz w:val="26"/>
          <w:szCs w:val="26"/>
          <w:u w:val="single"/>
        </w:rPr>
        <w:t>годов»</w:t>
      </w:r>
    </w:p>
    <w:p w:rsidR="00327562" w:rsidRDefault="00327562" w:rsidP="00327562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327562" w:rsidRDefault="00327562" w:rsidP="00327562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 17.12.2020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79</w:t>
      </w:r>
    </w:p>
    <w:p w:rsidR="00327562" w:rsidRDefault="00327562" w:rsidP="00327562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327562" w:rsidRDefault="00327562" w:rsidP="00327562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0D40E0" w:rsidRPr="000D40E0" w:rsidRDefault="000D40E0" w:rsidP="000D4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40E0">
        <w:rPr>
          <w:sz w:val="26"/>
          <w:szCs w:val="26"/>
        </w:rPr>
        <w:t>В соответствии с решением Собрания депутатов Атнарского сельского поселения Красночетайского района Чувашской Республики  от  11 декабря 2020 года   № 1 «О  бюджете Атнарского сельского поселения Красночетайского района Чувашской Республики на 2021 год и на плановый период 2022 и 2023 годов» администрация Атнарского сельского поселения Красночетайского района Чувашской Республики  п о с т а н о в л я е т:</w:t>
      </w:r>
    </w:p>
    <w:p w:rsidR="000D40E0" w:rsidRPr="000D40E0" w:rsidRDefault="000D40E0" w:rsidP="000D40E0">
      <w:pPr>
        <w:pStyle w:val="aa"/>
        <w:rPr>
          <w:sz w:val="26"/>
          <w:szCs w:val="26"/>
        </w:rPr>
      </w:pPr>
      <w:r w:rsidRPr="000D40E0">
        <w:rPr>
          <w:sz w:val="26"/>
          <w:szCs w:val="26"/>
        </w:rPr>
        <w:t xml:space="preserve"> 1.  Принять к исполнению  бюджет Атнарского сельского поселения Красночетайского района Чувашской Республики на 2021 год и на плановый период 2022 и 2023 годов, утвержденный решением Собрания депутатов Атнарского сельского поселения Красночетайского района Чувашской Республики от 11 декабря 2020 года № 1 «О бюджете Атнарского сельского поселения Красночетайского района Чувашской Республики на 2021 год и на плановый период 2022 и 2023 годов» (далее – решение о бюджете).</w:t>
      </w:r>
    </w:p>
    <w:p w:rsidR="000D40E0" w:rsidRPr="000D40E0" w:rsidRDefault="000D40E0" w:rsidP="000D4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40E0">
        <w:rPr>
          <w:sz w:val="26"/>
          <w:szCs w:val="26"/>
        </w:rPr>
        <w:t>2. Администрации Атнарского сельского поселения Красночетайского района Чувашской Республики:</w:t>
      </w:r>
    </w:p>
    <w:p w:rsidR="000D40E0" w:rsidRPr="000D40E0" w:rsidRDefault="000D40E0" w:rsidP="000D4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40E0">
        <w:rPr>
          <w:sz w:val="26"/>
          <w:szCs w:val="26"/>
        </w:rPr>
        <w:t xml:space="preserve">обеспечить качественное исполнение бюджета Атнарского сельского поселения Красночетайского района Чувашской Республики на 2021 год и на плановый период 2022 и 2023 годов; </w:t>
      </w:r>
    </w:p>
    <w:p w:rsidR="000D40E0" w:rsidRPr="000D40E0" w:rsidRDefault="000D40E0" w:rsidP="000D4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40E0">
        <w:rPr>
          <w:sz w:val="26"/>
          <w:szCs w:val="26"/>
        </w:rPr>
        <w:t>осуществлять мониторинг финансового обеспечения социально значимых и первоочередных расходов бюджета Атнарского сельского поселения Красночетайского района Чувашской Республики, гарантирующих реализацию возложенных на администрацию Атнарского сельского поселения Красночетайского района Чувашской Республики полномочий;</w:t>
      </w:r>
    </w:p>
    <w:p w:rsidR="000D40E0" w:rsidRPr="000D40E0" w:rsidRDefault="000D40E0" w:rsidP="000D4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40E0">
        <w:rPr>
          <w:sz w:val="26"/>
          <w:szCs w:val="26"/>
        </w:rPr>
        <w:t>при формировании прогноза кассовых выплат из бюджета Атнарского сельского поселения Красночетайского района Чувашской Республики исходить из необходимости равномерного и эффективного использования средств местного бюджета в течение             2021 года;</w:t>
      </w:r>
    </w:p>
    <w:p w:rsidR="000D40E0" w:rsidRPr="000D40E0" w:rsidRDefault="000D40E0" w:rsidP="000D4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40E0">
        <w:rPr>
          <w:sz w:val="26"/>
          <w:szCs w:val="26"/>
        </w:rPr>
        <w:lastRenderedPageBreak/>
        <w:t>не допускать образования просроченной кредиторской задолженности по заключенным договорам (муниципальным контрактам);</w:t>
      </w:r>
    </w:p>
    <w:p w:rsidR="000D40E0" w:rsidRPr="000D40E0" w:rsidRDefault="000D40E0" w:rsidP="000D4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40E0">
        <w:rPr>
          <w:sz w:val="26"/>
          <w:szCs w:val="26"/>
        </w:rPr>
        <w:t>обеспечить включение в договоры (муниципальные контракты) условия о праве муниципального заказчика Атнарского сельского поселения Красночетайского района Чувашской Республики производить оплату по договору (муниципальному контракту) за вычетом (с удержанием) соответствующего размера неустойки (пеней, штрафов) в случае неисполнения или ненадлежащего исполнения поставщиком (подрядчиком, исполнителем) обязательств, возникающих из договора (муниципального контракта).</w:t>
      </w:r>
    </w:p>
    <w:p w:rsidR="000D40E0" w:rsidRPr="000D40E0" w:rsidRDefault="000D40E0" w:rsidP="000D4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40E0">
        <w:rPr>
          <w:sz w:val="26"/>
          <w:szCs w:val="26"/>
        </w:rPr>
        <w:t>3. Утвердить прилагаемый перечень мероприятий по реализации решения о бюджете согласно приложению к настоящему постановлению.</w:t>
      </w:r>
    </w:p>
    <w:p w:rsidR="000D40E0" w:rsidRPr="000D40E0" w:rsidRDefault="000D40E0" w:rsidP="000D4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40E0">
        <w:rPr>
          <w:sz w:val="26"/>
          <w:szCs w:val="26"/>
        </w:rPr>
        <w:t>4. Установить, что в 2021 году:</w:t>
      </w:r>
    </w:p>
    <w:p w:rsidR="000D40E0" w:rsidRPr="000D40E0" w:rsidRDefault="000D40E0" w:rsidP="000D4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40E0">
        <w:rPr>
          <w:sz w:val="26"/>
          <w:szCs w:val="26"/>
        </w:rPr>
        <w:t>4.1) исполнение бюджета Атнарского сельского поселения Красночетайского района Чувашской Республики осуществляется в соответствии со сводной бюджетной росписью бюджета Атнарского сельского поселения Красночетайского района Чувашской Республики, бюджетными росписями главных распорядителей средств бюджета Атнарского сельского поселения Красночетайского района Чувашской Республики и кассовым планом исполнения бюджета Атнарского сельского поселения Красночетайского района Чувашской Республики;</w:t>
      </w:r>
    </w:p>
    <w:p w:rsidR="000D40E0" w:rsidRPr="000D40E0" w:rsidRDefault="000D40E0" w:rsidP="000D40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0E0">
        <w:rPr>
          <w:sz w:val="26"/>
          <w:szCs w:val="26"/>
        </w:rPr>
        <w:t xml:space="preserve">4.2) Управление Федерального казначейства по Чувашской Республике обеспечивает учет бюджетных и денежных обязательств получателей средств  бюджета Атнарского сельского поселения Красночетайского района Чувашской Республики в порядке, установленном  финансовым отделом администрации Красночетайского района; </w:t>
      </w:r>
    </w:p>
    <w:p w:rsidR="000D40E0" w:rsidRPr="000D40E0" w:rsidRDefault="000D40E0" w:rsidP="000D40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0E0">
        <w:rPr>
          <w:sz w:val="26"/>
          <w:szCs w:val="26"/>
        </w:rPr>
        <w:t>4.3) получатели средств бюджета Атнарского сельского поселения Красночетайского района Чувашской Республики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2021 год:</w:t>
      </w:r>
    </w:p>
    <w:p w:rsidR="000D40E0" w:rsidRPr="000D40E0" w:rsidRDefault="000D40E0" w:rsidP="000D40E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D40E0">
        <w:rPr>
          <w:sz w:val="26"/>
          <w:szCs w:val="26"/>
        </w:rPr>
        <w:t>а) вправе предусматривать авансовые платежи с последующей оплатой денежных обязательств в следующем порядке:</w:t>
      </w:r>
    </w:p>
    <w:p w:rsidR="000D40E0" w:rsidRPr="000D40E0" w:rsidRDefault="000D40E0" w:rsidP="000D40E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D40E0">
        <w:rPr>
          <w:sz w:val="26"/>
          <w:szCs w:val="26"/>
        </w:rPr>
        <w:t>в размере до 100 процентов суммы расходного обязательства, но не более лимитов бюджетных обязательств, доведенных на соответствующий финансовый год, –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и электронные издания и об их приобретении; по договорам обязательного страхования гражданской ответственности владельцев транспортных средств; на осуществление почтовых расходов, приобретение авиа- и железнодорожных билетов, билетов для проезда городским и пригородным транспортом и путевок на санаторно-курортное лечение;</w:t>
      </w:r>
    </w:p>
    <w:p w:rsidR="000D40E0" w:rsidRPr="000D40E0" w:rsidRDefault="000D40E0" w:rsidP="000D40E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D40E0">
        <w:rPr>
          <w:sz w:val="26"/>
          <w:szCs w:val="26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0D40E0" w:rsidRPr="000D40E0" w:rsidRDefault="000D40E0" w:rsidP="000D40E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D40E0">
        <w:rPr>
          <w:sz w:val="26"/>
          <w:szCs w:val="26"/>
        </w:rPr>
        <w:t xml:space="preserve">в размере до 20 процентов суммы договора (муниципального контракта), но не более 20 процентов лимитов бюджетных обязательств, доведенных на соответствующий финансовый год, если иное не предусмотрено законодательством Российской Федерации и законодательством Чувашской Республики и нормативно-правовым документом администрации Атнарского сельского поселения Красночетайского района Чувашской Республики, – по остальным договорам </w:t>
      </w:r>
      <w:r w:rsidRPr="000D40E0">
        <w:rPr>
          <w:sz w:val="26"/>
          <w:szCs w:val="26"/>
        </w:rPr>
        <w:lastRenderedPageBreak/>
        <w:t xml:space="preserve">(муниципальным контрактам), за исключением муниципальных контрактов, указанных в </w:t>
      </w:r>
      <w:hyperlink w:anchor="P35" w:history="1">
        <w:r w:rsidRPr="000D40E0">
          <w:rPr>
            <w:sz w:val="26"/>
            <w:szCs w:val="26"/>
          </w:rPr>
          <w:t xml:space="preserve">подпункте </w:t>
        </w:r>
      </w:hyperlink>
      <w:r w:rsidRPr="000D40E0">
        <w:rPr>
          <w:sz w:val="26"/>
          <w:szCs w:val="26"/>
        </w:rPr>
        <w:t>4.4 настоящего пункта;</w:t>
      </w:r>
    </w:p>
    <w:p w:rsidR="000D40E0" w:rsidRPr="000D40E0" w:rsidRDefault="000D40E0" w:rsidP="000D40E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D40E0">
        <w:rPr>
          <w:sz w:val="26"/>
          <w:szCs w:val="26"/>
        </w:rPr>
        <w:t>б) обязаны не допускать просроченной кредиторской задолженности по принятым денежным обязательствам;</w:t>
      </w:r>
    </w:p>
    <w:p w:rsidR="000D40E0" w:rsidRPr="000D40E0" w:rsidRDefault="000D40E0" w:rsidP="000D40E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D40E0">
        <w:rPr>
          <w:sz w:val="26"/>
          <w:szCs w:val="26"/>
        </w:rPr>
        <w:t>4.4) в договорах (муниципальных контрактах) на поставки товаров, выполнение работ, оказание услуг по строительству и реконструкции, в том числе с элементами реставрации, или техническому перевооружению объектов капитального строительства, выполнение которых планируется осуществить полностью или частично за счет средств  бюджета Атнарского сельского поселения Красночетайского района Чувашской Республики, и на приобретение объектов недвижимого имущества в муниципальную собственность Атнарского сельского поселения Красночетайского района Чувашской Республики, заключение которых запланировано главными распорядителями средств бюджета Атнарского сельского поселения Красночетайского района Чувашской Республики (муниципальными заказчиками объектов капитального строительства) в 2021 году, авансовые платежи не предусматриваются;</w:t>
      </w:r>
    </w:p>
    <w:p w:rsidR="000D40E0" w:rsidRPr="000D40E0" w:rsidRDefault="000D40E0" w:rsidP="000D40E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D40E0">
        <w:rPr>
          <w:sz w:val="26"/>
          <w:szCs w:val="26"/>
        </w:rPr>
        <w:t>4.5) муниципальным заказчикам Атнарского сельского поселения Красночетайского района Чувашской Республики необходимо обеспечить включение в договоры (муниципальные контракты) условия о предоставлении исполнителями работ (услуг) муниципальным заказчикам сведений о соисполнителях, привлекаемых для исполнения контрактов, договоров в рамках обязательств по договору (муниципальному контракту), в случаях, предусмотренных законодательством Российской Федерации.</w:t>
      </w:r>
    </w:p>
    <w:p w:rsidR="000D40E0" w:rsidRPr="000D40E0" w:rsidRDefault="000D40E0" w:rsidP="000D40E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D40E0">
        <w:rPr>
          <w:bCs/>
          <w:sz w:val="26"/>
          <w:szCs w:val="26"/>
        </w:rPr>
        <w:t>5. Не использованные по состоянию на 1 января 2021 г. межбюджетные трансферты, полученные в форме субсидий, субвенций и иных межбюджетных трансфертов, имеющих целевое назначение,   подлежат возврату в   бюджет Красночетайского района Чувашской Республики в течение первых 15 рабочих дней 2021 года.</w:t>
      </w:r>
    </w:p>
    <w:p w:rsidR="000D40E0" w:rsidRPr="000D40E0" w:rsidRDefault="000D40E0" w:rsidP="000D40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D40E0">
        <w:rPr>
          <w:sz w:val="26"/>
          <w:szCs w:val="26"/>
        </w:rPr>
        <w:t>6. Остатки средств бюджета Атнарского сельского поселения Красночетайского района Чувашской Республики завершенного финансового года, поступившие на счет 40204 бюджета Атнарского сельского поселения Красночетайского района Чувашской Республики, в 2021 году подлежат перечислению в доход бюджета Атнарского сельского поселения Красночетайского района Чувашской Республики в порядке, установленном для возврата дебиторской задолженности прошлых лет получателей средств бюджета Атнарского сельского поселения Красночетайского района Чувашской Республики.</w:t>
      </w:r>
    </w:p>
    <w:p w:rsidR="000D40E0" w:rsidRPr="000D40E0" w:rsidRDefault="000D40E0" w:rsidP="000D40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D40E0">
        <w:rPr>
          <w:sz w:val="26"/>
          <w:szCs w:val="26"/>
        </w:rPr>
        <w:t>В случае если средства бюджета Атнарского сельского поселения Красночетайского района Чувашской Республики завершенного финансового года, направленные на осуществление социальных выплат в соответствии с законодательством Российской Федерации и законодательством Чувашской Республики и нормативно – правовыми актами сельского поселения, возвращены в 2021 году подразделениями Банка России или кредитными организациями на счет 40204 бюджета Атнарского сельского поселения Красночетайского района Чувашской Республики по причине неверного указания в платежных поручениях реквизитов получателя платежа, получатели средств бюджета Атнарского сельского поселения Красночетайского района Чувашской Республики вправе представить в Управление Федерального казначейства по Чувашской Республике платежные документы для перечисления указанных средств по уточненным реквизитам.</w:t>
      </w:r>
    </w:p>
    <w:p w:rsidR="000D40E0" w:rsidRPr="000D40E0" w:rsidRDefault="000D40E0" w:rsidP="000D40E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D40E0">
        <w:rPr>
          <w:bCs/>
          <w:sz w:val="26"/>
          <w:szCs w:val="26"/>
        </w:rPr>
        <w:t>7. Финансовому отделу администрации Красночетайского района</w:t>
      </w:r>
      <w:r w:rsidRPr="000D40E0">
        <w:rPr>
          <w:sz w:val="26"/>
          <w:szCs w:val="26"/>
        </w:rPr>
        <w:t xml:space="preserve"> осуществлять в 2021 году оперативный контроль за поступлением в бюджет </w:t>
      </w:r>
      <w:r w:rsidRPr="000D40E0">
        <w:rPr>
          <w:sz w:val="26"/>
          <w:szCs w:val="26"/>
        </w:rPr>
        <w:lastRenderedPageBreak/>
        <w:t>Атнарского сельского поселения Красночетайского района Чувашской Республики налоговых и неналоговых доходов.</w:t>
      </w:r>
    </w:p>
    <w:p w:rsidR="000D40E0" w:rsidRPr="000D40E0" w:rsidRDefault="000D40E0" w:rsidP="000D40E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D40E0">
        <w:rPr>
          <w:bCs/>
          <w:sz w:val="26"/>
          <w:szCs w:val="26"/>
        </w:rPr>
        <w:t>8. Рекомендовать межрайонной инспекции федеральной налоговой службы России   № 8 по Чувашской Республике:</w:t>
      </w:r>
    </w:p>
    <w:p w:rsidR="000D40E0" w:rsidRPr="000D40E0" w:rsidRDefault="000D40E0" w:rsidP="000D40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0E0">
        <w:rPr>
          <w:sz w:val="26"/>
          <w:szCs w:val="26"/>
        </w:rPr>
        <w:t>принимать действенные меры по обеспечению поступления налогов, сборов и других обязательных платежей в бюджет Атнарского сельского поселения Красночетайского района Чувашской Республики, сокращению задолженности по их уплате;</w:t>
      </w:r>
    </w:p>
    <w:p w:rsidR="000D40E0" w:rsidRPr="000D40E0" w:rsidRDefault="000D40E0" w:rsidP="000D40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D40E0">
        <w:rPr>
          <w:sz w:val="26"/>
          <w:szCs w:val="26"/>
        </w:rPr>
        <w:t>представлять ежеквартально, до 15 числа последнего месяца квартала, в финансовый отдел администрации Красночетайского района прогноз помесячного поступления администрируемых доходов бюджета Атнарского сельского поселения Красночетайского района Чувашской Республики в разрезе кодов бюджетной классификации на очередной квартал;</w:t>
      </w:r>
    </w:p>
    <w:p w:rsidR="000D40E0" w:rsidRPr="000D40E0" w:rsidRDefault="000D40E0" w:rsidP="000D40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D40E0">
        <w:rPr>
          <w:sz w:val="26"/>
          <w:szCs w:val="26"/>
        </w:rPr>
        <w:t>проводить оценку возможного изменения объемов поступлений администрируемых налогов, сборов в бюджет Атнарского сельского поселения Красночетайского района Чувашской Республики, о результатах которой оперативно информировать финансовому отделу администрации Красночетайского района.</w:t>
      </w:r>
    </w:p>
    <w:p w:rsidR="000D40E0" w:rsidRPr="000D40E0" w:rsidRDefault="000D40E0" w:rsidP="000D40E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D40E0">
        <w:rPr>
          <w:bCs/>
          <w:sz w:val="26"/>
          <w:szCs w:val="26"/>
        </w:rPr>
        <w:t xml:space="preserve">9. Администрации </w:t>
      </w:r>
      <w:r w:rsidRPr="000D40E0">
        <w:rPr>
          <w:sz w:val="26"/>
          <w:szCs w:val="26"/>
        </w:rPr>
        <w:t>Атнарского</w:t>
      </w:r>
      <w:r w:rsidRPr="000D40E0">
        <w:rPr>
          <w:bCs/>
          <w:sz w:val="26"/>
          <w:szCs w:val="26"/>
        </w:rPr>
        <w:t xml:space="preserve"> сельского поселения Красночетайского района Чувашской Республики:</w:t>
      </w:r>
    </w:p>
    <w:p w:rsidR="000D40E0" w:rsidRPr="000D40E0" w:rsidRDefault="000D40E0" w:rsidP="000D40E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D40E0">
        <w:rPr>
          <w:bCs/>
          <w:sz w:val="26"/>
          <w:szCs w:val="26"/>
        </w:rPr>
        <w:t xml:space="preserve">обеспечить своевременное и качественное составление и утверждение </w:t>
      </w:r>
      <w:r w:rsidRPr="000D40E0">
        <w:rPr>
          <w:bCs/>
          <w:spacing w:val="-2"/>
          <w:sz w:val="26"/>
          <w:szCs w:val="26"/>
        </w:rPr>
        <w:t xml:space="preserve">бюджета </w:t>
      </w:r>
      <w:r w:rsidRPr="000D40E0">
        <w:rPr>
          <w:sz w:val="26"/>
          <w:szCs w:val="26"/>
        </w:rPr>
        <w:t>Атнарского</w:t>
      </w:r>
      <w:r w:rsidRPr="000D40E0">
        <w:rPr>
          <w:bCs/>
          <w:spacing w:val="-2"/>
          <w:sz w:val="26"/>
          <w:szCs w:val="26"/>
        </w:rPr>
        <w:t xml:space="preserve"> сельского поселения на 2021 год и на плановый</w:t>
      </w:r>
      <w:r w:rsidRPr="000D40E0">
        <w:rPr>
          <w:bCs/>
          <w:sz w:val="26"/>
          <w:szCs w:val="26"/>
        </w:rPr>
        <w:t xml:space="preserve"> </w:t>
      </w:r>
      <w:r w:rsidRPr="000D40E0">
        <w:rPr>
          <w:bCs/>
          <w:spacing w:val="-2"/>
          <w:sz w:val="26"/>
          <w:szCs w:val="26"/>
        </w:rPr>
        <w:t>период 2022 и</w:t>
      </w:r>
      <w:r w:rsidRPr="000D40E0">
        <w:rPr>
          <w:bCs/>
          <w:sz w:val="26"/>
          <w:szCs w:val="26"/>
        </w:rPr>
        <w:t xml:space="preserve"> 2023 годов и организацию мер по их реализации;</w:t>
      </w:r>
    </w:p>
    <w:p w:rsidR="000D40E0" w:rsidRPr="000D40E0" w:rsidRDefault="000D40E0" w:rsidP="000D40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D40E0">
        <w:rPr>
          <w:sz w:val="26"/>
          <w:szCs w:val="26"/>
        </w:rPr>
        <w:t>не допускать образования просроченной кредиторской задолженности по принятым обязательствам;</w:t>
      </w:r>
    </w:p>
    <w:p w:rsidR="000D40E0" w:rsidRPr="000D40E0" w:rsidRDefault="000D40E0" w:rsidP="000D40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D40E0">
        <w:rPr>
          <w:sz w:val="26"/>
          <w:szCs w:val="26"/>
        </w:rPr>
        <w:t>установить запрет на увеличение численности муниципальных служащих;</w:t>
      </w:r>
    </w:p>
    <w:p w:rsidR="000D40E0" w:rsidRPr="000D40E0" w:rsidRDefault="000D40E0" w:rsidP="000D40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D40E0">
        <w:rPr>
          <w:sz w:val="26"/>
          <w:szCs w:val="26"/>
        </w:rPr>
        <w:t>обеспечить соблюдение утвержденных распоряжением Кабинета министров Чувашской Республики на 2021 год нормативов формирования расходов на содержание органов местного самоуправления;</w:t>
      </w:r>
    </w:p>
    <w:p w:rsidR="000D40E0" w:rsidRPr="000D40E0" w:rsidRDefault="000D40E0" w:rsidP="000D40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D40E0">
        <w:rPr>
          <w:sz w:val="26"/>
          <w:szCs w:val="26"/>
        </w:rPr>
        <w:t>продлить на 2021 год действие:</w:t>
      </w:r>
    </w:p>
    <w:p w:rsidR="000D40E0" w:rsidRPr="000D40E0" w:rsidRDefault="000D40E0" w:rsidP="000D40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D40E0">
        <w:rPr>
          <w:sz w:val="26"/>
          <w:szCs w:val="26"/>
        </w:rPr>
        <w:t>соглашения, заключенного с администрацией Красночетайского района, о передаче им части полномочий по вопросам формирования, исполнения, учета исполнения бюджета поселения и администрирования поступлений в бюджет Атнарского сельского поселения Красночетайского района Чувашской Республики;</w:t>
      </w:r>
    </w:p>
    <w:p w:rsidR="000D40E0" w:rsidRPr="000D40E0" w:rsidRDefault="000D40E0" w:rsidP="000D40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D40E0">
        <w:rPr>
          <w:sz w:val="26"/>
          <w:szCs w:val="26"/>
        </w:rPr>
        <w:t>договора, заключенного с КУ «Централизованная бухгалтерия Красночетайского района» безвозмездного бухгалтерского обслуживания учета исполнения смет поселения.</w:t>
      </w:r>
    </w:p>
    <w:p w:rsidR="000D40E0" w:rsidRPr="000D40E0" w:rsidRDefault="000D40E0" w:rsidP="000D4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40E0" w:rsidRPr="000D40E0" w:rsidRDefault="000D40E0" w:rsidP="000D40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D40E0" w:rsidRPr="000D40E0" w:rsidRDefault="000D40E0" w:rsidP="000D40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D40E0">
        <w:rPr>
          <w:rFonts w:ascii="Times New Roman" w:hAnsi="Times New Roman" w:cs="Times New Roman"/>
          <w:sz w:val="26"/>
          <w:szCs w:val="26"/>
        </w:rPr>
        <w:t xml:space="preserve">Глава администрации  </w:t>
      </w:r>
    </w:p>
    <w:p w:rsidR="000D40E0" w:rsidRPr="000D40E0" w:rsidRDefault="000D40E0" w:rsidP="000D40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D40E0">
        <w:rPr>
          <w:rFonts w:ascii="Times New Roman" w:hAnsi="Times New Roman" w:cs="Times New Roman"/>
          <w:sz w:val="26"/>
          <w:szCs w:val="26"/>
        </w:rPr>
        <w:t xml:space="preserve">Атнарского сельского поселения                                                            А.А.Наумова                                   </w:t>
      </w:r>
    </w:p>
    <w:p w:rsidR="000D40E0" w:rsidRPr="000D40E0" w:rsidRDefault="000D40E0" w:rsidP="000D40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D40E0" w:rsidRPr="000D40E0" w:rsidRDefault="000D40E0" w:rsidP="000D40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D40E0" w:rsidRDefault="000D40E0" w:rsidP="000D40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D40E0" w:rsidRDefault="000D40E0" w:rsidP="000D40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D40E0" w:rsidRDefault="000D40E0" w:rsidP="000D40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D40E0" w:rsidRDefault="000D40E0" w:rsidP="000D40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D40E0" w:rsidRDefault="000D40E0" w:rsidP="000D40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D40E0" w:rsidRDefault="000D40E0" w:rsidP="000D40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D40E0" w:rsidRPr="000D40E0" w:rsidRDefault="000D40E0" w:rsidP="000D40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687D" w:rsidRDefault="009F687D" w:rsidP="000D40E0">
      <w:pPr>
        <w:suppressAutoHyphens/>
        <w:jc w:val="right"/>
        <w:rPr>
          <w:lang w:eastAsia="ar-SA"/>
        </w:rPr>
      </w:pPr>
    </w:p>
    <w:p w:rsidR="009F687D" w:rsidRDefault="009F687D" w:rsidP="000D40E0">
      <w:pPr>
        <w:suppressAutoHyphens/>
        <w:jc w:val="right"/>
        <w:rPr>
          <w:lang w:eastAsia="ar-SA"/>
        </w:rPr>
      </w:pPr>
    </w:p>
    <w:p w:rsidR="000D40E0" w:rsidRDefault="000D40E0" w:rsidP="000D40E0">
      <w:pPr>
        <w:suppressAutoHyphens/>
        <w:jc w:val="right"/>
        <w:rPr>
          <w:lang w:eastAsia="ar-SA"/>
        </w:rPr>
      </w:pPr>
      <w:r>
        <w:rPr>
          <w:lang w:eastAsia="ar-SA"/>
        </w:rPr>
        <w:lastRenderedPageBreak/>
        <w:t xml:space="preserve">Приложение </w:t>
      </w:r>
    </w:p>
    <w:p w:rsidR="000D40E0" w:rsidRDefault="000D40E0" w:rsidP="000D40E0">
      <w:pPr>
        <w:suppressAutoHyphens/>
        <w:jc w:val="right"/>
        <w:rPr>
          <w:lang w:eastAsia="ar-SA"/>
        </w:rPr>
      </w:pPr>
      <w:r>
        <w:rPr>
          <w:lang w:eastAsia="ar-SA"/>
        </w:rPr>
        <w:t>УТВЕРЖДЕН</w:t>
      </w:r>
    </w:p>
    <w:p w:rsidR="000D40E0" w:rsidRDefault="000D40E0" w:rsidP="000D40E0">
      <w:pPr>
        <w:suppressAutoHyphens/>
        <w:jc w:val="right"/>
        <w:rPr>
          <w:lang w:eastAsia="ar-SA"/>
        </w:rPr>
      </w:pPr>
      <w:r>
        <w:rPr>
          <w:lang w:eastAsia="ar-SA"/>
        </w:rPr>
        <w:t>постановлением  администрации</w:t>
      </w:r>
    </w:p>
    <w:p w:rsidR="000D40E0" w:rsidRDefault="000D40E0" w:rsidP="000D40E0">
      <w:pPr>
        <w:suppressAutoHyphens/>
        <w:jc w:val="right"/>
        <w:rPr>
          <w:lang w:eastAsia="ar-SA"/>
        </w:rPr>
      </w:pPr>
      <w:r>
        <w:rPr>
          <w:lang w:eastAsia="ar-SA"/>
        </w:rPr>
        <w:t>Атнарского сельского поселения</w:t>
      </w:r>
    </w:p>
    <w:p w:rsidR="000D40E0" w:rsidRDefault="000D40E0" w:rsidP="000D40E0">
      <w:pPr>
        <w:suppressAutoHyphens/>
        <w:jc w:val="right"/>
        <w:rPr>
          <w:lang w:eastAsia="ar-SA"/>
        </w:rPr>
      </w:pPr>
      <w:r>
        <w:rPr>
          <w:lang w:eastAsia="ar-SA"/>
        </w:rPr>
        <w:t>Красночетайского района</w:t>
      </w:r>
    </w:p>
    <w:p w:rsidR="000D40E0" w:rsidRDefault="000D40E0" w:rsidP="000D40E0">
      <w:pPr>
        <w:suppressAutoHyphens/>
        <w:jc w:val="right"/>
        <w:rPr>
          <w:lang w:eastAsia="ar-SA"/>
        </w:rPr>
      </w:pPr>
      <w:r>
        <w:rPr>
          <w:lang w:eastAsia="ar-SA"/>
        </w:rPr>
        <w:t>Чувашской Республики</w:t>
      </w:r>
    </w:p>
    <w:p w:rsidR="000D40E0" w:rsidRDefault="000D40E0" w:rsidP="000D40E0">
      <w:pPr>
        <w:suppressAutoHyphens/>
        <w:jc w:val="right"/>
        <w:rPr>
          <w:lang w:eastAsia="ar-SA"/>
        </w:rPr>
      </w:pPr>
      <w:r>
        <w:rPr>
          <w:lang w:eastAsia="ar-SA"/>
        </w:rPr>
        <w:t>от   17.12.2020 №79</w:t>
      </w:r>
    </w:p>
    <w:p w:rsidR="000D40E0" w:rsidRDefault="000D40E0" w:rsidP="000D40E0">
      <w:pPr>
        <w:suppressAutoHyphens/>
        <w:jc w:val="right"/>
        <w:rPr>
          <w:lang w:eastAsia="ar-SA"/>
        </w:rPr>
      </w:pPr>
    </w:p>
    <w:p w:rsidR="000D40E0" w:rsidRPr="00D854E7" w:rsidRDefault="000D40E0" w:rsidP="000D40E0">
      <w:pPr>
        <w:suppressAutoHyphens/>
        <w:jc w:val="center"/>
        <w:rPr>
          <w:b/>
          <w:lang w:eastAsia="ar-SA"/>
        </w:rPr>
      </w:pPr>
      <w:r w:rsidRPr="00D854E7">
        <w:rPr>
          <w:b/>
          <w:lang w:eastAsia="ar-SA"/>
        </w:rPr>
        <w:t>П Е Р Е Ч Е Н Ь</w:t>
      </w:r>
    </w:p>
    <w:p w:rsidR="000D40E0" w:rsidRPr="00D854E7" w:rsidRDefault="000D40E0" w:rsidP="000D40E0">
      <w:pPr>
        <w:suppressAutoHyphens/>
        <w:jc w:val="center"/>
        <w:rPr>
          <w:b/>
          <w:lang w:eastAsia="ar-SA"/>
        </w:rPr>
      </w:pPr>
      <w:r w:rsidRPr="00D854E7">
        <w:rPr>
          <w:b/>
          <w:lang w:eastAsia="ar-SA"/>
        </w:rPr>
        <w:t>мероприятий по реализации Решения Собрания депутатов Атнарского сельского поселения Красночетайского района</w:t>
      </w:r>
      <w:r>
        <w:rPr>
          <w:b/>
          <w:lang w:eastAsia="ar-SA"/>
        </w:rPr>
        <w:t xml:space="preserve"> </w:t>
      </w:r>
      <w:r w:rsidRPr="00D854E7">
        <w:rPr>
          <w:b/>
          <w:lang w:eastAsia="ar-SA"/>
        </w:rPr>
        <w:t>Чувашской Республики от 11 декабря 2020 г.  № 1 «О бюджете Атнарского сельского поселения Красночетайского</w:t>
      </w:r>
      <w:r>
        <w:rPr>
          <w:b/>
          <w:lang w:eastAsia="ar-SA"/>
        </w:rPr>
        <w:t xml:space="preserve"> </w:t>
      </w:r>
      <w:r w:rsidRPr="00D854E7">
        <w:rPr>
          <w:b/>
          <w:lang w:eastAsia="ar-SA"/>
        </w:rPr>
        <w:t>района Чувашской Республики на 2021 год и на плановый период 2022 и 2023 годов»</w:t>
      </w:r>
    </w:p>
    <w:p w:rsidR="000D40E0" w:rsidRDefault="000D40E0" w:rsidP="000D40E0">
      <w:pPr>
        <w:suppressAutoHyphens/>
        <w:jc w:val="center"/>
        <w:rPr>
          <w:lang w:eastAsia="ar-SA"/>
        </w:rPr>
      </w:pPr>
    </w:p>
    <w:p w:rsidR="000D40E0" w:rsidRDefault="000D40E0" w:rsidP="000D40E0">
      <w:pPr>
        <w:suppressAutoHyphens/>
        <w:jc w:val="center"/>
        <w:rPr>
          <w:lang w:eastAsia="ar-SA"/>
        </w:rPr>
      </w:pPr>
    </w:p>
    <w:p w:rsidR="000D40E0" w:rsidRPr="00956C87" w:rsidRDefault="000D40E0" w:rsidP="000D40E0">
      <w:pPr>
        <w:widowControl w:val="0"/>
        <w:contextualSpacing/>
        <w:jc w:val="both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3773"/>
        <w:gridCol w:w="1984"/>
        <w:gridCol w:w="3544"/>
      </w:tblGrid>
      <w:tr w:rsidR="000D40E0" w:rsidRPr="00956C87" w:rsidTr="00EE22E2">
        <w:tc>
          <w:tcPr>
            <w:tcW w:w="588" w:type="dxa"/>
          </w:tcPr>
          <w:p w:rsidR="000D40E0" w:rsidRPr="00956C87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№ пп</w:t>
            </w:r>
          </w:p>
        </w:tc>
        <w:tc>
          <w:tcPr>
            <w:tcW w:w="3773" w:type="dxa"/>
          </w:tcPr>
          <w:p w:rsidR="000D40E0" w:rsidRPr="00956C87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0D40E0" w:rsidRPr="00956C87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3544" w:type="dxa"/>
          </w:tcPr>
          <w:p w:rsidR="000D40E0" w:rsidRPr="00956C87" w:rsidRDefault="000D40E0" w:rsidP="00EE22E2">
            <w:pPr>
              <w:widowControl w:val="0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Ответственный</w:t>
            </w:r>
            <w:r>
              <w:rPr>
                <w:sz w:val="26"/>
                <w:szCs w:val="26"/>
              </w:rPr>
              <w:t xml:space="preserve"> </w:t>
            </w:r>
            <w:r w:rsidRPr="00956C87">
              <w:rPr>
                <w:sz w:val="26"/>
                <w:szCs w:val="26"/>
              </w:rPr>
              <w:t>исполнитель</w:t>
            </w:r>
          </w:p>
        </w:tc>
      </w:tr>
    </w:tbl>
    <w:p w:rsidR="000D40E0" w:rsidRPr="00956C87" w:rsidRDefault="000D40E0" w:rsidP="000D40E0">
      <w:pPr>
        <w:rPr>
          <w:sz w:val="2"/>
          <w:szCs w:val="2"/>
        </w:rPr>
      </w:pPr>
    </w:p>
    <w:tbl>
      <w:tblPr>
        <w:tblW w:w="9853" w:type="dxa"/>
        <w:tblLook w:val="0480"/>
      </w:tblPr>
      <w:tblGrid>
        <w:gridCol w:w="588"/>
        <w:gridCol w:w="3773"/>
        <w:gridCol w:w="1986"/>
        <w:gridCol w:w="3506"/>
      </w:tblGrid>
      <w:tr w:rsidR="000D40E0" w:rsidRPr="00956C87" w:rsidTr="00EE22E2">
        <w:trPr>
          <w:tblHeader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956C87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956C87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956C87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E0" w:rsidRPr="00956C87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956C87">
              <w:rPr>
                <w:sz w:val="26"/>
                <w:szCs w:val="26"/>
              </w:rPr>
              <w:t>4</w:t>
            </w:r>
          </w:p>
        </w:tc>
      </w:tr>
      <w:tr w:rsidR="000D40E0" w:rsidRPr="00956C87" w:rsidTr="00EE22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shd w:val="clear" w:color="auto" w:fill="FFFFFF"/>
              <w:tabs>
                <w:tab w:val="left" w:pos="8397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0D40E0" w:rsidRPr="00956C87" w:rsidTr="00EE22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258AA">
              <w:rPr>
                <w:sz w:val="26"/>
                <w:szCs w:val="26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shd w:val="clear" w:color="auto" w:fill="FFFFFF"/>
              <w:tabs>
                <w:tab w:val="left" w:pos="8397"/>
              </w:tabs>
              <w:contextualSpacing/>
              <w:jc w:val="both"/>
              <w:rPr>
                <w:sz w:val="26"/>
                <w:szCs w:val="26"/>
              </w:rPr>
            </w:pPr>
            <w:r w:rsidRPr="006258AA">
              <w:rPr>
                <w:sz w:val="26"/>
                <w:szCs w:val="26"/>
              </w:rPr>
              <w:t>Подготовка предложений о предельной численности и фонде оплаты труда работников органов</w:t>
            </w:r>
            <w:r>
              <w:rPr>
                <w:sz w:val="26"/>
                <w:szCs w:val="26"/>
              </w:rPr>
              <w:t xml:space="preserve"> исполнительной власти Атнарского сельского поселения </w:t>
            </w:r>
            <w:r w:rsidRPr="006258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Красночетайского района Чувашской Республики </w:t>
            </w:r>
            <w:r w:rsidRPr="006258AA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2021</w:t>
            </w:r>
            <w:r w:rsidRPr="006258A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</w:t>
            </w:r>
            <w:r w:rsidRPr="006258AA">
              <w:rPr>
                <w:sz w:val="26"/>
                <w:szCs w:val="26"/>
              </w:rPr>
              <w:t xml:space="preserve">рь </w:t>
            </w:r>
            <w:r>
              <w:rPr>
                <w:sz w:val="26"/>
                <w:szCs w:val="26"/>
              </w:rPr>
              <w:t>2021</w:t>
            </w:r>
            <w:r w:rsidRPr="006258A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отдел администрации Красночетайского района</w:t>
            </w:r>
          </w:p>
        </w:tc>
      </w:tr>
      <w:tr w:rsidR="000D40E0" w:rsidRPr="00956C87" w:rsidTr="00EE22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0D40E0" w:rsidRPr="00956C87" w:rsidTr="00EE22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обеспечению поступления в бюджет Атнарского сельского поселения Красночетайского района Чувашской Республики платежей по администрируемым доходам и сокращению задолженности по их уплате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2021 г.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Атнарского сельского поселения Красночетайского района Чувашской Республики</w:t>
            </w:r>
          </w:p>
        </w:tc>
      </w:tr>
      <w:tr w:rsidR="000D40E0" w:rsidRPr="00956C87" w:rsidTr="00EE22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0D40E0" w:rsidRPr="00956C87" w:rsidTr="00EE22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258AA">
              <w:rPr>
                <w:sz w:val="26"/>
                <w:szCs w:val="26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9857D3" w:rsidRDefault="000D40E0" w:rsidP="00EE22E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857D3">
              <w:rPr>
                <w:rFonts w:eastAsia="Calibri"/>
                <w:sz w:val="26"/>
                <w:szCs w:val="26"/>
              </w:rPr>
              <w:t xml:space="preserve">Представление в финансовый отдел администрации Красночетайского района уточненных прогнозов поступлений администрируемых доходов и источников финансирования дефицита бюджета Атнарского сельского поселения Красночетайского района Чувашской Республики в разрезе кодов </w:t>
            </w:r>
            <w:hyperlink r:id="rId9" w:history="1">
              <w:r w:rsidRPr="009857D3">
                <w:rPr>
                  <w:rFonts w:eastAsia="Calibri"/>
                  <w:sz w:val="26"/>
                  <w:szCs w:val="26"/>
                </w:rPr>
                <w:t xml:space="preserve">бюджетной </w:t>
              </w:r>
              <w:r w:rsidRPr="009857D3">
                <w:rPr>
                  <w:rFonts w:eastAsia="Calibri"/>
                  <w:sz w:val="26"/>
                  <w:szCs w:val="26"/>
                </w:rPr>
                <w:lastRenderedPageBreak/>
                <w:t>классификации</w:t>
              </w:r>
            </w:hyperlink>
            <w:r w:rsidRPr="009857D3">
              <w:rPr>
                <w:rFonts w:eastAsia="Calibri"/>
                <w:sz w:val="26"/>
                <w:szCs w:val="26"/>
              </w:rPr>
              <w:t xml:space="preserve"> и прогнозов кассовых выплат по расходам и источникам финансирования дефицита бюджета Атнарского сельского поселения Красночетайского района Чувашской Республики на очередной месяц</w:t>
            </w:r>
          </w:p>
          <w:p w:rsidR="000D40E0" w:rsidRPr="009857D3" w:rsidRDefault="000D40E0" w:rsidP="00EE22E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9857D3" w:rsidRDefault="000D40E0" w:rsidP="00EE22E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9857D3">
              <w:rPr>
                <w:rFonts w:eastAsia="Calibri"/>
                <w:sz w:val="26"/>
                <w:szCs w:val="26"/>
              </w:rPr>
              <w:lastRenderedPageBreak/>
              <w:t>ежемесячно, не позднее предпоследнего рабочего дня текущего месяца</w:t>
            </w:r>
          </w:p>
          <w:p w:rsidR="000D40E0" w:rsidRPr="009857D3" w:rsidRDefault="000D40E0" w:rsidP="00EE22E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9857D3" w:rsidRDefault="000D40E0" w:rsidP="00EE22E2">
            <w:pPr>
              <w:contextualSpacing/>
              <w:jc w:val="both"/>
              <w:rPr>
                <w:sz w:val="26"/>
                <w:szCs w:val="26"/>
              </w:rPr>
            </w:pPr>
            <w:r w:rsidRPr="009857D3">
              <w:rPr>
                <w:sz w:val="26"/>
                <w:szCs w:val="26"/>
              </w:rPr>
              <w:t xml:space="preserve">Администрация Атнарского сельского поселения Красночетайского района Чувашской Республики – главный администратор доходов бюджета Атнарского сельского поселения Красночетайского района Чувашской Республики, главный распорядитель средств бюджета Атнарского </w:t>
            </w:r>
            <w:r w:rsidRPr="009857D3">
              <w:rPr>
                <w:sz w:val="26"/>
                <w:szCs w:val="26"/>
              </w:rPr>
              <w:lastRenderedPageBreak/>
              <w:t>сельского поселения Красночетайского района Чувашской Республики, главный администратор источников финансирования дефицита  бюджета Атнарского сельского поселения Красночетайского района Чувашской Республики</w:t>
            </w:r>
          </w:p>
        </w:tc>
      </w:tr>
      <w:tr w:rsidR="000D40E0" w:rsidRPr="00956C87" w:rsidTr="00EE22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9857D3" w:rsidRDefault="000D40E0" w:rsidP="00EE22E2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9857D3" w:rsidRDefault="000D40E0" w:rsidP="00EE22E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9857D3" w:rsidRDefault="000D40E0" w:rsidP="00EE22E2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0D40E0" w:rsidRPr="00956C87" w:rsidTr="00EE22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258AA">
              <w:rPr>
                <w:sz w:val="26"/>
                <w:szCs w:val="26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9857D3" w:rsidRDefault="000D40E0" w:rsidP="00EE22E2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9857D3">
              <w:rPr>
                <w:sz w:val="26"/>
                <w:szCs w:val="26"/>
              </w:rPr>
              <w:t>Внесение изменений в муниципальные программы Атнарского сельского поселения Красночетайского района Чувашской Республики в целях их приведения в соответствие с Решением о бюджете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9857D3" w:rsidRDefault="000D40E0" w:rsidP="00EE22E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9857D3">
              <w:rPr>
                <w:sz w:val="26"/>
                <w:szCs w:val="26"/>
              </w:rPr>
              <w:t>не позднее трех месяцев со дня вступления в силу Решения о бюджете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180A8E" w:rsidRDefault="000D40E0" w:rsidP="00EE22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0A8E">
              <w:rPr>
                <w:rFonts w:ascii="Times New Roman" w:hAnsi="Times New Roman" w:cs="Times New Roman"/>
              </w:rPr>
              <w:t xml:space="preserve">Администрация Атнарского сельского поселения Красночетайского района Чувашской Республики – ответственный исполнитель муниципальных программ Атнарского сельского поселения Красночетайского района Чувашской Республики </w:t>
            </w:r>
          </w:p>
        </w:tc>
      </w:tr>
      <w:tr w:rsidR="000D40E0" w:rsidRPr="00956C87" w:rsidTr="00EE22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0D40E0" w:rsidRPr="00F85D72" w:rsidTr="00EE22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pStyle w:val="21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widowControl w:val="0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0" w:rsidRPr="006258AA" w:rsidRDefault="000D40E0" w:rsidP="00EE22E2">
            <w:pPr>
              <w:pStyle w:val="affd"/>
              <w:contextualSpacing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D40E0" w:rsidRDefault="000D40E0" w:rsidP="000D40E0">
      <w:pPr>
        <w:suppressAutoHyphens/>
        <w:ind w:left="-709" w:right="-1" w:firstLine="709"/>
        <w:jc w:val="both"/>
        <w:rPr>
          <w:lang w:eastAsia="ar-SA"/>
        </w:rPr>
      </w:pPr>
    </w:p>
    <w:p w:rsidR="000D40E0" w:rsidRPr="000D40E0" w:rsidRDefault="000D40E0" w:rsidP="000D40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D40E0" w:rsidRPr="000D40E0" w:rsidRDefault="000D40E0" w:rsidP="000D40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E78B4" w:rsidRPr="001A3904" w:rsidRDefault="006E78B4" w:rsidP="006E78B4">
      <w:pPr>
        <w:jc w:val="center"/>
        <w:rPr>
          <w:b/>
          <w:i/>
          <w:u w:val="single"/>
        </w:rPr>
      </w:pPr>
      <w:r w:rsidRPr="001A3904">
        <w:rPr>
          <w:b/>
          <w:i/>
          <w:u w:val="single"/>
        </w:rPr>
        <w:t>Постановление</w:t>
      </w:r>
    </w:p>
    <w:p w:rsidR="006E78B4" w:rsidRPr="00B27673" w:rsidRDefault="006E78B4" w:rsidP="006E78B4">
      <w:pPr>
        <w:shd w:val="clear" w:color="auto" w:fill="FFFFFF"/>
        <w:spacing w:after="200" w:line="276" w:lineRule="auto"/>
        <w:ind w:right="-1"/>
        <w:jc w:val="center"/>
        <w:rPr>
          <w:b/>
          <w:i/>
          <w:u w:val="single"/>
        </w:rPr>
      </w:pPr>
      <w:r w:rsidRPr="001A3904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6E78B4">
        <w:rPr>
          <w:b/>
          <w:i/>
          <w:color w:val="000000"/>
          <w:sz w:val="26"/>
          <w:szCs w:val="26"/>
          <w:u w:val="single"/>
        </w:rPr>
        <w:t>Об утверждении плана-графика</w:t>
      </w:r>
      <w:r>
        <w:rPr>
          <w:b/>
          <w:i/>
          <w:color w:val="000000"/>
          <w:sz w:val="26"/>
          <w:szCs w:val="26"/>
          <w:u w:val="single"/>
        </w:rPr>
        <w:t xml:space="preserve"> </w:t>
      </w:r>
      <w:r w:rsidRPr="006E78B4">
        <w:rPr>
          <w:b/>
          <w:i/>
          <w:color w:val="000000"/>
          <w:sz w:val="26"/>
          <w:szCs w:val="26"/>
          <w:u w:val="single"/>
        </w:rPr>
        <w:t>закупок товаров, работ, услуг</w:t>
      </w:r>
      <w:r>
        <w:rPr>
          <w:b/>
          <w:i/>
          <w:color w:val="000000"/>
          <w:sz w:val="26"/>
          <w:szCs w:val="26"/>
          <w:u w:val="single"/>
        </w:rPr>
        <w:t xml:space="preserve"> </w:t>
      </w:r>
      <w:r w:rsidRPr="006E78B4">
        <w:rPr>
          <w:b/>
          <w:i/>
          <w:color w:val="000000"/>
          <w:sz w:val="26"/>
          <w:szCs w:val="26"/>
          <w:u w:val="single"/>
        </w:rPr>
        <w:t>Атнарского сельского поселения на 2021 год</w:t>
      </w:r>
      <w:r w:rsidRPr="00327562">
        <w:rPr>
          <w:b/>
          <w:i/>
          <w:color w:val="000000"/>
          <w:sz w:val="26"/>
          <w:szCs w:val="26"/>
          <w:u w:val="single"/>
        </w:rPr>
        <w:t>»</w:t>
      </w:r>
    </w:p>
    <w:p w:rsidR="006E78B4" w:rsidRDefault="006E78B4" w:rsidP="006E78B4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6E78B4" w:rsidRDefault="006E78B4" w:rsidP="006E78B4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 17.12.2020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80</w:t>
      </w:r>
    </w:p>
    <w:p w:rsidR="00B27673" w:rsidRDefault="00B27673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6E78B4" w:rsidRDefault="006E78B4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p w:rsidR="006E78B4" w:rsidRDefault="006E78B4" w:rsidP="006E78B4">
      <w:pPr>
        <w:pStyle w:val="a6"/>
        <w:shd w:val="clear" w:color="auto" w:fill="FFFFFF"/>
        <w:spacing w:before="240" w:after="240" w:line="272" w:lineRule="atLeast"/>
        <w:jc w:val="both"/>
      </w:pPr>
      <w:r>
        <w:t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 администрация Атнарского сельского поселения постановляет:</w:t>
      </w:r>
    </w:p>
    <w:p w:rsidR="006E78B4" w:rsidRDefault="006E78B4" w:rsidP="006E78B4">
      <w:pPr>
        <w:pStyle w:val="a6"/>
        <w:shd w:val="clear" w:color="auto" w:fill="FFFFFF"/>
        <w:spacing w:before="240" w:after="240" w:line="272" w:lineRule="atLeast"/>
        <w:jc w:val="both"/>
      </w:pPr>
      <w:r>
        <w:t>1. Утвердить прилагаемый план-график размещения закупок товаров, выполнения работ, оказания услуг для нужд заказчика на 2021 год (приложение №1).</w:t>
      </w:r>
    </w:p>
    <w:p w:rsidR="006E78B4" w:rsidRDefault="006E78B4" w:rsidP="006E78B4">
      <w:pPr>
        <w:pStyle w:val="a6"/>
        <w:shd w:val="clear" w:color="auto" w:fill="FFFFFF"/>
        <w:spacing w:before="240" w:after="240" w:line="272" w:lineRule="atLeast"/>
        <w:jc w:val="both"/>
      </w:pPr>
      <w:r>
        <w:t>2. Контрактному управляющему администрации поселения  разместить план-график  на официальном сайте РФ в информационно-телекоммуникационной сети «Интернет»  в соответствии с действующим законодательством.</w:t>
      </w:r>
    </w:p>
    <w:p w:rsidR="006E78B4" w:rsidRDefault="006E78B4" w:rsidP="006E78B4">
      <w:pPr>
        <w:pStyle w:val="a6"/>
        <w:shd w:val="clear" w:color="auto" w:fill="FFFFFF"/>
        <w:spacing w:before="240" w:after="240" w:line="272" w:lineRule="atLeast"/>
        <w:jc w:val="both"/>
      </w:pPr>
      <w:r>
        <w:t>3. Опубликовать постановление в печатном издании «Вестник Атнарского сельского поселения» и разместить на официальном сайте Администрации Атнарского сельского поселения в сети Интернет.</w:t>
      </w:r>
    </w:p>
    <w:p w:rsidR="006E78B4" w:rsidRDefault="006E78B4" w:rsidP="006E78B4">
      <w:pPr>
        <w:pStyle w:val="a6"/>
        <w:shd w:val="clear" w:color="auto" w:fill="FFFFFF"/>
        <w:spacing w:before="240" w:after="240" w:line="272" w:lineRule="atLeast"/>
        <w:jc w:val="both"/>
      </w:pPr>
      <w:r>
        <w:t> </w:t>
      </w:r>
    </w:p>
    <w:p w:rsidR="006E78B4" w:rsidRDefault="006E78B4" w:rsidP="006E78B4">
      <w:pPr>
        <w:pStyle w:val="a6"/>
        <w:shd w:val="clear" w:color="auto" w:fill="FFFFFF"/>
        <w:spacing w:before="0" w:after="0" w:line="272" w:lineRule="atLeast"/>
        <w:jc w:val="both"/>
      </w:pPr>
      <w:r>
        <w:t xml:space="preserve"> Глава администрации </w:t>
      </w:r>
    </w:p>
    <w:p w:rsidR="006E78B4" w:rsidRPr="006E78B4" w:rsidRDefault="006E78B4" w:rsidP="006E78B4">
      <w:pPr>
        <w:pStyle w:val="a6"/>
        <w:shd w:val="clear" w:color="auto" w:fill="FFFFFF"/>
        <w:spacing w:before="0" w:after="0" w:line="272" w:lineRule="atLeast"/>
        <w:jc w:val="both"/>
      </w:pPr>
      <w:r>
        <w:t xml:space="preserve">Атнарского сельского поселения                                                               А.А.Наумова                                     </w:t>
      </w:r>
    </w:p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2605F5" w:rsidRPr="004B06A7" w:rsidTr="0003310C">
        <w:trPr>
          <w:trHeight w:val="2338"/>
        </w:trPr>
        <w:tc>
          <w:tcPr>
            <w:tcW w:w="3168" w:type="dxa"/>
          </w:tcPr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Атнары, ул.</w:t>
            </w:r>
            <w:r w:rsidR="001F1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Молодежная, 52а</w:t>
            </w: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1F1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1F1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выпуск:</w:t>
            </w:r>
            <w:r w:rsidR="001F1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А.А.Наумова</w:t>
            </w: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2605F5" w:rsidRPr="004B06A7" w:rsidRDefault="002605F5" w:rsidP="0003310C">
            <w:pPr>
              <w:jc w:val="both"/>
              <w:rPr>
                <w:sz w:val="20"/>
                <w:szCs w:val="20"/>
              </w:rPr>
            </w:pPr>
          </w:p>
          <w:p w:rsidR="002605F5" w:rsidRPr="004B06A7" w:rsidRDefault="002605F5" w:rsidP="0003310C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2605F5" w:rsidRDefault="002605F5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p w:rsidR="0011347A" w:rsidRPr="002605F5" w:rsidRDefault="0011347A" w:rsidP="00EB4729">
      <w:pPr>
        <w:pStyle w:val="af7"/>
        <w:ind w:firstLine="709"/>
        <w:jc w:val="both"/>
        <w:rPr>
          <w:sz w:val="20"/>
          <w:szCs w:val="20"/>
        </w:rPr>
      </w:pPr>
    </w:p>
    <w:sectPr w:rsidR="0011347A" w:rsidRPr="002605F5" w:rsidSect="000874E3">
      <w:headerReference w:type="default" r:id="rId10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04B" w:rsidRDefault="0046704B" w:rsidP="00CB703D">
      <w:r>
        <w:separator/>
      </w:r>
    </w:p>
  </w:endnote>
  <w:endnote w:type="continuationSeparator" w:id="1">
    <w:p w:rsidR="0046704B" w:rsidRDefault="0046704B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04B" w:rsidRDefault="0046704B" w:rsidP="00CB703D">
      <w:r>
        <w:separator/>
      </w:r>
    </w:p>
  </w:footnote>
  <w:footnote w:type="continuationSeparator" w:id="1">
    <w:p w:rsidR="0046704B" w:rsidRDefault="0046704B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03310C" w:rsidRDefault="003C1042">
        <w:pPr>
          <w:pStyle w:val="a3"/>
          <w:jc w:val="center"/>
        </w:pPr>
        <w:fldSimple w:instr="PAGE   \* MERGEFORMAT">
          <w:r w:rsidR="006E78B4">
            <w:rPr>
              <w:noProof/>
            </w:rPr>
            <w:t>9</w:t>
          </w:r>
        </w:fldSimple>
      </w:p>
    </w:sdtContent>
  </w:sdt>
  <w:p w:rsidR="0003310C" w:rsidRDefault="000331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611732"/>
    <w:multiLevelType w:val="hybridMultilevel"/>
    <w:tmpl w:val="9F74B606"/>
    <w:name w:val="WWNum9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464B5ECE"/>
    <w:multiLevelType w:val="hybridMultilevel"/>
    <w:tmpl w:val="1AF80E22"/>
    <w:lvl w:ilvl="0" w:tplc="D5C09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3E18F8"/>
    <w:multiLevelType w:val="hybridMultilevel"/>
    <w:tmpl w:val="3064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B3A07"/>
    <w:multiLevelType w:val="multilevel"/>
    <w:tmpl w:val="A8AE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ECF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4EB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310C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753"/>
    <w:rsid w:val="000D1B21"/>
    <w:rsid w:val="000D20BF"/>
    <w:rsid w:val="000D3DD7"/>
    <w:rsid w:val="000D40E0"/>
    <w:rsid w:val="000D4378"/>
    <w:rsid w:val="000D5E16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47A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811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1318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BA2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04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1558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5D0"/>
    <w:rsid w:val="00203625"/>
    <w:rsid w:val="002042EC"/>
    <w:rsid w:val="0020472A"/>
    <w:rsid w:val="00204D1A"/>
    <w:rsid w:val="002052A0"/>
    <w:rsid w:val="002065D8"/>
    <w:rsid w:val="00206A3C"/>
    <w:rsid w:val="00210AD0"/>
    <w:rsid w:val="00211129"/>
    <w:rsid w:val="00211A7A"/>
    <w:rsid w:val="00212BA0"/>
    <w:rsid w:val="00212E16"/>
    <w:rsid w:val="00213035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276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AAB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05F5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07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27562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BFD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96D5B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042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19C2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21CA"/>
    <w:rsid w:val="003F5951"/>
    <w:rsid w:val="003F68BC"/>
    <w:rsid w:val="003F6AFD"/>
    <w:rsid w:val="003F7DD1"/>
    <w:rsid w:val="004002EF"/>
    <w:rsid w:val="004008B6"/>
    <w:rsid w:val="00400902"/>
    <w:rsid w:val="00402AE0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6704B"/>
    <w:rsid w:val="00470065"/>
    <w:rsid w:val="0047056D"/>
    <w:rsid w:val="00471F8C"/>
    <w:rsid w:val="0047200E"/>
    <w:rsid w:val="004724BA"/>
    <w:rsid w:val="00472D0B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432F"/>
    <w:rsid w:val="004854CD"/>
    <w:rsid w:val="0048550E"/>
    <w:rsid w:val="004855F5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8F3"/>
    <w:rsid w:val="004C7CE3"/>
    <w:rsid w:val="004C7F49"/>
    <w:rsid w:val="004D0099"/>
    <w:rsid w:val="004D06F7"/>
    <w:rsid w:val="004D116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029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314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1D10"/>
    <w:rsid w:val="00572CB5"/>
    <w:rsid w:val="00573331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6C7E"/>
    <w:rsid w:val="00587DED"/>
    <w:rsid w:val="00591E04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C78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3CF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06"/>
    <w:rsid w:val="00617B34"/>
    <w:rsid w:val="00621E0E"/>
    <w:rsid w:val="00622D87"/>
    <w:rsid w:val="00623650"/>
    <w:rsid w:val="0062378E"/>
    <w:rsid w:val="006253F3"/>
    <w:rsid w:val="00625884"/>
    <w:rsid w:val="00626078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6D66"/>
    <w:rsid w:val="006D7A22"/>
    <w:rsid w:val="006D7CCD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8B4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9A5"/>
    <w:rsid w:val="00715FD4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8B8"/>
    <w:rsid w:val="007B03D4"/>
    <w:rsid w:val="007B0675"/>
    <w:rsid w:val="007B13A9"/>
    <w:rsid w:val="007B19C8"/>
    <w:rsid w:val="007B2F3E"/>
    <w:rsid w:val="007B66CF"/>
    <w:rsid w:val="007B7739"/>
    <w:rsid w:val="007C06F8"/>
    <w:rsid w:val="007C084A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27F01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4A3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D0035"/>
    <w:rsid w:val="008D15E2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6680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C54D0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22E7"/>
    <w:rsid w:val="009F3374"/>
    <w:rsid w:val="009F39DE"/>
    <w:rsid w:val="009F3EC7"/>
    <w:rsid w:val="009F41D2"/>
    <w:rsid w:val="009F4354"/>
    <w:rsid w:val="009F5102"/>
    <w:rsid w:val="009F5B29"/>
    <w:rsid w:val="009F687D"/>
    <w:rsid w:val="009F6A4A"/>
    <w:rsid w:val="009F778F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3683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C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6D07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27673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300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242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1C2C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5CD1"/>
    <w:rsid w:val="00C9655F"/>
    <w:rsid w:val="00C9765E"/>
    <w:rsid w:val="00CA11D9"/>
    <w:rsid w:val="00CA14BA"/>
    <w:rsid w:val="00CA1692"/>
    <w:rsid w:val="00CA1A1B"/>
    <w:rsid w:val="00CA1A70"/>
    <w:rsid w:val="00CA25EB"/>
    <w:rsid w:val="00CA2C07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8BC"/>
    <w:rsid w:val="00CB7C3B"/>
    <w:rsid w:val="00CC088D"/>
    <w:rsid w:val="00CC099B"/>
    <w:rsid w:val="00CC09CE"/>
    <w:rsid w:val="00CC0C1A"/>
    <w:rsid w:val="00CC1CAB"/>
    <w:rsid w:val="00CC36A4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1D74"/>
    <w:rsid w:val="00D13DDA"/>
    <w:rsid w:val="00D141B4"/>
    <w:rsid w:val="00D1492D"/>
    <w:rsid w:val="00D14EEC"/>
    <w:rsid w:val="00D20076"/>
    <w:rsid w:val="00D2121E"/>
    <w:rsid w:val="00D2431A"/>
    <w:rsid w:val="00D26311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574"/>
    <w:rsid w:val="00D43673"/>
    <w:rsid w:val="00D448A0"/>
    <w:rsid w:val="00D45018"/>
    <w:rsid w:val="00D46E4B"/>
    <w:rsid w:val="00D4759C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2585"/>
    <w:rsid w:val="00D748C0"/>
    <w:rsid w:val="00D75570"/>
    <w:rsid w:val="00D756A5"/>
    <w:rsid w:val="00D761DC"/>
    <w:rsid w:val="00D76E86"/>
    <w:rsid w:val="00D806FE"/>
    <w:rsid w:val="00D82208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446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76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7EC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44B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0F1C"/>
    <w:rsid w:val="00E61487"/>
    <w:rsid w:val="00E61D72"/>
    <w:rsid w:val="00E61FDB"/>
    <w:rsid w:val="00E623E0"/>
    <w:rsid w:val="00E629EF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3153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2FE0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1FB8"/>
    <w:rsid w:val="00ED22A6"/>
    <w:rsid w:val="00ED2B11"/>
    <w:rsid w:val="00ED318E"/>
    <w:rsid w:val="00ED3274"/>
    <w:rsid w:val="00ED3275"/>
    <w:rsid w:val="00ED342F"/>
    <w:rsid w:val="00ED3738"/>
    <w:rsid w:val="00ED3760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099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5E48"/>
    <w:rsid w:val="00F666C2"/>
    <w:rsid w:val="00F666F5"/>
    <w:rsid w:val="00F66EC7"/>
    <w:rsid w:val="00F66F6E"/>
    <w:rsid w:val="00F677A9"/>
    <w:rsid w:val="00F67D0E"/>
    <w:rsid w:val="00F71EA8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573"/>
    <w:rsid w:val="00FA77F9"/>
    <w:rsid w:val="00FB07A5"/>
    <w:rsid w:val="00FB0939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28A"/>
    <w:rsid w:val="00FF1EE5"/>
    <w:rsid w:val="00FF2073"/>
    <w:rsid w:val="00FF218A"/>
    <w:rsid w:val="00FF3EF8"/>
    <w:rsid w:val="00FF40AB"/>
    <w:rsid w:val="00FF4F3E"/>
    <w:rsid w:val="00FF592C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44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A144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A14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uiPriority w:val="59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uiPriority w:val="99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character" w:customStyle="1" w:styleId="WW8Num1z0">
    <w:name w:val="WW8Num1z0"/>
    <w:rsid w:val="00E93153"/>
    <w:rPr>
      <w:rFonts w:ascii="Symbol" w:hAnsi="Symbol" w:cs="OpenSymbol"/>
    </w:rPr>
  </w:style>
  <w:style w:type="character" w:customStyle="1" w:styleId="Absatz-Standardschriftart">
    <w:name w:val="Absatz-Standardschriftart"/>
    <w:rsid w:val="00E93153"/>
  </w:style>
  <w:style w:type="character" w:customStyle="1" w:styleId="WW-Absatz-Standardschriftart">
    <w:name w:val="WW-Absatz-Standardschriftart"/>
    <w:rsid w:val="00E93153"/>
  </w:style>
  <w:style w:type="character" w:customStyle="1" w:styleId="WW-Absatz-Standardschriftart1">
    <w:name w:val="WW-Absatz-Standardschriftart1"/>
    <w:rsid w:val="00E93153"/>
  </w:style>
  <w:style w:type="character" w:customStyle="1" w:styleId="19">
    <w:name w:val="Основной шрифт абзаца1"/>
    <w:rsid w:val="00E93153"/>
  </w:style>
  <w:style w:type="character" w:customStyle="1" w:styleId="affe">
    <w:name w:val="Маркеры списка"/>
    <w:rsid w:val="00E93153"/>
    <w:rPr>
      <w:rFonts w:ascii="OpenSymbol" w:eastAsia="OpenSymbol" w:hAnsi="OpenSymbol" w:cs="OpenSymbol"/>
    </w:rPr>
  </w:style>
  <w:style w:type="character" w:customStyle="1" w:styleId="afff">
    <w:name w:val="Символ нумерации"/>
    <w:rsid w:val="00E93153"/>
  </w:style>
  <w:style w:type="paragraph" w:customStyle="1" w:styleId="afff0">
    <w:name w:val="Заголовок"/>
    <w:basedOn w:val="a"/>
    <w:next w:val="a8"/>
    <w:rsid w:val="00E9315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1">
    <w:name w:val="List"/>
    <w:basedOn w:val="a8"/>
    <w:rsid w:val="00E93153"/>
    <w:pPr>
      <w:spacing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a">
    <w:name w:val="Название1"/>
    <w:basedOn w:val="a"/>
    <w:rsid w:val="00E93153"/>
    <w:pPr>
      <w:suppressLineNumber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E93153"/>
    <w:pPr>
      <w:suppressLineNumbers/>
    </w:pPr>
    <w:rPr>
      <w:rFonts w:ascii="Arial" w:hAnsi="Arial" w:cs="Mangal"/>
      <w:lang w:eastAsia="ar-SA"/>
    </w:rPr>
  </w:style>
  <w:style w:type="paragraph" w:customStyle="1" w:styleId="afff2">
    <w:name w:val="Содержимое таблицы"/>
    <w:basedOn w:val="a"/>
    <w:rsid w:val="00E93153"/>
    <w:pPr>
      <w:suppressLineNumbers/>
    </w:pPr>
    <w:rPr>
      <w:lang w:eastAsia="ar-SA"/>
    </w:rPr>
  </w:style>
  <w:style w:type="paragraph" w:customStyle="1" w:styleId="afff3">
    <w:name w:val="Заголовок таблицы"/>
    <w:basedOn w:val="afff2"/>
    <w:rsid w:val="00E93153"/>
    <w:pPr>
      <w:jc w:val="center"/>
    </w:pPr>
    <w:rPr>
      <w:b/>
      <w:bCs/>
    </w:rPr>
  </w:style>
  <w:style w:type="character" w:customStyle="1" w:styleId="2a">
    <w:name w:val="Основной шрифт абзаца2"/>
    <w:rsid w:val="00E93153"/>
  </w:style>
  <w:style w:type="paragraph" w:customStyle="1" w:styleId="1c">
    <w:name w:val="нум список 1"/>
    <w:basedOn w:val="a"/>
    <w:rsid w:val="00E93153"/>
    <w:pPr>
      <w:tabs>
        <w:tab w:val="left" w:pos="360"/>
      </w:tabs>
      <w:suppressAutoHyphens/>
      <w:spacing w:before="120" w:after="120"/>
      <w:jc w:val="both"/>
    </w:pPr>
    <w:rPr>
      <w:rFonts w:eastAsia="SimSun" w:cs="Mangal"/>
      <w:kern w:val="1"/>
      <w:lang w:val="de-DE" w:eastAsia="hi-IN" w:bidi="hi-IN"/>
    </w:rPr>
  </w:style>
  <w:style w:type="paragraph" w:customStyle="1" w:styleId="310">
    <w:name w:val="Основной текст с отступом 31"/>
    <w:basedOn w:val="a"/>
    <w:rsid w:val="00E93153"/>
    <w:pPr>
      <w:suppressAutoHyphens/>
      <w:spacing w:after="120"/>
      <w:ind w:left="283"/>
    </w:pPr>
    <w:rPr>
      <w:rFonts w:ascii="Calibri" w:eastAsia="Calibri" w:hAnsi="Calibri" w:cs="Calibri"/>
      <w:kern w:val="1"/>
      <w:sz w:val="16"/>
      <w:szCs w:val="16"/>
      <w:lang w:val="de-DE" w:eastAsia="hi-IN" w:bidi="hi-IN"/>
    </w:rPr>
  </w:style>
  <w:style w:type="paragraph" w:customStyle="1" w:styleId="211">
    <w:name w:val="Основной текст с отступом 21"/>
    <w:basedOn w:val="a"/>
    <w:rsid w:val="00E93153"/>
    <w:pPr>
      <w:suppressAutoHyphens/>
      <w:spacing w:line="360" w:lineRule="auto"/>
      <w:ind w:firstLine="540"/>
      <w:jc w:val="both"/>
    </w:pPr>
    <w:rPr>
      <w:rFonts w:eastAsia="SimSun" w:cs="Mangal"/>
      <w:kern w:val="1"/>
      <w:lang w:val="de-DE" w:eastAsia="hi-IN" w:bidi="hi-IN"/>
    </w:rPr>
  </w:style>
  <w:style w:type="paragraph" w:customStyle="1" w:styleId="220">
    <w:name w:val="Основной текст с отступом 22"/>
    <w:basedOn w:val="a"/>
    <w:rsid w:val="00E93153"/>
    <w:pPr>
      <w:suppressAutoHyphens/>
      <w:spacing w:line="480" w:lineRule="auto"/>
      <w:ind w:left="283"/>
    </w:pPr>
    <w:rPr>
      <w:rFonts w:ascii="Calibri" w:eastAsia="Calibri" w:hAnsi="Calibri" w:cs="Calibri"/>
      <w:kern w:val="1"/>
      <w:sz w:val="22"/>
      <w:szCs w:val="22"/>
      <w:lang w:val="de-DE" w:eastAsia="hi-IN" w:bidi="hi-IN"/>
    </w:rPr>
  </w:style>
  <w:style w:type="paragraph" w:customStyle="1" w:styleId="western">
    <w:name w:val="western"/>
    <w:basedOn w:val="a"/>
    <w:rsid w:val="00E93153"/>
    <w:pPr>
      <w:suppressAutoHyphens/>
      <w:spacing w:before="280" w:after="119"/>
    </w:pPr>
    <w:rPr>
      <w:rFonts w:eastAsia="SimSun" w:cs="Mangal"/>
      <w:color w:val="000000"/>
      <w:kern w:val="1"/>
      <w:lang w:val="de-DE" w:eastAsia="hi-IN" w:bidi="hi-IN"/>
    </w:rPr>
  </w:style>
  <w:style w:type="paragraph" w:customStyle="1" w:styleId="1d">
    <w:name w:val="Без интервала1"/>
    <w:rsid w:val="00E93153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headertext">
    <w:name w:val="headertext"/>
    <w:basedOn w:val="a"/>
    <w:rsid w:val="00E9315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9315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E9315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DA144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A144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A1446"/>
    <w:rPr>
      <w:rFonts w:ascii="Cambria" w:eastAsia="Times New Roman" w:hAnsi="Cambria" w:cs="Times New Roman"/>
      <w:lang w:eastAsia="ru-RU"/>
    </w:rPr>
  </w:style>
  <w:style w:type="character" w:styleId="afff4">
    <w:name w:val="Emphasis"/>
    <w:qFormat/>
    <w:rsid w:val="00DA1446"/>
    <w:rPr>
      <w:i/>
      <w:iCs/>
    </w:rPr>
  </w:style>
  <w:style w:type="paragraph" w:customStyle="1" w:styleId="311">
    <w:name w:val="Основной текст 31"/>
    <w:basedOn w:val="a"/>
    <w:rsid w:val="00DA1446"/>
    <w:pPr>
      <w:suppressAutoHyphens/>
      <w:jc w:val="both"/>
    </w:pPr>
    <w:rPr>
      <w:sz w:val="28"/>
      <w:szCs w:val="20"/>
      <w:lang w:eastAsia="ar-SA"/>
    </w:rPr>
  </w:style>
  <w:style w:type="paragraph" w:customStyle="1" w:styleId="FR3">
    <w:name w:val="FR3"/>
    <w:rsid w:val="00DA144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DA1446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ParagraphStyle">
    <w:name w:val="Paragraph Style"/>
    <w:rsid w:val="00DA14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ff5">
    <w:name w:val="Block Text"/>
    <w:basedOn w:val="a"/>
    <w:rsid w:val="00DA1446"/>
    <w:pPr>
      <w:suppressAutoHyphens/>
      <w:autoSpaceDE w:val="0"/>
      <w:autoSpaceDN w:val="0"/>
      <w:adjustRightInd w:val="0"/>
      <w:ind w:left="4510" w:right="440"/>
      <w:jc w:val="both"/>
    </w:pPr>
    <w:rPr>
      <w:sz w:val="20"/>
      <w:szCs w:val="20"/>
    </w:rPr>
  </w:style>
  <w:style w:type="character" w:styleId="afff6">
    <w:name w:val="page number"/>
    <w:basedOn w:val="a0"/>
    <w:rsid w:val="00DA1446"/>
  </w:style>
  <w:style w:type="paragraph" w:styleId="afff7">
    <w:name w:val="caption"/>
    <w:basedOn w:val="a"/>
    <w:next w:val="a"/>
    <w:qFormat/>
    <w:rsid w:val="00DA1446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f8">
    <w:name w:val="Опечатки"/>
    <w:uiPriority w:val="99"/>
    <w:rsid w:val="00DA1446"/>
    <w:rPr>
      <w:color w:val="FF0000"/>
    </w:rPr>
  </w:style>
  <w:style w:type="paragraph" w:customStyle="1" w:styleId="afff9">
    <w:name w:val="Словарная статья"/>
    <w:basedOn w:val="a"/>
    <w:next w:val="a"/>
    <w:uiPriority w:val="99"/>
    <w:rsid w:val="00DA144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a">
    <w:name w:val="Сравнение редакций. Добавленный фрагмент"/>
    <w:rsid w:val="00DA1446"/>
    <w:rPr>
      <w:color w:val="0000FF"/>
    </w:rPr>
  </w:style>
  <w:style w:type="character" w:customStyle="1" w:styleId="afffb">
    <w:name w:val="Сравнение редакций. Удаленный фрагмент"/>
    <w:uiPriority w:val="99"/>
    <w:rsid w:val="00DA1446"/>
    <w:rPr>
      <w:strike/>
      <w:color w:val="808000"/>
    </w:rPr>
  </w:style>
  <w:style w:type="character" w:customStyle="1" w:styleId="afffc">
    <w:name w:val="Подпись к таблице_"/>
    <w:link w:val="afffd"/>
    <w:rsid w:val="00DA1446"/>
    <w:rPr>
      <w:shd w:val="clear" w:color="auto" w:fill="FFFFFF"/>
    </w:rPr>
  </w:style>
  <w:style w:type="paragraph" w:customStyle="1" w:styleId="afffd">
    <w:name w:val="Подпись к таблице"/>
    <w:basedOn w:val="a"/>
    <w:link w:val="afffc"/>
    <w:rsid w:val="00DA1446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a">
    <w:name w:val="Основной текст (3)_"/>
    <w:link w:val="3b"/>
    <w:rsid w:val="00DA1446"/>
    <w:rPr>
      <w:shd w:val="clear" w:color="auto" w:fill="FFFFFF"/>
    </w:rPr>
  </w:style>
  <w:style w:type="paragraph" w:customStyle="1" w:styleId="3b">
    <w:name w:val="Основной текст (3)"/>
    <w:basedOn w:val="a"/>
    <w:link w:val="3a"/>
    <w:rsid w:val="00DA1446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rsid w:val="00DA1446"/>
    <w:rPr>
      <w:rFonts w:ascii="Times New Roman" w:hAnsi="Times New Roman" w:cs="Times New Roman"/>
      <w:sz w:val="22"/>
      <w:szCs w:val="22"/>
    </w:rPr>
  </w:style>
  <w:style w:type="paragraph" w:customStyle="1" w:styleId="FR1">
    <w:name w:val="FR1"/>
    <w:rsid w:val="00DA1446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DA1446"/>
    <w:pPr>
      <w:spacing w:before="100" w:beforeAutospacing="1" w:after="100" w:afterAutospacing="1"/>
    </w:pPr>
  </w:style>
  <w:style w:type="paragraph" w:customStyle="1" w:styleId="afffe">
    <w:name w:val="Информация об изменениях"/>
    <w:basedOn w:val="a"/>
    <w:next w:val="a"/>
    <w:uiPriority w:val="99"/>
    <w:rsid w:val="00DA144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f">
    <w:name w:val="Информация об изменениях документа"/>
    <w:basedOn w:val="af4"/>
    <w:next w:val="a"/>
    <w:uiPriority w:val="99"/>
    <w:rsid w:val="00DA1446"/>
    <w:pPr>
      <w:spacing w:before="75"/>
    </w:pPr>
    <w:rPr>
      <w:rFonts w:eastAsia="Times New Roman"/>
      <w:color w:val="353842"/>
      <w:sz w:val="24"/>
      <w:szCs w:val="24"/>
      <w:shd w:val="clear" w:color="auto" w:fill="F0F0F0"/>
    </w:rPr>
  </w:style>
  <w:style w:type="paragraph" w:customStyle="1" w:styleId="affff0">
    <w:name w:val="Подзаголовок для информации об изменениях"/>
    <w:basedOn w:val="a"/>
    <w:next w:val="a"/>
    <w:uiPriority w:val="99"/>
    <w:rsid w:val="00DA14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Heading">
    <w:name w:val="Heading"/>
    <w:rsid w:val="00DA1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basedOn w:val="a"/>
    <w:rsid w:val="00DA1446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DA1446"/>
    <w:pPr>
      <w:spacing w:before="100" w:beforeAutospacing="1" w:after="100" w:afterAutospacing="1"/>
    </w:pPr>
  </w:style>
  <w:style w:type="paragraph" w:customStyle="1" w:styleId="1e">
    <w:name w:val="Текст выноски1"/>
    <w:basedOn w:val="a"/>
    <w:rsid w:val="00DA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A1446"/>
    <w:rPr>
      <w:rFonts w:ascii="Tahoma" w:hAnsi="Tahoma" w:cs="Tahoma"/>
      <w:sz w:val="16"/>
      <w:szCs w:val="16"/>
    </w:rPr>
  </w:style>
  <w:style w:type="character" w:customStyle="1" w:styleId="affff1">
    <w:name w:val="Утратил силу"/>
    <w:rsid w:val="00DA1446"/>
    <w:rPr>
      <w:strike/>
      <w:color w:val="808000"/>
      <w:sz w:val="26"/>
      <w:szCs w:val="26"/>
    </w:rPr>
  </w:style>
  <w:style w:type="paragraph" w:customStyle="1" w:styleId="msonospacing0">
    <w:name w:val="msonospacing"/>
    <w:rsid w:val="00DA1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DA1446"/>
    <w:pPr>
      <w:ind w:left="720"/>
      <w:contextualSpacing/>
    </w:pPr>
  </w:style>
  <w:style w:type="paragraph" w:customStyle="1" w:styleId="affff2">
    <w:name w:val="Текст (справка)"/>
    <w:basedOn w:val="a"/>
    <w:next w:val="a"/>
    <w:uiPriority w:val="99"/>
    <w:rsid w:val="00DA144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Цветовое выделение для Текст"/>
    <w:uiPriority w:val="99"/>
    <w:rsid w:val="00DA1446"/>
  </w:style>
  <w:style w:type="numbering" w:customStyle="1" w:styleId="1f">
    <w:name w:val="Нет списка1"/>
    <w:next w:val="a2"/>
    <w:uiPriority w:val="99"/>
    <w:semiHidden/>
    <w:unhideWhenUsed/>
    <w:rsid w:val="0011347A"/>
  </w:style>
  <w:style w:type="paragraph" w:customStyle="1" w:styleId="lidesc">
    <w:name w:val="li_desc"/>
    <w:basedOn w:val="a"/>
    <w:rsid w:val="0011347A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11347A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11347A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11347A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11347A"/>
    <w:pPr>
      <w:pBdr>
        <w:top w:val="single" w:sz="6" w:space="5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11347A"/>
    <w:pPr>
      <w:spacing w:before="45" w:after="45"/>
      <w:ind w:left="15" w:right="15"/>
    </w:pPr>
  </w:style>
  <w:style w:type="paragraph" w:customStyle="1" w:styleId="videolistitemmini">
    <w:name w:val="videolistitem_mini"/>
    <w:basedOn w:val="a"/>
    <w:rsid w:val="0011347A"/>
    <w:pPr>
      <w:spacing w:before="45" w:after="45"/>
      <w:ind w:left="15" w:right="15"/>
    </w:pPr>
  </w:style>
  <w:style w:type="paragraph" w:customStyle="1" w:styleId="licaptionmini">
    <w:name w:val="li_caption_mini"/>
    <w:basedOn w:val="a"/>
    <w:rsid w:val="0011347A"/>
    <w:pPr>
      <w:spacing w:before="15" w:after="15"/>
      <w:ind w:right="75"/>
    </w:pPr>
  </w:style>
  <w:style w:type="paragraph" w:customStyle="1" w:styleId="liimegemini">
    <w:name w:val="li_imege_mini"/>
    <w:basedOn w:val="a"/>
    <w:rsid w:val="0011347A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75" w:right="75"/>
    </w:pPr>
  </w:style>
  <w:style w:type="paragraph" w:customStyle="1" w:styleId="lidatemini">
    <w:name w:val="li_date_mini"/>
    <w:basedOn w:val="a"/>
    <w:rsid w:val="0011347A"/>
    <w:rPr>
      <w:color w:val="3271D0"/>
    </w:rPr>
  </w:style>
  <w:style w:type="paragraph" w:customStyle="1" w:styleId="lidescmini">
    <w:name w:val="li_desc_mini"/>
    <w:basedOn w:val="a"/>
    <w:rsid w:val="0011347A"/>
    <w:pPr>
      <w:spacing w:before="75" w:after="30"/>
    </w:pPr>
  </w:style>
  <w:style w:type="paragraph" w:customStyle="1" w:styleId="bigphoto">
    <w:name w:val="bigphoto"/>
    <w:basedOn w:val="a"/>
    <w:rsid w:val="0011347A"/>
    <w:pPr>
      <w:spacing w:before="105" w:after="105"/>
    </w:pPr>
  </w:style>
  <w:style w:type="paragraph" w:customStyle="1" w:styleId="downloaddoc">
    <w:name w:val="downloaddoc"/>
    <w:basedOn w:val="a"/>
    <w:rsid w:val="0011347A"/>
    <w:pPr>
      <w:spacing w:before="100" w:beforeAutospacing="1" w:after="100" w:afterAutospacing="1"/>
      <w:ind w:left="180"/>
    </w:pPr>
  </w:style>
  <w:style w:type="paragraph" w:customStyle="1" w:styleId="iteminfo">
    <w:name w:val="iteminfo"/>
    <w:basedOn w:val="a"/>
    <w:rsid w:val="0011347A"/>
    <w:pPr>
      <w:ind w:left="150" w:right="150"/>
    </w:pPr>
  </w:style>
  <w:style w:type="paragraph" w:customStyle="1" w:styleId="pagefind">
    <w:name w:val="pagefind"/>
    <w:basedOn w:val="a"/>
    <w:rsid w:val="0011347A"/>
    <w:pPr>
      <w:shd w:val="clear" w:color="auto" w:fill="FDF6EA"/>
      <w:spacing w:before="100" w:beforeAutospacing="1" w:after="270"/>
    </w:pPr>
  </w:style>
  <w:style w:type="paragraph" w:customStyle="1" w:styleId="findbtn">
    <w:name w:val="findbtn"/>
    <w:basedOn w:val="a"/>
    <w:rsid w:val="0011347A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11347A"/>
    <w:pPr>
      <w:spacing w:before="150"/>
      <w:ind w:right="225"/>
    </w:pPr>
  </w:style>
  <w:style w:type="paragraph" w:customStyle="1" w:styleId="pageprint">
    <w:name w:val="pageprint"/>
    <w:basedOn w:val="a"/>
    <w:rsid w:val="0011347A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11347A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11347A"/>
    <w:pPr>
      <w:spacing w:before="100" w:beforeAutospacing="1" w:after="225"/>
      <w:ind w:right="225"/>
    </w:pPr>
  </w:style>
  <w:style w:type="paragraph" w:customStyle="1" w:styleId="materialpreviewimg">
    <w:name w:val="material_previewimg"/>
    <w:basedOn w:val="a"/>
    <w:rsid w:val="0011347A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11347A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11347A"/>
    <w:pPr>
      <w:spacing w:before="100" w:beforeAutospacing="1" w:after="100" w:afterAutospacing="1"/>
    </w:pPr>
    <w:rPr>
      <w:rFonts w:ascii="Franklin Gothic Medium" w:hAnsi="Franklin Gothic Medium"/>
      <w:sz w:val="30"/>
      <w:szCs w:val="30"/>
    </w:rPr>
  </w:style>
  <w:style w:type="paragraph" w:customStyle="1" w:styleId="ucblock">
    <w:name w:val="uc_block"/>
    <w:basedOn w:val="a"/>
    <w:rsid w:val="0011347A"/>
    <w:pPr>
      <w:spacing w:before="150" w:after="150"/>
    </w:pPr>
  </w:style>
  <w:style w:type="paragraph" w:customStyle="1" w:styleId="errorblock">
    <w:name w:val="errorblock"/>
    <w:basedOn w:val="a"/>
    <w:rsid w:val="0011347A"/>
    <w:pPr>
      <w:spacing w:before="150" w:after="150"/>
    </w:pPr>
    <w:rPr>
      <w:b/>
      <w:bCs/>
      <w:color w:val="FF0000"/>
      <w:sz w:val="23"/>
      <w:szCs w:val="23"/>
    </w:rPr>
  </w:style>
  <w:style w:type="paragraph" w:customStyle="1" w:styleId="rsstitle">
    <w:name w:val="rss_title"/>
    <w:basedOn w:val="a"/>
    <w:rsid w:val="0011347A"/>
    <w:pPr>
      <w:shd w:val="clear" w:color="auto" w:fill="F6F6F5"/>
      <w:spacing w:before="300" w:after="100" w:afterAutospacing="1"/>
    </w:pPr>
    <w:rPr>
      <w:b/>
      <w:bCs/>
    </w:rPr>
  </w:style>
  <w:style w:type="paragraph" w:customStyle="1" w:styleId="rsslink">
    <w:name w:val="rss_link"/>
    <w:basedOn w:val="a"/>
    <w:rsid w:val="0011347A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11347A"/>
    <w:pPr>
      <w:spacing w:before="150" w:after="225"/>
    </w:pPr>
  </w:style>
  <w:style w:type="paragraph" w:customStyle="1" w:styleId="statistictitle">
    <w:name w:val="statistictitle"/>
    <w:basedOn w:val="a"/>
    <w:rsid w:val="0011347A"/>
    <w:pPr>
      <w:spacing w:before="100" w:beforeAutospacing="1" w:after="100" w:afterAutospacing="1"/>
    </w:pPr>
  </w:style>
  <w:style w:type="paragraph" w:customStyle="1" w:styleId="statisticinfo">
    <w:name w:val="statisticinfo"/>
    <w:basedOn w:val="a"/>
    <w:rsid w:val="0011347A"/>
    <w:pPr>
      <w:ind w:left="150" w:right="150"/>
    </w:pPr>
  </w:style>
  <w:style w:type="paragraph" w:customStyle="1" w:styleId="slidecont">
    <w:name w:val="slidecont"/>
    <w:basedOn w:val="a"/>
    <w:rsid w:val="0011347A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11347A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11347A"/>
  </w:style>
  <w:style w:type="paragraph" w:customStyle="1" w:styleId="ui-helper-clearfix">
    <w:name w:val="ui-helper-clearfix"/>
    <w:basedOn w:val="a"/>
    <w:rsid w:val="0011347A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11347A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11347A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11347A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1134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11347A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11347A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1134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11347A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11347A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11347A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11347A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11347A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11347A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11347A"/>
    <w:pPr>
      <w:shd w:val="clear" w:color="auto" w:fill="333333"/>
      <w:ind w:left="-120"/>
    </w:pPr>
  </w:style>
  <w:style w:type="paragraph" w:customStyle="1" w:styleId="ui-resizable-handle">
    <w:name w:val="ui-resizable-handle"/>
    <w:basedOn w:val="a"/>
    <w:rsid w:val="0011347A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11347A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11347A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11347A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11347A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11347A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11347A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11347A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11347A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11347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11347A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11347A"/>
  </w:style>
  <w:style w:type="paragraph" w:customStyle="1" w:styleId="ui-button">
    <w:name w:val="ui-button"/>
    <w:basedOn w:val="a"/>
    <w:rsid w:val="0011347A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11347A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11347A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11347A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a"/>
    <w:rsid w:val="0011347A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11347A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11347A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11347A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11347A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11347A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11347A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11347A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11347A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11347A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11347A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75"/>
      <w:jc w:val="center"/>
    </w:pPr>
  </w:style>
  <w:style w:type="paragraph" w:customStyle="1" w:styleId="uctitle">
    <w:name w:val="uc_title"/>
    <w:basedOn w:val="a"/>
    <w:rsid w:val="0011347A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11347A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11347A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11347A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11347A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11347A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11347A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11347A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11347A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11347A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11347A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11347A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11347A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11347A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11347A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11347A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11347A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11347A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11347A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11347A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11347A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11347A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11347A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11347A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11347A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11347A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11347A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11347A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11347A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11347A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11347A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11347A"/>
    <w:pPr>
      <w:spacing w:before="100" w:beforeAutospacing="1" w:after="100" w:afterAutospacing="1"/>
      <w:ind w:right="225"/>
    </w:pPr>
  </w:style>
  <w:style w:type="paragraph" w:customStyle="1" w:styleId="personpost1">
    <w:name w:val="personpost1"/>
    <w:basedOn w:val="a"/>
    <w:rsid w:val="0011347A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11347A"/>
    <w:pPr>
      <w:spacing w:before="150" w:after="100" w:afterAutospacing="1"/>
    </w:pPr>
  </w:style>
  <w:style w:type="paragraph" w:customStyle="1" w:styleId="personpost2">
    <w:name w:val="personpost2"/>
    <w:basedOn w:val="a"/>
    <w:rsid w:val="0011347A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11347A"/>
    <w:pPr>
      <w:spacing w:before="150" w:after="100" w:afterAutospacing="1"/>
    </w:pPr>
  </w:style>
  <w:style w:type="paragraph" w:customStyle="1" w:styleId="lidesc1">
    <w:name w:val="li_desc1"/>
    <w:basedOn w:val="a"/>
    <w:rsid w:val="0011347A"/>
    <w:pPr>
      <w:spacing w:after="45"/>
    </w:pPr>
    <w:rPr>
      <w:sz w:val="17"/>
      <w:szCs w:val="17"/>
    </w:rPr>
  </w:style>
  <w:style w:type="paragraph" w:customStyle="1" w:styleId="playlistitem1">
    <w:name w:val="playlistitem1"/>
    <w:basedOn w:val="a"/>
    <w:rsid w:val="0011347A"/>
    <w:pPr>
      <w:spacing w:before="30" w:after="30"/>
      <w:ind w:left="30" w:right="30"/>
    </w:pPr>
  </w:style>
  <w:style w:type="paragraph" w:customStyle="1" w:styleId="liimege1">
    <w:name w:val="li_imege1"/>
    <w:basedOn w:val="a"/>
    <w:rsid w:val="0011347A"/>
    <w:pPr>
      <w:ind w:left="105" w:right="105"/>
    </w:pPr>
  </w:style>
  <w:style w:type="paragraph" w:customStyle="1" w:styleId="uctitle1">
    <w:name w:val="uc_title1"/>
    <w:basedOn w:val="a"/>
    <w:rsid w:val="0011347A"/>
    <w:pPr>
      <w:spacing w:before="100" w:beforeAutospacing="1" w:after="150"/>
    </w:pPr>
  </w:style>
  <w:style w:type="paragraph" w:customStyle="1" w:styleId="slidertexttitle1">
    <w:name w:val="slidertexttitle1"/>
    <w:basedOn w:val="a"/>
    <w:rsid w:val="0011347A"/>
    <w:rPr>
      <w:color w:val="FFFFFF"/>
      <w:sz w:val="21"/>
      <w:szCs w:val="21"/>
    </w:rPr>
  </w:style>
  <w:style w:type="paragraph" w:customStyle="1" w:styleId="ui-widget1">
    <w:name w:val="ui-widget1"/>
    <w:basedOn w:val="a"/>
    <w:rsid w:val="0011347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11347A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11347A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11347A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1134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1134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11347A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11347A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11347A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11347A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11347A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11347A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11347A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11347A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11347A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11347A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11347A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11347A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11347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11347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11347A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11347A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11347A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11347A"/>
    <w:pPr>
      <w:spacing w:after="100" w:afterAutospacing="1"/>
    </w:pPr>
  </w:style>
  <w:style w:type="paragraph" w:customStyle="1" w:styleId="ui-accordion-content1">
    <w:name w:val="ui-accordion-content1"/>
    <w:basedOn w:val="a"/>
    <w:rsid w:val="0011347A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11347A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11347A"/>
  </w:style>
  <w:style w:type="paragraph" w:customStyle="1" w:styleId="ui-menu-item1">
    <w:name w:val="ui-menu-item1"/>
    <w:basedOn w:val="a"/>
    <w:rsid w:val="0011347A"/>
  </w:style>
  <w:style w:type="paragraph" w:customStyle="1" w:styleId="ui-button-text1">
    <w:name w:val="ui-button-text1"/>
    <w:basedOn w:val="a"/>
    <w:rsid w:val="0011347A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11347A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11347A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11347A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11347A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11347A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11347A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11347A"/>
    <w:pPr>
      <w:spacing w:after="100" w:afterAutospacing="1"/>
      <w:ind w:left="-120"/>
    </w:pPr>
  </w:style>
  <w:style w:type="paragraph" w:customStyle="1" w:styleId="ui-icon3">
    <w:name w:val="ui-icon3"/>
    <w:basedOn w:val="a"/>
    <w:rsid w:val="0011347A"/>
    <w:pPr>
      <w:spacing w:after="100" w:afterAutospacing="1"/>
    </w:pPr>
  </w:style>
  <w:style w:type="paragraph" w:customStyle="1" w:styleId="ui-icon4">
    <w:name w:val="ui-icon4"/>
    <w:basedOn w:val="a"/>
    <w:rsid w:val="0011347A"/>
    <w:pPr>
      <w:spacing w:after="100" w:afterAutospacing="1"/>
    </w:pPr>
  </w:style>
  <w:style w:type="paragraph" w:customStyle="1" w:styleId="ui-icon5">
    <w:name w:val="ui-icon5"/>
    <w:basedOn w:val="a"/>
    <w:rsid w:val="0011347A"/>
    <w:pPr>
      <w:spacing w:after="100" w:afterAutospacing="1"/>
    </w:pPr>
  </w:style>
  <w:style w:type="paragraph" w:customStyle="1" w:styleId="ui-icon6">
    <w:name w:val="ui-icon6"/>
    <w:basedOn w:val="a"/>
    <w:rsid w:val="0011347A"/>
    <w:pPr>
      <w:spacing w:after="100" w:afterAutospacing="1"/>
    </w:pPr>
  </w:style>
  <w:style w:type="paragraph" w:customStyle="1" w:styleId="ui-button1">
    <w:name w:val="ui-button1"/>
    <w:basedOn w:val="a"/>
    <w:rsid w:val="0011347A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11347A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11347A"/>
    <w:pPr>
      <w:spacing w:before="24" w:after="48"/>
      <w:ind w:right="240"/>
    </w:pPr>
  </w:style>
  <w:style w:type="paragraph" w:customStyle="1" w:styleId="ui-dialog-titlebar-close1">
    <w:name w:val="ui-dialog-titlebar-close1"/>
    <w:basedOn w:val="a"/>
    <w:rsid w:val="0011347A"/>
  </w:style>
  <w:style w:type="paragraph" w:customStyle="1" w:styleId="ui-dialog-content1">
    <w:name w:val="ui-dialog-content1"/>
    <w:basedOn w:val="a"/>
    <w:rsid w:val="0011347A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11347A"/>
    <w:pPr>
      <w:spacing w:before="120"/>
    </w:pPr>
  </w:style>
  <w:style w:type="paragraph" w:customStyle="1" w:styleId="ui-resizable-se1">
    <w:name w:val="ui-resizable-se1"/>
    <w:basedOn w:val="a"/>
    <w:rsid w:val="0011347A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11347A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11347A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11347A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11347A"/>
    <w:pPr>
      <w:spacing w:before="100" w:beforeAutospacing="1"/>
    </w:pPr>
  </w:style>
  <w:style w:type="paragraph" w:customStyle="1" w:styleId="ui-slider-range2">
    <w:name w:val="ui-slider-range2"/>
    <w:basedOn w:val="a"/>
    <w:rsid w:val="0011347A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11347A"/>
  </w:style>
  <w:style w:type="paragraph" w:customStyle="1" w:styleId="ui-tabs-panel1">
    <w:name w:val="ui-tabs-panel1"/>
    <w:basedOn w:val="a"/>
    <w:rsid w:val="0011347A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11347A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11347A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11347A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11347A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11347A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11347A"/>
    <w:pPr>
      <w:spacing w:before="168"/>
    </w:pPr>
  </w:style>
  <w:style w:type="paragraph" w:customStyle="1" w:styleId="ui-datepicker-group1">
    <w:name w:val="ui-datepicker-group1"/>
    <w:basedOn w:val="a"/>
    <w:rsid w:val="0011347A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11347A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11347A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11347A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11347A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11347A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11347A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11347A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11347A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11347A"/>
    <w:pPr>
      <w:ind w:left="-15" w:right="-15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34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34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34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347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009900.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16</cp:revision>
  <dcterms:created xsi:type="dcterms:W3CDTF">2020-12-25T08:09:00Z</dcterms:created>
  <dcterms:modified xsi:type="dcterms:W3CDTF">2020-12-28T12:48:00Z</dcterms:modified>
</cp:coreProperties>
</file>