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4224B3"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3650E1" w:rsidRDefault="003650E1"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3650E1" w:rsidRDefault="003650E1"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3650E1" w:rsidRDefault="003650E1" w:rsidP="00225BB1">
                  <w:pPr>
                    <w:rPr>
                      <w:i/>
                      <w:sz w:val="40"/>
                      <w:szCs w:val="40"/>
                    </w:rPr>
                  </w:pPr>
                  <w:r>
                    <w:rPr>
                      <w:i/>
                      <w:sz w:val="40"/>
                      <w:szCs w:val="40"/>
                    </w:rPr>
                    <w:t>Атнарского сельского поселения</w:t>
                  </w:r>
                </w:p>
                <w:p w:rsidR="003650E1" w:rsidRDefault="003650E1" w:rsidP="00225BB1">
                  <w:pPr>
                    <w:jc w:val="right"/>
                    <w:rPr>
                      <w:i/>
                      <w:sz w:val="64"/>
                      <w:szCs w:val="64"/>
                    </w:rPr>
                  </w:pPr>
                  <w:r>
                    <w:rPr>
                      <w:i/>
                      <w:sz w:val="64"/>
                      <w:szCs w:val="64"/>
                    </w:rPr>
                    <w:t xml:space="preserve"> </w:t>
                  </w:r>
                </w:p>
                <w:p w:rsidR="003650E1" w:rsidRDefault="003650E1" w:rsidP="00225BB1">
                  <w:pPr>
                    <w:jc w:val="right"/>
                    <w:rPr>
                      <w:i/>
                      <w:sz w:val="64"/>
                      <w:szCs w:val="64"/>
                    </w:rPr>
                  </w:pPr>
                </w:p>
                <w:p w:rsidR="003650E1" w:rsidRDefault="003650E1"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4224B3" w:rsidP="00225BB1">
      <w:r>
        <w:pict>
          <v:shape id="_x0000_s1028" type="#_x0000_t202" style="position:absolute;margin-left:-27pt;margin-top:.1pt;width:549pt;height:44.85pt;z-index:251662336" filled="f" stroked="f">
            <v:textbox style="mso-next-textbox:#_x0000_s1028">
              <w:txbxContent>
                <w:p w:rsidR="003650E1" w:rsidRDefault="003650E1" w:rsidP="00225BB1">
                  <w:pPr>
                    <w:jc w:val="center"/>
                    <w:rPr>
                      <w:b/>
                      <w:i/>
                      <w:sz w:val="25"/>
                      <w:szCs w:val="25"/>
                    </w:rPr>
                  </w:pPr>
                  <w:r>
                    <w:rPr>
                      <w:b/>
                      <w:i/>
                      <w:sz w:val="25"/>
                      <w:szCs w:val="25"/>
                    </w:rPr>
                    <w:t>Информационное издание администрации Атнарского  сельского поселения</w:t>
                  </w:r>
                </w:p>
                <w:p w:rsidR="003650E1" w:rsidRDefault="003650E1"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3650E1" w:rsidRDefault="00FD4282"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11</w:t>
                  </w:r>
                  <w:r w:rsidR="008E1E81">
                    <w:rPr>
                      <w:b/>
                      <w:sz w:val="32"/>
                      <w:szCs w:val="32"/>
                    </w:rPr>
                    <w:t>.1</w:t>
                  </w:r>
                  <w:r>
                    <w:rPr>
                      <w:b/>
                      <w:sz w:val="32"/>
                      <w:szCs w:val="32"/>
                    </w:rPr>
                    <w:t>2</w:t>
                  </w:r>
                  <w:r w:rsidR="004F782B">
                    <w:rPr>
                      <w:b/>
                      <w:sz w:val="32"/>
                      <w:szCs w:val="32"/>
                    </w:rPr>
                    <w:t>.2020</w:t>
                  </w:r>
                </w:p>
              </w:txbxContent>
            </v:textbox>
          </v:shape>
        </w:pict>
      </w:r>
      <w:r>
        <w:pict>
          <v:shape id="_x0000_s1031" type="#_x0000_t202" style="position:absolute;margin-left:433.2pt;margin-top:28.45pt;width:62.7pt;height:45pt;z-index:251665408" stroked="f">
            <v:textbox style="mso-next-textbox:#_x0000_s1031">
              <w:txbxContent>
                <w:p w:rsidR="003650E1" w:rsidRDefault="008E3370"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w:t>
                  </w:r>
                  <w:r w:rsidR="00FD4282">
                    <w:rPr>
                      <w:b/>
                      <w:sz w:val="32"/>
                      <w:szCs w:val="32"/>
                    </w:rPr>
                    <w:t>33</w:t>
                  </w:r>
                </w:p>
              </w:txbxContent>
            </v:textbox>
          </v:shape>
        </w:pict>
      </w:r>
    </w:p>
    <w:p w:rsidR="00225BB1" w:rsidRDefault="00225BB1" w:rsidP="00225BB1"/>
    <w:p w:rsidR="00225BB1" w:rsidRDefault="00225BB1" w:rsidP="00225BB1"/>
    <w:p w:rsidR="00225BB1" w:rsidRDefault="00225BB1" w:rsidP="00225BB1"/>
    <w:p w:rsidR="00225BB1" w:rsidRDefault="00225BB1" w:rsidP="00225BB1">
      <w:pPr>
        <w:jc w:val="center"/>
        <w:rPr>
          <w:b/>
          <w:bCs/>
        </w:rPr>
      </w:pPr>
    </w:p>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574851" w:rsidRDefault="00574851" w:rsidP="00FD6B52">
      <w:pPr>
        <w:jc w:val="center"/>
        <w:rPr>
          <w:b/>
          <w:i/>
          <w:sz w:val="26"/>
          <w:u w:val="single"/>
        </w:rPr>
      </w:pPr>
    </w:p>
    <w:p w:rsidR="00574851" w:rsidRPr="00574851" w:rsidRDefault="00574851" w:rsidP="00574851">
      <w:pPr>
        <w:jc w:val="center"/>
        <w:rPr>
          <w:b/>
          <w:i/>
          <w:sz w:val="26"/>
          <w:u w:val="single"/>
        </w:rPr>
      </w:pPr>
      <w:r w:rsidRPr="00574851">
        <w:rPr>
          <w:b/>
          <w:i/>
          <w:sz w:val="26"/>
          <w:u w:val="single"/>
        </w:rPr>
        <w:t>Протокол</w:t>
      </w:r>
    </w:p>
    <w:p w:rsidR="00574851" w:rsidRDefault="00574851" w:rsidP="00574851">
      <w:pPr>
        <w:jc w:val="center"/>
        <w:rPr>
          <w:b/>
          <w:i/>
          <w:sz w:val="26"/>
          <w:u w:val="single"/>
        </w:rPr>
      </w:pPr>
      <w:r w:rsidRPr="00574851">
        <w:rPr>
          <w:b/>
          <w:i/>
          <w:sz w:val="26"/>
          <w:u w:val="single"/>
        </w:rPr>
        <w:t>публичных слушаний  по  проекту решения Собрания депутатов Атнарского сельского поселения  «</w:t>
      </w:r>
      <w:r w:rsidR="009201C4" w:rsidRPr="009201C4">
        <w:rPr>
          <w:b/>
          <w:i/>
          <w:sz w:val="26"/>
          <w:u w:val="single"/>
        </w:rPr>
        <w:t>О внесении изменений в Правило землепользования и застройки территории Атнарского сельского поселения Красночетайского района Чувашской Республики</w:t>
      </w:r>
      <w:r w:rsidRPr="00574851">
        <w:rPr>
          <w:b/>
          <w:i/>
          <w:sz w:val="26"/>
          <w:u w:val="single"/>
        </w:rPr>
        <w:t>»</w:t>
      </w:r>
    </w:p>
    <w:p w:rsidR="00574851" w:rsidRPr="00574851" w:rsidRDefault="00574851" w:rsidP="00574851">
      <w:pPr>
        <w:jc w:val="center"/>
        <w:rPr>
          <w:b/>
          <w:i/>
          <w:sz w:val="26"/>
          <w:u w:val="single"/>
        </w:rPr>
      </w:pPr>
    </w:p>
    <w:p w:rsidR="00574851" w:rsidRPr="00574851" w:rsidRDefault="00574851" w:rsidP="00574851">
      <w:pPr>
        <w:jc w:val="center"/>
        <w:rPr>
          <w:b/>
          <w:i/>
          <w:sz w:val="26"/>
        </w:rPr>
      </w:pPr>
      <w:r w:rsidRPr="00574851">
        <w:rPr>
          <w:b/>
          <w:i/>
          <w:sz w:val="26"/>
        </w:rPr>
        <w:t xml:space="preserve">  </w:t>
      </w:r>
      <w:r w:rsidR="002F6ED8">
        <w:rPr>
          <w:b/>
          <w:i/>
          <w:sz w:val="26"/>
        </w:rPr>
        <w:t>1</w:t>
      </w:r>
      <w:r w:rsidRPr="00574851">
        <w:rPr>
          <w:b/>
          <w:i/>
          <w:sz w:val="26"/>
        </w:rPr>
        <w:t>0.12.2020                                                                                                          с. Атнары</w:t>
      </w:r>
    </w:p>
    <w:p w:rsidR="00574851" w:rsidRPr="00574851" w:rsidRDefault="00574851" w:rsidP="00FD6B52">
      <w:pPr>
        <w:jc w:val="center"/>
        <w:rPr>
          <w:b/>
          <w:i/>
          <w:sz w:val="26"/>
        </w:rPr>
      </w:pPr>
    </w:p>
    <w:p w:rsidR="006D5729" w:rsidRPr="006D5729" w:rsidRDefault="006D5729" w:rsidP="006D5729">
      <w:pPr>
        <w:spacing w:before="100" w:beforeAutospacing="1" w:after="100" w:afterAutospacing="1"/>
        <w:contextualSpacing/>
        <w:jc w:val="both"/>
      </w:pPr>
      <w:r w:rsidRPr="006D5729">
        <w:t xml:space="preserve">Присутствовали: 35 чел. </w:t>
      </w:r>
    </w:p>
    <w:p w:rsidR="006D5729" w:rsidRPr="006D5729" w:rsidRDefault="006D5729" w:rsidP="006D5729">
      <w:pPr>
        <w:spacing w:before="100" w:beforeAutospacing="1" w:after="100" w:afterAutospacing="1"/>
        <w:contextualSpacing/>
        <w:jc w:val="both"/>
      </w:pPr>
      <w:r w:rsidRPr="006D5729">
        <w:t>Президиум:</w:t>
      </w:r>
    </w:p>
    <w:p w:rsidR="006D5729" w:rsidRPr="006D5729" w:rsidRDefault="006D5729" w:rsidP="006D5729">
      <w:pPr>
        <w:spacing w:before="100" w:beforeAutospacing="1" w:after="100" w:afterAutospacing="1"/>
        <w:contextualSpacing/>
        <w:jc w:val="both"/>
      </w:pPr>
      <w:r w:rsidRPr="006D5729">
        <w:t>Председатель – Наумова А.А. – глава администрации Атнарского сельского поселения</w:t>
      </w:r>
    </w:p>
    <w:p w:rsidR="006D5729" w:rsidRPr="006D5729" w:rsidRDefault="006D5729" w:rsidP="006D5729">
      <w:pPr>
        <w:spacing w:before="100" w:beforeAutospacing="1" w:after="100" w:afterAutospacing="1"/>
        <w:contextualSpacing/>
        <w:jc w:val="both"/>
      </w:pPr>
      <w:r w:rsidRPr="006D5729">
        <w:t>Секретарь – Михопарова А.А – ведущий специалист-эксперт администрации сельского поселения</w:t>
      </w:r>
    </w:p>
    <w:p w:rsidR="006D5729" w:rsidRPr="006D5729" w:rsidRDefault="006D5729" w:rsidP="006D5729">
      <w:pPr>
        <w:spacing w:before="100" w:beforeAutospacing="1" w:after="100" w:afterAutospacing="1"/>
        <w:ind w:firstLine="300"/>
        <w:contextualSpacing/>
        <w:jc w:val="center"/>
      </w:pPr>
      <w:r w:rsidRPr="006D5729">
        <w:t>Повестка дня.</w:t>
      </w:r>
    </w:p>
    <w:p w:rsidR="006D5729" w:rsidRPr="006D5729" w:rsidRDefault="006D5729" w:rsidP="006D5729">
      <w:pPr>
        <w:pStyle w:val="ae"/>
        <w:numPr>
          <w:ilvl w:val="0"/>
          <w:numId w:val="9"/>
        </w:numPr>
        <w:jc w:val="both"/>
      </w:pPr>
      <w:r w:rsidRPr="006D5729">
        <w:t xml:space="preserve"> Проект решения Собрания депутатов Атнарского сельского поселения  сельского «О внесении изменений в Правило землепользования и застройки территории Атнарского сельского поселения Красночетайского района Чувашской </w:t>
      </w:r>
    </w:p>
    <w:p w:rsidR="006D5729" w:rsidRPr="006D5729" w:rsidRDefault="006D5729" w:rsidP="006D5729">
      <w:pPr>
        <w:pStyle w:val="ae"/>
        <w:ind w:left="824"/>
        <w:jc w:val="both"/>
      </w:pPr>
      <w:r w:rsidRPr="006D5729">
        <w:t>Республики».</w:t>
      </w:r>
    </w:p>
    <w:p w:rsidR="006D5729" w:rsidRPr="006D5729" w:rsidRDefault="006D5729" w:rsidP="00304180">
      <w:pPr>
        <w:jc w:val="both"/>
      </w:pPr>
      <w:r w:rsidRPr="006D5729">
        <w:t xml:space="preserve">     Слушали:  </w:t>
      </w:r>
    </w:p>
    <w:p w:rsidR="006D5729" w:rsidRPr="006D5729" w:rsidRDefault="006D5729" w:rsidP="006D5729">
      <w:pPr>
        <w:tabs>
          <w:tab w:val="left" w:pos="0"/>
        </w:tabs>
        <w:spacing w:before="100" w:beforeAutospacing="1"/>
        <w:ind w:left="142"/>
        <w:contextualSpacing/>
        <w:jc w:val="both"/>
      </w:pPr>
      <w:r w:rsidRPr="006D5729">
        <w:t xml:space="preserve">  Наумова А.А-  глава Атнарского сельского поселения ознакомила с  проектом решения Собрания депутатов «О внесении изменений в Правило землепользования и застройки территории Атнарского сельского поселения Красночетайского района Чувашской Республики».</w:t>
      </w:r>
    </w:p>
    <w:p w:rsidR="006D5729" w:rsidRPr="006D5729" w:rsidRDefault="006D5729" w:rsidP="006D5729">
      <w:pPr>
        <w:tabs>
          <w:tab w:val="left" w:pos="0"/>
        </w:tabs>
        <w:spacing w:before="100" w:beforeAutospacing="1" w:after="100" w:afterAutospacing="1"/>
        <w:ind w:left="142"/>
        <w:contextualSpacing/>
        <w:jc w:val="both"/>
      </w:pPr>
      <w:r w:rsidRPr="006D5729">
        <w:t xml:space="preserve">Выступили: </w:t>
      </w:r>
    </w:p>
    <w:p w:rsidR="006D5729" w:rsidRPr="006D5729" w:rsidRDefault="006D5729" w:rsidP="006D5729">
      <w:pPr>
        <w:tabs>
          <w:tab w:val="left" w:pos="0"/>
        </w:tabs>
        <w:spacing w:before="100" w:beforeAutospacing="1" w:after="100" w:afterAutospacing="1"/>
        <w:ind w:left="142"/>
        <w:contextualSpacing/>
        <w:jc w:val="both"/>
      </w:pPr>
      <w:r w:rsidRPr="006D5729">
        <w:t>Лаптев Ю.С.- депутат Собрания депутатов  Атнарского сельского поселения предложил направить проект решения Собрания депутатов «О внесении изменений в Правило землепользования и застройки территории Атнарского сельского поселения Красночетайского района Чувашской Республики».</w:t>
      </w:r>
    </w:p>
    <w:p w:rsidR="006D5729" w:rsidRPr="006D5729" w:rsidRDefault="006D5729" w:rsidP="006D5729">
      <w:pPr>
        <w:tabs>
          <w:tab w:val="left" w:pos="0"/>
        </w:tabs>
        <w:spacing w:before="100" w:beforeAutospacing="1" w:after="100" w:afterAutospacing="1"/>
        <w:ind w:left="142"/>
        <w:contextualSpacing/>
        <w:jc w:val="both"/>
      </w:pPr>
      <w:r w:rsidRPr="006D5729">
        <w:t xml:space="preserve">Решили: </w:t>
      </w:r>
    </w:p>
    <w:p w:rsidR="006D5729" w:rsidRPr="006D5729" w:rsidRDefault="006D5729" w:rsidP="006D5729">
      <w:pPr>
        <w:tabs>
          <w:tab w:val="left" w:pos="0"/>
        </w:tabs>
        <w:spacing w:before="100" w:beforeAutospacing="1" w:after="100" w:afterAutospacing="1"/>
        <w:ind w:left="142"/>
        <w:contextualSpacing/>
        <w:jc w:val="both"/>
      </w:pPr>
      <w:r w:rsidRPr="006D5729">
        <w:t>Направить проект решения  Собрания депутатов проектом решения Собрания депутатов «О внесении изменений в Правило землепользования и застройки территории Атнарского сельского поселения Красночетайского района Чувашской Республики» для принятия Собранию депутатов Атнарского сельского поселения в установленном порядке.</w:t>
      </w:r>
    </w:p>
    <w:p w:rsidR="006D5729" w:rsidRDefault="006D5729" w:rsidP="00304180">
      <w:pPr>
        <w:tabs>
          <w:tab w:val="left" w:pos="0"/>
        </w:tabs>
        <w:spacing w:before="100" w:beforeAutospacing="1" w:after="100" w:afterAutospacing="1"/>
        <w:ind w:left="142"/>
        <w:contextualSpacing/>
        <w:jc w:val="both"/>
      </w:pPr>
      <w:r w:rsidRPr="006D5729">
        <w:t>Решение принято единогласно.</w:t>
      </w:r>
    </w:p>
    <w:p w:rsidR="00304180" w:rsidRPr="006D5729" w:rsidRDefault="00304180" w:rsidP="00304180">
      <w:pPr>
        <w:tabs>
          <w:tab w:val="left" w:pos="0"/>
        </w:tabs>
        <w:spacing w:before="100" w:beforeAutospacing="1" w:after="100" w:afterAutospacing="1"/>
        <w:ind w:left="142"/>
        <w:contextualSpacing/>
        <w:jc w:val="both"/>
      </w:pPr>
    </w:p>
    <w:p w:rsidR="006D5729" w:rsidRPr="006D5729" w:rsidRDefault="006D5729" w:rsidP="00304180">
      <w:pPr>
        <w:ind w:firstLine="300"/>
        <w:contextualSpacing/>
      </w:pPr>
      <w:r w:rsidRPr="006D5729">
        <w:t>Председатель Собрания                                                                                     А.А Наумова</w:t>
      </w:r>
    </w:p>
    <w:p w:rsidR="006D5729" w:rsidRPr="006D5729" w:rsidRDefault="006D5729" w:rsidP="006D5729">
      <w:pPr>
        <w:ind w:firstLine="300"/>
        <w:contextualSpacing/>
        <w:jc w:val="both"/>
      </w:pPr>
      <w:r w:rsidRPr="006D5729">
        <w:t>Секретарь Собрания:                                                                                    А.А Михопарова</w:t>
      </w:r>
    </w:p>
    <w:p w:rsidR="006D5729" w:rsidRPr="006D5729" w:rsidRDefault="006D5729" w:rsidP="006D5729">
      <w:pPr>
        <w:ind w:firstLine="300"/>
        <w:contextualSpacing/>
        <w:jc w:val="both"/>
      </w:pPr>
    </w:p>
    <w:p w:rsidR="006D5729" w:rsidRPr="006D5729" w:rsidRDefault="006D5729" w:rsidP="006D5729">
      <w:pPr>
        <w:ind w:firstLine="300"/>
        <w:contextualSpacing/>
        <w:jc w:val="both"/>
        <w:rPr>
          <w:sz w:val="26"/>
          <w:szCs w:val="26"/>
        </w:rPr>
      </w:pPr>
    </w:p>
    <w:p w:rsidR="00574851" w:rsidRDefault="00574851" w:rsidP="00FD6B52">
      <w:pPr>
        <w:jc w:val="center"/>
        <w:rPr>
          <w:b/>
          <w:i/>
          <w:sz w:val="26"/>
          <w:u w:val="single"/>
        </w:rPr>
      </w:pPr>
    </w:p>
    <w:p w:rsidR="006B2D76" w:rsidRDefault="004F782B" w:rsidP="002E5B9E">
      <w:pPr>
        <w:jc w:val="center"/>
        <w:rPr>
          <w:b/>
          <w:i/>
          <w:u w:val="single"/>
        </w:rPr>
      </w:pPr>
      <w:r w:rsidRPr="002E5B9E">
        <w:rPr>
          <w:b/>
          <w:i/>
          <w:u w:val="single"/>
        </w:rPr>
        <w:t>Решение Собрания депутатов Атнарского сельского поселения</w:t>
      </w:r>
    </w:p>
    <w:p w:rsidR="004F782B" w:rsidRPr="002E5B9E" w:rsidRDefault="002E5B9E" w:rsidP="002E5B9E">
      <w:pPr>
        <w:jc w:val="center"/>
        <w:rPr>
          <w:b/>
          <w:i/>
          <w:u w:val="single"/>
        </w:rPr>
      </w:pPr>
      <w:r>
        <w:rPr>
          <w:b/>
          <w:i/>
          <w:u w:val="single"/>
        </w:rPr>
        <w:t xml:space="preserve"> </w:t>
      </w:r>
      <w:r w:rsidR="00247159" w:rsidRPr="002E5B9E">
        <w:rPr>
          <w:rStyle w:val="ac"/>
          <w:b w:val="0"/>
          <w:i/>
          <w:u w:val="single"/>
        </w:rPr>
        <w:t>«</w:t>
      </w:r>
      <w:r w:rsidRPr="002E5B9E">
        <w:rPr>
          <w:b/>
          <w:i/>
          <w:u w:val="single"/>
        </w:rPr>
        <w:t xml:space="preserve">О бюджете Атнарского </w:t>
      </w:r>
      <w:r w:rsidRPr="002E5B9E">
        <w:rPr>
          <w:b/>
          <w:bCs/>
          <w:i/>
          <w:u w:val="single"/>
        </w:rPr>
        <w:t>сельского поселения Красночетайского района</w:t>
      </w:r>
      <w:r>
        <w:rPr>
          <w:b/>
          <w:bCs/>
          <w:i/>
          <w:u w:val="single"/>
        </w:rPr>
        <w:t xml:space="preserve"> </w:t>
      </w:r>
      <w:r w:rsidRPr="002E5B9E">
        <w:rPr>
          <w:b/>
          <w:bCs/>
          <w:i/>
          <w:u w:val="single"/>
        </w:rPr>
        <w:t>Чувашской Республики на 2021 год и на плановый период 2022 и 2023 годов</w:t>
      </w:r>
      <w:r w:rsidR="0010183C" w:rsidRPr="002E5B9E">
        <w:rPr>
          <w:b/>
          <w:i/>
          <w:u w:val="single"/>
        </w:rPr>
        <w:t>»</w:t>
      </w:r>
    </w:p>
    <w:p w:rsidR="0010183C" w:rsidRDefault="0010183C" w:rsidP="002E5B9E">
      <w:pPr>
        <w:contextualSpacing/>
        <w:jc w:val="center"/>
        <w:rPr>
          <w:b/>
          <w:i/>
          <w:sz w:val="20"/>
          <w:szCs w:val="20"/>
          <w:u w:val="single"/>
        </w:rPr>
      </w:pPr>
    </w:p>
    <w:p w:rsidR="00FF36E6" w:rsidRDefault="00FF36E6" w:rsidP="002E5B9E">
      <w:pPr>
        <w:contextualSpacing/>
        <w:jc w:val="center"/>
        <w:rPr>
          <w:b/>
          <w:i/>
          <w:sz w:val="20"/>
          <w:szCs w:val="20"/>
          <w:u w:val="single"/>
        </w:rPr>
      </w:pPr>
    </w:p>
    <w:p w:rsidR="00FF36E6" w:rsidRPr="002E5B9E" w:rsidRDefault="00FF36E6" w:rsidP="002E5B9E">
      <w:pPr>
        <w:contextualSpacing/>
        <w:jc w:val="center"/>
        <w:rPr>
          <w:b/>
          <w:i/>
          <w:sz w:val="20"/>
          <w:szCs w:val="20"/>
          <w:u w:val="single"/>
        </w:rPr>
      </w:pPr>
    </w:p>
    <w:p w:rsidR="004F782B" w:rsidRDefault="004F782B" w:rsidP="0010183C">
      <w:pPr>
        <w:contextualSpacing/>
        <w:rPr>
          <w:b/>
          <w:i/>
          <w:sz w:val="20"/>
          <w:szCs w:val="20"/>
          <w:u w:val="single"/>
        </w:rPr>
      </w:pPr>
      <w:r w:rsidRPr="0010183C">
        <w:rPr>
          <w:b/>
          <w:i/>
          <w:sz w:val="20"/>
          <w:szCs w:val="20"/>
          <w:u w:val="single"/>
        </w:rPr>
        <w:t xml:space="preserve">от </w:t>
      </w:r>
      <w:r w:rsidR="00485B19">
        <w:rPr>
          <w:b/>
          <w:i/>
          <w:sz w:val="20"/>
          <w:szCs w:val="20"/>
          <w:u w:val="single"/>
        </w:rPr>
        <w:t>11</w:t>
      </w:r>
      <w:r w:rsidR="0061720A">
        <w:rPr>
          <w:b/>
          <w:i/>
          <w:sz w:val="20"/>
          <w:szCs w:val="20"/>
          <w:u w:val="single"/>
        </w:rPr>
        <w:t>.</w:t>
      </w:r>
      <w:r w:rsidR="008E1E81">
        <w:rPr>
          <w:b/>
          <w:i/>
          <w:sz w:val="20"/>
          <w:szCs w:val="20"/>
          <w:u w:val="single"/>
        </w:rPr>
        <w:t>1</w:t>
      </w:r>
      <w:r w:rsidR="00485B19">
        <w:rPr>
          <w:b/>
          <w:i/>
          <w:sz w:val="20"/>
          <w:szCs w:val="20"/>
          <w:u w:val="single"/>
        </w:rPr>
        <w:t>2</w:t>
      </w:r>
      <w:r w:rsidR="0061720A">
        <w:rPr>
          <w:b/>
          <w:i/>
          <w:sz w:val="20"/>
          <w:szCs w:val="20"/>
          <w:u w:val="single"/>
        </w:rPr>
        <w:t>.2020</w:t>
      </w:r>
      <w:r w:rsidRPr="0010183C">
        <w:rPr>
          <w:b/>
          <w:i/>
          <w:sz w:val="20"/>
          <w:szCs w:val="20"/>
          <w:u w:val="single"/>
        </w:rPr>
        <w:t xml:space="preserve"> г.№1</w:t>
      </w:r>
    </w:p>
    <w:p w:rsidR="0010183C" w:rsidRDefault="0010183C" w:rsidP="0010183C">
      <w:pPr>
        <w:contextualSpacing/>
        <w:rPr>
          <w:b/>
          <w:i/>
          <w:sz w:val="20"/>
          <w:szCs w:val="20"/>
          <w:u w:val="single"/>
        </w:rPr>
      </w:pPr>
    </w:p>
    <w:p w:rsidR="0061720A" w:rsidRPr="0061720A" w:rsidRDefault="0061720A" w:rsidP="0061720A">
      <w:pPr>
        <w:pStyle w:val="4"/>
        <w:jc w:val="center"/>
        <w:rPr>
          <w:rFonts w:ascii="Times New Roman" w:hAnsi="Times New Roman" w:cs="Times New Roman"/>
          <w:color w:val="auto"/>
        </w:rPr>
      </w:pPr>
      <w:r w:rsidRPr="0061720A">
        <w:rPr>
          <w:rFonts w:ascii="Times New Roman" w:hAnsi="Times New Roman" w:cs="Times New Roman"/>
          <w:color w:val="auto"/>
        </w:rPr>
        <w:t>Собрание депутатов Атнарского сельского поселения</w:t>
      </w:r>
    </w:p>
    <w:p w:rsidR="0061720A" w:rsidRPr="0061720A" w:rsidRDefault="0061720A" w:rsidP="0061720A">
      <w:pPr>
        <w:ind w:left="-540"/>
        <w:jc w:val="center"/>
        <w:rPr>
          <w:b/>
        </w:rPr>
      </w:pPr>
    </w:p>
    <w:p w:rsidR="008B70AB" w:rsidRDefault="0061720A" w:rsidP="00652EAC">
      <w:pPr>
        <w:ind w:left="-540"/>
        <w:jc w:val="center"/>
        <w:rPr>
          <w:b/>
        </w:rPr>
      </w:pPr>
      <w:r w:rsidRPr="00B432BD">
        <w:rPr>
          <w:b/>
        </w:rPr>
        <w:t>РЕШИЛО:</w:t>
      </w:r>
    </w:p>
    <w:p w:rsidR="00652EAC" w:rsidRDefault="00652EAC" w:rsidP="00652EAC">
      <w:pPr>
        <w:ind w:left="-540"/>
        <w:jc w:val="center"/>
      </w:pP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Статья 1. Основные  характеристики  бюджета  Атнарского  сельского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                          поселения Красночетайского района Чувашкой Республики на 2021 год</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                          и на плановый период 2022 и 2023 годов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1. Утвердить основные характеристики бюджета Атнарского сельского поселения Красночетайского района Чувашской Республики на 2021 год: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прогнозируемый общий объем доходов бюджета Атнарского сельского поселения Красночетайского района Чувашской Республики в сумме 5686753  рублей, в том числе объем безвозмездных поступлений в  сумме 4045653 рублей, из них объем межбюджетных трансфертов, получаемых из бюджетов бюджетной системы Российской Федерации,     4045653 рублей;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общий объем расходов бюджета Атнарского сельского поселения Красночетайского района Чувашской Республики в сумме 5686753 рублей;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предельный объем муниципального долга Атнарского сельского поселения Красночетайского района Чувашской Республики в сумме 0 рублей;</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верхний предел муниципального внутреннего долга Атнарского сельского поселения Красночетайского района Чувашской Республики на 1 января 2022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2.  Утвердить основные характеристики бюджета Атнарского сельского поселения Красночетайского района Чувашской Республики на 2022 год: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прогнозируемый общий объем доходов бюджета Атнарского сельского поселения Красночетайского района Чувашской Республики в сумме 5521632 рублей, в том числе объем безвозмездных поступлений в сумме 3878532 рублей, из них объем межбюджетных трансфертов, получаемых из бюджетов бюджетной системы Российской Федерации,     3878532  рублей;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общий объем расходов бюджета Атнарского сельского поселения Красночетайского района Чувашской Республики в сумме 5521632 рубля, в том числе условно утвержденные расходы в сумме 103000 рублей;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предельный объем муниципального долга Атнарского сельского поселения Красночетайского района Чувашской Республики в сумме 0 рублей;</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lastRenderedPageBreak/>
        <w:t>верхний предел муниципального внутреннего долга Атнарского сельского поселения Красночетайского района Чувашской Республики на 1 января 2023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3. Утвердить основные характеристики бюджета Атнарского сельского поселения Красночетайского района Чувашской Республики на 2023 год: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прогнозируемый общий объем доходов бюджета Атнарского сельского поселения Красночетайского района Чувашской Республики в сумме 5421399 рублей, в том числе объем безвозмездных поступлений в сумме 3777799 рублей, из них объем межбюджетных трансфертов, получаемых из бюджетов бюджетной системы Российской Федерации,     3777799 рублей;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общий объем расходов бюджета Атнарского сельского поселения Красночетайского района Чувашской Республики в сумме 5421399 рублей, в том числе условно утвержденные расходы в сумме 201000 рублей;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предельный объем муниципального долга Атнарского сельского поселения Красночетайского района Чувашской Республики в сумме 0 рублей;</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верхний предел муниципального внутреннего долга Атнарского сельского поселения Красночетайского района Чувашской Республики на 1 января 2023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3A5D30" w:rsidRPr="003A5D30" w:rsidRDefault="003A5D30" w:rsidP="003A5D30">
      <w:pPr>
        <w:pStyle w:val="a8"/>
        <w:spacing w:after="0"/>
        <w:rPr>
          <w:rFonts w:ascii="Times New Roman" w:eastAsia="Times New Roman" w:hAnsi="Times New Roman" w:cs="Times New Roman"/>
          <w:sz w:val="26"/>
          <w:szCs w:val="26"/>
        </w:rPr>
      </w:pP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Статья 2. Нормативы распределения доходов между местными бюджетами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В соответствии с пунктом 2 статьи 184.1 Бюджетного кодекса Российской Федерации, статьей 4 Решения Собрания депутатов Атнарского сельского поселения  Красночетайского района Чувашской Республики «Об утверждении Положения о регулировании бюджетных правоотношений в Атнарском сельском поселении  Красночетайского района Чувашской Республики» учесть нормативы распределения доходов между местными бюджетами на  2021 год, не установленные бюджетным законодательством Российской Федерации, согласно приложению 1 к настоящему Решению. </w:t>
      </w:r>
    </w:p>
    <w:p w:rsidR="003A5D30" w:rsidRPr="003A5D30" w:rsidRDefault="003A5D30" w:rsidP="003A5D30">
      <w:pPr>
        <w:pStyle w:val="a8"/>
        <w:spacing w:after="0"/>
        <w:rPr>
          <w:rFonts w:ascii="Times New Roman" w:eastAsia="Times New Roman" w:hAnsi="Times New Roman" w:cs="Times New Roman"/>
          <w:sz w:val="26"/>
          <w:szCs w:val="26"/>
        </w:rPr>
      </w:pP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Статья 3.  Главные администраторы доходов бюджета Атнарского сельского поселения Красночетайского района Чувашской Республики  и главные администраторы источников финансирования дефицита бюджета Атнарского сельского поселения Красночетайского района Чувашской Республики</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1. Утвердить перечень главных администраторов доходов бюджета Атнарского сельского поселения  Красночетайского района Чувашской Республики согласно приложению 2  к настоящему Решению.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2. Утвердить перечень главных администраторов источников финансирования дефицита бюджета Атнарского сельского поселения Красночетайского района Чувашской Республики согласно приложению 3 к настоящему Решению.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lastRenderedPageBreak/>
        <w:t xml:space="preserve">3. Установить, что главные администраторы доходов и источников финансирования дефицита бюджета Атнарского сельского поселения Красночетайского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нормативными правовыми актами Красночетайского района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4. Установить, что уполномоченным органом по получению данных по лицевым счетам администраторов доходов бюджета Атнарского сельского поселения Красночетайского района Чувашской Республики является финансовый орган, осуществляющий полномочия по формированию и исполнению бюджета Атнарского сельского поселения в соответствии с заключенным соглашением. </w:t>
      </w:r>
    </w:p>
    <w:p w:rsidR="003A5D30" w:rsidRPr="003A5D30" w:rsidRDefault="003A5D30" w:rsidP="003A5D30">
      <w:pPr>
        <w:pStyle w:val="a8"/>
        <w:spacing w:after="0"/>
        <w:rPr>
          <w:rFonts w:ascii="Times New Roman" w:eastAsia="Times New Roman" w:hAnsi="Times New Roman" w:cs="Times New Roman"/>
          <w:sz w:val="26"/>
          <w:szCs w:val="26"/>
        </w:rPr>
      </w:pP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Статья 4. Прогнозируемые объемы доходов бюджета Атнарского сельского поселения Красночетайского района Чувашской Республики на 2021 год и на плановый период 2021 и 2022 годов</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      Учесть в бюджете Атнарского сельского поселения Красночетайского района Чувашской Республики прогнозируемые объемы доходов Атнарского сельского поселения Красночетайского района Чувашской Республики:</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на 2021 год согласно приложению 4 к настоящему Решению;</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на 2022 и 2023 годы согласно приложению 5 к настоящему Решению.</w:t>
      </w:r>
    </w:p>
    <w:p w:rsidR="003A5D30" w:rsidRPr="003A5D30" w:rsidRDefault="003A5D30" w:rsidP="003A5D30">
      <w:pPr>
        <w:pStyle w:val="a8"/>
        <w:spacing w:after="0"/>
        <w:rPr>
          <w:rFonts w:ascii="Times New Roman" w:eastAsia="Times New Roman" w:hAnsi="Times New Roman" w:cs="Times New Roman"/>
          <w:sz w:val="26"/>
          <w:szCs w:val="26"/>
        </w:rPr>
      </w:pP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Статья 5.  Бюджетные ассигнования бюджета Атнарского сельского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                          поселения Красночетайского района Чувашской Республики на 2021 год</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                          и на плановый период 2022 и 2023 годов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1.</w:t>
      </w:r>
      <w:r w:rsidRPr="003A5D30">
        <w:rPr>
          <w:rFonts w:ascii="Times New Roman" w:eastAsia="Times New Roman" w:hAnsi="Times New Roman" w:cs="Times New Roman"/>
          <w:sz w:val="26"/>
          <w:szCs w:val="26"/>
        </w:rPr>
        <w:tab/>
        <w:t>Утвердить:</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а)  распределение бюджетных ассигнований по разделам, подразделам, целевым статьям (муниципальным программам Красночетайского района Чувашской Республики и непрограммным направлениям деятельности) и группам видов расходов классификации расходов бюджета Атнарского сельского поселения Красночетайского района Чувашской Республики на 2021 год согласно приложению 6 к настоящему Решению;</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б)  распределение бюджетных ассигнований по разделам, подразделам, целевым статьям (муниципальным программам Красночетайского района Чувашской Республики и непрограммным направлениям деятельности) и группам видов расходов классификации расходов бюджета Атнарского сельского поселения Красночетайского района Чувашской Республики на 2022 и 2023 годы согласно приложению 7 к настоящему Решению;</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в) распределение бюджетных ассигнований по целевым статьям (муниципальным программам Красночетайского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Атнарского сельского поселения Красночетайского района Чувашской Республики на 2021 год согласно приложению 8 к настоящему Решению;</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lastRenderedPageBreak/>
        <w:t>г) распределение бюджетных ассигнований по целевым статьям (муниципальным программам Красночетайского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Атнарского сельского поселения Красночетайского района Чувашской Республики на 2022 и 2023 годы согласно приложению 9 к настоящему Решению;</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д) ведомственную структуру расходов бюджета Атнарского сельского поселения Красночетайского района Чувашской Республики на 2021 год согласно приложению 10 к настоящему Решению;</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е) ведомственную структуру расходов бюджета Атнарского сельского поселения Красночетайского района Чувашской Республики на 2022 и 2023 годы согласно приложению 11 к настоящему Решению.</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2. Утвердить общий объем бюджетных ассигнований на исполнение публичных нормативных обязательств на 2021 год в сумме 0,0  рублей, на 2022 год в сумме 0,0 рублей, на 2023 год в сумме 0,0 рублей.</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3. Утвердить:</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объем бюджетных ассигнований Дорожного фонда Атнарского сельского поселения Красночетайского района Чувашской Республики:</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на 2021 год в сумме 1348286 рублей;</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на 2022 год в сумме 1737632 рубля;</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на 2023 год в сумме 1737632 рубля;</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прогнозируемый объем доходов бюджета Атнарского сельского поселения Красночетайского района Чувашской Республики от поступлений, указанных в решении Собрания депутатов Атнарского сельского поселения Красночетайского района Чувашской Республики от 29 ноября 2013 года № 2 «О создании дорожного фонда Атнарского сельского поселения Красночетайского района Чувашской республики»:</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на 2021 год в сумме 541100  рублей;</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на 2022 год в сумме 541100 рублей;</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на 2023 год в сумме 541100 рублей.</w:t>
      </w:r>
    </w:p>
    <w:p w:rsidR="003A5D30" w:rsidRPr="003A5D30" w:rsidRDefault="003A5D30" w:rsidP="003A5D30">
      <w:pPr>
        <w:pStyle w:val="a8"/>
        <w:spacing w:after="0"/>
        <w:rPr>
          <w:rFonts w:ascii="Times New Roman" w:eastAsia="Times New Roman" w:hAnsi="Times New Roman" w:cs="Times New Roman"/>
          <w:sz w:val="26"/>
          <w:szCs w:val="26"/>
        </w:rPr>
      </w:pP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Статья 6. Особенности использования бюджетных ассигнований по обеспечению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 деятельности органа местного самоуправления Атнарского сельского поселения  Красночетайского  района Чувашской Республики в 2021 году</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Администрация Атнарского сельского поселения  Красночетайского района Чувашской Республики не вправе принимать решения, приводящие к увеличению в 2021 году численности муниципальных служащих администрации Атнарского сельского поселения  Красночетайского района Чувашской Республики и работников муниципальных учреждений Атнарского сельского поселения Красночетайского района Чувашской Республики, за исключением случаев принятия решений о наделении их дополнительными функциями. </w:t>
      </w:r>
    </w:p>
    <w:p w:rsidR="003A5D30" w:rsidRPr="003A5D30" w:rsidRDefault="003A5D30" w:rsidP="003A5D30">
      <w:pPr>
        <w:pStyle w:val="a8"/>
        <w:spacing w:after="0"/>
        <w:rPr>
          <w:rFonts w:ascii="Times New Roman" w:eastAsia="Times New Roman" w:hAnsi="Times New Roman" w:cs="Times New Roman"/>
          <w:sz w:val="26"/>
          <w:szCs w:val="26"/>
        </w:rPr>
      </w:pP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Статья 7. Особенности исполнения бюджета Атнарского сельского поселения  Красночетайского района Чувашской Республики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lastRenderedPageBreak/>
        <w:t>1. Установить, что администрация Атнарского сельского поселения Красночетайского района Чувашской Республики вправе направлять доходы, фактически полученные при исполнении бюджета Атнарского сельского поселения Красночетайского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Атнарского сельского поселения Красночетайского района Чувашской Республики в размере, предусмотренном пунктом 3 статьи 217 Бюджетного кодекса Российской Федерации, в случае принятия на республиканском уровне решений об индексации пособий и иных компенсационных выплат.</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Атнарского сельского поселения Красночетайского района Чувашской Республики изменений, связанных с особенностями исполнения бюджета Атнарского сельского поселения Красночетайского района Чувашской Республики и перераспределением бюджетных ассигнований между главными распорядителями средств бюджета Атнарского сельского поселения Красночетайского района Чувашской Республики, является:</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распределение зарезервированных в составе утвержденных статьей 5 настоящего Решения бюджетных ассигнований, предусмотренных по подразделу 0111 «Резервные фонды» раздела 0100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Атнарского сельского поселения Красночетайского района Чувашской Республики, утвержденным постановлением главы Атнарского сельского поселения Красночетайского района «Об утверждении Положения о порядке создания и использования резервного фонда администрации сельского поселения».</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3. Установить, что финансовый отдел администрации Красночетайского района Чувашской Республики вправе перераспределить бюджетные ассигнования между видами источников финансирования дефицита бюджета Красночетайского района Чувашской Республики при образовании экономии в ходе исполнения бюджета Красночетайского района Чувашской Республики в пределах общего объема бюджетных ассигнований по источникам финансирования дефицита бюджета.</w:t>
      </w:r>
    </w:p>
    <w:p w:rsidR="003A5D30" w:rsidRPr="003A5D30" w:rsidRDefault="003A5D30" w:rsidP="003A5D30">
      <w:pPr>
        <w:pStyle w:val="a8"/>
        <w:spacing w:after="0"/>
        <w:rPr>
          <w:rFonts w:ascii="Times New Roman" w:eastAsia="Times New Roman" w:hAnsi="Times New Roman" w:cs="Times New Roman"/>
          <w:sz w:val="26"/>
          <w:szCs w:val="26"/>
        </w:rPr>
      </w:pP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 xml:space="preserve">Статья 8. Вступление в силу настоящего Решения </w:t>
      </w: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Настоящее решение  вступает в силу  с момента опубликования в печатном издании «вестник Атнарского сельского поселения».</w:t>
      </w:r>
    </w:p>
    <w:p w:rsidR="003A5D30" w:rsidRPr="003A5D30" w:rsidRDefault="003A5D30" w:rsidP="003A5D30">
      <w:pPr>
        <w:pStyle w:val="a8"/>
        <w:spacing w:after="0"/>
        <w:rPr>
          <w:rFonts w:ascii="Times New Roman" w:eastAsia="Times New Roman" w:hAnsi="Times New Roman" w:cs="Times New Roman"/>
          <w:sz w:val="26"/>
          <w:szCs w:val="26"/>
        </w:rPr>
      </w:pPr>
    </w:p>
    <w:p w:rsidR="003A5D30" w:rsidRPr="003A5D30" w:rsidRDefault="003A5D30" w:rsidP="003A5D30">
      <w:pPr>
        <w:pStyle w:val="a8"/>
        <w:spacing w:after="0"/>
        <w:rPr>
          <w:rFonts w:ascii="Times New Roman" w:eastAsia="Times New Roman" w:hAnsi="Times New Roman" w:cs="Times New Roman"/>
          <w:sz w:val="26"/>
          <w:szCs w:val="26"/>
        </w:rPr>
      </w:pPr>
    </w:p>
    <w:p w:rsidR="003A5D30" w:rsidRPr="003A5D30" w:rsidRDefault="003A5D30" w:rsidP="003A5D30">
      <w:pPr>
        <w:pStyle w:val="a8"/>
        <w:spacing w:after="0"/>
        <w:rPr>
          <w:rFonts w:ascii="Times New Roman" w:eastAsia="Times New Roman" w:hAnsi="Times New Roman" w:cs="Times New Roman"/>
          <w:sz w:val="26"/>
          <w:szCs w:val="26"/>
        </w:rPr>
      </w:pPr>
      <w:r w:rsidRPr="003A5D30">
        <w:rPr>
          <w:rFonts w:ascii="Times New Roman" w:eastAsia="Times New Roman" w:hAnsi="Times New Roman" w:cs="Times New Roman"/>
          <w:sz w:val="26"/>
          <w:szCs w:val="26"/>
        </w:rPr>
        <w:t>Председатель Собрания депутатов</w:t>
      </w:r>
    </w:p>
    <w:p w:rsidR="00652EAC" w:rsidRPr="003A5D30" w:rsidRDefault="003A5D30" w:rsidP="003A5D30">
      <w:pPr>
        <w:pStyle w:val="a8"/>
        <w:spacing w:after="0"/>
        <w:rPr>
          <w:rFonts w:ascii="Times New Roman" w:hAnsi="Times New Roman" w:cs="Times New Roman"/>
          <w:sz w:val="26"/>
          <w:szCs w:val="26"/>
        </w:rPr>
      </w:pPr>
      <w:r w:rsidRPr="003A5D30">
        <w:rPr>
          <w:rFonts w:ascii="Times New Roman" w:eastAsia="Times New Roman" w:hAnsi="Times New Roman" w:cs="Times New Roman"/>
          <w:sz w:val="26"/>
          <w:szCs w:val="26"/>
        </w:rPr>
        <w:t>Атнарского сельского поселения                                                             А.В.Башкиров</w:t>
      </w:r>
    </w:p>
    <w:p w:rsidR="008B70AB" w:rsidRDefault="008B70AB" w:rsidP="003A5D30">
      <w:pPr>
        <w:pStyle w:val="23"/>
        <w:spacing w:after="0"/>
      </w:pPr>
    </w:p>
    <w:p w:rsidR="003A5D30" w:rsidRDefault="003A5D30" w:rsidP="003A5D30">
      <w:pPr>
        <w:pStyle w:val="23"/>
        <w:spacing w:after="0"/>
      </w:pPr>
    </w:p>
    <w:p w:rsidR="00C65034" w:rsidRDefault="00C65034" w:rsidP="003A5D30">
      <w:pPr>
        <w:pStyle w:val="23"/>
        <w:spacing w:after="0"/>
      </w:pPr>
    </w:p>
    <w:p w:rsidR="00C65034" w:rsidRDefault="00C65034" w:rsidP="00C65034">
      <w:pPr>
        <w:jc w:val="center"/>
        <w:rPr>
          <w:b/>
          <w:i/>
          <w:u w:val="single"/>
        </w:rPr>
      </w:pPr>
      <w:r w:rsidRPr="002E5B9E">
        <w:rPr>
          <w:b/>
          <w:i/>
          <w:u w:val="single"/>
        </w:rPr>
        <w:t>Решение Собрания депутатов Атнарского сельского поселения</w:t>
      </w:r>
    </w:p>
    <w:p w:rsidR="00C65034" w:rsidRPr="00C65034" w:rsidRDefault="00C65034" w:rsidP="00C65034">
      <w:pPr>
        <w:pStyle w:val="stylet1"/>
        <w:spacing w:before="0" w:beforeAutospacing="0" w:after="0" w:afterAutospacing="0"/>
        <w:jc w:val="center"/>
        <w:rPr>
          <w:rStyle w:val="ac"/>
          <w:b w:val="0"/>
          <w:i/>
          <w:u w:val="single"/>
        </w:rPr>
      </w:pPr>
      <w:r w:rsidRPr="002E5B9E">
        <w:rPr>
          <w:rStyle w:val="ac"/>
          <w:b w:val="0"/>
          <w:i/>
          <w:u w:val="single"/>
        </w:rPr>
        <w:t>«</w:t>
      </w:r>
      <w:r w:rsidRPr="00C65034">
        <w:rPr>
          <w:rStyle w:val="ac"/>
          <w:i/>
          <w:u w:val="single"/>
        </w:rPr>
        <w:t>О внесении изменений в решение Собрания депутатов</w:t>
      </w:r>
      <w:r>
        <w:rPr>
          <w:rStyle w:val="ac"/>
          <w:i/>
          <w:u w:val="single"/>
        </w:rPr>
        <w:t xml:space="preserve"> </w:t>
      </w:r>
      <w:r w:rsidRPr="00C65034">
        <w:rPr>
          <w:rStyle w:val="ac"/>
          <w:i/>
          <w:u w:val="single"/>
        </w:rPr>
        <w:t>Атнарского  сельского поселения Красночетайского района</w:t>
      </w:r>
      <w:r>
        <w:rPr>
          <w:rStyle w:val="ac"/>
          <w:i/>
          <w:u w:val="single"/>
        </w:rPr>
        <w:t xml:space="preserve"> </w:t>
      </w:r>
      <w:r w:rsidRPr="00C65034">
        <w:rPr>
          <w:rStyle w:val="ac"/>
          <w:i/>
          <w:u w:val="single"/>
        </w:rPr>
        <w:t>Чувашской Республики №1 от 28.03.2018 «Об утверждении Правила</w:t>
      </w:r>
      <w:r>
        <w:rPr>
          <w:rStyle w:val="ac"/>
          <w:i/>
          <w:u w:val="single"/>
        </w:rPr>
        <w:t xml:space="preserve"> </w:t>
      </w:r>
      <w:r w:rsidRPr="00C65034">
        <w:rPr>
          <w:rStyle w:val="ac"/>
          <w:i/>
          <w:u w:val="single"/>
        </w:rPr>
        <w:t>землепользования  и застройки территории Атнарского сельского</w:t>
      </w:r>
    </w:p>
    <w:p w:rsidR="00C65034" w:rsidRDefault="00C65034" w:rsidP="00C65034">
      <w:pPr>
        <w:pStyle w:val="stylet1"/>
        <w:spacing w:before="0" w:beforeAutospacing="0" w:after="0" w:afterAutospacing="0"/>
        <w:jc w:val="center"/>
        <w:rPr>
          <w:rStyle w:val="ac"/>
          <w:b w:val="0"/>
        </w:rPr>
      </w:pPr>
      <w:r w:rsidRPr="00C65034">
        <w:rPr>
          <w:rStyle w:val="ac"/>
          <w:i/>
          <w:u w:val="single"/>
        </w:rPr>
        <w:t>поселения Красночетайского района Чувашской Республики</w:t>
      </w:r>
      <w:r w:rsidRPr="00B42792">
        <w:rPr>
          <w:rStyle w:val="ac"/>
        </w:rPr>
        <w:t>»</w:t>
      </w:r>
    </w:p>
    <w:p w:rsidR="00C65034" w:rsidRDefault="00C65034" w:rsidP="00C65034">
      <w:pPr>
        <w:jc w:val="center"/>
        <w:rPr>
          <w:b/>
          <w:i/>
          <w:u w:val="single"/>
        </w:rPr>
      </w:pPr>
    </w:p>
    <w:p w:rsidR="00FF36E6" w:rsidRPr="002E5B9E" w:rsidRDefault="00FF36E6" w:rsidP="00C65034">
      <w:pPr>
        <w:jc w:val="center"/>
        <w:rPr>
          <w:b/>
          <w:i/>
          <w:u w:val="single"/>
        </w:rPr>
      </w:pPr>
    </w:p>
    <w:p w:rsidR="00C65034" w:rsidRPr="002E5B9E" w:rsidRDefault="00C65034" w:rsidP="00C65034">
      <w:pPr>
        <w:contextualSpacing/>
        <w:jc w:val="center"/>
        <w:rPr>
          <w:b/>
          <w:i/>
          <w:sz w:val="20"/>
          <w:szCs w:val="20"/>
          <w:u w:val="single"/>
        </w:rPr>
      </w:pPr>
    </w:p>
    <w:p w:rsidR="00C65034" w:rsidRDefault="00C65034" w:rsidP="00C65034">
      <w:pPr>
        <w:contextualSpacing/>
        <w:rPr>
          <w:b/>
          <w:i/>
          <w:sz w:val="20"/>
          <w:szCs w:val="20"/>
          <w:u w:val="single"/>
        </w:rPr>
      </w:pPr>
      <w:r w:rsidRPr="0010183C">
        <w:rPr>
          <w:b/>
          <w:i/>
          <w:sz w:val="20"/>
          <w:szCs w:val="20"/>
          <w:u w:val="single"/>
        </w:rPr>
        <w:t xml:space="preserve">от </w:t>
      </w:r>
      <w:r>
        <w:rPr>
          <w:b/>
          <w:i/>
          <w:sz w:val="20"/>
          <w:szCs w:val="20"/>
          <w:u w:val="single"/>
        </w:rPr>
        <w:t>11.12.2020</w:t>
      </w:r>
      <w:r w:rsidRPr="0010183C">
        <w:rPr>
          <w:b/>
          <w:i/>
          <w:sz w:val="20"/>
          <w:szCs w:val="20"/>
          <w:u w:val="single"/>
        </w:rPr>
        <w:t xml:space="preserve"> г.№</w:t>
      </w:r>
      <w:r>
        <w:rPr>
          <w:b/>
          <w:i/>
          <w:sz w:val="20"/>
          <w:szCs w:val="20"/>
          <w:u w:val="single"/>
        </w:rPr>
        <w:t>2</w:t>
      </w:r>
    </w:p>
    <w:p w:rsidR="00C65034" w:rsidRDefault="00C65034" w:rsidP="00C65034">
      <w:pPr>
        <w:contextualSpacing/>
        <w:rPr>
          <w:b/>
          <w:i/>
          <w:sz w:val="20"/>
          <w:szCs w:val="20"/>
          <w:u w:val="single"/>
        </w:rPr>
      </w:pPr>
    </w:p>
    <w:p w:rsidR="00FF36E6" w:rsidRDefault="00FF36E6" w:rsidP="00C65034">
      <w:pPr>
        <w:contextualSpacing/>
        <w:rPr>
          <w:b/>
          <w:i/>
          <w:sz w:val="20"/>
          <w:szCs w:val="20"/>
          <w:u w:val="single"/>
        </w:rPr>
      </w:pPr>
    </w:p>
    <w:p w:rsidR="00C65034" w:rsidRPr="0061720A" w:rsidRDefault="00C65034" w:rsidP="00C65034">
      <w:pPr>
        <w:pStyle w:val="4"/>
        <w:jc w:val="center"/>
        <w:rPr>
          <w:rFonts w:ascii="Times New Roman" w:hAnsi="Times New Roman" w:cs="Times New Roman"/>
          <w:color w:val="auto"/>
        </w:rPr>
      </w:pPr>
      <w:r w:rsidRPr="0061720A">
        <w:rPr>
          <w:rFonts w:ascii="Times New Roman" w:hAnsi="Times New Roman" w:cs="Times New Roman"/>
          <w:color w:val="auto"/>
        </w:rPr>
        <w:t>Собрание депутатов Атнарского сельского поселения</w:t>
      </w:r>
    </w:p>
    <w:p w:rsidR="00C65034" w:rsidRPr="0061720A" w:rsidRDefault="00C65034" w:rsidP="00C65034">
      <w:pPr>
        <w:ind w:left="-540"/>
        <w:jc w:val="center"/>
        <w:rPr>
          <w:b/>
        </w:rPr>
      </w:pPr>
    </w:p>
    <w:p w:rsidR="00C65034" w:rsidRDefault="00C65034" w:rsidP="00C65034">
      <w:pPr>
        <w:ind w:left="-540"/>
        <w:jc w:val="center"/>
        <w:rPr>
          <w:b/>
        </w:rPr>
      </w:pPr>
      <w:r w:rsidRPr="00B432BD">
        <w:rPr>
          <w:b/>
        </w:rPr>
        <w:t>РЕШИЛО:</w:t>
      </w:r>
    </w:p>
    <w:p w:rsidR="003A5D30" w:rsidRDefault="003A5D30" w:rsidP="003A5D30">
      <w:pPr>
        <w:pStyle w:val="23"/>
        <w:spacing w:after="0"/>
      </w:pPr>
    </w:p>
    <w:p w:rsidR="00C65034" w:rsidRPr="00C65034" w:rsidRDefault="00C65034" w:rsidP="00C65034">
      <w:pPr>
        <w:pStyle w:val="stylet3"/>
        <w:spacing w:before="0" w:beforeAutospacing="0" w:after="0" w:afterAutospacing="0"/>
        <w:jc w:val="both"/>
      </w:pPr>
      <w:r w:rsidRPr="00C65034">
        <w:t xml:space="preserve">            Руководствуясь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Атнарского сельского поселения Красночетайского района Чувашской Республики, Собрание депутатов Атнарского сельского поселения решило:</w:t>
      </w:r>
    </w:p>
    <w:p w:rsidR="00C65034" w:rsidRPr="00C65034" w:rsidRDefault="00C65034" w:rsidP="00C65034">
      <w:pPr>
        <w:pStyle w:val="stylet1"/>
      </w:pPr>
      <w:r w:rsidRPr="00C65034">
        <w:t xml:space="preserve">   1.Внести </w:t>
      </w:r>
      <w:r w:rsidRPr="00C65034">
        <w:rPr>
          <w:rStyle w:val="ac"/>
          <w:b w:val="0"/>
        </w:rPr>
        <w:t xml:space="preserve">изменение в решение Собрания депутатов  Атнарского  сельского поселения Красночетайского района  Чувашской Республики №1 от 28.03.2018 </w:t>
      </w:r>
      <w:r w:rsidRPr="00C65034">
        <w:t xml:space="preserve"> «Утвердить Правила землепользования и застройки территории Атнарского сельского поселения Красночетайского района Чувашской Республики» следующего содержание:</w:t>
      </w:r>
    </w:p>
    <w:p w:rsidR="00C65034" w:rsidRPr="00C65034" w:rsidRDefault="00C65034" w:rsidP="00C65034">
      <w:pPr>
        <w:pStyle w:val="stylet1"/>
        <w:rPr>
          <w:rStyle w:val="ac"/>
          <w:b w:val="0"/>
        </w:rPr>
      </w:pPr>
      <w:r w:rsidRPr="00C65034">
        <w:t xml:space="preserve">- части « Зона застройки индивидуальными жилыми домами (Ж1) </w:t>
      </w:r>
      <w:r w:rsidRPr="00C65034">
        <w:rPr>
          <w:rStyle w:val="ac"/>
          <w:b w:val="0"/>
        </w:rPr>
        <w:t>Атнарского  сельского поселения Красночетайского района  Чувашской Республики» добавит:</w:t>
      </w:r>
    </w:p>
    <w:p w:rsidR="00C65034" w:rsidRPr="00C65034" w:rsidRDefault="00C65034" w:rsidP="00C65034">
      <w:pPr>
        <w:pStyle w:val="stylet1"/>
        <w:rPr>
          <w:rStyle w:val="ac"/>
          <w:b w:val="0"/>
        </w:rPr>
      </w:pPr>
      <w:r w:rsidRPr="00C65034">
        <w:rPr>
          <w:rStyle w:val="ac"/>
          <w:b w:val="0"/>
        </w:rPr>
        <w:t>Основной вид разрешенного использования:</w:t>
      </w:r>
    </w:p>
    <w:p w:rsidR="00C65034" w:rsidRPr="00C65034" w:rsidRDefault="00C65034" w:rsidP="00C65034">
      <w:pPr>
        <w:pStyle w:val="stylet1"/>
        <w:rPr>
          <w:rStyle w:val="ac"/>
          <w:b w:val="0"/>
        </w:rPr>
      </w:pPr>
      <w:r w:rsidRPr="00C65034">
        <w:rPr>
          <w:rStyle w:val="ac"/>
          <w:b w:val="0"/>
        </w:rPr>
        <w:t>Код 6.8 «Размещение объектов связи, радиовещания, телевидения, включая воздушные радиорелейные, надземные и подземные линии связи, линии радиофиксации,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без установления требований к предельным размерам  и параметрам  земельных участков (-</w:t>
      </w:r>
      <w:bookmarkStart w:id="0" w:name="_GoBack"/>
      <w:bookmarkEnd w:id="0"/>
      <w:r w:rsidRPr="00C65034">
        <w:rPr>
          <w:rStyle w:val="ac"/>
          <w:b w:val="0"/>
        </w:rPr>
        <w:t>мин.- макс.)</w:t>
      </w:r>
    </w:p>
    <w:p w:rsidR="00C65034" w:rsidRPr="00C65034" w:rsidRDefault="00C65034" w:rsidP="00C65034">
      <w:pPr>
        <w:pStyle w:val="stylet1"/>
      </w:pPr>
      <w:r w:rsidRPr="00C65034">
        <w:t>3. Настоящее решение вступает в силу после официального опубликования в периодическом печатном издании «Вестник Атнарского сельского поселения».</w:t>
      </w:r>
    </w:p>
    <w:p w:rsidR="00C65034" w:rsidRPr="00C65034" w:rsidRDefault="00C65034" w:rsidP="00C65034">
      <w:pPr>
        <w:pStyle w:val="stylet3"/>
        <w:jc w:val="both"/>
      </w:pPr>
      <w:r w:rsidRPr="00C65034">
        <w:t>4. Контроль исполнения настоящего решения возложить на главу  сельского поселения.</w:t>
      </w:r>
    </w:p>
    <w:p w:rsidR="00C65034" w:rsidRPr="00C65034" w:rsidRDefault="00C65034" w:rsidP="00C65034">
      <w:r w:rsidRPr="00C65034">
        <w:t>Председатель Собрания депутатов</w:t>
      </w:r>
    </w:p>
    <w:p w:rsidR="00C65034" w:rsidRPr="00C65034" w:rsidRDefault="00C65034" w:rsidP="00C65034">
      <w:r w:rsidRPr="00C65034">
        <w:t>Атнарского сельского поселения</w:t>
      </w:r>
    </w:p>
    <w:p w:rsidR="00C65034" w:rsidRPr="00C65034" w:rsidRDefault="00C65034" w:rsidP="00C65034">
      <w:r w:rsidRPr="00C65034">
        <w:t>Красночетайского района Чувашской Республики                                     А.В.Башкиров</w:t>
      </w:r>
    </w:p>
    <w:p w:rsidR="00C65034" w:rsidRPr="005F10A7" w:rsidRDefault="00C65034" w:rsidP="00C65034">
      <w:pPr>
        <w:pStyle w:val="afff0"/>
        <w:rPr>
          <w:lang w:val="ru-RU"/>
        </w:rPr>
      </w:pPr>
    </w:p>
    <w:p w:rsidR="00C65034" w:rsidRDefault="00C65034" w:rsidP="003A5D30">
      <w:pPr>
        <w:pStyle w:val="23"/>
        <w:spacing w:after="0"/>
      </w:pPr>
    </w:p>
    <w:p w:rsidR="004D51DB" w:rsidRDefault="004D51DB" w:rsidP="004D51DB">
      <w:pPr>
        <w:jc w:val="center"/>
        <w:rPr>
          <w:b/>
          <w:i/>
          <w:u w:val="single"/>
        </w:rPr>
      </w:pPr>
    </w:p>
    <w:p w:rsidR="004D51DB" w:rsidRDefault="004D51DB" w:rsidP="004D51DB">
      <w:pPr>
        <w:jc w:val="center"/>
        <w:rPr>
          <w:b/>
          <w:i/>
          <w:u w:val="single"/>
        </w:rPr>
      </w:pPr>
    </w:p>
    <w:p w:rsidR="004D51DB" w:rsidRDefault="004D51DB" w:rsidP="004D51DB">
      <w:pPr>
        <w:jc w:val="center"/>
        <w:rPr>
          <w:b/>
          <w:i/>
          <w:u w:val="single"/>
        </w:rPr>
      </w:pPr>
    </w:p>
    <w:p w:rsidR="004D51DB" w:rsidRDefault="004D51DB" w:rsidP="004D51DB">
      <w:pPr>
        <w:jc w:val="center"/>
        <w:rPr>
          <w:b/>
          <w:i/>
          <w:u w:val="single"/>
        </w:rPr>
      </w:pPr>
    </w:p>
    <w:p w:rsidR="003421B4" w:rsidRDefault="003421B4" w:rsidP="00A925C2">
      <w:pPr>
        <w:jc w:val="center"/>
        <w:rPr>
          <w:b/>
          <w:i/>
          <w:u w:val="single"/>
        </w:rPr>
      </w:pPr>
    </w:p>
    <w:p w:rsidR="003421B4" w:rsidRDefault="003421B4" w:rsidP="00A925C2">
      <w:pPr>
        <w:jc w:val="center"/>
        <w:rPr>
          <w:b/>
          <w:i/>
          <w:u w:val="single"/>
        </w:rPr>
      </w:pPr>
    </w:p>
    <w:p w:rsidR="00A925C2" w:rsidRDefault="004D51DB" w:rsidP="00A925C2">
      <w:pPr>
        <w:jc w:val="center"/>
        <w:rPr>
          <w:b/>
          <w:i/>
          <w:u w:val="single"/>
        </w:rPr>
      </w:pPr>
      <w:r w:rsidRPr="002E5B9E">
        <w:rPr>
          <w:b/>
          <w:i/>
          <w:u w:val="single"/>
        </w:rPr>
        <w:t>Решение Собрания депутатов Атнарского сельского поселения</w:t>
      </w:r>
    </w:p>
    <w:p w:rsidR="004D51DB" w:rsidRPr="00A925C2" w:rsidRDefault="004D51DB" w:rsidP="00A925C2">
      <w:pPr>
        <w:jc w:val="center"/>
        <w:rPr>
          <w:rStyle w:val="ac"/>
          <w:b w:val="0"/>
          <w:i/>
          <w:u w:val="single"/>
        </w:rPr>
      </w:pPr>
      <w:r w:rsidRPr="00A925C2">
        <w:rPr>
          <w:rStyle w:val="ac"/>
          <w:b w:val="0"/>
          <w:i/>
          <w:u w:val="single"/>
        </w:rPr>
        <w:t>«</w:t>
      </w:r>
      <w:r w:rsidR="00A925C2" w:rsidRPr="00A925C2">
        <w:rPr>
          <w:rStyle w:val="ac"/>
          <w:i/>
          <w:u w:val="single"/>
        </w:rPr>
        <w:t>О принятии на баланс Атнарского сельского поселения</w:t>
      </w:r>
      <w:r w:rsidRPr="00A925C2">
        <w:rPr>
          <w:rStyle w:val="ac"/>
          <w:i/>
          <w:u w:val="single"/>
        </w:rPr>
        <w:t>»</w:t>
      </w:r>
    </w:p>
    <w:p w:rsidR="004D51DB" w:rsidRDefault="004D51DB" w:rsidP="00A925C2">
      <w:pPr>
        <w:jc w:val="center"/>
        <w:rPr>
          <w:b/>
          <w:i/>
          <w:u w:val="single"/>
        </w:rPr>
      </w:pPr>
    </w:p>
    <w:p w:rsidR="004D51DB" w:rsidRPr="002E5B9E" w:rsidRDefault="004D51DB" w:rsidP="004D51DB">
      <w:pPr>
        <w:jc w:val="center"/>
        <w:rPr>
          <w:b/>
          <w:i/>
          <w:u w:val="single"/>
        </w:rPr>
      </w:pPr>
    </w:p>
    <w:p w:rsidR="004D51DB" w:rsidRPr="002E5B9E" w:rsidRDefault="004D51DB" w:rsidP="004D51DB">
      <w:pPr>
        <w:contextualSpacing/>
        <w:jc w:val="center"/>
        <w:rPr>
          <w:b/>
          <w:i/>
          <w:sz w:val="20"/>
          <w:szCs w:val="20"/>
          <w:u w:val="single"/>
        </w:rPr>
      </w:pPr>
    </w:p>
    <w:p w:rsidR="004D51DB" w:rsidRDefault="004D51DB" w:rsidP="004D51DB">
      <w:pPr>
        <w:contextualSpacing/>
        <w:rPr>
          <w:b/>
          <w:i/>
          <w:sz w:val="20"/>
          <w:szCs w:val="20"/>
          <w:u w:val="single"/>
        </w:rPr>
      </w:pPr>
      <w:r w:rsidRPr="0010183C">
        <w:rPr>
          <w:b/>
          <w:i/>
          <w:sz w:val="20"/>
          <w:szCs w:val="20"/>
          <w:u w:val="single"/>
        </w:rPr>
        <w:t xml:space="preserve">от </w:t>
      </w:r>
      <w:r>
        <w:rPr>
          <w:b/>
          <w:i/>
          <w:sz w:val="20"/>
          <w:szCs w:val="20"/>
          <w:u w:val="single"/>
        </w:rPr>
        <w:t>11.12.2020</w:t>
      </w:r>
      <w:r w:rsidRPr="0010183C">
        <w:rPr>
          <w:b/>
          <w:i/>
          <w:sz w:val="20"/>
          <w:szCs w:val="20"/>
          <w:u w:val="single"/>
        </w:rPr>
        <w:t xml:space="preserve"> г.№</w:t>
      </w:r>
      <w:r>
        <w:rPr>
          <w:b/>
          <w:i/>
          <w:sz w:val="20"/>
          <w:szCs w:val="20"/>
          <w:u w:val="single"/>
        </w:rPr>
        <w:t>3</w:t>
      </w:r>
    </w:p>
    <w:p w:rsidR="004D51DB" w:rsidRDefault="004D51DB" w:rsidP="004D51DB">
      <w:pPr>
        <w:contextualSpacing/>
        <w:rPr>
          <w:b/>
          <w:i/>
          <w:sz w:val="20"/>
          <w:szCs w:val="20"/>
          <w:u w:val="single"/>
        </w:rPr>
      </w:pPr>
    </w:p>
    <w:p w:rsidR="004D51DB" w:rsidRDefault="004D51DB" w:rsidP="004D51DB">
      <w:pPr>
        <w:contextualSpacing/>
        <w:rPr>
          <w:b/>
          <w:i/>
          <w:sz w:val="20"/>
          <w:szCs w:val="20"/>
          <w:u w:val="single"/>
        </w:rPr>
      </w:pPr>
    </w:p>
    <w:p w:rsidR="004D51DB" w:rsidRPr="0061720A" w:rsidRDefault="004D51DB" w:rsidP="004D51DB">
      <w:pPr>
        <w:pStyle w:val="4"/>
        <w:jc w:val="center"/>
        <w:rPr>
          <w:rFonts w:ascii="Times New Roman" w:hAnsi="Times New Roman" w:cs="Times New Roman"/>
          <w:color w:val="auto"/>
        </w:rPr>
      </w:pPr>
      <w:r w:rsidRPr="0061720A">
        <w:rPr>
          <w:rFonts w:ascii="Times New Roman" w:hAnsi="Times New Roman" w:cs="Times New Roman"/>
          <w:color w:val="auto"/>
        </w:rPr>
        <w:t>Собрание депутатов Атнарского сельского поселения</w:t>
      </w:r>
    </w:p>
    <w:p w:rsidR="004D51DB" w:rsidRPr="0061720A" w:rsidRDefault="004D51DB" w:rsidP="004D51DB">
      <w:pPr>
        <w:ind w:left="-540"/>
        <w:jc w:val="center"/>
        <w:rPr>
          <w:b/>
        </w:rPr>
      </w:pPr>
    </w:p>
    <w:p w:rsidR="004D51DB" w:rsidRDefault="004D51DB" w:rsidP="004D51DB">
      <w:pPr>
        <w:ind w:left="-540"/>
        <w:jc w:val="center"/>
        <w:rPr>
          <w:b/>
        </w:rPr>
      </w:pPr>
      <w:r w:rsidRPr="00B432BD">
        <w:rPr>
          <w:b/>
        </w:rPr>
        <w:t>РЕШИЛО:</w:t>
      </w:r>
    </w:p>
    <w:p w:rsidR="00476E44" w:rsidRPr="00476E44" w:rsidRDefault="00476E44" w:rsidP="00476E44">
      <w:pPr>
        <w:pStyle w:val="stylet3"/>
        <w:jc w:val="both"/>
        <w:rPr>
          <w:sz w:val="26"/>
          <w:szCs w:val="26"/>
        </w:rPr>
      </w:pPr>
      <w:r w:rsidRPr="00476E44">
        <w:rPr>
          <w:sz w:val="26"/>
          <w:szCs w:val="26"/>
        </w:rPr>
        <w:t xml:space="preserve">На основании решения Собрания депутатов Атнарского сельского поселения Красночетайского района Чувашской Республики №03 от 12.08.2020 Собрание депутатов Атнарского сельского поселения Красночетайского района Чувашской Республики </w:t>
      </w:r>
      <w:r w:rsidRPr="00476E44">
        <w:rPr>
          <w:b/>
          <w:sz w:val="26"/>
          <w:szCs w:val="26"/>
        </w:rPr>
        <w:t>решило</w:t>
      </w:r>
      <w:r w:rsidRPr="00476E44">
        <w:rPr>
          <w:sz w:val="26"/>
          <w:szCs w:val="26"/>
        </w:rPr>
        <w:t>:</w:t>
      </w:r>
    </w:p>
    <w:p w:rsidR="00476E44" w:rsidRPr="00476E44" w:rsidRDefault="00476E44" w:rsidP="00476E44">
      <w:pPr>
        <w:pStyle w:val="stylet3"/>
        <w:numPr>
          <w:ilvl w:val="0"/>
          <w:numId w:val="10"/>
        </w:numPr>
        <w:ind w:left="0" w:firstLine="360"/>
        <w:jc w:val="both"/>
        <w:rPr>
          <w:sz w:val="26"/>
          <w:szCs w:val="26"/>
        </w:rPr>
      </w:pPr>
      <w:r w:rsidRPr="00476E44">
        <w:rPr>
          <w:sz w:val="26"/>
          <w:szCs w:val="26"/>
        </w:rPr>
        <w:t>Нежилое здание по адресу: Чувашская Республика Красночетайский район, Атнарское сельское поселение, с. Атнары, ул. Молодежная, д. 39а с кадастровым №  21:15:200905:141,год постройки 1985г.,площадью 180,8кв.м., балансовой стоимостью 2601170руб26коп.</w:t>
      </w:r>
    </w:p>
    <w:p w:rsidR="00476E44" w:rsidRPr="00476E44" w:rsidRDefault="00476E44" w:rsidP="00476E44">
      <w:pPr>
        <w:pStyle w:val="ae"/>
        <w:numPr>
          <w:ilvl w:val="0"/>
          <w:numId w:val="10"/>
        </w:numPr>
        <w:ind w:left="0" w:firstLine="360"/>
        <w:rPr>
          <w:sz w:val="26"/>
          <w:szCs w:val="26"/>
        </w:rPr>
      </w:pPr>
      <w:r w:rsidRPr="00476E44">
        <w:rPr>
          <w:sz w:val="26"/>
          <w:szCs w:val="26"/>
        </w:rPr>
        <w:t>Нежилое здание по адресу: Чувашская Республика Красночетайский район, Атнарское сельское поселение, с. Атнары, ул. Молодежная, д. 39а с кадастровым №  21:15:000000:1498,год постройки 1985г.,площадью 8,2кв.м., балансовой стоимостью 40898руб.</w:t>
      </w:r>
    </w:p>
    <w:p w:rsidR="00476E44" w:rsidRPr="00476E44" w:rsidRDefault="00476E44" w:rsidP="00476E44">
      <w:pPr>
        <w:pStyle w:val="stylet3"/>
        <w:numPr>
          <w:ilvl w:val="0"/>
          <w:numId w:val="10"/>
        </w:numPr>
        <w:ind w:left="0" w:firstLine="360"/>
        <w:jc w:val="both"/>
        <w:rPr>
          <w:rStyle w:val="ac"/>
          <w:sz w:val="26"/>
          <w:szCs w:val="26"/>
        </w:rPr>
      </w:pPr>
      <w:r w:rsidRPr="00476E44">
        <w:rPr>
          <w:rStyle w:val="ac"/>
          <w:b w:val="0"/>
          <w:sz w:val="26"/>
          <w:szCs w:val="26"/>
        </w:rPr>
        <w:t>Земельный участок с кадастровым № 21:15:200905:55 площадью 1412 кв.м. по адресу:</w:t>
      </w:r>
      <w:r w:rsidRPr="00476E44">
        <w:rPr>
          <w:rStyle w:val="ac"/>
          <w:sz w:val="26"/>
          <w:szCs w:val="26"/>
        </w:rPr>
        <w:t xml:space="preserve"> </w:t>
      </w:r>
      <w:r w:rsidRPr="00476E44">
        <w:rPr>
          <w:sz w:val="26"/>
          <w:szCs w:val="26"/>
        </w:rPr>
        <w:t>Чувашская Республика Красночетайский район, Атнарское сельское поселение, с. Атнары, ул. Молодежная, д. 39а</w:t>
      </w:r>
    </w:p>
    <w:p w:rsidR="00476E44" w:rsidRPr="00476E44" w:rsidRDefault="00476E44" w:rsidP="00476E44">
      <w:pPr>
        <w:pStyle w:val="stylet1"/>
        <w:ind w:firstLine="360"/>
        <w:rPr>
          <w:sz w:val="26"/>
          <w:szCs w:val="26"/>
        </w:rPr>
      </w:pPr>
      <w:r w:rsidRPr="00476E44">
        <w:rPr>
          <w:sz w:val="26"/>
          <w:szCs w:val="26"/>
        </w:rPr>
        <w:t>4. Настоящее решение вступает в силу после официального опубликования в периодическом печатном издании «Вестник Атнарского сельского поселения».</w:t>
      </w:r>
    </w:p>
    <w:p w:rsidR="00476E44" w:rsidRPr="00476E44" w:rsidRDefault="00476E44" w:rsidP="00476E44">
      <w:pPr>
        <w:ind w:firstLine="360"/>
        <w:rPr>
          <w:sz w:val="26"/>
          <w:szCs w:val="26"/>
        </w:rPr>
      </w:pPr>
      <w:r w:rsidRPr="00476E44">
        <w:rPr>
          <w:sz w:val="26"/>
          <w:szCs w:val="26"/>
        </w:rPr>
        <w:t>Председатель Собрания депутатов</w:t>
      </w:r>
    </w:p>
    <w:p w:rsidR="00476E44" w:rsidRPr="00476E44" w:rsidRDefault="00476E44" w:rsidP="00476E44">
      <w:pPr>
        <w:ind w:firstLine="360"/>
        <w:rPr>
          <w:sz w:val="26"/>
          <w:szCs w:val="26"/>
        </w:rPr>
      </w:pPr>
      <w:r w:rsidRPr="00476E44">
        <w:rPr>
          <w:sz w:val="26"/>
          <w:szCs w:val="26"/>
        </w:rPr>
        <w:t>Атнарского сельского поселения</w:t>
      </w:r>
    </w:p>
    <w:p w:rsidR="00476E44" w:rsidRPr="00476E44" w:rsidRDefault="00476E44" w:rsidP="00476E44">
      <w:pPr>
        <w:ind w:firstLine="360"/>
        <w:rPr>
          <w:sz w:val="26"/>
          <w:szCs w:val="26"/>
        </w:rPr>
      </w:pPr>
      <w:r w:rsidRPr="00476E44">
        <w:rPr>
          <w:sz w:val="26"/>
          <w:szCs w:val="26"/>
        </w:rPr>
        <w:t>Красночетайского района Чувашской Республики                                     А.В.Башкиров</w:t>
      </w:r>
    </w:p>
    <w:p w:rsidR="00476E44" w:rsidRPr="00476E44" w:rsidRDefault="00476E44" w:rsidP="00476E44">
      <w:pPr>
        <w:pStyle w:val="afff0"/>
        <w:ind w:firstLine="360"/>
        <w:rPr>
          <w:sz w:val="26"/>
          <w:szCs w:val="26"/>
          <w:lang w:val="ru-RU"/>
        </w:rPr>
      </w:pPr>
    </w:p>
    <w:p w:rsidR="00476E44" w:rsidRPr="005F10A7" w:rsidRDefault="00476E44" w:rsidP="00476E44">
      <w:pPr>
        <w:ind w:firstLine="360"/>
      </w:pPr>
    </w:p>
    <w:p w:rsidR="00476E44" w:rsidRPr="00652EAC" w:rsidRDefault="00476E44" w:rsidP="003A5D30">
      <w:pPr>
        <w:pStyle w:val="23"/>
        <w:spacing w:after="0"/>
      </w:pPr>
    </w:p>
    <w:tbl>
      <w:tblPr>
        <w:tblpPr w:leftFromText="180" w:rightFromText="180" w:vertAnchor="text" w:horzAnchor="margin" w:tblpXSpec="center" w:tblpY="488"/>
        <w:tblOverlap w:val="never"/>
        <w:tblW w:w="10421" w:type="dxa"/>
        <w:tblLook w:val="01E0"/>
      </w:tblPr>
      <w:tblGrid>
        <w:gridCol w:w="3168"/>
        <w:gridCol w:w="360"/>
        <w:gridCol w:w="3477"/>
        <w:gridCol w:w="399"/>
        <w:gridCol w:w="3017"/>
      </w:tblGrid>
      <w:tr w:rsidR="0061720A" w:rsidRPr="004B06A7" w:rsidTr="00394A1B">
        <w:trPr>
          <w:trHeight w:val="2338"/>
        </w:trPr>
        <w:tc>
          <w:tcPr>
            <w:tcW w:w="3168" w:type="dxa"/>
          </w:tcPr>
          <w:p w:rsidR="0061720A" w:rsidRPr="004B06A7" w:rsidRDefault="0061720A" w:rsidP="00394A1B">
            <w:pPr>
              <w:jc w:val="both"/>
              <w:rPr>
                <w:sz w:val="20"/>
                <w:szCs w:val="20"/>
              </w:rPr>
            </w:pPr>
            <w:r w:rsidRPr="004B06A7">
              <w:rPr>
                <w:b/>
                <w:sz w:val="20"/>
                <w:szCs w:val="20"/>
              </w:rPr>
              <w:t>ВЕСТНИК</w:t>
            </w:r>
            <w:r w:rsidRPr="004B06A7">
              <w:rPr>
                <w:sz w:val="20"/>
                <w:szCs w:val="20"/>
              </w:rPr>
              <w:t xml:space="preserve"> </w:t>
            </w:r>
          </w:p>
          <w:p w:rsidR="0061720A" w:rsidRPr="004B06A7" w:rsidRDefault="0061720A" w:rsidP="00394A1B">
            <w:pPr>
              <w:jc w:val="both"/>
              <w:rPr>
                <w:sz w:val="20"/>
                <w:szCs w:val="20"/>
              </w:rPr>
            </w:pPr>
            <w:r w:rsidRPr="004B06A7">
              <w:rPr>
                <w:sz w:val="20"/>
                <w:szCs w:val="20"/>
              </w:rPr>
              <w:t>Атнарского сельского поселения</w:t>
            </w:r>
          </w:p>
          <w:p w:rsidR="0061720A" w:rsidRPr="004B06A7" w:rsidRDefault="0061720A" w:rsidP="00394A1B">
            <w:pPr>
              <w:jc w:val="both"/>
              <w:rPr>
                <w:sz w:val="20"/>
                <w:szCs w:val="20"/>
              </w:rPr>
            </w:pPr>
          </w:p>
          <w:p w:rsidR="0061720A" w:rsidRPr="004B06A7" w:rsidRDefault="0061720A" w:rsidP="00394A1B">
            <w:pPr>
              <w:jc w:val="both"/>
              <w:rPr>
                <w:sz w:val="20"/>
                <w:szCs w:val="20"/>
              </w:rPr>
            </w:pPr>
          </w:p>
          <w:p w:rsidR="0061720A" w:rsidRPr="004B06A7" w:rsidRDefault="0061720A" w:rsidP="00394A1B">
            <w:pPr>
              <w:jc w:val="both"/>
              <w:rPr>
                <w:sz w:val="20"/>
                <w:szCs w:val="20"/>
              </w:rPr>
            </w:pPr>
          </w:p>
          <w:p w:rsidR="0061720A" w:rsidRPr="004B06A7" w:rsidRDefault="0061720A" w:rsidP="00394A1B">
            <w:pPr>
              <w:jc w:val="both"/>
              <w:rPr>
                <w:sz w:val="20"/>
                <w:szCs w:val="20"/>
              </w:rPr>
            </w:pPr>
            <w:r w:rsidRPr="004B06A7">
              <w:rPr>
                <w:sz w:val="20"/>
                <w:szCs w:val="20"/>
              </w:rPr>
              <w:t>Тир. 100 экз.</w:t>
            </w:r>
          </w:p>
        </w:tc>
        <w:tc>
          <w:tcPr>
            <w:tcW w:w="360" w:type="dxa"/>
          </w:tcPr>
          <w:p w:rsidR="0061720A" w:rsidRPr="004B06A7" w:rsidRDefault="0061720A" w:rsidP="00394A1B">
            <w:pPr>
              <w:jc w:val="both"/>
              <w:rPr>
                <w:sz w:val="20"/>
                <w:szCs w:val="20"/>
              </w:rPr>
            </w:pPr>
          </w:p>
        </w:tc>
        <w:tc>
          <w:tcPr>
            <w:tcW w:w="3477" w:type="dxa"/>
          </w:tcPr>
          <w:p w:rsidR="0061720A" w:rsidRDefault="0061720A" w:rsidP="00394A1B">
            <w:pPr>
              <w:jc w:val="both"/>
              <w:rPr>
                <w:sz w:val="20"/>
                <w:szCs w:val="20"/>
              </w:rPr>
            </w:pPr>
            <w:r>
              <w:rPr>
                <w:sz w:val="20"/>
                <w:szCs w:val="20"/>
              </w:rPr>
              <w:t>с. Атнары , ул.Молодежная, 52а</w:t>
            </w:r>
          </w:p>
          <w:p w:rsidR="0061720A" w:rsidRDefault="0061720A" w:rsidP="00394A1B">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61720A" w:rsidRDefault="0061720A" w:rsidP="00394A1B">
            <w:pPr>
              <w:jc w:val="both"/>
              <w:rPr>
                <w:sz w:val="20"/>
                <w:szCs w:val="20"/>
              </w:rPr>
            </w:pPr>
            <w:r>
              <w:rPr>
                <w:sz w:val="20"/>
                <w:szCs w:val="20"/>
              </w:rPr>
              <w:t>Номер сверстан ведущим специалистом администрации Атнарского сельского поселения</w:t>
            </w:r>
          </w:p>
          <w:p w:rsidR="0061720A" w:rsidRDefault="0061720A" w:rsidP="00394A1B">
            <w:pPr>
              <w:jc w:val="both"/>
              <w:rPr>
                <w:sz w:val="20"/>
                <w:szCs w:val="20"/>
              </w:rPr>
            </w:pPr>
            <w:r>
              <w:rPr>
                <w:sz w:val="20"/>
                <w:szCs w:val="20"/>
              </w:rPr>
              <w:t>Ответственный за выпуск: А.А.Наумова</w:t>
            </w:r>
          </w:p>
          <w:p w:rsidR="0061720A" w:rsidRDefault="0061720A" w:rsidP="00394A1B">
            <w:pPr>
              <w:jc w:val="both"/>
              <w:rPr>
                <w:sz w:val="20"/>
                <w:szCs w:val="20"/>
              </w:rPr>
            </w:pPr>
          </w:p>
          <w:p w:rsidR="0061720A" w:rsidRDefault="0061720A" w:rsidP="00394A1B">
            <w:pPr>
              <w:jc w:val="both"/>
              <w:rPr>
                <w:sz w:val="20"/>
                <w:szCs w:val="20"/>
              </w:rPr>
            </w:pPr>
          </w:p>
          <w:p w:rsidR="0061720A" w:rsidRDefault="0061720A" w:rsidP="00394A1B">
            <w:pPr>
              <w:jc w:val="both"/>
              <w:rPr>
                <w:sz w:val="20"/>
                <w:szCs w:val="20"/>
              </w:rPr>
            </w:pPr>
          </w:p>
          <w:p w:rsidR="0061720A" w:rsidRDefault="0061720A" w:rsidP="00394A1B">
            <w:pPr>
              <w:jc w:val="both"/>
              <w:rPr>
                <w:sz w:val="20"/>
                <w:szCs w:val="20"/>
              </w:rPr>
            </w:pPr>
          </w:p>
          <w:p w:rsidR="0061720A" w:rsidRPr="004B06A7" w:rsidRDefault="0061720A" w:rsidP="00394A1B">
            <w:pPr>
              <w:jc w:val="both"/>
              <w:rPr>
                <w:sz w:val="20"/>
                <w:szCs w:val="20"/>
              </w:rPr>
            </w:pPr>
          </w:p>
        </w:tc>
        <w:tc>
          <w:tcPr>
            <w:tcW w:w="399" w:type="dxa"/>
          </w:tcPr>
          <w:p w:rsidR="0061720A" w:rsidRPr="004B06A7" w:rsidRDefault="0061720A" w:rsidP="00394A1B">
            <w:pPr>
              <w:jc w:val="both"/>
              <w:rPr>
                <w:sz w:val="20"/>
                <w:szCs w:val="20"/>
              </w:rPr>
            </w:pPr>
          </w:p>
        </w:tc>
        <w:tc>
          <w:tcPr>
            <w:tcW w:w="3017" w:type="dxa"/>
          </w:tcPr>
          <w:p w:rsidR="0061720A" w:rsidRPr="004B06A7" w:rsidRDefault="0061720A" w:rsidP="00394A1B">
            <w:pPr>
              <w:jc w:val="both"/>
              <w:rPr>
                <w:sz w:val="20"/>
                <w:szCs w:val="20"/>
              </w:rPr>
            </w:pPr>
          </w:p>
          <w:p w:rsidR="0061720A" w:rsidRPr="004B06A7" w:rsidRDefault="0061720A" w:rsidP="00394A1B">
            <w:pPr>
              <w:tabs>
                <w:tab w:val="left" w:pos="1887"/>
              </w:tabs>
              <w:ind w:right="914"/>
              <w:jc w:val="both"/>
              <w:rPr>
                <w:sz w:val="20"/>
                <w:szCs w:val="20"/>
              </w:rPr>
            </w:pPr>
            <w:r w:rsidRPr="004B06A7">
              <w:rPr>
                <w:sz w:val="20"/>
                <w:szCs w:val="20"/>
              </w:rPr>
              <w:t>Выходит на русском  языке</w:t>
            </w:r>
          </w:p>
        </w:tc>
      </w:tr>
    </w:tbl>
    <w:p w:rsidR="00625730" w:rsidRPr="00247159" w:rsidRDefault="00625730" w:rsidP="0061720A">
      <w:pPr>
        <w:pStyle w:val="a6"/>
        <w:spacing w:before="0" w:after="0"/>
        <w:ind w:firstLine="709"/>
        <w:jc w:val="both"/>
      </w:pPr>
    </w:p>
    <w:sectPr w:rsidR="00625730" w:rsidRPr="00247159" w:rsidSect="008E3370">
      <w:pgSz w:w="11906" w:h="16838"/>
      <w:pgMar w:top="426"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222" w:rsidRDefault="007E2222" w:rsidP="00CB703D">
      <w:r>
        <w:separator/>
      </w:r>
    </w:p>
  </w:endnote>
  <w:endnote w:type="continuationSeparator" w:id="1">
    <w:p w:rsidR="007E2222" w:rsidRDefault="007E2222"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222" w:rsidRDefault="007E2222" w:rsidP="00CB703D">
      <w:r>
        <w:separator/>
      </w:r>
    </w:p>
  </w:footnote>
  <w:footnote w:type="continuationSeparator" w:id="1">
    <w:p w:rsidR="007E2222" w:rsidRDefault="007E2222" w:rsidP="00CB7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2E7B699E"/>
    <w:multiLevelType w:val="hybridMultilevel"/>
    <w:tmpl w:val="EF44A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3">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BE6D71"/>
    <w:multiLevelType w:val="hybridMultilevel"/>
    <w:tmpl w:val="4CD027F2"/>
    <w:lvl w:ilvl="0" w:tplc="F410CF9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1A3771"/>
    <w:multiLevelType w:val="hybridMultilevel"/>
    <w:tmpl w:val="8D6E3286"/>
    <w:lvl w:ilvl="0" w:tplc="B9B4BC26">
      <w:start w:val="1"/>
      <w:numFmt w:val="decimal"/>
      <w:lvlText w:val="%1."/>
      <w:lvlJc w:val="left"/>
      <w:pPr>
        <w:ind w:left="824" w:hanging="360"/>
      </w:pPr>
      <w:rPr>
        <w:rFonts w:hint="default"/>
        <w:sz w:val="24"/>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7">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667B4C98"/>
    <w:multiLevelType w:val="hybridMultilevel"/>
    <w:tmpl w:val="DBB8B8D8"/>
    <w:lvl w:ilvl="0" w:tplc="D4E634B8">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9"/>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0335"/>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826"/>
    <w:rsid w:val="00045969"/>
    <w:rsid w:val="0004648F"/>
    <w:rsid w:val="000467C5"/>
    <w:rsid w:val="00046BD7"/>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6A4A"/>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7903"/>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5C7"/>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159"/>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670"/>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4A70"/>
    <w:rsid w:val="002B7ABD"/>
    <w:rsid w:val="002B7D41"/>
    <w:rsid w:val="002B7EA6"/>
    <w:rsid w:val="002C0CA9"/>
    <w:rsid w:val="002C1370"/>
    <w:rsid w:val="002C1A6F"/>
    <w:rsid w:val="002C2D01"/>
    <w:rsid w:val="002C474D"/>
    <w:rsid w:val="002C50E4"/>
    <w:rsid w:val="002C5456"/>
    <w:rsid w:val="002C54AC"/>
    <w:rsid w:val="002C6967"/>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B9E"/>
    <w:rsid w:val="002E5DD2"/>
    <w:rsid w:val="002E6328"/>
    <w:rsid w:val="002E65EB"/>
    <w:rsid w:val="002E708A"/>
    <w:rsid w:val="002E7B37"/>
    <w:rsid w:val="002F108D"/>
    <w:rsid w:val="002F13BC"/>
    <w:rsid w:val="002F1DA0"/>
    <w:rsid w:val="002F24C7"/>
    <w:rsid w:val="002F284E"/>
    <w:rsid w:val="002F4379"/>
    <w:rsid w:val="002F554D"/>
    <w:rsid w:val="002F5800"/>
    <w:rsid w:val="002F6ED8"/>
    <w:rsid w:val="00301219"/>
    <w:rsid w:val="00301C48"/>
    <w:rsid w:val="00303921"/>
    <w:rsid w:val="00304180"/>
    <w:rsid w:val="00304AF9"/>
    <w:rsid w:val="00304C5C"/>
    <w:rsid w:val="00304CE7"/>
    <w:rsid w:val="00304FF8"/>
    <w:rsid w:val="003050E8"/>
    <w:rsid w:val="003060D9"/>
    <w:rsid w:val="00306656"/>
    <w:rsid w:val="00307FA0"/>
    <w:rsid w:val="0031045F"/>
    <w:rsid w:val="00311DAB"/>
    <w:rsid w:val="00312B61"/>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1B4"/>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DC2"/>
    <w:rsid w:val="00354F11"/>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339D"/>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CDB"/>
    <w:rsid w:val="003A22C5"/>
    <w:rsid w:val="003A2773"/>
    <w:rsid w:val="003A5D30"/>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1FA3"/>
    <w:rsid w:val="004224B3"/>
    <w:rsid w:val="00422C29"/>
    <w:rsid w:val="00422C3F"/>
    <w:rsid w:val="004234E1"/>
    <w:rsid w:val="004239FB"/>
    <w:rsid w:val="004259A1"/>
    <w:rsid w:val="00426255"/>
    <w:rsid w:val="00426394"/>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A5"/>
    <w:rsid w:val="00476E44"/>
    <w:rsid w:val="00477188"/>
    <w:rsid w:val="00477617"/>
    <w:rsid w:val="00480638"/>
    <w:rsid w:val="004809CF"/>
    <w:rsid w:val="00480DAF"/>
    <w:rsid w:val="00481801"/>
    <w:rsid w:val="00483002"/>
    <w:rsid w:val="0048375E"/>
    <w:rsid w:val="004854CD"/>
    <w:rsid w:val="0048550E"/>
    <w:rsid w:val="00485B19"/>
    <w:rsid w:val="004865A3"/>
    <w:rsid w:val="00486B65"/>
    <w:rsid w:val="00487743"/>
    <w:rsid w:val="004904BF"/>
    <w:rsid w:val="0049087B"/>
    <w:rsid w:val="004949B9"/>
    <w:rsid w:val="00494A98"/>
    <w:rsid w:val="00494AC5"/>
    <w:rsid w:val="00496549"/>
    <w:rsid w:val="00497390"/>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1DB"/>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4F782B"/>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11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851"/>
    <w:rsid w:val="00574BA6"/>
    <w:rsid w:val="00575911"/>
    <w:rsid w:val="0057601E"/>
    <w:rsid w:val="005761CB"/>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4ED"/>
    <w:rsid w:val="005E386E"/>
    <w:rsid w:val="005E510B"/>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20A"/>
    <w:rsid w:val="00617B34"/>
    <w:rsid w:val="00621E0E"/>
    <w:rsid w:val="00622D87"/>
    <w:rsid w:val="00623650"/>
    <w:rsid w:val="0062378E"/>
    <w:rsid w:val="006253F3"/>
    <w:rsid w:val="00625730"/>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40231"/>
    <w:rsid w:val="006407A6"/>
    <w:rsid w:val="00640DFF"/>
    <w:rsid w:val="00641F27"/>
    <w:rsid w:val="006428A7"/>
    <w:rsid w:val="00643F4F"/>
    <w:rsid w:val="0064425D"/>
    <w:rsid w:val="00644F3F"/>
    <w:rsid w:val="00650FA9"/>
    <w:rsid w:val="006510F7"/>
    <w:rsid w:val="0065158B"/>
    <w:rsid w:val="00651A70"/>
    <w:rsid w:val="00652938"/>
    <w:rsid w:val="00652EAC"/>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8AB"/>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2D76"/>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5729"/>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1966"/>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222"/>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0EB"/>
    <w:rsid w:val="00801F7E"/>
    <w:rsid w:val="00802D2E"/>
    <w:rsid w:val="00802FA8"/>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0AB"/>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4CDA"/>
    <w:rsid w:val="008C5B15"/>
    <w:rsid w:val="008C673A"/>
    <w:rsid w:val="008D0035"/>
    <w:rsid w:val="008D3C66"/>
    <w:rsid w:val="008D4732"/>
    <w:rsid w:val="008D5F43"/>
    <w:rsid w:val="008D6C5B"/>
    <w:rsid w:val="008D7F8E"/>
    <w:rsid w:val="008E1E81"/>
    <w:rsid w:val="008E1F3E"/>
    <w:rsid w:val="008E2493"/>
    <w:rsid w:val="008E2B66"/>
    <w:rsid w:val="008E3370"/>
    <w:rsid w:val="008E4036"/>
    <w:rsid w:val="008E41B8"/>
    <w:rsid w:val="008E47BB"/>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01C4"/>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878"/>
    <w:rsid w:val="009D4AB8"/>
    <w:rsid w:val="009D7291"/>
    <w:rsid w:val="009E052D"/>
    <w:rsid w:val="009E121B"/>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2A4E"/>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5C2"/>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021"/>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050B"/>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7EE"/>
    <w:rsid w:val="00B40B13"/>
    <w:rsid w:val="00B41219"/>
    <w:rsid w:val="00B4121F"/>
    <w:rsid w:val="00B41D74"/>
    <w:rsid w:val="00B420D0"/>
    <w:rsid w:val="00B4378E"/>
    <w:rsid w:val="00B43A2B"/>
    <w:rsid w:val="00B43A48"/>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49C5"/>
    <w:rsid w:val="00C574BF"/>
    <w:rsid w:val="00C60F09"/>
    <w:rsid w:val="00C6128A"/>
    <w:rsid w:val="00C619FB"/>
    <w:rsid w:val="00C61CC7"/>
    <w:rsid w:val="00C62E34"/>
    <w:rsid w:val="00C6333E"/>
    <w:rsid w:val="00C64852"/>
    <w:rsid w:val="00C65034"/>
    <w:rsid w:val="00C65A38"/>
    <w:rsid w:val="00C65D00"/>
    <w:rsid w:val="00C65D81"/>
    <w:rsid w:val="00C67AD1"/>
    <w:rsid w:val="00C711DD"/>
    <w:rsid w:val="00C71A93"/>
    <w:rsid w:val="00C72124"/>
    <w:rsid w:val="00C741AC"/>
    <w:rsid w:val="00C741F5"/>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46A2"/>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300C"/>
    <w:rsid w:val="00EF42C6"/>
    <w:rsid w:val="00EF4344"/>
    <w:rsid w:val="00EF5086"/>
    <w:rsid w:val="00EF5E0A"/>
    <w:rsid w:val="00EF6E52"/>
    <w:rsid w:val="00EF7138"/>
    <w:rsid w:val="00F0066B"/>
    <w:rsid w:val="00F02E53"/>
    <w:rsid w:val="00F062E5"/>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282"/>
    <w:rsid w:val="00FD4572"/>
    <w:rsid w:val="00FD49BC"/>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7EF"/>
    <w:rsid w:val="00FE5F24"/>
    <w:rsid w:val="00FE600B"/>
    <w:rsid w:val="00FE745C"/>
    <w:rsid w:val="00FE7BB2"/>
    <w:rsid w:val="00FF0646"/>
    <w:rsid w:val="00FF073C"/>
    <w:rsid w:val="00FF1EE5"/>
    <w:rsid w:val="00FF2073"/>
    <w:rsid w:val="00FF218A"/>
    <w:rsid w:val="00FF36E6"/>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rsid w:val="00225BB1"/>
    <w:pPr>
      <w:tabs>
        <w:tab w:val="center" w:pos="4153"/>
        <w:tab w:val="right" w:pos="8306"/>
      </w:tabs>
    </w:pPr>
    <w:rPr>
      <w:sz w:val="20"/>
      <w:szCs w:val="20"/>
    </w:rPr>
  </w:style>
  <w:style w:type="character" w:customStyle="1" w:styleId="a4">
    <w:name w:val="Верхний колонтитул Знак"/>
    <w:basedOn w:val="a0"/>
    <w:link w:val="a3"/>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semiHidden/>
    <w:unhideWhenUsed/>
    <w:rsid w:val="00265527"/>
    <w:pPr>
      <w:spacing w:after="120"/>
    </w:pPr>
    <w:rPr>
      <w:sz w:val="16"/>
      <w:szCs w:val="16"/>
    </w:rPr>
  </w:style>
  <w:style w:type="character" w:customStyle="1" w:styleId="35">
    <w:name w:val="Основной текст 3 Знак"/>
    <w:basedOn w:val="a0"/>
    <w:link w:val="34"/>
    <w:semiHidden/>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semiHidden/>
    <w:unhideWhenUsed/>
    <w:rsid w:val="00BB07B1"/>
    <w:rPr>
      <w:rFonts w:ascii="Courier New" w:hAnsi="Courier New"/>
      <w:sz w:val="20"/>
      <w:szCs w:val="20"/>
    </w:rPr>
  </w:style>
  <w:style w:type="character" w:customStyle="1" w:styleId="aff6">
    <w:name w:val="Текст Знак"/>
    <w:basedOn w:val="a0"/>
    <w:link w:val="aff5"/>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uiPriority w:val="11"/>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uiPriority w:val="11"/>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affd">
    <w:name w:val="Прижатый влево"/>
    <w:basedOn w:val="a"/>
    <w:next w:val="a"/>
    <w:rsid w:val="00247159"/>
    <w:pPr>
      <w:widowControl w:val="0"/>
      <w:autoSpaceDE w:val="0"/>
      <w:autoSpaceDN w:val="0"/>
      <w:adjustRightInd w:val="0"/>
    </w:pPr>
    <w:rPr>
      <w:rFonts w:ascii="Arial" w:hAnsi="Arial" w:cs="Arial"/>
    </w:rPr>
  </w:style>
  <w:style w:type="paragraph" w:styleId="affe">
    <w:name w:val="Document Map"/>
    <w:basedOn w:val="a"/>
    <w:link w:val="afff"/>
    <w:semiHidden/>
    <w:rsid w:val="0061720A"/>
    <w:pPr>
      <w:shd w:val="clear" w:color="auto" w:fill="000080"/>
    </w:pPr>
    <w:rPr>
      <w:rFonts w:ascii="Tahoma" w:hAnsi="Tahoma" w:cs="Tahoma"/>
    </w:rPr>
  </w:style>
  <w:style w:type="character" w:customStyle="1" w:styleId="afff">
    <w:name w:val="Схема документа Знак"/>
    <w:basedOn w:val="a0"/>
    <w:link w:val="affe"/>
    <w:semiHidden/>
    <w:rsid w:val="0061720A"/>
    <w:rPr>
      <w:rFonts w:ascii="Tahoma" w:eastAsia="Times New Roman" w:hAnsi="Tahoma" w:cs="Tahoma"/>
      <w:sz w:val="24"/>
      <w:szCs w:val="24"/>
      <w:shd w:val="clear" w:color="auto" w:fill="000080"/>
      <w:lang w:eastAsia="ru-RU"/>
    </w:rPr>
  </w:style>
  <w:style w:type="character" w:customStyle="1" w:styleId="FontStyle12">
    <w:name w:val="Font Style12"/>
    <w:rsid w:val="008B70AB"/>
    <w:rPr>
      <w:rFonts w:ascii="Times New Roman" w:hAnsi="Times New Roman" w:cs="Times New Roman" w:hint="default"/>
      <w:sz w:val="24"/>
      <w:szCs w:val="24"/>
    </w:rPr>
  </w:style>
  <w:style w:type="paragraph" w:customStyle="1" w:styleId="stylet1">
    <w:name w:val="stylet1"/>
    <w:basedOn w:val="a"/>
    <w:rsid w:val="00C65034"/>
    <w:pPr>
      <w:spacing w:before="100" w:beforeAutospacing="1" w:after="100" w:afterAutospacing="1"/>
    </w:pPr>
  </w:style>
  <w:style w:type="paragraph" w:customStyle="1" w:styleId="afff0">
    <w:name w:val="Обычный текст"/>
    <w:basedOn w:val="a"/>
    <w:qFormat/>
    <w:rsid w:val="00C65034"/>
    <w:pPr>
      <w:ind w:firstLine="709"/>
      <w:jc w:val="both"/>
    </w:pPr>
    <w:rPr>
      <w:lang w:val="en-US" w:eastAsia="ar-SA" w:bidi="en-US"/>
    </w:rPr>
  </w:style>
  <w:style w:type="paragraph" w:customStyle="1" w:styleId="stylet3">
    <w:name w:val="stylet3"/>
    <w:basedOn w:val="a"/>
    <w:rsid w:val="00C650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BDE0-75F8-4236-9A38-73396CC8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28</cp:revision>
  <dcterms:created xsi:type="dcterms:W3CDTF">2020-12-26T05:25:00Z</dcterms:created>
  <dcterms:modified xsi:type="dcterms:W3CDTF">2020-12-26T07:45:00Z</dcterms:modified>
</cp:coreProperties>
</file>