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DD0930"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2E6EF0" w:rsidRDefault="002E6EF0"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2E6EF0" w:rsidRDefault="002E6EF0"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2E6EF0" w:rsidRDefault="002E6EF0" w:rsidP="00225BB1">
                  <w:pPr>
                    <w:rPr>
                      <w:i/>
                      <w:sz w:val="40"/>
                      <w:szCs w:val="40"/>
                    </w:rPr>
                  </w:pPr>
                  <w:r>
                    <w:rPr>
                      <w:i/>
                      <w:sz w:val="40"/>
                      <w:szCs w:val="40"/>
                    </w:rPr>
                    <w:t>Атнарского сельского поселения</w:t>
                  </w:r>
                </w:p>
                <w:p w:rsidR="002E6EF0" w:rsidRDefault="002E6EF0" w:rsidP="00225BB1">
                  <w:pPr>
                    <w:jc w:val="right"/>
                    <w:rPr>
                      <w:i/>
                      <w:sz w:val="64"/>
                      <w:szCs w:val="64"/>
                    </w:rPr>
                  </w:pPr>
                  <w:r>
                    <w:rPr>
                      <w:i/>
                      <w:sz w:val="64"/>
                      <w:szCs w:val="64"/>
                    </w:rPr>
                    <w:t xml:space="preserve"> </w:t>
                  </w:r>
                </w:p>
                <w:p w:rsidR="002E6EF0" w:rsidRDefault="002E6EF0" w:rsidP="00225BB1">
                  <w:pPr>
                    <w:jc w:val="right"/>
                    <w:rPr>
                      <w:i/>
                      <w:sz w:val="64"/>
                      <w:szCs w:val="64"/>
                    </w:rPr>
                  </w:pPr>
                </w:p>
                <w:p w:rsidR="002E6EF0" w:rsidRDefault="002E6EF0"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DD0930" w:rsidP="00225BB1">
      <w:r>
        <w:pict>
          <v:shape id="_x0000_s1028" type="#_x0000_t202" style="position:absolute;margin-left:-27pt;margin-top:.1pt;width:549pt;height:44.85pt;z-index:251662336" filled="f" stroked="f">
            <v:textbox style="mso-next-textbox:#_x0000_s1028">
              <w:txbxContent>
                <w:p w:rsidR="002E6EF0" w:rsidRDefault="002E6EF0" w:rsidP="00225BB1">
                  <w:pPr>
                    <w:jc w:val="center"/>
                    <w:rPr>
                      <w:b/>
                      <w:i/>
                      <w:sz w:val="25"/>
                      <w:szCs w:val="25"/>
                    </w:rPr>
                  </w:pPr>
                  <w:r>
                    <w:rPr>
                      <w:b/>
                      <w:i/>
                      <w:sz w:val="25"/>
                      <w:szCs w:val="25"/>
                    </w:rPr>
                    <w:t>Информационное издание администрации Атнарского  сельского поселения</w:t>
                  </w:r>
                </w:p>
                <w:p w:rsidR="002E6EF0" w:rsidRDefault="002E6EF0"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2E6EF0" w:rsidRDefault="00117D7F"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12</w:t>
                  </w:r>
                  <w:r w:rsidR="0010776A">
                    <w:rPr>
                      <w:b/>
                      <w:sz w:val="32"/>
                      <w:szCs w:val="32"/>
                    </w:rPr>
                    <w:t>.1</w:t>
                  </w:r>
                  <w:r>
                    <w:rPr>
                      <w:b/>
                      <w:sz w:val="32"/>
                      <w:szCs w:val="32"/>
                    </w:rPr>
                    <w:t>1</w:t>
                  </w:r>
                  <w:r w:rsidR="002E6EF0">
                    <w:rPr>
                      <w:b/>
                      <w:sz w:val="32"/>
                      <w:szCs w:val="32"/>
                    </w:rPr>
                    <w:t>.2020</w:t>
                  </w:r>
                </w:p>
              </w:txbxContent>
            </v:textbox>
          </v:shape>
        </w:pict>
      </w:r>
      <w:r>
        <w:pict>
          <v:shape id="_x0000_s1031" type="#_x0000_t202" style="position:absolute;margin-left:433.2pt;margin-top:28.45pt;width:62.7pt;height:45pt;z-index:251665408" stroked="f">
            <v:textbox style="mso-next-textbox:#_x0000_s1031">
              <w:txbxContent>
                <w:p w:rsidR="002E6EF0" w:rsidRDefault="0010776A" w:rsidP="00225BB1">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 xml:space="preserve"> №2</w:t>
                  </w:r>
                  <w:r w:rsidR="00117D7F">
                    <w:rPr>
                      <w:b/>
                      <w:sz w:val="32"/>
                      <w:szCs w:val="32"/>
                    </w:rPr>
                    <w:t>8</w:t>
                  </w:r>
                </w:p>
              </w:txbxContent>
            </v:textbox>
          </v:shape>
        </w:pict>
      </w:r>
    </w:p>
    <w:p w:rsidR="00225BB1" w:rsidRDefault="00225BB1" w:rsidP="00225BB1"/>
    <w:p w:rsidR="00225BB1" w:rsidRDefault="00225BB1" w:rsidP="00225BB1"/>
    <w:p w:rsidR="00225BB1" w:rsidRDefault="00225BB1" w:rsidP="00225BB1">
      <w:pPr>
        <w:jc w:val="center"/>
        <w:rPr>
          <w:b/>
          <w:bCs/>
        </w:rPr>
      </w:pPr>
    </w:p>
    <w:p w:rsidR="00096DE8" w:rsidRDefault="00096DE8" w:rsidP="000874E3">
      <w:pPr>
        <w:rPr>
          <w:b/>
          <w:i/>
          <w:sz w:val="26"/>
          <w:u w:val="single"/>
        </w:rPr>
      </w:pPr>
    </w:p>
    <w:p w:rsidR="00957210" w:rsidRDefault="00957210" w:rsidP="00957210">
      <w:pPr>
        <w:jc w:val="center"/>
        <w:rPr>
          <w:b/>
          <w:i/>
          <w:u w:val="single"/>
        </w:rPr>
      </w:pPr>
    </w:p>
    <w:p w:rsidR="001D0A17" w:rsidRDefault="001D0A17" w:rsidP="006C2B92">
      <w:pPr>
        <w:jc w:val="center"/>
        <w:rPr>
          <w:b/>
          <w:i/>
          <w:u w:val="single"/>
        </w:rPr>
      </w:pPr>
    </w:p>
    <w:p w:rsidR="00117D7F" w:rsidRPr="002605F5" w:rsidRDefault="00117D7F" w:rsidP="00117D7F">
      <w:pPr>
        <w:jc w:val="center"/>
        <w:rPr>
          <w:b/>
          <w:i/>
          <w:u w:val="single"/>
        </w:rPr>
      </w:pPr>
      <w:r w:rsidRPr="002605F5">
        <w:rPr>
          <w:b/>
          <w:i/>
          <w:u w:val="single"/>
        </w:rPr>
        <w:t>Решение Собрания депутатов Атнарского сельского поселения</w:t>
      </w:r>
    </w:p>
    <w:p w:rsidR="00117D7F" w:rsidRDefault="00117D7F" w:rsidP="00475D53">
      <w:pPr>
        <w:pStyle w:val="21"/>
        <w:ind w:right="-5"/>
        <w:jc w:val="center"/>
        <w:rPr>
          <w:b/>
          <w:i/>
          <w:u w:val="single"/>
        </w:rPr>
      </w:pPr>
      <w:r w:rsidRPr="002605F5">
        <w:rPr>
          <w:b/>
          <w:i/>
          <w:u w:val="single"/>
        </w:rPr>
        <w:t>«</w:t>
      </w:r>
      <w:r w:rsidR="00475D53" w:rsidRPr="00475D53">
        <w:rPr>
          <w:b/>
          <w:i/>
          <w:color w:val="000000"/>
          <w:u w:val="single"/>
        </w:rPr>
        <w:t>О внесении изменений в Устав Атнарского сельского поселения Красночетайского района Чувашской Республики</w:t>
      </w:r>
      <w:r w:rsidRPr="002605F5">
        <w:rPr>
          <w:b/>
          <w:i/>
          <w:u w:val="single"/>
        </w:rPr>
        <w:t>»</w:t>
      </w:r>
    </w:p>
    <w:p w:rsidR="00475D53" w:rsidRPr="002605F5" w:rsidRDefault="00475D53" w:rsidP="00475D53">
      <w:pPr>
        <w:pStyle w:val="21"/>
        <w:ind w:right="-5"/>
        <w:jc w:val="center"/>
        <w:rPr>
          <w:b/>
          <w:i/>
          <w:u w:val="single"/>
        </w:rPr>
      </w:pPr>
    </w:p>
    <w:p w:rsidR="00117D7F" w:rsidRDefault="00117D7F" w:rsidP="00117D7F">
      <w:pPr>
        <w:rPr>
          <w:b/>
          <w:i/>
          <w:sz w:val="22"/>
          <w:szCs w:val="22"/>
          <w:u w:val="single"/>
        </w:rPr>
      </w:pPr>
      <w:r>
        <w:rPr>
          <w:b/>
          <w:i/>
          <w:sz w:val="22"/>
          <w:szCs w:val="22"/>
          <w:u w:val="single"/>
        </w:rPr>
        <w:t xml:space="preserve">от  </w:t>
      </w:r>
      <w:r w:rsidR="005E3614">
        <w:rPr>
          <w:b/>
          <w:i/>
          <w:sz w:val="22"/>
          <w:szCs w:val="22"/>
          <w:u w:val="single"/>
        </w:rPr>
        <w:t>1</w:t>
      </w:r>
      <w:r>
        <w:rPr>
          <w:b/>
          <w:i/>
          <w:sz w:val="22"/>
          <w:szCs w:val="22"/>
          <w:u w:val="single"/>
        </w:rPr>
        <w:t>2.1</w:t>
      </w:r>
      <w:r w:rsidR="005E3614">
        <w:rPr>
          <w:b/>
          <w:i/>
          <w:sz w:val="22"/>
          <w:szCs w:val="22"/>
          <w:u w:val="single"/>
        </w:rPr>
        <w:t>1</w:t>
      </w:r>
      <w:r w:rsidRPr="002605F5">
        <w:rPr>
          <w:b/>
          <w:i/>
          <w:sz w:val="22"/>
          <w:szCs w:val="22"/>
          <w:u w:val="single"/>
        </w:rPr>
        <w:t>.2020 г. №1</w:t>
      </w:r>
    </w:p>
    <w:p w:rsidR="005E3614" w:rsidRDefault="005E3614" w:rsidP="00117D7F">
      <w:pPr>
        <w:rPr>
          <w:b/>
          <w:i/>
          <w:sz w:val="22"/>
          <w:szCs w:val="22"/>
          <w:u w:val="single"/>
        </w:rPr>
      </w:pPr>
    </w:p>
    <w:p w:rsidR="005E3614" w:rsidRPr="002605F5" w:rsidRDefault="005E3614" w:rsidP="00117D7F">
      <w:pPr>
        <w:rPr>
          <w:b/>
          <w:i/>
          <w:sz w:val="22"/>
          <w:szCs w:val="22"/>
          <w:u w:val="single"/>
        </w:rPr>
      </w:pPr>
    </w:p>
    <w:p w:rsidR="00475D53" w:rsidRDefault="00475D53" w:rsidP="00475D53">
      <w:pPr>
        <w:pStyle w:val="af7"/>
        <w:ind w:firstLine="709"/>
        <w:jc w:val="center"/>
        <w:rPr>
          <w:b/>
        </w:rPr>
      </w:pPr>
      <w:r w:rsidRPr="00475D53">
        <w:rPr>
          <w:b/>
        </w:rPr>
        <w:t>Собрание депутатов Атнарского сельского поселения Красночетайского района решило:</w:t>
      </w:r>
    </w:p>
    <w:p w:rsidR="00475D53" w:rsidRPr="00475D53" w:rsidRDefault="00475D53" w:rsidP="00475D53">
      <w:pPr>
        <w:pStyle w:val="af7"/>
        <w:ind w:firstLine="709"/>
        <w:jc w:val="center"/>
        <w:rPr>
          <w:b/>
        </w:rPr>
      </w:pPr>
    </w:p>
    <w:p w:rsidR="00475D53" w:rsidRPr="00475D53" w:rsidRDefault="00475D53" w:rsidP="00475D53">
      <w:pPr>
        <w:pStyle w:val="af7"/>
        <w:ind w:firstLine="709"/>
        <w:jc w:val="both"/>
      </w:pPr>
      <w:r w:rsidRPr="00475D53">
        <w:t>1. Внести в Устав Атнарского сельского поселения Красночетайского района Чувашской Республики, принятый решением Собрания депутатов Атнарского сельского поселения Красночетайского района Чувашской Республики    от 06 июля 2012 года №1 (с изм. от 10.04.2013 г. №1, 12.08.2013г. №1, 10.12.2013г.  №2, 17.04.2014г. №1, 14.11.2014г. № 1, 08.06.2015 г. №1, 15.12.2015 г. №2, 31.03.2016г. №1,25.05.2016 г. №1; 20.09.2016г.  №1; 06.04.2017г. №1; 07.09.2018 г. № 1; 28.03.2019г. №2; 07.11.2019г. №1) следующие изменения:</w:t>
      </w:r>
    </w:p>
    <w:p w:rsidR="00475D53" w:rsidRPr="00475D53" w:rsidRDefault="00475D53" w:rsidP="00475D53">
      <w:pPr>
        <w:pStyle w:val="af7"/>
        <w:ind w:firstLine="709"/>
        <w:jc w:val="both"/>
      </w:pPr>
      <w:r w:rsidRPr="00475D53">
        <w:t>1) дополнить статьей 14.1 следующего содержания:</w:t>
      </w:r>
    </w:p>
    <w:p w:rsidR="00475D53" w:rsidRPr="00475D53" w:rsidRDefault="00475D53" w:rsidP="00475D53">
      <w:pPr>
        <w:pStyle w:val="af7"/>
        <w:ind w:firstLine="709"/>
        <w:jc w:val="both"/>
      </w:pPr>
      <w:r w:rsidRPr="00475D53">
        <w:t>"Статья 14.1. Инициативные проекты</w:t>
      </w:r>
    </w:p>
    <w:p w:rsidR="00475D53" w:rsidRPr="00475D53" w:rsidRDefault="00475D53" w:rsidP="00475D53">
      <w:pPr>
        <w:pStyle w:val="af7"/>
        <w:ind w:firstLine="709"/>
        <w:jc w:val="both"/>
      </w:pPr>
      <w:r w:rsidRPr="00475D53">
        <w:t>1. В целях реализации мероприятий, имеющих приоритетное значение для жителей Атнарского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Атнарского сельского поселения может быть внесен инициативный проект. Порядок определения части территории Атнарского сельского поселения, на которой могут реализовываться инициативные проекты, устанавливается нормативным правовым актом Собрания депутатов Атнарского сельского поселения.</w:t>
      </w:r>
    </w:p>
    <w:p w:rsidR="00475D53" w:rsidRPr="00475D53" w:rsidRDefault="00475D53" w:rsidP="00475D53">
      <w:pPr>
        <w:pStyle w:val="af7"/>
        <w:ind w:firstLine="709"/>
        <w:jc w:val="both"/>
      </w:pPr>
      <w:r w:rsidRPr="00475D53">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Атнарского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депутатов Атнарского сельского поселения. Право выступить инициатором проекта в соответствии с нормативным правовым актом Собрания депутатов Атнарского сельского поселения может быть предоставлено также иным лицам, осуществляющим деятельность на территории Атнарского сельского поселения.</w:t>
      </w:r>
    </w:p>
    <w:p w:rsidR="00475D53" w:rsidRPr="00475D53" w:rsidRDefault="00475D53" w:rsidP="00475D53">
      <w:pPr>
        <w:pStyle w:val="af7"/>
        <w:ind w:firstLine="709"/>
        <w:jc w:val="both"/>
      </w:pPr>
      <w:r w:rsidRPr="00475D53">
        <w:t>3. Инициативный проект должен содержать следующие сведения:</w:t>
      </w:r>
    </w:p>
    <w:p w:rsidR="00475D53" w:rsidRPr="00475D53" w:rsidRDefault="00475D53" w:rsidP="00475D53">
      <w:pPr>
        <w:pStyle w:val="af7"/>
        <w:ind w:firstLine="709"/>
        <w:jc w:val="both"/>
      </w:pPr>
      <w:r w:rsidRPr="00475D53">
        <w:t>1) описание проблемы, решение которой имеет приоритетное значение для жителей Атнарского сельского поселения или его части;</w:t>
      </w:r>
    </w:p>
    <w:p w:rsidR="00475D53" w:rsidRPr="00475D53" w:rsidRDefault="00475D53" w:rsidP="00475D53">
      <w:pPr>
        <w:pStyle w:val="af7"/>
        <w:ind w:firstLine="709"/>
        <w:jc w:val="both"/>
      </w:pPr>
      <w:r w:rsidRPr="00475D53">
        <w:t>2) обоснование предложений по решению указанной проблемы;</w:t>
      </w:r>
    </w:p>
    <w:p w:rsidR="00475D53" w:rsidRPr="00475D53" w:rsidRDefault="00475D53" w:rsidP="00475D53">
      <w:pPr>
        <w:pStyle w:val="af7"/>
        <w:ind w:firstLine="709"/>
        <w:jc w:val="both"/>
      </w:pPr>
      <w:r w:rsidRPr="00475D53">
        <w:t>3) описание ожидаемого результата (ожидаемых результатов) реализации инициативного проекта;</w:t>
      </w:r>
    </w:p>
    <w:p w:rsidR="00475D53" w:rsidRPr="00475D53" w:rsidRDefault="00475D53" w:rsidP="00475D53">
      <w:pPr>
        <w:pStyle w:val="af7"/>
        <w:ind w:firstLine="709"/>
        <w:jc w:val="both"/>
      </w:pPr>
      <w:r w:rsidRPr="00475D53">
        <w:lastRenderedPageBreak/>
        <w:t>4) предварительный расчет необходимых расходов на реализацию инициативного проекта;</w:t>
      </w:r>
    </w:p>
    <w:p w:rsidR="00475D53" w:rsidRPr="00475D53" w:rsidRDefault="00475D53" w:rsidP="00475D53">
      <w:pPr>
        <w:pStyle w:val="af7"/>
        <w:ind w:firstLine="709"/>
        <w:jc w:val="both"/>
      </w:pPr>
      <w:r w:rsidRPr="00475D53">
        <w:t>5) планируемые сроки реализации инициативного проекта;</w:t>
      </w:r>
    </w:p>
    <w:p w:rsidR="00475D53" w:rsidRPr="00475D53" w:rsidRDefault="00475D53" w:rsidP="00475D53">
      <w:pPr>
        <w:pStyle w:val="af7"/>
        <w:ind w:firstLine="709"/>
        <w:jc w:val="both"/>
      </w:pPr>
      <w:r w:rsidRPr="00475D53">
        <w:t>6) сведения о планируемом (возможном) финансовом, имущественном и (или) трудовом участии заинтересованных лиц в реализации данного проекта;</w:t>
      </w:r>
    </w:p>
    <w:p w:rsidR="00475D53" w:rsidRPr="00475D53" w:rsidRDefault="00475D53" w:rsidP="00475D53">
      <w:pPr>
        <w:pStyle w:val="af7"/>
        <w:ind w:firstLine="709"/>
        <w:jc w:val="both"/>
      </w:pPr>
      <w:r w:rsidRPr="00475D53">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75D53" w:rsidRPr="00475D53" w:rsidRDefault="00475D53" w:rsidP="00475D53">
      <w:pPr>
        <w:pStyle w:val="af7"/>
        <w:ind w:firstLine="709"/>
        <w:jc w:val="both"/>
      </w:pPr>
      <w:r w:rsidRPr="00475D53">
        <w:t>8) указание на территорию Атнарского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депутатов Атнарского сельского поселения;</w:t>
      </w:r>
    </w:p>
    <w:p w:rsidR="00475D53" w:rsidRPr="00475D53" w:rsidRDefault="00475D53" w:rsidP="00475D53">
      <w:pPr>
        <w:pStyle w:val="af7"/>
        <w:ind w:firstLine="709"/>
        <w:jc w:val="both"/>
      </w:pPr>
      <w:r w:rsidRPr="00475D53">
        <w:t>9) иные сведения, предусмотренные нормативным правовым актом Собрания депутатов Атнарского сельского поселения.</w:t>
      </w:r>
    </w:p>
    <w:p w:rsidR="00475D53" w:rsidRPr="00475D53" w:rsidRDefault="00475D53" w:rsidP="00475D53">
      <w:pPr>
        <w:pStyle w:val="af7"/>
        <w:ind w:firstLine="709"/>
        <w:jc w:val="both"/>
      </w:pPr>
      <w:r w:rsidRPr="00475D53">
        <w:t>4. Инициативный проект до его внесения в администрацию Атнарского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Атнарского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75D53" w:rsidRPr="00475D53" w:rsidRDefault="00475D53" w:rsidP="00475D53">
      <w:pPr>
        <w:pStyle w:val="af7"/>
        <w:ind w:firstLine="709"/>
        <w:jc w:val="both"/>
      </w:pPr>
      <w:r w:rsidRPr="00475D53">
        <w:t>Нормативным правовым актом Собрания депутатов Атнарского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75D53" w:rsidRPr="00475D53" w:rsidRDefault="00475D53" w:rsidP="00475D53">
      <w:pPr>
        <w:pStyle w:val="af7"/>
        <w:ind w:firstLine="709"/>
        <w:jc w:val="both"/>
      </w:pPr>
      <w:r w:rsidRPr="00475D53">
        <w:t>Инициаторы проекта при внесении инициативного проекта в администрацию Атнарского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Атнарского сельского поселения или его части.</w:t>
      </w:r>
    </w:p>
    <w:p w:rsidR="00475D53" w:rsidRPr="00475D53" w:rsidRDefault="00475D53" w:rsidP="00475D53">
      <w:pPr>
        <w:pStyle w:val="af7"/>
        <w:ind w:firstLine="709"/>
        <w:jc w:val="both"/>
      </w:pPr>
      <w:r w:rsidRPr="00475D53">
        <w:t>5. Информация о внесении инициативного проекта в администрацию Атнарского сельского поселения подлежит опубликованию (обнародованию) и размещению на официальном сайте Атнарского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Атнарского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Атнарского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Атнарского сельского поселения, достигшие шестнадцатилетнего возраста. В случае, если администрация Атнарского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75D53" w:rsidRPr="00475D53" w:rsidRDefault="00475D53" w:rsidP="00475D53">
      <w:pPr>
        <w:pStyle w:val="af7"/>
        <w:ind w:firstLine="709"/>
        <w:jc w:val="both"/>
      </w:pPr>
      <w:r w:rsidRPr="00475D53">
        <w:t>6. Инициативный проект подлежит обязательному рассмотрению администрацией Атнарского сельского поселения в течение 30 дней со дня его внесения. Администрация Атнарского сельского поселения по результатам рассмотрения инициативного проекта принимает одно из следующих решений:</w:t>
      </w:r>
    </w:p>
    <w:p w:rsidR="00475D53" w:rsidRPr="00475D53" w:rsidRDefault="00475D53" w:rsidP="00475D53">
      <w:pPr>
        <w:pStyle w:val="af7"/>
        <w:ind w:firstLine="709"/>
        <w:jc w:val="both"/>
      </w:pPr>
      <w:r w:rsidRPr="00475D53">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w:t>
      </w:r>
      <w:r w:rsidRPr="00475D53">
        <w:lastRenderedPageBreak/>
        <w:t>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75D53" w:rsidRPr="00475D53" w:rsidRDefault="00475D53" w:rsidP="00475D53">
      <w:pPr>
        <w:pStyle w:val="af7"/>
        <w:ind w:firstLine="709"/>
        <w:jc w:val="both"/>
      </w:pPr>
      <w:r w:rsidRPr="00475D53">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75D53" w:rsidRPr="00475D53" w:rsidRDefault="00475D53" w:rsidP="00475D53">
      <w:pPr>
        <w:pStyle w:val="af7"/>
        <w:ind w:firstLine="709"/>
        <w:jc w:val="both"/>
      </w:pPr>
      <w:r w:rsidRPr="00475D53">
        <w:t>7. Администрация Атнарского сельского поселения принимает решение об отказе в поддержке инициативного проекта в одном из следующих случаев:</w:t>
      </w:r>
    </w:p>
    <w:p w:rsidR="00475D53" w:rsidRPr="00475D53" w:rsidRDefault="00475D53" w:rsidP="00475D53">
      <w:pPr>
        <w:pStyle w:val="af7"/>
        <w:ind w:firstLine="709"/>
        <w:jc w:val="both"/>
      </w:pPr>
      <w:r w:rsidRPr="00475D53">
        <w:t>1) несоблюдение установленного порядка внесения инициативного проекта и его рассмотрения;</w:t>
      </w:r>
    </w:p>
    <w:p w:rsidR="00475D53" w:rsidRPr="00475D53" w:rsidRDefault="00475D53" w:rsidP="00475D53">
      <w:pPr>
        <w:pStyle w:val="af7"/>
        <w:ind w:firstLine="709"/>
        <w:jc w:val="both"/>
      </w:pPr>
      <w:r w:rsidRPr="00475D53">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Чувашской Республики, настоящему Уставу;</w:t>
      </w:r>
    </w:p>
    <w:p w:rsidR="00475D53" w:rsidRPr="00475D53" w:rsidRDefault="00475D53" w:rsidP="00475D53">
      <w:pPr>
        <w:pStyle w:val="af7"/>
        <w:ind w:firstLine="709"/>
        <w:jc w:val="both"/>
      </w:pPr>
      <w:r w:rsidRPr="00475D53">
        <w:t>3) невозможность реализации инициативного проекта ввиду отсутствия у органов местного самоуправления необходимых полномочий и прав;</w:t>
      </w:r>
    </w:p>
    <w:p w:rsidR="00475D53" w:rsidRPr="00475D53" w:rsidRDefault="00475D53" w:rsidP="00475D53">
      <w:pPr>
        <w:pStyle w:val="af7"/>
        <w:ind w:firstLine="709"/>
        <w:jc w:val="both"/>
      </w:pPr>
      <w:r w:rsidRPr="00475D53">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75D53" w:rsidRPr="00475D53" w:rsidRDefault="00475D53" w:rsidP="00475D53">
      <w:pPr>
        <w:pStyle w:val="af7"/>
        <w:ind w:firstLine="709"/>
        <w:jc w:val="both"/>
      </w:pPr>
      <w:r w:rsidRPr="00475D53">
        <w:t>5) наличие возможности решения описанной в инициативном проекте проблемы более эффективным способом;</w:t>
      </w:r>
    </w:p>
    <w:p w:rsidR="00475D53" w:rsidRPr="00475D53" w:rsidRDefault="00475D53" w:rsidP="00475D53">
      <w:pPr>
        <w:pStyle w:val="af7"/>
        <w:ind w:firstLine="709"/>
        <w:jc w:val="both"/>
      </w:pPr>
      <w:r w:rsidRPr="00475D53">
        <w:t>6) признание инициативного проекта не прошедшим конкурсный отбор.</w:t>
      </w:r>
    </w:p>
    <w:p w:rsidR="00475D53" w:rsidRPr="00475D53" w:rsidRDefault="00475D53" w:rsidP="00475D53">
      <w:pPr>
        <w:pStyle w:val="af7"/>
        <w:ind w:firstLine="709"/>
        <w:jc w:val="both"/>
      </w:pPr>
      <w:r w:rsidRPr="00475D53">
        <w:t>8. Администрация Атнарского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75D53" w:rsidRPr="00475D53" w:rsidRDefault="00475D53" w:rsidP="00475D53">
      <w:pPr>
        <w:pStyle w:val="af7"/>
        <w:ind w:firstLine="709"/>
        <w:jc w:val="both"/>
      </w:pPr>
      <w:r w:rsidRPr="00475D53">
        <w:t>9.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Атнарского сельского поселения Красночетайского района Чувашской Республики.</w:t>
      </w:r>
    </w:p>
    <w:p w:rsidR="00475D53" w:rsidRPr="00475D53" w:rsidRDefault="00475D53" w:rsidP="00475D53">
      <w:pPr>
        <w:pStyle w:val="af7"/>
        <w:ind w:firstLine="709"/>
        <w:jc w:val="both"/>
      </w:pPr>
      <w:r w:rsidRPr="00475D53">
        <w:t>10. В отношении инициативных проектов, выдвигаемых для получения финансовой поддержки за счет межбюджетных трансфертов из бюджета Чувашской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Чувашской Республики. В этом случае требования частей 3, 6, 7, 8, 9, 11 и 12 настоящей статьи не применяются.</w:t>
      </w:r>
    </w:p>
    <w:p w:rsidR="00475D53" w:rsidRPr="00475D53" w:rsidRDefault="00475D53" w:rsidP="00475D53">
      <w:pPr>
        <w:pStyle w:val="af7"/>
        <w:ind w:firstLine="709"/>
        <w:jc w:val="both"/>
      </w:pPr>
      <w:r w:rsidRPr="00475D53">
        <w:t>11. В случае, если в администрацию Атнарского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Атнарского сельского поселения организует проведение конкурсного отбора и информирует об этом инициаторов проекта.</w:t>
      </w:r>
    </w:p>
    <w:p w:rsidR="00475D53" w:rsidRPr="00475D53" w:rsidRDefault="00475D53" w:rsidP="00475D53">
      <w:pPr>
        <w:pStyle w:val="af7"/>
        <w:ind w:firstLine="709"/>
        <w:jc w:val="both"/>
      </w:pPr>
      <w:r w:rsidRPr="00475D53">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Атнарского сельского поселения. Состав коллегиального органа (комиссии) формируется администрацией Атнарского сельского поселения. При этом половина от общего числа членов коллегиального органа (комиссии) должна быть назначена на основе предложений Собрания депутатов Атнарского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75D53" w:rsidRPr="00475D53" w:rsidRDefault="00475D53" w:rsidP="00475D53">
      <w:pPr>
        <w:pStyle w:val="af7"/>
        <w:ind w:firstLine="709"/>
        <w:jc w:val="both"/>
      </w:pPr>
      <w:r w:rsidRPr="00475D53">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75D53" w:rsidRPr="00475D53" w:rsidRDefault="00475D53" w:rsidP="00475D53">
      <w:pPr>
        <w:pStyle w:val="af7"/>
        <w:ind w:firstLine="709"/>
        <w:jc w:val="both"/>
      </w:pPr>
      <w:r w:rsidRPr="00475D53">
        <w:lastRenderedPageBreak/>
        <w:t>14. Информация о рассмотрении инициативного проекта администрацией Атнарского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Атнарского сельского поселения в информационно-телекоммуникационной сети "Интернет". Отчет администрации Атнарского сельского поселения об итогах реализации инициативного проекта подлежит опубликованию (обнародованию) и размещению на официальном сайте Атнарского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Атнарского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75D53" w:rsidRPr="00475D53" w:rsidRDefault="00475D53" w:rsidP="00475D53">
      <w:pPr>
        <w:pStyle w:val="af7"/>
        <w:ind w:firstLine="709"/>
        <w:jc w:val="both"/>
      </w:pPr>
      <w:r w:rsidRPr="00475D53">
        <w:t>2) в статье 16:</w:t>
      </w:r>
    </w:p>
    <w:p w:rsidR="00475D53" w:rsidRPr="00475D53" w:rsidRDefault="00475D53" w:rsidP="00475D53">
      <w:pPr>
        <w:pStyle w:val="af7"/>
        <w:ind w:firstLine="709"/>
        <w:jc w:val="both"/>
      </w:pPr>
      <w:r w:rsidRPr="00475D53">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475D53" w:rsidRPr="00475D53" w:rsidRDefault="00475D53" w:rsidP="00475D53">
      <w:pPr>
        <w:pStyle w:val="af7"/>
        <w:ind w:firstLine="709"/>
        <w:jc w:val="both"/>
      </w:pPr>
      <w:r w:rsidRPr="00475D53">
        <w:t>б) часть 2 дополнить абзацем четвертым следующего содержания:</w:t>
      </w:r>
    </w:p>
    <w:p w:rsidR="00475D53" w:rsidRPr="00475D53" w:rsidRDefault="00475D53" w:rsidP="00475D53">
      <w:pPr>
        <w:pStyle w:val="af7"/>
        <w:ind w:firstLine="709"/>
        <w:jc w:val="both"/>
      </w:pPr>
      <w:r w:rsidRPr="00475D53">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Собранием депутатов Атнарского сельского поселения.";</w:t>
      </w:r>
    </w:p>
    <w:p w:rsidR="00475D53" w:rsidRPr="00475D53" w:rsidRDefault="00475D53" w:rsidP="00475D53">
      <w:pPr>
        <w:pStyle w:val="af7"/>
        <w:ind w:firstLine="709"/>
        <w:jc w:val="both"/>
      </w:pPr>
      <w:r w:rsidRPr="00475D53">
        <w:t>3) статью 18 дополнить частью 7.1 следующего содержания:</w:t>
      </w:r>
    </w:p>
    <w:p w:rsidR="00475D53" w:rsidRPr="00475D53" w:rsidRDefault="00475D53" w:rsidP="00475D53">
      <w:pPr>
        <w:pStyle w:val="af7"/>
        <w:ind w:firstLine="709"/>
        <w:jc w:val="both"/>
      </w:pPr>
      <w:r w:rsidRPr="00475D53">
        <w:t>"7.1. Органы территориального общественного самоуправления могут выдвигать инициативный проект в качестве инициаторов проекта.";</w:t>
      </w:r>
    </w:p>
    <w:p w:rsidR="00475D53" w:rsidRPr="00475D53" w:rsidRDefault="00475D53" w:rsidP="00475D53">
      <w:pPr>
        <w:pStyle w:val="af7"/>
        <w:ind w:firstLine="709"/>
        <w:jc w:val="both"/>
      </w:pPr>
      <w:r w:rsidRPr="00475D53">
        <w:t>4) часть 6 статьи 18.1 дополнить абзацем шестым следующего содержания:</w:t>
      </w:r>
    </w:p>
    <w:p w:rsidR="00475D53" w:rsidRPr="00475D53" w:rsidRDefault="00475D53" w:rsidP="00475D53">
      <w:pPr>
        <w:pStyle w:val="af7"/>
        <w:ind w:firstLine="709"/>
        <w:jc w:val="both"/>
      </w:pPr>
      <w:r w:rsidRPr="00475D53">
        <w:t>"5) вправе выступить с инициативой о внесении инициативного проекта по вопросам, имеющим приоритетное значение для жител</w:t>
      </w:r>
      <w:r w:rsidR="002D3EBE">
        <w:t>ей сельского населенного пункта</w:t>
      </w:r>
      <w:r w:rsidRPr="00475D53">
        <w:t>";</w:t>
      </w:r>
    </w:p>
    <w:p w:rsidR="00475D53" w:rsidRPr="00475D53" w:rsidRDefault="00475D53" w:rsidP="00475D53">
      <w:pPr>
        <w:pStyle w:val="af7"/>
        <w:ind w:firstLine="709"/>
        <w:jc w:val="both"/>
      </w:pPr>
      <w:r w:rsidRPr="00475D53">
        <w:t>5) в статье 19:</w:t>
      </w:r>
    </w:p>
    <w:p w:rsidR="00475D53" w:rsidRPr="00475D53" w:rsidRDefault="00475D53" w:rsidP="00475D53">
      <w:pPr>
        <w:pStyle w:val="af7"/>
        <w:ind w:firstLine="709"/>
        <w:jc w:val="both"/>
      </w:pPr>
      <w:r w:rsidRPr="00475D53">
        <w:t>а) часть 1дополнить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Атнарского сельского поселения или его части, в которых предлагается реализовать инициативный проект, достигшие шестнадцатилетнего возраста.";</w:t>
      </w:r>
    </w:p>
    <w:p w:rsidR="00475D53" w:rsidRPr="00475D53" w:rsidRDefault="00475D53" w:rsidP="00475D53">
      <w:pPr>
        <w:pStyle w:val="af7"/>
        <w:ind w:firstLine="709"/>
        <w:jc w:val="both"/>
      </w:pPr>
      <w:r w:rsidRPr="00475D53">
        <w:t>б) часть 2 дополнить абзацем четвертым следующего содержания:</w:t>
      </w:r>
    </w:p>
    <w:p w:rsidR="00475D53" w:rsidRPr="00475D53" w:rsidRDefault="00475D53" w:rsidP="00475D53">
      <w:pPr>
        <w:pStyle w:val="af7"/>
        <w:ind w:firstLine="709"/>
        <w:jc w:val="both"/>
      </w:pPr>
      <w:r w:rsidRPr="00475D53">
        <w:t>"жителей Атнарского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75D53" w:rsidRPr="00475D53" w:rsidRDefault="00475D53" w:rsidP="00475D53">
      <w:pPr>
        <w:pStyle w:val="af7"/>
        <w:ind w:firstLine="709"/>
        <w:jc w:val="both"/>
      </w:pPr>
      <w:r w:rsidRPr="00475D53">
        <w:t>в) часть 3  дополнить предложением следующего содержания:</w:t>
      </w:r>
    </w:p>
    <w:p w:rsidR="00475D53" w:rsidRPr="00475D53" w:rsidRDefault="00475D53" w:rsidP="00475D53">
      <w:pPr>
        <w:pStyle w:val="af7"/>
        <w:ind w:firstLine="709"/>
        <w:jc w:val="both"/>
      </w:pPr>
      <w:r w:rsidRPr="00475D53">
        <w:t>"Для проведения опроса граждан может использоваться официальный сайт Атнарского сельского поселения в информационно-телекоммуникационной сети "Интернет";</w:t>
      </w:r>
    </w:p>
    <w:p w:rsidR="00475D53" w:rsidRPr="00475D53" w:rsidRDefault="00475D53" w:rsidP="00475D53">
      <w:pPr>
        <w:pStyle w:val="af7"/>
        <w:ind w:firstLine="709"/>
        <w:jc w:val="both"/>
      </w:pPr>
      <w:r w:rsidRPr="00475D53">
        <w:t>г) часть 4 дополнить абзацем седьмым следующего содержания:</w:t>
      </w:r>
    </w:p>
    <w:p w:rsidR="00475D53" w:rsidRPr="00475D53" w:rsidRDefault="00475D53" w:rsidP="00475D53">
      <w:pPr>
        <w:pStyle w:val="af7"/>
        <w:ind w:firstLine="709"/>
        <w:jc w:val="both"/>
      </w:pPr>
      <w:r w:rsidRPr="00475D53">
        <w:t>"порядок идентификации участников опроса в случае проведения опроса граждан с использованием официального сайта Атнарского сельского поселения в информационно-телекоммуникационной сети "Интернет";";</w:t>
      </w:r>
    </w:p>
    <w:p w:rsidR="00475D53" w:rsidRPr="00475D53" w:rsidRDefault="00475D53" w:rsidP="00475D53">
      <w:pPr>
        <w:pStyle w:val="af7"/>
        <w:ind w:firstLine="709"/>
        <w:jc w:val="both"/>
      </w:pPr>
      <w:r w:rsidRPr="00475D53">
        <w:t>6) статью 26 дополнить частью 5 следующего содержания:</w:t>
      </w:r>
    </w:p>
    <w:p w:rsidR="00475D53" w:rsidRPr="00475D53" w:rsidRDefault="00475D53" w:rsidP="00475D53">
      <w:pPr>
        <w:pStyle w:val="af7"/>
        <w:ind w:firstLine="709"/>
        <w:jc w:val="both"/>
      </w:pPr>
      <w:r w:rsidRPr="00475D53">
        <w:t>"5. Депутату Собрания депутатов Атнарского сельского поселения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475D53" w:rsidRPr="00475D53" w:rsidRDefault="00475D53" w:rsidP="00475D53">
      <w:pPr>
        <w:pStyle w:val="af7"/>
        <w:ind w:firstLine="709"/>
        <w:jc w:val="both"/>
      </w:pPr>
      <w:r w:rsidRPr="00475D53">
        <w:t>7) дополнить статьей 53.1 (после статьи "Самообложение граждан") следующего содержания:</w:t>
      </w:r>
    </w:p>
    <w:p w:rsidR="00475D53" w:rsidRPr="00475D53" w:rsidRDefault="00475D53" w:rsidP="00475D53">
      <w:pPr>
        <w:pStyle w:val="af7"/>
        <w:ind w:firstLine="709"/>
        <w:jc w:val="both"/>
      </w:pPr>
      <w:r w:rsidRPr="00475D53">
        <w:t>"Статья 53.1. Финансовое и иное обеспечение реализации инициативных проектов</w:t>
      </w:r>
    </w:p>
    <w:p w:rsidR="00475D53" w:rsidRPr="00475D53" w:rsidRDefault="00475D53" w:rsidP="00475D53">
      <w:pPr>
        <w:pStyle w:val="af7"/>
        <w:ind w:firstLine="709"/>
        <w:jc w:val="both"/>
      </w:pPr>
      <w:r w:rsidRPr="00475D53">
        <w:lastRenderedPageBreak/>
        <w:t>1. Источником финансового обеспечения реализации инициативных проектов, предусмотренных статьей 14.1("Инициативные проекты")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муниципального образования.</w:t>
      </w:r>
    </w:p>
    <w:p w:rsidR="00475D53" w:rsidRPr="00475D53" w:rsidRDefault="00475D53" w:rsidP="00475D53">
      <w:pPr>
        <w:pStyle w:val="af7"/>
        <w:ind w:firstLine="709"/>
        <w:jc w:val="both"/>
      </w:pPr>
      <w:r w:rsidRPr="00475D53">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75D53" w:rsidRPr="00475D53" w:rsidRDefault="00475D53" w:rsidP="00475D53">
      <w:pPr>
        <w:pStyle w:val="af7"/>
        <w:ind w:firstLine="709"/>
        <w:jc w:val="both"/>
      </w:pPr>
      <w:r w:rsidRPr="00475D53">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75D53" w:rsidRPr="00475D53" w:rsidRDefault="00475D53" w:rsidP="00475D53">
      <w:pPr>
        <w:pStyle w:val="af7"/>
        <w:ind w:firstLine="709"/>
        <w:jc w:val="both"/>
      </w:pPr>
      <w:r w:rsidRPr="00475D53">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Атнарского сельского поселения.</w:t>
      </w:r>
    </w:p>
    <w:p w:rsidR="00475D53" w:rsidRPr="00475D53" w:rsidRDefault="00475D53" w:rsidP="00475D53">
      <w:pPr>
        <w:pStyle w:val="af7"/>
        <w:ind w:firstLine="709"/>
        <w:jc w:val="both"/>
      </w:pPr>
      <w:r w:rsidRPr="00475D53">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75D53" w:rsidRPr="00475D53" w:rsidRDefault="00475D53" w:rsidP="00475D53">
      <w:pPr>
        <w:pStyle w:val="af7"/>
        <w:ind w:firstLine="709"/>
        <w:jc w:val="both"/>
      </w:pPr>
    </w:p>
    <w:p w:rsidR="00475D53" w:rsidRPr="00475D53" w:rsidRDefault="00475D53" w:rsidP="00475D53">
      <w:pPr>
        <w:pStyle w:val="af7"/>
        <w:ind w:firstLine="709"/>
        <w:jc w:val="both"/>
      </w:pPr>
      <w:r w:rsidRPr="00475D53">
        <w:t>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их в силу.</w:t>
      </w:r>
    </w:p>
    <w:p w:rsidR="00475D53" w:rsidRPr="00475D53" w:rsidRDefault="00475D53" w:rsidP="00475D53">
      <w:pPr>
        <w:pStyle w:val="af7"/>
        <w:ind w:firstLine="709"/>
        <w:jc w:val="both"/>
      </w:pPr>
      <w:r w:rsidRPr="00475D53">
        <w:t>3. Пункты 1, 2, 3, 4, 5 и 7 части 1 настоящего решения вступают в силу с 1 января 2021 года.</w:t>
      </w:r>
    </w:p>
    <w:p w:rsidR="00475D53" w:rsidRPr="00475D53" w:rsidRDefault="00475D53" w:rsidP="00475D53">
      <w:pPr>
        <w:pStyle w:val="af7"/>
        <w:ind w:firstLine="709"/>
        <w:jc w:val="both"/>
      </w:pPr>
      <w:r w:rsidRPr="00475D53">
        <w:t>4. Действие положений статей 14.1 и 53.1 ("Инициативные проекты и Финансовое и иное обеспечение реализации инициативных проектов") Устава Атнарского сельского поселения не распространяется на правоотношения, возникшие до дня вступления в силу настоящего решения.</w:t>
      </w:r>
    </w:p>
    <w:p w:rsidR="00475D53" w:rsidRPr="00475D53" w:rsidRDefault="00475D53" w:rsidP="00475D53">
      <w:pPr>
        <w:pStyle w:val="af7"/>
        <w:ind w:firstLine="709"/>
        <w:jc w:val="both"/>
      </w:pPr>
    </w:p>
    <w:p w:rsidR="00475D53" w:rsidRPr="00475D53" w:rsidRDefault="00475D53" w:rsidP="00475D53">
      <w:pPr>
        <w:pStyle w:val="af7"/>
        <w:ind w:firstLine="709"/>
        <w:jc w:val="both"/>
      </w:pPr>
      <w:r w:rsidRPr="00475D53">
        <w:t>Председатель Собрания депутатов</w:t>
      </w:r>
    </w:p>
    <w:p w:rsidR="00475D53" w:rsidRPr="00475D53" w:rsidRDefault="00475D53" w:rsidP="00475D53">
      <w:pPr>
        <w:pStyle w:val="af7"/>
        <w:ind w:firstLine="709"/>
        <w:jc w:val="both"/>
      </w:pPr>
      <w:r w:rsidRPr="00475D53">
        <w:t xml:space="preserve">Атнарского  сельского поселения </w:t>
      </w:r>
      <w:r w:rsidRPr="00475D53">
        <w:tab/>
      </w:r>
      <w:r w:rsidRPr="00475D53">
        <w:tab/>
      </w:r>
      <w:r w:rsidRPr="00475D53">
        <w:tab/>
      </w:r>
      <w:r w:rsidRPr="00475D53">
        <w:tab/>
        <w:t>А.В.Башкиров</w:t>
      </w:r>
    </w:p>
    <w:p w:rsidR="00475D53" w:rsidRPr="00475D53" w:rsidRDefault="00475D53" w:rsidP="00475D53">
      <w:pPr>
        <w:pStyle w:val="af7"/>
        <w:ind w:firstLine="709"/>
        <w:jc w:val="both"/>
      </w:pPr>
    </w:p>
    <w:p w:rsidR="00475D53" w:rsidRPr="00475D53" w:rsidRDefault="00475D53" w:rsidP="00475D53">
      <w:pPr>
        <w:pStyle w:val="af7"/>
        <w:ind w:firstLine="709"/>
        <w:jc w:val="both"/>
      </w:pPr>
      <w:r w:rsidRPr="00475D53">
        <w:t>Глава Атнарского</w:t>
      </w:r>
    </w:p>
    <w:p w:rsidR="00117D7F" w:rsidRDefault="00475D53" w:rsidP="00475D53">
      <w:pPr>
        <w:pStyle w:val="af7"/>
        <w:ind w:firstLine="709"/>
        <w:jc w:val="both"/>
      </w:pPr>
      <w:r w:rsidRPr="00475D53">
        <w:t xml:space="preserve">сельского поселения                                                    </w:t>
      </w:r>
      <w:r>
        <w:t xml:space="preserve">     </w:t>
      </w:r>
      <w:r w:rsidRPr="00475D53">
        <w:t xml:space="preserve">  А.А.Наумова</w:t>
      </w:r>
    </w:p>
    <w:p w:rsidR="00475D53" w:rsidRDefault="00475D53" w:rsidP="00475D53">
      <w:pPr>
        <w:pStyle w:val="af7"/>
        <w:ind w:firstLine="709"/>
        <w:jc w:val="both"/>
      </w:pPr>
    </w:p>
    <w:p w:rsidR="00475D53" w:rsidRDefault="00475D53" w:rsidP="00475D53">
      <w:pPr>
        <w:pStyle w:val="af7"/>
        <w:ind w:firstLine="709"/>
        <w:jc w:val="both"/>
      </w:pPr>
    </w:p>
    <w:p w:rsidR="00475D53" w:rsidRDefault="00475D53" w:rsidP="00475D53">
      <w:pPr>
        <w:pStyle w:val="af7"/>
        <w:ind w:firstLine="709"/>
        <w:jc w:val="both"/>
      </w:pPr>
    </w:p>
    <w:p w:rsidR="00117D7F" w:rsidRPr="00475D53" w:rsidRDefault="00117D7F" w:rsidP="006C2B92">
      <w:pPr>
        <w:jc w:val="center"/>
        <w:rPr>
          <w:b/>
          <w:i/>
          <w:u w:val="single"/>
        </w:rPr>
      </w:pPr>
    </w:p>
    <w:p w:rsidR="00265527" w:rsidRPr="009B4C0D" w:rsidRDefault="00265527" w:rsidP="00475D53">
      <w:pPr>
        <w:jc w:val="center"/>
        <w:rPr>
          <w:b/>
          <w:i/>
          <w:u w:val="single"/>
        </w:rPr>
      </w:pPr>
      <w:r w:rsidRPr="009B4C0D">
        <w:rPr>
          <w:b/>
          <w:i/>
          <w:u w:val="single"/>
        </w:rPr>
        <w:t>Постановление</w:t>
      </w:r>
    </w:p>
    <w:p w:rsidR="009B4C0D" w:rsidRPr="00475D53" w:rsidRDefault="00265527" w:rsidP="00475D53">
      <w:pPr>
        <w:jc w:val="center"/>
        <w:rPr>
          <w:b/>
          <w:i/>
          <w:u w:val="single"/>
        </w:rPr>
      </w:pPr>
      <w:r w:rsidRPr="009B4C0D">
        <w:rPr>
          <w:b/>
          <w:i/>
          <w:u w:val="single"/>
        </w:rPr>
        <w:t xml:space="preserve">администрации  Атнарского сельского </w:t>
      </w:r>
      <w:r w:rsidR="009B4C0D" w:rsidRPr="009B4C0D">
        <w:rPr>
          <w:b/>
          <w:i/>
          <w:u w:val="single"/>
        </w:rPr>
        <w:t>п</w:t>
      </w:r>
      <w:r w:rsidRPr="009B4C0D">
        <w:rPr>
          <w:b/>
          <w:i/>
          <w:u w:val="single"/>
        </w:rPr>
        <w:t xml:space="preserve">оселения Красночетайского района Чувашской Республики </w:t>
      </w:r>
      <w:r w:rsidRPr="00475D53">
        <w:rPr>
          <w:b/>
          <w:i/>
          <w:u w:val="single"/>
        </w:rPr>
        <w:t>«</w:t>
      </w:r>
      <w:r w:rsidR="00475D53" w:rsidRPr="00475D53">
        <w:rPr>
          <w:b/>
          <w:i/>
          <w:u w:val="single"/>
        </w:rPr>
        <w:t>О мерах по усилению  пожарной безопасности в  осенне-зимний пожароопасный период 2020-2021 года на территории Атнарского сельского поселения Красночетайского района Чувашской Республики</w:t>
      </w:r>
      <w:r w:rsidR="009B4C0D" w:rsidRPr="00475D53">
        <w:rPr>
          <w:b/>
          <w:i/>
          <w:u w:val="single"/>
        </w:rPr>
        <w:t>»</w:t>
      </w:r>
    </w:p>
    <w:p w:rsidR="009B4C0D" w:rsidRPr="00475D53" w:rsidRDefault="009B4C0D" w:rsidP="00475D53">
      <w:pPr>
        <w:tabs>
          <w:tab w:val="left" w:pos="-1673"/>
          <w:tab w:val="left" w:pos="-114"/>
          <w:tab w:val="left" w:pos="0"/>
          <w:tab w:val="left" w:pos="5040"/>
        </w:tabs>
        <w:ind w:right="5102"/>
        <w:jc w:val="center"/>
        <w:rPr>
          <w:b/>
          <w:i/>
          <w:u w:val="single"/>
        </w:rPr>
      </w:pPr>
    </w:p>
    <w:p w:rsidR="00F17632" w:rsidRPr="00475D53" w:rsidRDefault="00F17632" w:rsidP="00475D53">
      <w:pPr>
        <w:pStyle w:val="1"/>
        <w:tabs>
          <w:tab w:val="left" w:pos="9638"/>
        </w:tabs>
        <w:spacing w:before="0" w:line="235" w:lineRule="auto"/>
        <w:ind w:right="-1"/>
        <w:rPr>
          <w:rFonts w:ascii="Times New Roman" w:hAnsi="Times New Roman" w:cs="Times New Roman"/>
          <w:i/>
          <w:color w:val="auto"/>
          <w:sz w:val="20"/>
          <w:szCs w:val="20"/>
          <w:u w:val="single"/>
        </w:rPr>
      </w:pPr>
    </w:p>
    <w:p w:rsidR="000874E3" w:rsidRDefault="00265527" w:rsidP="000874E3">
      <w:pPr>
        <w:pStyle w:val="1"/>
        <w:tabs>
          <w:tab w:val="left" w:pos="9638"/>
        </w:tabs>
        <w:spacing w:before="0" w:line="235" w:lineRule="auto"/>
        <w:ind w:right="-1"/>
        <w:rPr>
          <w:rFonts w:ascii="Times New Roman" w:hAnsi="Times New Roman" w:cs="Times New Roman"/>
          <w:i/>
          <w:color w:val="auto"/>
          <w:sz w:val="20"/>
          <w:szCs w:val="20"/>
          <w:u w:val="single"/>
        </w:rPr>
      </w:pPr>
      <w:r w:rsidRPr="001F11D4">
        <w:rPr>
          <w:rFonts w:ascii="Times New Roman" w:hAnsi="Times New Roman" w:cs="Times New Roman"/>
          <w:i/>
          <w:color w:val="auto"/>
          <w:sz w:val="20"/>
          <w:szCs w:val="20"/>
          <w:u w:val="single"/>
        </w:rPr>
        <w:t>от</w:t>
      </w:r>
      <w:r>
        <w:rPr>
          <w:rFonts w:ascii="Times New Roman" w:hAnsi="Times New Roman" w:cs="Times New Roman"/>
          <w:i/>
          <w:color w:val="auto"/>
          <w:sz w:val="20"/>
          <w:szCs w:val="20"/>
          <w:u w:val="single"/>
        </w:rPr>
        <w:t xml:space="preserve"> </w:t>
      </w:r>
      <w:r w:rsidR="009B4C0D">
        <w:rPr>
          <w:rFonts w:ascii="Times New Roman" w:hAnsi="Times New Roman" w:cs="Times New Roman"/>
          <w:i/>
          <w:color w:val="auto"/>
          <w:sz w:val="20"/>
          <w:szCs w:val="20"/>
          <w:u w:val="single"/>
        </w:rPr>
        <w:t xml:space="preserve"> </w:t>
      </w:r>
      <w:r w:rsidR="006C2B92">
        <w:rPr>
          <w:rFonts w:ascii="Times New Roman" w:hAnsi="Times New Roman" w:cs="Times New Roman"/>
          <w:i/>
          <w:color w:val="auto"/>
          <w:sz w:val="20"/>
          <w:szCs w:val="20"/>
          <w:u w:val="single"/>
        </w:rPr>
        <w:t>10</w:t>
      </w:r>
      <w:r w:rsidR="00C3697B">
        <w:rPr>
          <w:rFonts w:ascii="Times New Roman" w:hAnsi="Times New Roman" w:cs="Times New Roman"/>
          <w:i/>
          <w:color w:val="auto"/>
          <w:sz w:val="20"/>
          <w:szCs w:val="20"/>
          <w:u w:val="single"/>
        </w:rPr>
        <w:t>.11</w:t>
      </w:r>
      <w:r w:rsidR="004F782B">
        <w:rPr>
          <w:rFonts w:ascii="Times New Roman" w:hAnsi="Times New Roman" w:cs="Times New Roman"/>
          <w:i/>
          <w:color w:val="auto"/>
          <w:sz w:val="20"/>
          <w:szCs w:val="20"/>
          <w:u w:val="single"/>
        </w:rPr>
        <w:t xml:space="preserve">.2020 г. </w:t>
      </w:r>
      <w:r w:rsidRPr="001F11D4">
        <w:rPr>
          <w:rFonts w:ascii="Times New Roman" w:hAnsi="Times New Roman" w:cs="Times New Roman"/>
          <w:i/>
          <w:color w:val="auto"/>
          <w:sz w:val="20"/>
          <w:szCs w:val="20"/>
          <w:u w:val="single"/>
        </w:rPr>
        <w:t>№</w:t>
      </w:r>
      <w:r w:rsidR="006C2B92">
        <w:rPr>
          <w:rFonts w:ascii="Times New Roman" w:hAnsi="Times New Roman" w:cs="Times New Roman"/>
          <w:i/>
          <w:color w:val="auto"/>
          <w:sz w:val="20"/>
          <w:szCs w:val="20"/>
          <w:u w:val="single"/>
        </w:rPr>
        <w:t>5</w:t>
      </w:r>
      <w:r w:rsidR="00C3697B">
        <w:rPr>
          <w:rFonts w:ascii="Times New Roman" w:hAnsi="Times New Roman" w:cs="Times New Roman"/>
          <w:i/>
          <w:color w:val="auto"/>
          <w:sz w:val="20"/>
          <w:szCs w:val="20"/>
          <w:u w:val="single"/>
        </w:rPr>
        <w:t>8</w:t>
      </w:r>
    </w:p>
    <w:p w:rsidR="002F32FA" w:rsidRPr="00C741ED" w:rsidRDefault="002F32FA" w:rsidP="002F32FA"/>
    <w:p w:rsidR="0042201C" w:rsidRPr="00C741ED" w:rsidRDefault="0042201C" w:rsidP="0042201C">
      <w:pPr>
        <w:tabs>
          <w:tab w:val="left" w:pos="7590"/>
        </w:tabs>
      </w:pPr>
    </w:p>
    <w:p w:rsidR="0042201C" w:rsidRPr="00C741ED" w:rsidRDefault="0042201C" w:rsidP="0042201C">
      <w:pPr>
        <w:tabs>
          <w:tab w:val="left" w:pos="7590"/>
        </w:tabs>
      </w:pPr>
    </w:p>
    <w:p w:rsidR="00C3697B" w:rsidRDefault="00C3697B" w:rsidP="00C3697B">
      <w:pPr>
        <w:jc w:val="both"/>
      </w:pPr>
      <w:r>
        <w:lastRenderedPageBreak/>
        <w:t xml:space="preserve">           В соответствии с Федеральным законом от 21.12.1994 № 69-ФЗ «О пожарной безопасности» (с изменениями и дополнениями), с целью обеспечения первичных мер пожарной безопасности для защиты людей и сохранности материальных ценностей организаций, независимо от их организационно-правовых форм и форм собственности, а также защиты жилого сектора Атнарского сельского поселения Красночетайского района от пожаров в осенне-зимний период 2020-2021 г.г. администрация Атнарского сельского поселения </w:t>
      </w:r>
      <w:r w:rsidRPr="000511E7">
        <w:rPr>
          <w:b/>
        </w:rPr>
        <w:t>п о с т а н о в л я е т:</w:t>
      </w:r>
    </w:p>
    <w:p w:rsidR="00C3697B" w:rsidRDefault="00C3697B" w:rsidP="00C3697B">
      <w:pPr>
        <w:jc w:val="both"/>
      </w:pPr>
      <w:r>
        <w:t>1. Обеспечить в целях пожаротушения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C3697B" w:rsidRDefault="00C3697B" w:rsidP="00C3697B">
      <w:pPr>
        <w:jc w:val="both"/>
      </w:pPr>
      <w:r>
        <w:t>2. Заключить договора с подрядными организациями по содержанию дорог между населенными пунктами, уличных дорог, дорог к противопожарным водоемам;</w:t>
      </w:r>
    </w:p>
    <w:p w:rsidR="00C3697B" w:rsidRDefault="00C3697B" w:rsidP="00C3697B">
      <w:pPr>
        <w:jc w:val="both"/>
      </w:pPr>
      <w:r>
        <w:t>3. Через старост и внештатных инспекторов активизировать среди населения работу по пропаганде мер пожарной безопасности в жилом секторе.</w:t>
      </w:r>
    </w:p>
    <w:p w:rsidR="00C3697B" w:rsidRDefault="00C3697B" w:rsidP="00C3697B">
      <w:pPr>
        <w:jc w:val="both"/>
      </w:pPr>
      <w:r>
        <w:t>4. Совместно с сотрудниками органов государственного пожарного надзора и ведомственной пожарной охраны организовать приемку помещений, в которых будут проводиться новогодние мероприятия с установкой новогодних елок, на предмет их соответствия противопожарным требованиям.</w:t>
      </w:r>
    </w:p>
    <w:p w:rsidR="00C3697B" w:rsidRDefault="00C3697B" w:rsidP="00C3697B">
      <w:pPr>
        <w:jc w:val="both"/>
      </w:pPr>
      <w:r>
        <w:t>5. При проведении новогодних мероприятий на объектах с массовым пребыванием людей установить дежурство специалистов администрации и членов добровольных пожарных дружин. Практически отработать с ними, дежурным персоналом объектов порядок действий на случай пожара, правила пользования первичными средствами пожаротушения.</w:t>
      </w:r>
    </w:p>
    <w:p w:rsidR="00C3697B" w:rsidRDefault="00C3697B" w:rsidP="00C3697B">
      <w:pPr>
        <w:jc w:val="both"/>
      </w:pPr>
      <w:r>
        <w:t>6. Организовать проверку готовности Атнарского противопожарного поста к работе в осенне-зимний пожароопасный период.</w:t>
      </w:r>
    </w:p>
    <w:p w:rsidR="00C3697B" w:rsidRDefault="00C3697B" w:rsidP="00C3697B">
      <w:pPr>
        <w:jc w:val="both"/>
      </w:pPr>
      <w:r>
        <w:t>7. Опубликовать настоящее постановление в печатном издании «Вестник Атнарского сельского поселения».</w:t>
      </w:r>
    </w:p>
    <w:p w:rsidR="00C3697B" w:rsidRDefault="00C3697B" w:rsidP="00C3697B">
      <w:pPr>
        <w:jc w:val="both"/>
      </w:pPr>
      <w:r>
        <w:t>8. Контроль за выполнением настоящего постановления возлагаю на себя.</w:t>
      </w:r>
    </w:p>
    <w:p w:rsidR="00C3697B" w:rsidRDefault="00C3697B" w:rsidP="00C3697B"/>
    <w:p w:rsidR="00C3697B" w:rsidRPr="00317C5C" w:rsidRDefault="00C3697B" w:rsidP="00C3697B">
      <w:r>
        <w:t>Глава Атнарского сельского поселения                              А.А.Наумова</w:t>
      </w:r>
    </w:p>
    <w:p w:rsidR="00C3697B" w:rsidRPr="00317C5C" w:rsidRDefault="00C3697B" w:rsidP="00C3697B">
      <w:pPr>
        <w:ind w:left="851"/>
        <w:rPr>
          <w:color w:val="000000"/>
        </w:rPr>
      </w:pPr>
    </w:p>
    <w:p w:rsidR="00C3697B" w:rsidRDefault="00C3697B" w:rsidP="00C3697B">
      <w:pPr>
        <w:jc w:val="right"/>
        <w:rPr>
          <w:color w:val="000000"/>
        </w:rPr>
      </w:pPr>
      <w:r>
        <w:rPr>
          <w:color w:val="000000"/>
        </w:rPr>
        <w:t>УТВЕРЖДАЮ:</w:t>
      </w:r>
    </w:p>
    <w:p w:rsidR="00C3697B" w:rsidRDefault="00C3697B" w:rsidP="00C3697B">
      <w:pPr>
        <w:ind w:left="5387"/>
        <w:contextualSpacing/>
        <w:jc w:val="right"/>
        <w:rPr>
          <w:color w:val="000000"/>
        </w:rPr>
      </w:pPr>
      <w:r>
        <w:rPr>
          <w:color w:val="000000"/>
        </w:rPr>
        <w:t xml:space="preserve"> Глава Атнарского</w:t>
      </w:r>
    </w:p>
    <w:p w:rsidR="00C3697B" w:rsidRDefault="00C3697B" w:rsidP="00C3697B">
      <w:pPr>
        <w:jc w:val="right"/>
        <w:rPr>
          <w:color w:val="000000"/>
        </w:rPr>
      </w:pPr>
      <w:r>
        <w:rPr>
          <w:color w:val="000000"/>
        </w:rPr>
        <w:t xml:space="preserve">                                                                               сельского поселения    </w:t>
      </w:r>
    </w:p>
    <w:p w:rsidR="00C3697B" w:rsidRDefault="00C3697B" w:rsidP="00C3697B">
      <w:pPr>
        <w:jc w:val="right"/>
        <w:rPr>
          <w:b/>
        </w:rPr>
      </w:pPr>
      <w:r>
        <w:rPr>
          <w:color w:val="000000"/>
        </w:rPr>
        <w:t xml:space="preserve"> А.А.Наумова</w:t>
      </w:r>
    </w:p>
    <w:p w:rsidR="00C3697B" w:rsidRDefault="00C3697B" w:rsidP="00C3697B">
      <w:pPr>
        <w:jc w:val="center"/>
        <w:rPr>
          <w:b/>
          <w:color w:val="000000"/>
        </w:rPr>
      </w:pPr>
    </w:p>
    <w:p w:rsidR="00C3697B" w:rsidRDefault="00C3697B" w:rsidP="00C3697B">
      <w:pPr>
        <w:jc w:val="center"/>
        <w:rPr>
          <w:b/>
          <w:color w:val="000000"/>
        </w:rPr>
      </w:pPr>
      <w:r>
        <w:rPr>
          <w:b/>
          <w:color w:val="000000"/>
        </w:rPr>
        <w:t>ПЛАН</w:t>
      </w:r>
    </w:p>
    <w:p w:rsidR="00C3697B" w:rsidRDefault="00C3697B" w:rsidP="00C3697B">
      <w:pPr>
        <w:jc w:val="center"/>
        <w:rPr>
          <w:b/>
          <w:color w:val="000000"/>
        </w:rPr>
      </w:pPr>
      <w:r>
        <w:rPr>
          <w:b/>
          <w:color w:val="000000"/>
        </w:rPr>
        <w:t xml:space="preserve">основных мероприятий по обеспечению пожарной безопасности </w:t>
      </w:r>
    </w:p>
    <w:p w:rsidR="00C3697B" w:rsidRDefault="00C3697B" w:rsidP="00C3697B">
      <w:pPr>
        <w:jc w:val="center"/>
        <w:rPr>
          <w:b/>
          <w:color w:val="000000"/>
        </w:rPr>
      </w:pPr>
      <w:r>
        <w:rPr>
          <w:b/>
          <w:color w:val="000000"/>
        </w:rPr>
        <w:t xml:space="preserve">на осенне-зимний период </w:t>
      </w:r>
      <w:r w:rsidRPr="000511E7">
        <w:rPr>
          <w:b/>
        </w:rPr>
        <w:t>2020-2021</w:t>
      </w:r>
      <w:r>
        <w:rPr>
          <w:b/>
          <w:color w:val="000000"/>
        </w:rPr>
        <w:t>г.г.</w:t>
      </w:r>
    </w:p>
    <w:p w:rsidR="00C3697B" w:rsidRDefault="00C3697B" w:rsidP="00C3697B">
      <w:pPr>
        <w:jc w:val="center"/>
        <w:rPr>
          <w:b/>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2"/>
        <w:gridCol w:w="3829"/>
        <w:gridCol w:w="1656"/>
        <w:gridCol w:w="1843"/>
        <w:gridCol w:w="1559"/>
      </w:tblGrid>
      <w:tr w:rsidR="00C3697B" w:rsidTr="002D3EBE">
        <w:tc>
          <w:tcPr>
            <w:tcW w:w="752" w:type="dxa"/>
            <w:tcBorders>
              <w:top w:val="single" w:sz="4" w:space="0" w:color="auto"/>
              <w:left w:val="single" w:sz="4" w:space="0" w:color="auto"/>
              <w:bottom w:val="single" w:sz="4" w:space="0" w:color="auto"/>
              <w:right w:val="single" w:sz="4" w:space="0" w:color="auto"/>
            </w:tcBorders>
            <w:hideMark/>
          </w:tcPr>
          <w:p w:rsidR="00C3697B" w:rsidRDefault="00C3697B" w:rsidP="002D3BA6">
            <w:pPr>
              <w:spacing w:after="200" w:line="276" w:lineRule="auto"/>
              <w:jc w:val="center"/>
              <w:rPr>
                <w:rFonts w:eastAsiaTheme="minorEastAsia"/>
                <w:color w:val="000000"/>
                <w:lang w:eastAsia="en-US"/>
              </w:rPr>
            </w:pPr>
            <w:r>
              <w:rPr>
                <w:color w:val="000000"/>
                <w:lang w:eastAsia="en-US"/>
              </w:rPr>
              <w:t>№ п/п</w:t>
            </w:r>
          </w:p>
        </w:tc>
        <w:tc>
          <w:tcPr>
            <w:tcW w:w="3829" w:type="dxa"/>
            <w:tcBorders>
              <w:top w:val="single" w:sz="4" w:space="0" w:color="auto"/>
              <w:left w:val="single" w:sz="4" w:space="0" w:color="auto"/>
              <w:bottom w:val="single" w:sz="4" w:space="0" w:color="auto"/>
              <w:right w:val="single" w:sz="4" w:space="0" w:color="auto"/>
            </w:tcBorders>
            <w:hideMark/>
          </w:tcPr>
          <w:p w:rsidR="00C3697B" w:rsidRDefault="00C3697B" w:rsidP="002D3BA6">
            <w:pPr>
              <w:spacing w:after="200" w:line="276" w:lineRule="auto"/>
              <w:jc w:val="center"/>
              <w:rPr>
                <w:rFonts w:eastAsiaTheme="minorEastAsia"/>
                <w:color w:val="000000"/>
                <w:lang w:eastAsia="en-US"/>
              </w:rPr>
            </w:pPr>
            <w:r>
              <w:rPr>
                <w:color w:val="000000"/>
                <w:lang w:eastAsia="en-US"/>
              </w:rPr>
              <w:t>Наименование мероприятия</w:t>
            </w:r>
          </w:p>
        </w:tc>
        <w:tc>
          <w:tcPr>
            <w:tcW w:w="1656" w:type="dxa"/>
            <w:tcBorders>
              <w:top w:val="single" w:sz="4" w:space="0" w:color="auto"/>
              <w:left w:val="single" w:sz="4" w:space="0" w:color="auto"/>
              <w:bottom w:val="single" w:sz="4" w:space="0" w:color="auto"/>
              <w:right w:val="single" w:sz="4" w:space="0" w:color="auto"/>
            </w:tcBorders>
            <w:hideMark/>
          </w:tcPr>
          <w:p w:rsidR="00C3697B" w:rsidRDefault="00C3697B" w:rsidP="002D3BA6">
            <w:pPr>
              <w:spacing w:after="200" w:line="276" w:lineRule="auto"/>
              <w:rPr>
                <w:rFonts w:eastAsiaTheme="minorEastAsia"/>
                <w:color w:val="000000"/>
                <w:lang w:eastAsia="en-US"/>
              </w:rPr>
            </w:pPr>
            <w:r>
              <w:rPr>
                <w:color w:val="000000"/>
                <w:lang w:eastAsia="en-US"/>
              </w:rPr>
              <w:t>Срок исполнения</w:t>
            </w:r>
          </w:p>
        </w:tc>
        <w:tc>
          <w:tcPr>
            <w:tcW w:w="1843" w:type="dxa"/>
            <w:tcBorders>
              <w:top w:val="single" w:sz="4" w:space="0" w:color="auto"/>
              <w:left w:val="single" w:sz="4" w:space="0" w:color="auto"/>
              <w:bottom w:val="single" w:sz="4" w:space="0" w:color="auto"/>
              <w:right w:val="single" w:sz="4" w:space="0" w:color="auto"/>
            </w:tcBorders>
            <w:hideMark/>
          </w:tcPr>
          <w:p w:rsidR="00C3697B" w:rsidRDefault="00C3697B" w:rsidP="002D3BA6">
            <w:pPr>
              <w:spacing w:after="200" w:line="276" w:lineRule="auto"/>
              <w:rPr>
                <w:rFonts w:eastAsiaTheme="minorEastAsia"/>
                <w:color w:val="000000"/>
                <w:lang w:eastAsia="en-US"/>
              </w:rPr>
            </w:pPr>
            <w:r>
              <w:rPr>
                <w:color w:val="000000"/>
                <w:lang w:eastAsia="en-US"/>
              </w:rPr>
              <w:t>Ответственные исполнители</w:t>
            </w:r>
          </w:p>
        </w:tc>
        <w:tc>
          <w:tcPr>
            <w:tcW w:w="1559" w:type="dxa"/>
            <w:tcBorders>
              <w:top w:val="single" w:sz="4" w:space="0" w:color="auto"/>
              <w:left w:val="single" w:sz="4" w:space="0" w:color="auto"/>
              <w:bottom w:val="single" w:sz="4" w:space="0" w:color="auto"/>
              <w:right w:val="single" w:sz="4" w:space="0" w:color="auto"/>
            </w:tcBorders>
            <w:hideMark/>
          </w:tcPr>
          <w:p w:rsidR="00C3697B" w:rsidRDefault="00C3697B" w:rsidP="002D3BA6">
            <w:pPr>
              <w:spacing w:after="200" w:line="276" w:lineRule="auto"/>
              <w:rPr>
                <w:rFonts w:eastAsiaTheme="minorEastAsia"/>
                <w:color w:val="000000"/>
                <w:lang w:eastAsia="en-US"/>
              </w:rPr>
            </w:pPr>
            <w:r>
              <w:rPr>
                <w:color w:val="000000"/>
                <w:lang w:eastAsia="en-US"/>
              </w:rPr>
              <w:t>Отметка об исполнении</w:t>
            </w:r>
          </w:p>
        </w:tc>
      </w:tr>
      <w:tr w:rsidR="00C3697B" w:rsidTr="002D3EBE">
        <w:tc>
          <w:tcPr>
            <w:tcW w:w="752" w:type="dxa"/>
            <w:tcBorders>
              <w:top w:val="single" w:sz="4" w:space="0" w:color="auto"/>
              <w:left w:val="single" w:sz="4" w:space="0" w:color="auto"/>
              <w:bottom w:val="single" w:sz="4" w:space="0" w:color="auto"/>
              <w:right w:val="single" w:sz="4" w:space="0" w:color="auto"/>
            </w:tcBorders>
          </w:tcPr>
          <w:p w:rsidR="00C3697B" w:rsidRDefault="00C3697B" w:rsidP="00C3697B">
            <w:pPr>
              <w:numPr>
                <w:ilvl w:val="0"/>
                <w:numId w:val="20"/>
              </w:numPr>
              <w:rPr>
                <w:rFonts w:eastAsiaTheme="minorEastAsia"/>
                <w:color w:val="000000"/>
                <w:lang w:eastAsia="en-US"/>
              </w:rPr>
            </w:pPr>
          </w:p>
        </w:tc>
        <w:tc>
          <w:tcPr>
            <w:tcW w:w="3829" w:type="dxa"/>
            <w:tcBorders>
              <w:top w:val="single" w:sz="4" w:space="0" w:color="auto"/>
              <w:left w:val="single" w:sz="4" w:space="0" w:color="auto"/>
              <w:bottom w:val="single" w:sz="4" w:space="0" w:color="auto"/>
              <w:right w:val="single" w:sz="4" w:space="0" w:color="auto"/>
            </w:tcBorders>
            <w:hideMark/>
          </w:tcPr>
          <w:p w:rsidR="00C3697B" w:rsidRDefault="00C3697B" w:rsidP="002D3BA6">
            <w:pPr>
              <w:pStyle w:val="HTM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Проведение разъяснительной работы с населением о правилах  пожарной  безопасности при пользовании помещениями в жилых зданиях;</w:t>
            </w:r>
          </w:p>
          <w:p w:rsidR="00C3697B" w:rsidRDefault="00C3697B" w:rsidP="002D3BA6">
            <w:pPr>
              <w:spacing w:after="200" w:line="276" w:lineRule="auto"/>
              <w:rPr>
                <w:rFonts w:eastAsiaTheme="minorEastAsia"/>
                <w:color w:val="000000"/>
                <w:lang w:eastAsia="en-US"/>
              </w:rPr>
            </w:pPr>
            <w:r>
              <w:rPr>
                <w:color w:val="000000"/>
                <w:lang w:eastAsia="en-US"/>
              </w:rPr>
              <w:t>Содержание территорий в санитарном состоянии, соответствующем требованиям действующих  нормативных документов.</w:t>
            </w:r>
          </w:p>
        </w:tc>
        <w:tc>
          <w:tcPr>
            <w:tcW w:w="1656" w:type="dxa"/>
            <w:tcBorders>
              <w:top w:val="single" w:sz="4" w:space="0" w:color="auto"/>
              <w:left w:val="single" w:sz="4" w:space="0" w:color="auto"/>
              <w:bottom w:val="single" w:sz="4" w:space="0" w:color="auto"/>
              <w:right w:val="single" w:sz="4" w:space="0" w:color="auto"/>
            </w:tcBorders>
            <w:hideMark/>
          </w:tcPr>
          <w:p w:rsidR="00C3697B" w:rsidRPr="0042752C" w:rsidRDefault="00C3697B" w:rsidP="002D3BA6">
            <w:pPr>
              <w:spacing w:after="200" w:line="276" w:lineRule="auto"/>
              <w:rPr>
                <w:rFonts w:eastAsiaTheme="minorEastAsia"/>
                <w:color w:val="000000"/>
                <w:lang w:eastAsia="en-US"/>
              </w:rPr>
            </w:pPr>
            <w:r>
              <w:rPr>
                <w:color w:val="000000"/>
                <w:lang w:eastAsia="en-US"/>
              </w:rPr>
              <w:t>До 30.10.2020</w:t>
            </w:r>
          </w:p>
        </w:tc>
        <w:tc>
          <w:tcPr>
            <w:tcW w:w="1843" w:type="dxa"/>
            <w:tcBorders>
              <w:top w:val="single" w:sz="4" w:space="0" w:color="auto"/>
              <w:left w:val="single" w:sz="4" w:space="0" w:color="auto"/>
              <w:bottom w:val="single" w:sz="4" w:space="0" w:color="auto"/>
              <w:right w:val="single" w:sz="4" w:space="0" w:color="auto"/>
            </w:tcBorders>
            <w:hideMark/>
          </w:tcPr>
          <w:p w:rsidR="00C3697B" w:rsidRDefault="00C3697B" w:rsidP="002D3BA6">
            <w:pPr>
              <w:spacing w:after="200" w:line="276" w:lineRule="auto"/>
              <w:jc w:val="center"/>
              <w:rPr>
                <w:rFonts w:eastAsiaTheme="minorEastAsia"/>
                <w:color w:val="000000"/>
                <w:lang w:eastAsia="en-US"/>
              </w:rPr>
            </w:pPr>
            <w:r>
              <w:rPr>
                <w:color w:val="000000"/>
                <w:lang w:eastAsia="en-US"/>
              </w:rPr>
              <w:t>КЧС и ОПБ Атнарского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C3697B" w:rsidRDefault="00C3697B" w:rsidP="002D3BA6">
            <w:pPr>
              <w:spacing w:after="200" w:line="276" w:lineRule="auto"/>
              <w:rPr>
                <w:rFonts w:eastAsiaTheme="minorEastAsia"/>
                <w:color w:val="000000"/>
                <w:lang w:eastAsia="en-US"/>
              </w:rPr>
            </w:pPr>
          </w:p>
        </w:tc>
      </w:tr>
      <w:tr w:rsidR="00C3697B" w:rsidTr="002D3EBE">
        <w:tc>
          <w:tcPr>
            <w:tcW w:w="752" w:type="dxa"/>
            <w:tcBorders>
              <w:top w:val="single" w:sz="4" w:space="0" w:color="auto"/>
              <w:left w:val="single" w:sz="4" w:space="0" w:color="auto"/>
              <w:bottom w:val="single" w:sz="4" w:space="0" w:color="auto"/>
              <w:right w:val="single" w:sz="4" w:space="0" w:color="auto"/>
            </w:tcBorders>
          </w:tcPr>
          <w:p w:rsidR="00C3697B" w:rsidRDefault="00C3697B" w:rsidP="00C3697B">
            <w:pPr>
              <w:numPr>
                <w:ilvl w:val="0"/>
                <w:numId w:val="20"/>
              </w:numPr>
              <w:rPr>
                <w:rFonts w:eastAsiaTheme="minorEastAsia"/>
                <w:color w:val="000000"/>
                <w:lang w:eastAsia="en-US"/>
              </w:rPr>
            </w:pPr>
          </w:p>
        </w:tc>
        <w:tc>
          <w:tcPr>
            <w:tcW w:w="3829" w:type="dxa"/>
            <w:tcBorders>
              <w:top w:val="single" w:sz="4" w:space="0" w:color="auto"/>
              <w:left w:val="single" w:sz="4" w:space="0" w:color="auto"/>
              <w:bottom w:val="single" w:sz="4" w:space="0" w:color="auto"/>
              <w:right w:val="single" w:sz="4" w:space="0" w:color="auto"/>
            </w:tcBorders>
            <w:hideMark/>
          </w:tcPr>
          <w:p w:rsidR="00C3697B" w:rsidRDefault="00C3697B" w:rsidP="002D3BA6">
            <w:pPr>
              <w:spacing w:after="200" w:line="276" w:lineRule="auto"/>
              <w:rPr>
                <w:rFonts w:eastAsiaTheme="minorEastAsia"/>
                <w:color w:val="000000"/>
                <w:lang w:eastAsia="en-US"/>
              </w:rPr>
            </w:pPr>
            <w:r>
              <w:rPr>
                <w:color w:val="000000"/>
                <w:lang w:eastAsia="en-US"/>
              </w:rPr>
              <w:t xml:space="preserve">Подготовить распорядительные документы об усилении противопожарной защиты подведомственных объектов с  принятием  конкретных планов неотложных противопожарных мероприятий, установить действенный контроль за их выполнением                                   </w:t>
            </w:r>
          </w:p>
        </w:tc>
        <w:tc>
          <w:tcPr>
            <w:tcW w:w="1656" w:type="dxa"/>
            <w:tcBorders>
              <w:top w:val="single" w:sz="4" w:space="0" w:color="auto"/>
              <w:left w:val="single" w:sz="4" w:space="0" w:color="auto"/>
              <w:bottom w:val="single" w:sz="4" w:space="0" w:color="auto"/>
              <w:right w:val="single" w:sz="4" w:space="0" w:color="auto"/>
            </w:tcBorders>
            <w:hideMark/>
          </w:tcPr>
          <w:p w:rsidR="00C3697B" w:rsidRPr="0042752C" w:rsidRDefault="00C3697B" w:rsidP="002D3BA6">
            <w:pPr>
              <w:spacing w:after="200" w:line="276" w:lineRule="auto"/>
              <w:rPr>
                <w:rFonts w:eastAsiaTheme="minorEastAsia"/>
                <w:color w:val="000000"/>
                <w:lang w:eastAsia="en-US"/>
              </w:rPr>
            </w:pPr>
            <w:r>
              <w:rPr>
                <w:color w:val="000000"/>
                <w:lang w:eastAsia="en-US"/>
              </w:rPr>
              <w:t>До 30.11.2020</w:t>
            </w:r>
          </w:p>
        </w:tc>
        <w:tc>
          <w:tcPr>
            <w:tcW w:w="1843" w:type="dxa"/>
            <w:tcBorders>
              <w:top w:val="single" w:sz="4" w:space="0" w:color="auto"/>
              <w:left w:val="single" w:sz="4" w:space="0" w:color="auto"/>
              <w:bottom w:val="single" w:sz="4" w:space="0" w:color="auto"/>
              <w:right w:val="single" w:sz="4" w:space="0" w:color="auto"/>
            </w:tcBorders>
            <w:hideMark/>
          </w:tcPr>
          <w:p w:rsidR="00C3697B" w:rsidRDefault="00C3697B" w:rsidP="002D3BA6">
            <w:pPr>
              <w:spacing w:after="200" w:line="276" w:lineRule="auto"/>
              <w:jc w:val="center"/>
              <w:rPr>
                <w:rFonts w:eastAsiaTheme="minorEastAsia"/>
                <w:color w:val="000000"/>
                <w:lang w:eastAsia="en-US"/>
              </w:rPr>
            </w:pPr>
            <w:r>
              <w:rPr>
                <w:color w:val="000000"/>
                <w:lang w:eastAsia="en-US"/>
              </w:rPr>
              <w:t>КЧС и ОПБ Атнарского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C3697B" w:rsidRDefault="00C3697B" w:rsidP="002D3BA6">
            <w:pPr>
              <w:spacing w:after="200" w:line="276" w:lineRule="auto"/>
              <w:rPr>
                <w:rFonts w:eastAsiaTheme="minorEastAsia"/>
                <w:color w:val="000000"/>
                <w:lang w:eastAsia="en-US"/>
              </w:rPr>
            </w:pPr>
          </w:p>
        </w:tc>
      </w:tr>
      <w:tr w:rsidR="00C3697B" w:rsidTr="002D3EBE">
        <w:tc>
          <w:tcPr>
            <w:tcW w:w="752" w:type="dxa"/>
            <w:tcBorders>
              <w:top w:val="single" w:sz="4" w:space="0" w:color="auto"/>
              <w:left w:val="single" w:sz="4" w:space="0" w:color="auto"/>
              <w:bottom w:val="single" w:sz="4" w:space="0" w:color="auto"/>
              <w:right w:val="single" w:sz="4" w:space="0" w:color="auto"/>
            </w:tcBorders>
          </w:tcPr>
          <w:p w:rsidR="00C3697B" w:rsidRDefault="00C3697B" w:rsidP="00C3697B">
            <w:pPr>
              <w:numPr>
                <w:ilvl w:val="0"/>
                <w:numId w:val="20"/>
              </w:numPr>
              <w:rPr>
                <w:rFonts w:eastAsiaTheme="minorEastAsia"/>
                <w:color w:val="000000"/>
                <w:lang w:eastAsia="en-US"/>
              </w:rPr>
            </w:pPr>
          </w:p>
        </w:tc>
        <w:tc>
          <w:tcPr>
            <w:tcW w:w="3829" w:type="dxa"/>
            <w:tcBorders>
              <w:top w:val="single" w:sz="4" w:space="0" w:color="auto"/>
              <w:left w:val="single" w:sz="4" w:space="0" w:color="auto"/>
              <w:bottom w:val="single" w:sz="4" w:space="0" w:color="auto"/>
              <w:right w:val="single" w:sz="4" w:space="0" w:color="auto"/>
            </w:tcBorders>
            <w:hideMark/>
          </w:tcPr>
          <w:p w:rsidR="00C3697B" w:rsidRDefault="00C3697B" w:rsidP="002D3BA6">
            <w:pPr>
              <w:spacing w:after="200" w:line="276" w:lineRule="auto"/>
              <w:rPr>
                <w:rFonts w:eastAsiaTheme="minorEastAsia"/>
                <w:color w:val="000000"/>
                <w:lang w:eastAsia="en-US"/>
              </w:rPr>
            </w:pPr>
            <w:r>
              <w:rPr>
                <w:color w:val="000000"/>
                <w:lang w:eastAsia="en-US"/>
              </w:rPr>
              <w:t>Провести проверки противопожарного состояния жилого сектора поселения</w:t>
            </w:r>
          </w:p>
        </w:tc>
        <w:tc>
          <w:tcPr>
            <w:tcW w:w="1656" w:type="dxa"/>
            <w:tcBorders>
              <w:top w:val="single" w:sz="4" w:space="0" w:color="auto"/>
              <w:left w:val="single" w:sz="4" w:space="0" w:color="auto"/>
              <w:bottom w:val="single" w:sz="4" w:space="0" w:color="auto"/>
              <w:right w:val="single" w:sz="4" w:space="0" w:color="auto"/>
            </w:tcBorders>
            <w:hideMark/>
          </w:tcPr>
          <w:p w:rsidR="00C3697B" w:rsidRDefault="00C3697B" w:rsidP="002D3BA6">
            <w:pPr>
              <w:spacing w:after="200" w:line="276" w:lineRule="auto"/>
              <w:rPr>
                <w:rFonts w:eastAsiaTheme="minorEastAsia"/>
                <w:color w:val="000000"/>
                <w:lang w:eastAsia="en-US"/>
              </w:rPr>
            </w:pPr>
            <w:r>
              <w:rPr>
                <w:color w:val="000000"/>
                <w:lang w:eastAsia="en-US"/>
              </w:rPr>
              <w:t>постоянно</w:t>
            </w:r>
          </w:p>
        </w:tc>
        <w:tc>
          <w:tcPr>
            <w:tcW w:w="1843" w:type="dxa"/>
            <w:tcBorders>
              <w:top w:val="single" w:sz="4" w:space="0" w:color="auto"/>
              <w:left w:val="single" w:sz="4" w:space="0" w:color="auto"/>
              <w:bottom w:val="single" w:sz="4" w:space="0" w:color="auto"/>
              <w:right w:val="single" w:sz="4" w:space="0" w:color="auto"/>
            </w:tcBorders>
            <w:hideMark/>
          </w:tcPr>
          <w:p w:rsidR="00C3697B" w:rsidRDefault="00C3697B" w:rsidP="002D3BA6">
            <w:pPr>
              <w:spacing w:after="200" w:line="276" w:lineRule="auto"/>
              <w:jc w:val="center"/>
              <w:rPr>
                <w:rFonts w:eastAsiaTheme="minorEastAsia"/>
                <w:color w:val="000000"/>
                <w:lang w:eastAsia="en-US"/>
              </w:rPr>
            </w:pPr>
            <w:r>
              <w:rPr>
                <w:color w:val="000000"/>
                <w:lang w:eastAsia="en-US"/>
              </w:rPr>
              <w:t>КЧС и ОПБ Атнарского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C3697B" w:rsidRDefault="00C3697B" w:rsidP="002D3BA6">
            <w:pPr>
              <w:spacing w:after="200" w:line="276" w:lineRule="auto"/>
              <w:rPr>
                <w:rFonts w:eastAsiaTheme="minorEastAsia"/>
                <w:color w:val="000000"/>
                <w:lang w:eastAsia="en-US"/>
              </w:rPr>
            </w:pPr>
          </w:p>
        </w:tc>
      </w:tr>
      <w:tr w:rsidR="00C3697B" w:rsidTr="002D3EBE">
        <w:tc>
          <w:tcPr>
            <w:tcW w:w="752" w:type="dxa"/>
            <w:tcBorders>
              <w:top w:val="single" w:sz="4" w:space="0" w:color="auto"/>
              <w:left w:val="single" w:sz="4" w:space="0" w:color="auto"/>
              <w:bottom w:val="single" w:sz="4" w:space="0" w:color="auto"/>
              <w:right w:val="single" w:sz="4" w:space="0" w:color="auto"/>
            </w:tcBorders>
          </w:tcPr>
          <w:p w:rsidR="00C3697B" w:rsidRDefault="00C3697B" w:rsidP="00C3697B">
            <w:pPr>
              <w:numPr>
                <w:ilvl w:val="0"/>
                <w:numId w:val="20"/>
              </w:numPr>
              <w:rPr>
                <w:rFonts w:eastAsiaTheme="minorEastAsia"/>
                <w:color w:val="000000"/>
                <w:lang w:eastAsia="en-US"/>
              </w:rPr>
            </w:pPr>
          </w:p>
        </w:tc>
        <w:tc>
          <w:tcPr>
            <w:tcW w:w="3829" w:type="dxa"/>
            <w:tcBorders>
              <w:top w:val="single" w:sz="4" w:space="0" w:color="auto"/>
              <w:left w:val="single" w:sz="4" w:space="0" w:color="auto"/>
              <w:bottom w:val="single" w:sz="4" w:space="0" w:color="auto"/>
              <w:right w:val="single" w:sz="4" w:space="0" w:color="auto"/>
            </w:tcBorders>
            <w:hideMark/>
          </w:tcPr>
          <w:p w:rsidR="00C3697B" w:rsidRDefault="00C3697B" w:rsidP="002D3BA6">
            <w:pPr>
              <w:spacing w:after="200" w:line="276" w:lineRule="auto"/>
              <w:rPr>
                <w:rFonts w:eastAsiaTheme="minorEastAsia"/>
                <w:color w:val="000000"/>
                <w:lang w:eastAsia="en-US"/>
              </w:rPr>
            </w:pPr>
            <w:r>
              <w:rPr>
                <w:color w:val="000000"/>
                <w:lang w:eastAsia="en-US"/>
              </w:rPr>
              <w:t>Организовать пропаганду мер  пожарной безопасности среди населения в осенне-зимний период,  при устройстве новогодних елок и проведении мероприятий с массовым пребыванием людей</w:t>
            </w:r>
          </w:p>
        </w:tc>
        <w:tc>
          <w:tcPr>
            <w:tcW w:w="1656" w:type="dxa"/>
            <w:tcBorders>
              <w:top w:val="single" w:sz="4" w:space="0" w:color="auto"/>
              <w:left w:val="single" w:sz="4" w:space="0" w:color="auto"/>
              <w:bottom w:val="single" w:sz="4" w:space="0" w:color="auto"/>
              <w:right w:val="single" w:sz="4" w:space="0" w:color="auto"/>
            </w:tcBorders>
            <w:hideMark/>
          </w:tcPr>
          <w:p w:rsidR="00C3697B" w:rsidRDefault="00C3697B" w:rsidP="002D3BA6">
            <w:pPr>
              <w:spacing w:after="200" w:line="276" w:lineRule="auto"/>
              <w:rPr>
                <w:rFonts w:eastAsiaTheme="minorEastAsia"/>
                <w:color w:val="000000"/>
                <w:lang w:eastAsia="en-US"/>
              </w:rPr>
            </w:pPr>
            <w:r>
              <w:rPr>
                <w:color w:val="000000"/>
                <w:lang w:eastAsia="en-US"/>
              </w:rPr>
              <w:t>постоянно</w:t>
            </w:r>
          </w:p>
        </w:tc>
        <w:tc>
          <w:tcPr>
            <w:tcW w:w="1843" w:type="dxa"/>
            <w:tcBorders>
              <w:top w:val="single" w:sz="4" w:space="0" w:color="auto"/>
              <w:left w:val="single" w:sz="4" w:space="0" w:color="auto"/>
              <w:bottom w:val="single" w:sz="4" w:space="0" w:color="auto"/>
              <w:right w:val="single" w:sz="4" w:space="0" w:color="auto"/>
            </w:tcBorders>
            <w:hideMark/>
          </w:tcPr>
          <w:p w:rsidR="00C3697B" w:rsidRDefault="00C3697B" w:rsidP="002D3BA6">
            <w:pPr>
              <w:spacing w:after="200" w:line="276" w:lineRule="auto"/>
              <w:jc w:val="center"/>
              <w:rPr>
                <w:rFonts w:eastAsiaTheme="minorEastAsia"/>
                <w:color w:val="000000"/>
                <w:lang w:eastAsia="en-US"/>
              </w:rPr>
            </w:pPr>
            <w:r>
              <w:rPr>
                <w:color w:val="000000"/>
                <w:lang w:eastAsia="en-US"/>
              </w:rPr>
              <w:t>КЧС и ОПБ Атнарского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C3697B" w:rsidRDefault="00C3697B" w:rsidP="002D3BA6">
            <w:pPr>
              <w:spacing w:after="200" w:line="276" w:lineRule="auto"/>
              <w:rPr>
                <w:rFonts w:eastAsiaTheme="minorEastAsia"/>
                <w:color w:val="000000"/>
                <w:lang w:eastAsia="en-US"/>
              </w:rPr>
            </w:pPr>
          </w:p>
        </w:tc>
      </w:tr>
      <w:tr w:rsidR="00C3697B" w:rsidTr="002D3EBE">
        <w:tc>
          <w:tcPr>
            <w:tcW w:w="752" w:type="dxa"/>
            <w:tcBorders>
              <w:top w:val="single" w:sz="4" w:space="0" w:color="auto"/>
              <w:left w:val="single" w:sz="4" w:space="0" w:color="auto"/>
              <w:bottom w:val="single" w:sz="4" w:space="0" w:color="auto"/>
              <w:right w:val="single" w:sz="4" w:space="0" w:color="auto"/>
            </w:tcBorders>
          </w:tcPr>
          <w:p w:rsidR="00C3697B" w:rsidRDefault="00C3697B" w:rsidP="00C3697B">
            <w:pPr>
              <w:numPr>
                <w:ilvl w:val="0"/>
                <w:numId w:val="20"/>
              </w:numPr>
              <w:rPr>
                <w:rFonts w:eastAsiaTheme="minorEastAsia"/>
                <w:color w:val="000000"/>
                <w:lang w:eastAsia="en-US"/>
              </w:rPr>
            </w:pPr>
          </w:p>
        </w:tc>
        <w:tc>
          <w:tcPr>
            <w:tcW w:w="3829" w:type="dxa"/>
            <w:tcBorders>
              <w:top w:val="single" w:sz="4" w:space="0" w:color="auto"/>
              <w:left w:val="single" w:sz="4" w:space="0" w:color="auto"/>
              <w:bottom w:val="single" w:sz="4" w:space="0" w:color="auto"/>
              <w:right w:val="single" w:sz="4" w:space="0" w:color="auto"/>
            </w:tcBorders>
            <w:hideMark/>
          </w:tcPr>
          <w:p w:rsidR="00C3697B" w:rsidRDefault="00C3697B" w:rsidP="002D3BA6">
            <w:pPr>
              <w:spacing w:after="200" w:line="276" w:lineRule="auto"/>
              <w:rPr>
                <w:rFonts w:eastAsiaTheme="minorEastAsia"/>
                <w:color w:val="000000"/>
                <w:lang w:eastAsia="en-US"/>
              </w:rPr>
            </w:pPr>
            <w:r>
              <w:rPr>
                <w:color w:val="000000"/>
                <w:lang w:eastAsia="en-US"/>
              </w:rPr>
              <w:t>Согласовать   сценарии   (программы) новогодних        представлений  до начала     представлений с ОНД Красночетайского района на предмет их соответствия противопожарным требованиям</w:t>
            </w:r>
          </w:p>
        </w:tc>
        <w:tc>
          <w:tcPr>
            <w:tcW w:w="1656" w:type="dxa"/>
            <w:tcBorders>
              <w:top w:val="single" w:sz="4" w:space="0" w:color="auto"/>
              <w:left w:val="single" w:sz="4" w:space="0" w:color="auto"/>
              <w:bottom w:val="single" w:sz="4" w:space="0" w:color="auto"/>
              <w:right w:val="single" w:sz="4" w:space="0" w:color="auto"/>
            </w:tcBorders>
            <w:hideMark/>
          </w:tcPr>
          <w:p w:rsidR="00C3697B" w:rsidRPr="0042752C" w:rsidRDefault="00C3697B" w:rsidP="002D3BA6">
            <w:pPr>
              <w:spacing w:after="200" w:line="276" w:lineRule="auto"/>
              <w:rPr>
                <w:rFonts w:eastAsiaTheme="minorEastAsia"/>
                <w:color w:val="000000"/>
                <w:lang w:eastAsia="en-US"/>
              </w:rPr>
            </w:pPr>
            <w:r>
              <w:rPr>
                <w:color w:val="000000"/>
                <w:lang w:eastAsia="en-US"/>
              </w:rPr>
              <w:t>До 01.12.2020</w:t>
            </w:r>
          </w:p>
        </w:tc>
        <w:tc>
          <w:tcPr>
            <w:tcW w:w="1843" w:type="dxa"/>
            <w:tcBorders>
              <w:top w:val="single" w:sz="4" w:space="0" w:color="auto"/>
              <w:left w:val="single" w:sz="4" w:space="0" w:color="auto"/>
              <w:bottom w:val="single" w:sz="4" w:space="0" w:color="auto"/>
              <w:right w:val="single" w:sz="4" w:space="0" w:color="auto"/>
            </w:tcBorders>
            <w:hideMark/>
          </w:tcPr>
          <w:p w:rsidR="00C3697B" w:rsidRDefault="00C3697B" w:rsidP="002D3BA6">
            <w:pPr>
              <w:spacing w:after="200" w:line="276" w:lineRule="auto"/>
              <w:rPr>
                <w:rFonts w:eastAsiaTheme="minorEastAsia"/>
                <w:color w:val="000000"/>
                <w:lang w:eastAsia="en-US"/>
              </w:rPr>
            </w:pPr>
            <w:r>
              <w:rPr>
                <w:color w:val="000000"/>
                <w:lang w:eastAsia="en-US"/>
              </w:rPr>
              <w:t>Директор Атнарского СДК</w:t>
            </w:r>
          </w:p>
        </w:tc>
        <w:tc>
          <w:tcPr>
            <w:tcW w:w="1559" w:type="dxa"/>
            <w:tcBorders>
              <w:top w:val="single" w:sz="4" w:space="0" w:color="auto"/>
              <w:left w:val="single" w:sz="4" w:space="0" w:color="auto"/>
              <w:bottom w:val="single" w:sz="4" w:space="0" w:color="auto"/>
              <w:right w:val="single" w:sz="4" w:space="0" w:color="auto"/>
            </w:tcBorders>
          </w:tcPr>
          <w:p w:rsidR="00C3697B" w:rsidRDefault="00C3697B" w:rsidP="002D3BA6">
            <w:pPr>
              <w:spacing w:after="200" w:line="276" w:lineRule="auto"/>
              <w:rPr>
                <w:rFonts w:eastAsiaTheme="minorEastAsia"/>
                <w:color w:val="000000"/>
                <w:lang w:eastAsia="en-US"/>
              </w:rPr>
            </w:pPr>
          </w:p>
        </w:tc>
      </w:tr>
      <w:tr w:rsidR="00C3697B" w:rsidTr="002D3EBE">
        <w:tc>
          <w:tcPr>
            <w:tcW w:w="752" w:type="dxa"/>
            <w:tcBorders>
              <w:top w:val="single" w:sz="4" w:space="0" w:color="auto"/>
              <w:left w:val="single" w:sz="4" w:space="0" w:color="auto"/>
              <w:bottom w:val="single" w:sz="4" w:space="0" w:color="auto"/>
              <w:right w:val="single" w:sz="4" w:space="0" w:color="auto"/>
            </w:tcBorders>
          </w:tcPr>
          <w:p w:rsidR="00C3697B" w:rsidRDefault="00C3697B" w:rsidP="00C3697B">
            <w:pPr>
              <w:numPr>
                <w:ilvl w:val="0"/>
                <w:numId w:val="20"/>
              </w:numPr>
              <w:rPr>
                <w:rFonts w:eastAsiaTheme="minorEastAsia"/>
                <w:color w:val="000000"/>
                <w:lang w:eastAsia="en-US"/>
              </w:rPr>
            </w:pPr>
          </w:p>
        </w:tc>
        <w:tc>
          <w:tcPr>
            <w:tcW w:w="3829" w:type="dxa"/>
            <w:tcBorders>
              <w:top w:val="single" w:sz="4" w:space="0" w:color="auto"/>
              <w:left w:val="single" w:sz="4" w:space="0" w:color="auto"/>
              <w:bottom w:val="single" w:sz="4" w:space="0" w:color="auto"/>
              <w:right w:val="single" w:sz="4" w:space="0" w:color="auto"/>
            </w:tcBorders>
            <w:hideMark/>
          </w:tcPr>
          <w:p w:rsidR="00C3697B" w:rsidRDefault="00C3697B" w:rsidP="002D3BA6">
            <w:pPr>
              <w:spacing w:after="200" w:line="276" w:lineRule="auto"/>
              <w:rPr>
                <w:rFonts w:eastAsiaTheme="minorEastAsia"/>
                <w:color w:val="000000"/>
                <w:lang w:eastAsia="en-US"/>
              </w:rPr>
            </w:pPr>
            <w:r>
              <w:rPr>
                <w:color w:val="000000"/>
                <w:lang w:eastAsia="en-US"/>
              </w:rPr>
              <w:t xml:space="preserve">Заключать договора на содержание автомобильных дорог, уличных дорог, проездов к противопожарным водоемам  </w:t>
            </w:r>
          </w:p>
        </w:tc>
        <w:tc>
          <w:tcPr>
            <w:tcW w:w="1656" w:type="dxa"/>
            <w:tcBorders>
              <w:top w:val="single" w:sz="4" w:space="0" w:color="auto"/>
              <w:left w:val="single" w:sz="4" w:space="0" w:color="auto"/>
              <w:bottom w:val="single" w:sz="4" w:space="0" w:color="auto"/>
              <w:right w:val="single" w:sz="4" w:space="0" w:color="auto"/>
            </w:tcBorders>
            <w:hideMark/>
          </w:tcPr>
          <w:p w:rsidR="00C3697B" w:rsidRDefault="00C3697B" w:rsidP="002D3BA6">
            <w:pPr>
              <w:spacing w:after="200" w:line="276" w:lineRule="auto"/>
              <w:rPr>
                <w:rFonts w:eastAsiaTheme="minorEastAsia"/>
                <w:color w:val="000000"/>
                <w:lang w:eastAsia="en-US"/>
              </w:rPr>
            </w:pPr>
            <w:r>
              <w:rPr>
                <w:color w:val="000000"/>
                <w:lang w:eastAsia="en-US"/>
              </w:rPr>
              <w:t>По мере необходимости</w:t>
            </w:r>
          </w:p>
        </w:tc>
        <w:tc>
          <w:tcPr>
            <w:tcW w:w="1843" w:type="dxa"/>
            <w:tcBorders>
              <w:top w:val="single" w:sz="4" w:space="0" w:color="auto"/>
              <w:left w:val="single" w:sz="4" w:space="0" w:color="auto"/>
              <w:bottom w:val="single" w:sz="4" w:space="0" w:color="auto"/>
              <w:right w:val="single" w:sz="4" w:space="0" w:color="auto"/>
            </w:tcBorders>
            <w:hideMark/>
          </w:tcPr>
          <w:p w:rsidR="00C3697B" w:rsidRDefault="00C3697B" w:rsidP="002D3BA6">
            <w:pPr>
              <w:spacing w:after="200" w:line="276" w:lineRule="auto"/>
              <w:rPr>
                <w:rFonts w:eastAsiaTheme="minorEastAsia"/>
                <w:color w:val="000000"/>
                <w:lang w:eastAsia="en-US"/>
              </w:rPr>
            </w:pPr>
            <w:r>
              <w:rPr>
                <w:color w:val="000000"/>
                <w:lang w:eastAsia="en-US"/>
              </w:rPr>
              <w:t>Глава Атнарского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C3697B" w:rsidRDefault="00C3697B" w:rsidP="002D3BA6">
            <w:pPr>
              <w:spacing w:after="200" w:line="276" w:lineRule="auto"/>
              <w:rPr>
                <w:rFonts w:eastAsiaTheme="minorEastAsia"/>
                <w:color w:val="000000"/>
                <w:lang w:eastAsia="en-US"/>
              </w:rPr>
            </w:pPr>
          </w:p>
        </w:tc>
      </w:tr>
      <w:tr w:rsidR="00C3697B" w:rsidTr="002D3EBE">
        <w:tc>
          <w:tcPr>
            <w:tcW w:w="752" w:type="dxa"/>
            <w:tcBorders>
              <w:top w:val="single" w:sz="4" w:space="0" w:color="auto"/>
              <w:left w:val="single" w:sz="4" w:space="0" w:color="auto"/>
              <w:bottom w:val="single" w:sz="4" w:space="0" w:color="auto"/>
              <w:right w:val="single" w:sz="4" w:space="0" w:color="auto"/>
            </w:tcBorders>
          </w:tcPr>
          <w:p w:rsidR="00C3697B" w:rsidRDefault="00C3697B" w:rsidP="00C3697B">
            <w:pPr>
              <w:numPr>
                <w:ilvl w:val="0"/>
                <w:numId w:val="20"/>
              </w:numPr>
              <w:rPr>
                <w:rFonts w:eastAsiaTheme="minorEastAsia"/>
                <w:color w:val="000000"/>
                <w:lang w:eastAsia="en-US"/>
              </w:rPr>
            </w:pPr>
          </w:p>
        </w:tc>
        <w:tc>
          <w:tcPr>
            <w:tcW w:w="3829" w:type="dxa"/>
            <w:tcBorders>
              <w:top w:val="single" w:sz="4" w:space="0" w:color="auto"/>
              <w:left w:val="single" w:sz="4" w:space="0" w:color="auto"/>
              <w:bottom w:val="single" w:sz="4" w:space="0" w:color="auto"/>
              <w:right w:val="single" w:sz="4" w:space="0" w:color="auto"/>
            </w:tcBorders>
            <w:hideMark/>
          </w:tcPr>
          <w:p w:rsidR="00C3697B" w:rsidRDefault="00C3697B" w:rsidP="002D3BA6">
            <w:pPr>
              <w:spacing w:after="200" w:line="276" w:lineRule="auto"/>
              <w:rPr>
                <w:rFonts w:eastAsiaTheme="minorEastAsia"/>
                <w:color w:val="000000"/>
                <w:lang w:eastAsia="en-US"/>
              </w:rPr>
            </w:pPr>
            <w:r>
              <w:rPr>
                <w:color w:val="000000"/>
                <w:lang w:eastAsia="en-US"/>
              </w:rPr>
              <w:t>Осуществлять  контроль за очисткой уличных проездов и площадок для установки пожарной и специальной техники от мусора, снега и наледи</w:t>
            </w:r>
          </w:p>
        </w:tc>
        <w:tc>
          <w:tcPr>
            <w:tcW w:w="1656" w:type="dxa"/>
            <w:tcBorders>
              <w:top w:val="single" w:sz="4" w:space="0" w:color="auto"/>
              <w:left w:val="single" w:sz="4" w:space="0" w:color="auto"/>
              <w:bottom w:val="single" w:sz="4" w:space="0" w:color="auto"/>
              <w:right w:val="single" w:sz="4" w:space="0" w:color="auto"/>
            </w:tcBorders>
            <w:hideMark/>
          </w:tcPr>
          <w:p w:rsidR="00C3697B" w:rsidRDefault="00C3697B" w:rsidP="002D3BA6">
            <w:pPr>
              <w:spacing w:after="200" w:line="276" w:lineRule="auto"/>
              <w:rPr>
                <w:rFonts w:eastAsiaTheme="minorEastAsia"/>
                <w:color w:val="000000"/>
                <w:lang w:eastAsia="en-US"/>
              </w:rPr>
            </w:pPr>
            <w:r>
              <w:rPr>
                <w:color w:val="000000"/>
                <w:lang w:eastAsia="en-US"/>
              </w:rPr>
              <w:t>постоянно</w:t>
            </w:r>
          </w:p>
        </w:tc>
        <w:tc>
          <w:tcPr>
            <w:tcW w:w="1843" w:type="dxa"/>
            <w:tcBorders>
              <w:top w:val="single" w:sz="4" w:space="0" w:color="auto"/>
              <w:left w:val="single" w:sz="4" w:space="0" w:color="auto"/>
              <w:bottom w:val="single" w:sz="4" w:space="0" w:color="auto"/>
              <w:right w:val="single" w:sz="4" w:space="0" w:color="auto"/>
            </w:tcBorders>
            <w:hideMark/>
          </w:tcPr>
          <w:p w:rsidR="00C3697B" w:rsidRDefault="00C3697B" w:rsidP="002D3BA6">
            <w:pPr>
              <w:spacing w:after="200" w:line="276" w:lineRule="auto"/>
              <w:rPr>
                <w:rFonts w:eastAsiaTheme="minorEastAsia"/>
                <w:color w:val="000000"/>
                <w:lang w:eastAsia="en-US"/>
              </w:rPr>
            </w:pPr>
            <w:r>
              <w:rPr>
                <w:color w:val="000000"/>
                <w:lang w:eastAsia="en-US"/>
              </w:rPr>
              <w:t>Глава Атнарского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C3697B" w:rsidRDefault="00C3697B" w:rsidP="002D3BA6">
            <w:pPr>
              <w:spacing w:after="200" w:line="276" w:lineRule="auto"/>
              <w:rPr>
                <w:rFonts w:eastAsiaTheme="minorEastAsia"/>
                <w:color w:val="000000"/>
                <w:lang w:eastAsia="en-US"/>
              </w:rPr>
            </w:pPr>
          </w:p>
        </w:tc>
      </w:tr>
    </w:tbl>
    <w:p w:rsidR="00C3697B" w:rsidRDefault="00C3697B" w:rsidP="00C3697B">
      <w:pPr>
        <w:ind w:left="11340"/>
        <w:rPr>
          <w:sz w:val="28"/>
          <w:szCs w:val="28"/>
        </w:rPr>
      </w:pPr>
      <w:r>
        <w:rPr>
          <w:sz w:val="28"/>
          <w:szCs w:val="28"/>
        </w:rPr>
        <w:t>инистр</w:t>
      </w:r>
    </w:p>
    <w:p w:rsidR="0042201C" w:rsidRPr="00C741ED" w:rsidRDefault="0042201C" w:rsidP="0042201C">
      <w:pPr>
        <w:tabs>
          <w:tab w:val="left" w:pos="7590"/>
        </w:tabs>
      </w:pPr>
    </w:p>
    <w:p w:rsidR="0042201C" w:rsidRPr="00C741ED" w:rsidRDefault="0042201C" w:rsidP="0042201C">
      <w:pPr>
        <w:tabs>
          <w:tab w:val="left" w:pos="7590"/>
        </w:tabs>
      </w:pPr>
    </w:p>
    <w:p w:rsidR="0042201C" w:rsidRPr="00C741ED" w:rsidRDefault="0042201C" w:rsidP="0042201C">
      <w:pPr>
        <w:tabs>
          <w:tab w:val="left" w:pos="7590"/>
        </w:tabs>
      </w:pPr>
    </w:p>
    <w:p w:rsidR="00C3697B" w:rsidRPr="00C3697B" w:rsidRDefault="00C3697B" w:rsidP="00C3697B">
      <w:pPr>
        <w:jc w:val="center"/>
        <w:rPr>
          <w:b/>
          <w:i/>
          <w:u w:val="single"/>
        </w:rPr>
      </w:pPr>
      <w:r w:rsidRPr="00C3697B">
        <w:rPr>
          <w:b/>
          <w:i/>
          <w:u w:val="single"/>
        </w:rPr>
        <w:lastRenderedPageBreak/>
        <w:t>Постановление</w:t>
      </w:r>
    </w:p>
    <w:p w:rsidR="00C3697B" w:rsidRPr="00C3697B" w:rsidRDefault="00C3697B" w:rsidP="00C3697B">
      <w:pPr>
        <w:pStyle w:val="a3"/>
        <w:tabs>
          <w:tab w:val="clear" w:pos="4153"/>
        </w:tabs>
        <w:suppressAutoHyphens/>
        <w:autoSpaceDE w:val="0"/>
        <w:autoSpaceDN w:val="0"/>
        <w:adjustRightInd w:val="0"/>
        <w:ind w:right="-1"/>
        <w:jc w:val="center"/>
        <w:rPr>
          <w:b/>
          <w:i/>
          <w:sz w:val="24"/>
          <w:szCs w:val="24"/>
          <w:u w:val="single"/>
        </w:rPr>
      </w:pPr>
      <w:r w:rsidRPr="00C3697B">
        <w:rPr>
          <w:b/>
          <w:i/>
          <w:sz w:val="24"/>
          <w:szCs w:val="24"/>
          <w:u w:val="single"/>
        </w:rPr>
        <w:t>администрации  Атнарского сельского поселения Красночетайского района Чувашской Республики «Об обеспечении безопасности людей на водных объектах Атнарского сельского поселения Красночетайского района Чувашской Республики в осенне-зимний период 2020-2021 годов»</w:t>
      </w:r>
    </w:p>
    <w:p w:rsidR="00C3697B" w:rsidRPr="00475D53" w:rsidRDefault="00C3697B" w:rsidP="00C3697B">
      <w:pPr>
        <w:tabs>
          <w:tab w:val="left" w:pos="-1673"/>
          <w:tab w:val="left" w:pos="-114"/>
          <w:tab w:val="left" w:pos="0"/>
          <w:tab w:val="left" w:pos="5040"/>
        </w:tabs>
        <w:ind w:right="5102"/>
        <w:jc w:val="center"/>
        <w:rPr>
          <w:b/>
          <w:i/>
          <w:u w:val="single"/>
        </w:rPr>
      </w:pPr>
    </w:p>
    <w:p w:rsidR="00C3697B" w:rsidRPr="00475D53" w:rsidRDefault="00C3697B" w:rsidP="00C3697B">
      <w:pPr>
        <w:pStyle w:val="1"/>
        <w:tabs>
          <w:tab w:val="left" w:pos="9638"/>
        </w:tabs>
        <w:spacing w:before="0" w:line="235" w:lineRule="auto"/>
        <w:ind w:right="-1"/>
        <w:rPr>
          <w:rFonts w:ascii="Times New Roman" w:hAnsi="Times New Roman" w:cs="Times New Roman"/>
          <w:i/>
          <w:color w:val="auto"/>
          <w:sz w:val="20"/>
          <w:szCs w:val="20"/>
          <w:u w:val="single"/>
        </w:rPr>
      </w:pPr>
    </w:p>
    <w:p w:rsidR="00C3697B" w:rsidRDefault="00C3697B" w:rsidP="00C3697B">
      <w:pPr>
        <w:pStyle w:val="1"/>
        <w:tabs>
          <w:tab w:val="left" w:pos="9638"/>
        </w:tabs>
        <w:spacing w:before="0" w:line="235" w:lineRule="auto"/>
        <w:ind w:right="-1"/>
        <w:rPr>
          <w:rFonts w:ascii="Times New Roman" w:hAnsi="Times New Roman" w:cs="Times New Roman"/>
          <w:i/>
          <w:color w:val="auto"/>
          <w:sz w:val="20"/>
          <w:szCs w:val="20"/>
          <w:u w:val="single"/>
        </w:rPr>
      </w:pPr>
      <w:r w:rsidRPr="001F11D4">
        <w:rPr>
          <w:rFonts w:ascii="Times New Roman" w:hAnsi="Times New Roman" w:cs="Times New Roman"/>
          <w:i/>
          <w:color w:val="auto"/>
          <w:sz w:val="20"/>
          <w:szCs w:val="20"/>
          <w:u w:val="single"/>
        </w:rPr>
        <w:t>от</w:t>
      </w:r>
      <w:r>
        <w:rPr>
          <w:rFonts w:ascii="Times New Roman" w:hAnsi="Times New Roman" w:cs="Times New Roman"/>
          <w:i/>
          <w:color w:val="auto"/>
          <w:sz w:val="20"/>
          <w:szCs w:val="20"/>
          <w:u w:val="single"/>
        </w:rPr>
        <w:t xml:space="preserve">  10.11.2020 г. </w:t>
      </w:r>
      <w:r w:rsidRPr="001F11D4">
        <w:rPr>
          <w:rFonts w:ascii="Times New Roman" w:hAnsi="Times New Roman" w:cs="Times New Roman"/>
          <w:i/>
          <w:color w:val="auto"/>
          <w:sz w:val="20"/>
          <w:szCs w:val="20"/>
          <w:u w:val="single"/>
        </w:rPr>
        <w:t>№</w:t>
      </w:r>
      <w:r>
        <w:rPr>
          <w:rFonts w:ascii="Times New Roman" w:hAnsi="Times New Roman" w:cs="Times New Roman"/>
          <w:i/>
          <w:color w:val="auto"/>
          <w:sz w:val="20"/>
          <w:szCs w:val="20"/>
          <w:u w:val="single"/>
        </w:rPr>
        <w:t>59</w:t>
      </w:r>
    </w:p>
    <w:p w:rsidR="00C3697B" w:rsidRPr="00C741ED" w:rsidRDefault="00C3697B" w:rsidP="00C3697B"/>
    <w:p w:rsidR="0042201C" w:rsidRPr="00C741ED" w:rsidRDefault="0042201C" w:rsidP="0042201C">
      <w:pPr>
        <w:tabs>
          <w:tab w:val="left" w:pos="7590"/>
        </w:tabs>
      </w:pPr>
    </w:p>
    <w:p w:rsidR="00892C1D" w:rsidRDefault="00892C1D" w:rsidP="00892C1D">
      <w:pPr>
        <w:ind w:right="-108" w:firstLine="567"/>
        <w:jc w:val="both"/>
        <w:rPr>
          <w:bCs/>
        </w:rPr>
      </w:pPr>
      <w:r>
        <w:t xml:space="preserve">В соответствии с п. 24 ст. 15 Федерального закона от 6 октября </w:t>
      </w:r>
      <w:smartTag w:uri="urn:schemas-microsoft-com:office:smarttags" w:element="metricconverter">
        <w:smartTagPr>
          <w:attr w:name="ProductID" w:val="2003 г"/>
        </w:smartTagPr>
        <w:r>
          <w:t>2003 г</w:t>
        </w:r>
      </w:smartTag>
      <w:r>
        <w:t xml:space="preserve">. № 131-ФЗ «Об общих принципах организации местного самоуправления в Российской Федерации» (изменениями и дополнениями), постановлением Кабинета Министров Чувашской Республики от 26 мая </w:t>
      </w:r>
      <w:smartTag w:uri="urn:schemas-microsoft-com:office:smarttags" w:element="metricconverter">
        <w:smartTagPr>
          <w:attr w:name="ProductID" w:val="2006 г"/>
        </w:smartTagPr>
        <w:r>
          <w:t>2006 г</w:t>
        </w:r>
      </w:smartTag>
      <w:r>
        <w:t xml:space="preserve">. № 139 «Об утверждении Правил охраны жизни людей на воде в Чувашской Республике» в целях обеспечения безопасности людей на водоемах Атнарского сельского поселения в осенне-зимний период 2020-2021 годов  администрация Атнарского сельского поселения </w:t>
      </w:r>
      <w:r>
        <w:rPr>
          <w:bCs/>
        </w:rPr>
        <w:t xml:space="preserve"> п о с т а н о в л я е т:</w:t>
      </w:r>
    </w:p>
    <w:p w:rsidR="00892C1D" w:rsidRDefault="00892C1D" w:rsidP="00892C1D">
      <w:pPr>
        <w:ind w:firstLine="567"/>
        <w:jc w:val="both"/>
      </w:pPr>
      <w:r>
        <w:t xml:space="preserve">1. Разработать и утвердить план мероприятий по обеспечению безопасности людей на водных объектах в осенне-зимний период 2020-2021 годов; </w:t>
      </w:r>
    </w:p>
    <w:p w:rsidR="00892C1D" w:rsidRDefault="00892C1D" w:rsidP="00892C1D">
      <w:pPr>
        <w:ind w:firstLine="567"/>
        <w:jc w:val="both"/>
      </w:pPr>
      <w:r>
        <w:t xml:space="preserve">2. Активизировать работу среди населения по разъяснению правил поведения, мер безопасности на воде и на льду в осенне-зимний период, используя для этого собрания граждан и родительские собрания в учебных заведениях; </w:t>
      </w:r>
    </w:p>
    <w:p w:rsidR="00892C1D" w:rsidRDefault="00892C1D" w:rsidP="00892C1D">
      <w:pPr>
        <w:ind w:firstLine="567"/>
        <w:jc w:val="both"/>
      </w:pPr>
      <w:r>
        <w:t xml:space="preserve">3. Использовать в своей работе Правила охраны жизни людей на воде в Чувашской Республике; </w:t>
      </w:r>
    </w:p>
    <w:p w:rsidR="00892C1D" w:rsidRDefault="00892C1D" w:rsidP="00892C1D">
      <w:pPr>
        <w:ind w:firstLine="567"/>
        <w:jc w:val="both"/>
      </w:pPr>
      <w:r>
        <w:t>4. Провести разъяснительную работу среди населения о запрете проведения игр и ловли рыб детьми и взрослыми до достижения толщины льда 7-</w:t>
      </w:r>
      <w:smartTag w:uri="urn:schemas-microsoft-com:office:smarttags" w:element="metricconverter">
        <w:smartTagPr>
          <w:attr w:name="ProductID" w:val="10 см"/>
        </w:smartTagPr>
        <w:r>
          <w:t>10 см</w:t>
        </w:r>
      </w:smartTag>
      <w:r>
        <w:t xml:space="preserve">. </w:t>
      </w:r>
    </w:p>
    <w:p w:rsidR="00892C1D" w:rsidRDefault="00892C1D" w:rsidP="00892C1D">
      <w:pPr>
        <w:ind w:firstLine="567"/>
        <w:jc w:val="both"/>
      </w:pPr>
      <w:r>
        <w:t xml:space="preserve">5. Ответственным лицом за обеспечение безопасности на водных объектах и участвующего совместно с надзорными органами в проводимых проверках назначить ведущего специалиста-заместителя главы. </w:t>
      </w:r>
    </w:p>
    <w:p w:rsidR="00892C1D" w:rsidRDefault="00892C1D" w:rsidP="00892C1D">
      <w:pPr>
        <w:ind w:firstLine="567"/>
        <w:jc w:val="both"/>
      </w:pPr>
      <w:r>
        <w:t>6. Предусмотреть при формировании местного бюджета Атнарского сельского поселения финансирование мероприятий по обеспечению безопасности людей на воде.</w:t>
      </w:r>
    </w:p>
    <w:p w:rsidR="00892C1D" w:rsidRDefault="00892C1D" w:rsidP="00892C1D">
      <w:pPr>
        <w:ind w:firstLine="567"/>
        <w:jc w:val="both"/>
      </w:pPr>
      <w:r>
        <w:t>7. Организовать проведение инструкторско-методических занятий на местах по отработке вопросов охраны жизни людей на льду (воде) во время ледостава.</w:t>
      </w:r>
    </w:p>
    <w:p w:rsidR="00892C1D" w:rsidRDefault="00892C1D" w:rsidP="00892C1D">
      <w:pPr>
        <w:ind w:firstLine="567"/>
        <w:jc w:val="both"/>
      </w:pPr>
      <w:r>
        <w:t>8. Организовать взаимодействие со спасательной станцией г. Шумерля с целью оперативного проведения аварийно-спасательных и других неотложных работ.</w:t>
      </w:r>
    </w:p>
    <w:p w:rsidR="00892C1D" w:rsidRDefault="00892C1D" w:rsidP="00892C1D">
      <w:pPr>
        <w:ind w:firstLine="567"/>
        <w:jc w:val="both"/>
      </w:pPr>
      <w:r>
        <w:t xml:space="preserve">9. Организовать с момента образования ледостава на водных объектах ежедневное проведение замеров толщины льда и определение его структуры утром и вечером, в период оттепели производить замеры и днем. </w:t>
      </w:r>
    </w:p>
    <w:p w:rsidR="00892C1D" w:rsidRDefault="00892C1D" w:rsidP="00892C1D">
      <w:pPr>
        <w:ind w:firstLine="567"/>
        <w:jc w:val="both"/>
      </w:pPr>
      <w:r>
        <w:t xml:space="preserve">10. Определить: </w:t>
      </w:r>
    </w:p>
    <w:p w:rsidR="00892C1D" w:rsidRDefault="00892C1D" w:rsidP="00892C1D">
      <w:pPr>
        <w:ind w:firstLine="567"/>
        <w:jc w:val="both"/>
      </w:pPr>
      <w:r>
        <w:t xml:space="preserve">а) потенциально опасные участки водных объектов и обозначить их соответствующими знаками; </w:t>
      </w:r>
    </w:p>
    <w:p w:rsidR="00892C1D" w:rsidRDefault="00892C1D" w:rsidP="00892C1D">
      <w:pPr>
        <w:ind w:firstLine="567"/>
        <w:jc w:val="both"/>
      </w:pPr>
      <w:r>
        <w:t xml:space="preserve">б) специальные места для массового подледного лова рыбы рыболовами-любителями в зимний период; </w:t>
      </w:r>
    </w:p>
    <w:p w:rsidR="00892C1D" w:rsidRDefault="00892C1D" w:rsidP="00892C1D">
      <w:pPr>
        <w:ind w:firstLine="567"/>
        <w:jc w:val="both"/>
      </w:pPr>
      <w:r>
        <w:t xml:space="preserve">в)  при необходимости оборудовать места ледовых автогужевых и пеших переправ в соответствии с Правилами охраны жизни людей на воде в Чувашской Республике и требованиями руководящих документов, обеспечив развертывание на них спасательных постов; </w:t>
      </w:r>
    </w:p>
    <w:p w:rsidR="00892C1D" w:rsidRDefault="00892C1D" w:rsidP="00892C1D">
      <w:pPr>
        <w:ind w:firstLine="567"/>
        <w:jc w:val="both"/>
      </w:pPr>
      <w:r>
        <w:t>г) порядок привлечения добровольцев – общественников для оказания помощи профессиональным спасательным подразделениям в случае возникновения чрезвычайных ситуаций и происшествий на водных объектах.</w:t>
      </w:r>
    </w:p>
    <w:p w:rsidR="00892C1D" w:rsidRDefault="00892C1D" w:rsidP="00892C1D">
      <w:pPr>
        <w:ind w:firstLine="567"/>
        <w:jc w:val="both"/>
      </w:pPr>
      <w:r>
        <w:t>11. МБОУ «Атнарская СОШ»</w:t>
      </w:r>
    </w:p>
    <w:p w:rsidR="00892C1D" w:rsidRDefault="00892C1D" w:rsidP="00892C1D">
      <w:pPr>
        <w:ind w:firstLine="567"/>
        <w:jc w:val="both"/>
      </w:pPr>
    </w:p>
    <w:p w:rsidR="00892C1D" w:rsidRDefault="00892C1D" w:rsidP="00892C1D">
      <w:pPr>
        <w:ind w:firstLine="567"/>
        <w:jc w:val="both"/>
      </w:pPr>
    </w:p>
    <w:p w:rsidR="00892C1D" w:rsidRDefault="00892C1D" w:rsidP="00892C1D">
      <w:pPr>
        <w:ind w:firstLine="567"/>
        <w:jc w:val="both"/>
      </w:pPr>
    </w:p>
    <w:p w:rsidR="00892C1D" w:rsidRDefault="00892C1D" w:rsidP="00892C1D">
      <w:pPr>
        <w:ind w:firstLine="567"/>
        <w:jc w:val="both"/>
      </w:pPr>
    </w:p>
    <w:p w:rsidR="00892C1D" w:rsidRDefault="00892C1D" w:rsidP="00892C1D">
      <w:pPr>
        <w:ind w:firstLine="567"/>
        <w:jc w:val="both"/>
      </w:pPr>
    </w:p>
    <w:p w:rsidR="00892C1D" w:rsidRDefault="00892C1D" w:rsidP="00892C1D">
      <w:pPr>
        <w:ind w:firstLine="567"/>
        <w:jc w:val="both"/>
      </w:pPr>
      <w:r>
        <w:lastRenderedPageBreak/>
        <w:t xml:space="preserve">11.1.  Обеспечить проведение разъяснительную работу среди учащихся по обеспечению и соблюдению мер безопасности на воде и на льду в осенне-зимний период 2019-2020 годов; </w:t>
      </w:r>
    </w:p>
    <w:p w:rsidR="00892C1D" w:rsidRDefault="00892C1D" w:rsidP="00892C1D">
      <w:pPr>
        <w:ind w:firstLine="567"/>
        <w:jc w:val="both"/>
      </w:pPr>
      <w:r>
        <w:t>11.2. Периодически доводить требования Правил охраны жизни людей на воде в Чувашской Республике до учащихся, а во время проведения родительских собраний – до родителей учащихся.</w:t>
      </w:r>
    </w:p>
    <w:p w:rsidR="00892C1D" w:rsidRDefault="00892C1D" w:rsidP="00892C1D">
      <w:pPr>
        <w:ind w:firstLine="567"/>
        <w:jc w:val="both"/>
      </w:pPr>
      <w:r>
        <w:t xml:space="preserve"> 11.3. Провести профилактические мероприятия «Осторожно, тонкий лед!», организовать выступления по данной тематике в МОУ «Атнарская СОШ», средствах массовой информации.</w:t>
      </w:r>
    </w:p>
    <w:p w:rsidR="00892C1D" w:rsidRDefault="00892C1D" w:rsidP="00892C1D">
      <w:pPr>
        <w:ind w:firstLine="567"/>
        <w:jc w:val="both"/>
      </w:pPr>
      <w:r>
        <w:t xml:space="preserve">12. Рекомендовать руководителям организаций и учреждений Атнарского сельского поселения: </w:t>
      </w:r>
    </w:p>
    <w:p w:rsidR="00892C1D" w:rsidRDefault="00892C1D" w:rsidP="00892C1D">
      <w:pPr>
        <w:ind w:firstLine="567"/>
        <w:jc w:val="both"/>
      </w:pPr>
      <w:r>
        <w:t xml:space="preserve">12.1.  Запретить водителям автотранспортной техники и гужевому транспорту ездить по льду в необорудованных для этих целей местах. </w:t>
      </w:r>
    </w:p>
    <w:p w:rsidR="00892C1D" w:rsidRDefault="00892C1D" w:rsidP="00892C1D">
      <w:pPr>
        <w:ind w:firstLine="567"/>
        <w:jc w:val="both"/>
      </w:pPr>
      <w:r>
        <w:t>13. Утвердить план основных мероприятий по обеспечению безопасности людей на водных объектах на территории Атнарского сельского поселения в осенне-зимний период 2018-2019годов.</w:t>
      </w:r>
    </w:p>
    <w:p w:rsidR="00892C1D" w:rsidRDefault="00892C1D" w:rsidP="00892C1D">
      <w:pPr>
        <w:ind w:firstLine="540"/>
        <w:jc w:val="both"/>
      </w:pPr>
      <w:r>
        <w:t xml:space="preserve">14. Опубликовать настоящее постановление в информационном издании «Вестник Атнарского сельского поселения».  </w:t>
      </w:r>
    </w:p>
    <w:p w:rsidR="00892C1D" w:rsidRDefault="00892C1D" w:rsidP="00892C1D">
      <w:pPr>
        <w:ind w:firstLine="540"/>
        <w:jc w:val="both"/>
      </w:pPr>
      <w:r>
        <w:t>7. Контроль за выполнением настоящего постановления оставляю за собой.</w:t>
      </w:r>
    </w:p>
    <w:p w:rsidR="00892C1D" w:rsidRDefault="00892C1D" w:rsidP="00892C1D">
      <w:pPr>
        <w:ind w:firstLine="540"/>
        <w:jc w:val="both"/>
      </w:pPr>
    </w:p>
    <w:p w:rsidR="00892C1D" w:rsidRDefault="00892C1D" w:rsidP="00892C1D">
      <w:pPr>
        <w:jc w:val="both"/>
        <w:rPr>
          <w:noProof/>
          <w:color w:val="000000"/>
        </w:rPr>
      </w:pPr>
    </w:p>
    <w:p w:rsidR="00892C1D" w:rsidRDefault="00892C1D" w:rsidP="00892C1D">
      <w:pPr>
        <w:jc w:val="both"/>
        <w:rPr>
          <w:noProof/>
          <w:color w:val="000000"/>
        </w:rPr>
      </w:pPr>
    </w:p>
    <w:p w:rsidR="00892C1D" w:rsidRDefault="00892C1D" w:rsidP="00892C1D">
      <w:pPr>
        <w:jc w:val="both"/>
        <w:rPr>
          <w:noProof/>
          <w:color w:val="000000"/>
        </w:rPr>
      </w:pPr>
      <w:r>
        <w:rPr>
          <w:noProof/>
          <w:color w:val="000000"/>
        </w:rPr>
        <w:t>Глава Атнарского сельского поселения                                        А.А. Наумова</w:t>
      </w:r>
    </w:p>
    <w:p w:rsidR="00892C1D" w:rsidRDefault="00892C1D" w:rsidP="00892C1D">
      <w:pPr>
        <w:jc w:val="right"/>
        <w:rPr>
          <w:color w:val="000000"/>
        </w:rPr>
      </w:pPr>
      <w:r>
        <w:rPr>
          <w:color w:val="000000"/>
        </w:rPr>
        <w:t xml:space="preserve"> </w:t>
      </w:r>
    </w:p>
    <w:p w:rsidR="00892C1D" w:rsidRDefault="00892C1D" w:rsidP="00892C1D">
      <w:pPr>
        <w:jc w:val="right"/>
        <w:rPr>
          <w:color w:val="000000"/>
        </w:rPr>
      </w:pPr>
      <w:r>
        <w:rPr>
          <w:color w:val="000000"/>
        </w:rPr>
        <w:t xml:space="preserve"> </w:t>
      </w:r>
    </w:p>
    <w:p w:rsidR="00892C1D" w:rsidRDefault="00892C1D" w:rsidP="00892C1D">
      <w:pPr>
        <w:jc w:val="right"/>
        <w:rPr>
          <w:color w:val="000000"/>
        </w:rPr>
      </w:pPr>
    </w:p>
    <w:p w:rsidR="00892C1D" w:rsidRDefault="00892C1D" w:rsidP="00892C1D">
      <w:pPr>
        <w:ind w:right="283"/>
        <w:jc w:val="right"/>
        <w:rPr>
          <w:color w:val="000000"/>
        </w:rPr>
      </w:pPr>
      <w:r>
        <w:rPr>
          <w:color w:val="000000"/>
        </w:rPr>
        <w:t xml:space="preserve"> УТВЕРЖДАЮ:</w:t>
      </w:r>
    </w:p>
    <w:p w:rsidR="00892C1D" w:rsidRDefault="00892C1D" w:rsidP="00892C1D">
      <w:pPr>
        <w:ind w:left="5387" w:right="-2"/>
        <w:contextualSpacing/>
        <w:jc w:val="right"/>
        <w:rPr>
          <w:color w:val="000000"/>
        </w:rPr>
      </w:pPr>
      <w:r>
        <w:rPr>
          <w:color w:val="000000"/>
        </w:rPr>
        <w:t xml:space="preserve">                           Глава Атнарского</w:t>
      </w:r>
    </w:p>
    <w:p w:rsidR="00892C1D" w:rsidRDefault="00892C1D" w:rsidP="00892C1D">
      <w:pPr>
        <w:ind w:left="5387" w:right="-2"/>
        <w:contextualSpacing/>
        <w:jc w:val="right"/>
        <w:rPr>
          <w:b/>
        </w:rPr>
      </w:pPr>
      <w:r>
        <w:rPr>
          <w:color w:val="000000"/>
        </w:rPr>
        <w:t xml:space="preserve">   сельского поселения                        А.А.Наумова</w:t>
      </w:r>
    </w:p>
    <w:p w:rsidR="00892C1D" w:rsidRDefault="00892C1D" w:rsidP="00892C1D">
      <w:pPr>
        <w:jc w:val="right"/>
        <w:rPr>
          <w:color w:val="000000"/>
        </w:rPr>
      </w:pPr>
    </w:p>
    <w:p w:rsidR="00892C1D" w:rsidRPr="00886B36" w:rsidRDefault="00892C1D" w:rsidP="00892C1D">
      <w:pPr>
        <w:pStyle w:val="6"/>
        <w:rPr>
          <w:sz w:val="22"/>
          <w:szCs w:val="22"/>
        </w:rPr>
      </w:pPr>
      <w:r w:rsidRPr="00886B36">
        <w:t>ПЛАН</w:t>
      </w:r>
    </w:p>
    <w:p w:rsidR="00892C1D" w:rsidRPr="00886B36" w:rsidRDefault="00892C1D" w:rsidP="00892C1D">
      <w:pPr>
        <w:jc w:val="center"/>
      </w:pPr>
      <w:r w:rsidRPr="00886B36">
        <w:t>основных мероприятий по обеспечению безопасности людей</w:t>
      </w:r>
    </w:p>
    <w:p w:rsidR="00892C1D" w:rsidRDefault="00892C1D" w:rsidP="00892C1D">
      <w:pPr>
        <w:jc w:val="center"/>
      </w:pPr>
      <w:r w:rsidRPr="00886B36">
        <w:t xml:space="preserve">на водных объектах в осенне-зимний период </w:t>
      </w:r>
      <w:r>
        <w:t xml:space="preserve">2020-2021 </w:t>
      </w:r>
      <w:r w:rsidRPr="00886B36">
        <w:t>годов</w:t>
      </w:r>
    </w:p>
    <w:p w:rsidR="00892C1D" w:rsidRPr="00886B36" w:rsidRDefault="00892C1D" w:rsidP="00892C1D">
      <w:pPr>
        <w:jc w:val="cente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535"/>
        <w:gridCol w:w="1418"/>
        <w:gridCol w:w="1985"/>
        <w:gridCol w:w="1559"/>
      </w:tblGrid>
      <w:tr w:rsidR="00892C1D" w:rsidTr="00DC70B9">
        <w:trPr>
          <w:trHeight w:val="727"/>
        </w:trPr>
        <w:tc>
          <w:tcPr>
            <w:tcW w:w="568" w:type="dxa"/>
            <w:tcBorders>
              <w:top w:val="single" w:sz="4" w:space="0" w:color="auto"/>
              <w:left w:val="single" w:sz="4" w:space="0" w:color="auto"/>
              <w:bottom w:val="single" w:sz="4" w:space="0" w:color="auto"/>
              <w:right w:val="single" w:sz="4" w:space="0" w:color="auto"/>
            </w:tcBorders>
            <w:vAlign w:val="center"/>
            <w:hideMark/>
          </w:tcPr>
          <w:p w:rsidR="00892C1D" w:rsidRDefault="00892C1D" w:rsidP="002D3BA6">
            <w:pPr>
              <w:jc w:val="center"/>
              <w:rPr>
                <w:b/>
              </w:rPr>
            </w:pPr>
            <w:r>
              <w:rPr>
                <w:b/>
              </w:rPr>
              <w:t>№</w:t>
            </w:r>
          </w:p>
          <w:p w:rsidR="00892C1D" w:rsidRDefault="00892C1D" w:rsidP="002D3BA6">
            <w:pPr>
              <w:spacing w:after="200" w:line="276" w:lineRule="auto"/>
              <w:jc w:val="center"/>
              <w:rPr>
                <w:b/>
              </w:rPr>
            </w:pPr>
            <w:r>
              <w:rPr>
                <w:b/>
              </w:rPr>
              <w:t>пп/п</w:t>
            </w:r>
          </w:p>
        </w:tc>
        <w:tc>
          <w:tcPr>
            <w:tcW w:w="4535" w:type="dxa"/>
            <w:tcBorders>
              <w:top w:val="single" w:sz="4" w:space="0" w:color="auto"/>
              <w:left w:val="single" w:sz="4" w:space="0" w:color="auto"/>
              <w:bottom w:val="single" w:sz="4" w:space="0" w:color="auto"/>
              <w:right w:val="single" w:sz="4" w:space="0" w:color="auto"/>
            </w:tcBorders>
            <w:vAlign w:val="center"/>
            <w:hideMark/>
          </w:tcPr>
          <w:p w:rsidR="00892C1D" w:rsidRPr="003E069D" w:rsidRDefault="00892C1D" w:rsidP="002D3BA6">
            <w:pPr>
              <w:pStyle w:val="a3"/>
              <w:spacing w:line="276" w:lineRule="auto"/>
              <w:jc w:val="center"/>
              <w:rPr>
                <w:b/>
              </w:rPr>
            </w:pPr>
            <w:r w:rsidRPr="003E069D">
              <w:rPr>
                <w:b/>
              </w:rPr>
              <w:t>Наименование мероприятий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2C1D" w:rsidRDefault="00892C1D" w:rsidP="002D3BA6">
            <w:pPr>
              <w:spacing w:after="200" w:line="276" w:lineRule="auto"/>
              <w:rPr>
                <w:b/>
              </w:rPr>
            </w:pPr>
            <w:r>
              <w:rPr>
                <w:b/>
              </w:rPr>
              <w:t>Срок исполнения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892C1D" w:rsidRDefault="00892C1D" w:rsidP="002D3BA6">
            <w:pPr>
              <w:spacing w:after="200" w:line="276" w:lineRule="auto"/>
              <w:rPr>
                <w:b/>
              </w:rPr>
            </w:pPr>
            <w:r>
              <w:rPr>
                <w:b/>
              </w:rPr>
              <w:t>Ответственные исполнители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2C1D" w:rsidRDefault="00892C1D" w:rsidP="002D3BA6">
            <w:pPr>
              <w:rPr>
                <w:b/>
              </w:rPr>
            </w:pPr>
            <w:r>
              <w:rPr>
                <w:b/>
              </w:rPr>
              <w:t>Отметка об</w:t>
            </w:r>
          </w:p>
          <w:p w:rsidR="00892C1D" w:rsidRDefault="00892C1D" w:rsidP="002D3BA6">
            <w:pPr>
              <w:spacing w:after="200" w:line="276" w:lineRule="auto"/>
              <w:rPr>
                <w:b/>
              </w:rPr>
            </w:pPr>
            <w:r>
              <w:rPr>
                <w:b/>
              </w:rPr>
              <w:t>исполнении</w:t>
            </w:r>
          </w:p>
        </w:tc>
      </w:tr>
      <w:tr w:rsidR="00892C1D" w:rsidTr="00DC70B9">
        <w:trPr>
          <w:trHeight w:val="386"/>
        </w:trPr>
        <w:tc>
          <w:tcPr>
            <w:tcW w:w="568" w:type="dxa"/>
            <w:tcBorders>
              <w:top w:val="single" w:sz="4" w:space="0" w:color="auto"/>
              <w:left w:val="single" w:sz="4" w:space="0" w:color="auto"/>
              <w:bottom w:val="single" w:sz="4" w:space="0" w:color="auto"/>
              <w:right w:val="single" w:sz="4" w:space="0" w:color="auto"/>
            </w:tcBorders>
            <w:hideMark/>
          </w:tcPr>
          <w:p w:rsidR="00892C1D" w:rsidRPr="003E069D" w:rsidRDefault="00892C1D" w:rsidP="002D3BA6">
            <w:pPr>
              <w:pStyle w:val="a3"/>
              <w:spacing w:line="276" w:lineRule="auto"/>
              <w:jc w:val="right"/>
            </w:pPr>
            <w:r w:rsidRPr="003E069D">
              <w:t>1.</w:t>
            </w:r>
          </w:p>
        </w:tc>
        <w:tc>
          <w:tcPr>
            <w:tcW w:w="4535" w:type="dxa"/>
            <w:tcBorders>
              <w:top w:val="single" w:sz="4" w:space="0" w:color="auto"/>
              <w:left w:val="single" w:sz="4" w:space="0" w:color="auto"/>
              <w:bottom w:val="single" w:sz="4" w:space="0" w:color="auto"/>
              <w:right w:val="single" w:sz="4" w:space="0" w:color="auto"/>
            </w:tcBorders>
            <w:hideMark/>
          </w:tcPr>
          <w:p w:rsidR="00892C1D" w:rsidRDefault="00892C1D" w:rsidP="002D3BA6">
            <w:pPr>
              <w:spacing w:after="200" w:line="276" w:lineRule="auto"/>
            </w:pPr>
            <w:r>
              <w:t>Проведение заседание комиссии ЧС и ОПБ по вопросу обеспечения безопасности людей на водных объектах осенне-зимний период 2020-2021 годов</w:t>
            </w:r>
          </w:p>
        </w:tc>
        <w:tc>
          <w:tcPr>
            <w:tcW w:w="1418" w:type="dxa"/>
            <w:tcBorders>
              <w:top w:val="single" w:sz="4" w:space="0" w:color="auto"/>
              <w:left w:val="single" w:sz="4" w:space="0" w:color="auto"/>
              <w:bottom w:val="single" w:sz="4" w:space="0" w:color="auto"/>
              <w:right w:val="single" w:sz="4" w:space="0" w:color="auto"/>
            </w:tcBorders>
            <w:vAlign w:val="center"/>
          </w:tcPr>
          <w:p w:rsidR="00892C1D" w:rsidRDefault="00892C1D" w:rsidP="002D3BA6">
            <w:pPr>
              <w:jc w:val="center"/>
            </w:pPr>
          </w:p>
          <w:p w:rsidR="00892C1D" w:rsidRDefault="00892C1D" w:rsidP="002D3BA6">
            <w:pPr>
              <w:spacing w:after="200" w:line="276" w:lineRule="auto"/>
            </w:pPr>
            <w:r>
              <w:t xml:space="preserve">Октябрь </w:t>
            </w:r>
          </w:p>
        </w:tc>
        <w:tc>
          <w:tcPr>
            <w:tcW w:w="1985" w:type="dxa"/>
            <w:tcBorders>
              <w:top w:val="single" w:sz="4" w:space="0" w:color="auto"/>
              <w:left w:val="single" w:sz="4" w:space="0" w:color="auto"/>
              <w:bottom w:val="single" w:sz="4" w:space="0" w:color="auto"/>
              <w:right w:val="single" w:sz="4" w:space="0" w:color="auto"/>
            </w:tcBorders>
            <w:vAlign w:val="center"/>
          </w:tcPr>
          <w:p w:rsidR="00892C1D" w:rsidRDefault="00892C1D" w:rsidP="002D3BA6">
            <w:r>
              <w:t xml:space="preserve">Председатель КЧС и ОПБ </w:t>
            </w:r>
          </w:p>
          <w:p w:rsidR="00892C1D" w:rsidRDefault="00892C1D" w:rsidP="002D3BA6">
            <w:pPr>
              <w:spacing w:after="200" w:line="276" w:lineRule="auto"/>
              <w:jc w:val="center"/>
            </w:pPr>
          </w:p>
        </w:tc>
        <w:tc>
          <w:tcPr>
            <w:tcW w:w="1559" w:type="dxa"/>
            <w:tcBorders>
              <w:top w:val="single" w:sz="4" w:space="0" w:color="auto"/>
              <w:left w:val="single" w:sz="4" w:space="0" w:color="auto"/>
              <w:bottom w:val="single" w:sz="4" w:space="0" w:color="auto"/>
              <w:right w:val="single" w:sz="4" w:space="0" w:color="auto"/>
            </w:tcBorders>
          </w:tcPr>
          <w:p w:rsidR="00892C1D" w:rsidRDefault="00892C1D" w:rsidP="002D3BA6">
            <w:pPr>
              <w:spacing w:after="200" w:line="276" w:lineRule="auto"/>
            </w:pPr>
          </w:p>
        </w:tc>
      </w:tr>
      <w:tr w:rsidR="00892C1D" w:rsidTr="00DC70B9">
        <w:trPr>
          <w:trHeight w:val="549"/>
        </w:trPr>
        <w:tc>
          <w:tcPr>
            <w:tcW w:w="568" w:type="dxa"/>
            <w:tcBorders>
              <w:top w:val="single" w:sz="4" w:space="0" w:color="auto"/>
              <w:left w:val="single" w:sz="4" w:space="0" w:color="auto"/>
              <w:bottom w:val="single" w:sz="4" w:space="0" w:color="auto"/>
              <w:right w:val="single" w:sz="4" w:space="0" w:color="auto"/>
            </w:tcBorders>
            <w:hideMark/>
          </w:tcPr>
          <w:p w:rsidR="00892C1D" w:rsidRDefault="00892C1D" w:rsidP="002D3BA6">
            <w:pPr>
              <w:spacing w:after="200" w:line="276" w:lineRule="auto"/>
              <w:jc w:val="right"/>
            </w:pPr>
            <w:r>
              <w:t>2.</w:t>
            </w:r>
          </w:p>
        </w:tc>
        <w:tc>
          <w:tcPr>
            <w:tcW w:w="4535" w:type="dxa"/>
            <w:tcBorders>
              <w:top w:val="single" w:sz="4" w:space="0" w:color="auto"/>
              <w:left w:val="single" w:sz="4" w:space="0" w:color="auto"/>
              <w:bottom w:val="single" w:sz="4" w:space="0" w:color="auto"/>
              <w:right w:val="single" w:sz="4" w:space="0" w:color="auto"/>
            </w:tcBorders>
            <w:hideMark/>
          </w:tcPr>
          <w:p w:rsidR="00892C1D" w:rsidRPr="003E069D" w:rsidRDefault="00892C1D" w:rsidP="002D3BA6">
            <w:pPr>
              <w:pStyle w:val="a3"/>
              <w:spacing w:line="276" w:lineRule="auto"/>
              <w:jc w:val="both"/>
            </w:pPr>
            <w:r w:rsidRPr="003E069D">
              <w:t xml:space="preserve">Провести в МБОУ «Атнарская СОШ» и дошкольной группе МБОУ «Атнарская СОШ» профилактические мероприятия "Осторожно, тонкий лед"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2C1D" w:rsidRDefault="00892C1D" w:rsidP="002D3BA6">
            <w:pPr>
              <w:spacing w:after="200" w:line="276" w:lineRule="auto"/>
            </w:pPr>
            <w:r>
              <w:t>Октябрь - декабрь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892C1D" w:rsidRDefault="00892C1D" w:rsidP="002D3BA6">
            <w:pPr>
              <w:spacing w:after="200" w:line="276" w:lineRule="auto"/>
            </w:pPr>
            <w:r>
              <w:t>КЧС и ОПБ Атнарского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892C1D" w:rsidRDefault="00892C1D" w:rsidP="002D3BA6">
            <w:pPr>
              <w:spacing w:after="200" w:line="276" w:lineRule="auto"/>
            </w:pPr>
          </w:p>
        </w:tc>
      </w:tr>
      <w:tr w:rsidR="00892C1D" w:rsidTr="00DC70B9">
        <w:trPr>
          <w:trHeight w:val="594"/>
        </w:trPr>
        <w:tc>
          <w:tcPr>
            <w:tcW w:w="568" w:type="dxa"/>
            <w:tcBorders>
              <w:top w:val="single" w:sz="4" w:space="0" w:color="auto"/>
              <w:left w:val="single" w:sz="4" w:space="0" w:color="auto"/>
              <w:bottom w:val="single" w:sz="4" w:space="0" w:color="auto"/>
              <w:right w:val="single" w:sz="4" w:space="0" w:color="auto"/>
            </w:tcBorders>
            <w:hideMark/>
          </w:tcPr>
          <w:p w:rsidR="00892C1D" w:rsidRPr="003E069D" w:rsidRDefault="00892C1D" w:rsidP="002D3BA6">
            <w:pPr>
              <w:pStyle w:val="a3"/>
              <w:spacing w:line="276" w:lineRule="auto"/>
              <w:jc w:val="right"/>
            </w:pPr>
            <w:r w:rsidRPr="003E069D">
              <w:t>3.</w:t>
            </w:r>
          </w:p>
        </w:tc>
        <w:tc>
          <w:tcPr>
            <w:tcW w:w="4535" w:type="dxa"/>
            <w:tcBorders>
              <w:top w:val="single" w:sz="4" w:space="0" w:color="auto"/>
              <w:left w:val="single" w:sz="4" w:space="0" w:color="auto"/>
              <w:bottom w:val="single" w:sz="4" w:space="0" w:color="auto"/>
              <w:right w:val="single" w:sz="4" w:space="0" w:color="auto"/>
            </w:tcBorders>
            <w:hideMark/>
          </w:tcPr>
          <w:p w:rsidR="00892C1D" w:rsidRPr="003E069D" w:rsidRDefault="00892C1D" w:rsidP="002D3BA6">
            <w:pPr>
              <w:pStyle w:val="a3"/>
              <w:spacing w:line="276" w:lineRule="auto"/>
              <w:jc w:val="both"/>
            </w:pPr>
            <w:r w:rsidRPr="003E069D">
              <w:t>Организовать проведение инструкторско-методических занятий по  отработке вопросов охраны жизни людей на льду (воде) во время ледостава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2C1D" w:rsidRDefault="00892C1D" w:rsidP="002D3BA6">
            <w:pPr>
              <w:spacing w:after="200" w:line="276" w:lineRule="auto"/>
            </w:pPr>
            <w:r>
              <w:t>Ноябрь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892C1D" w:rsidRDefault="00892C1D" w:rsidP="002D3BA6">
            <w:pPr>
              <w:spacing w:after="200" w:line="276" w:lineRule="auto"/>
            </w:pPr>
            <w:r>
              <w:t>КЧС и ОПБ Атнарского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892C1D" w:rsidRDefault="00892C1D" w:rsidP="002D3BA6">
            <w:pPr>
              <w:spacing w:after="200" w:line="276" w:lineRule="auto"/>
            </w:pPr>
          </w:p>
        </w:tc>
      </w:tr>
      <w:tr w:rsidR="00892C1D" w:rsidTr="00DC70B9">
        <w:trPr>
          <w:trHeight w:val="460"/>
        </w:trPr>
        <w:tc>
          <w:tcPr>
            <w:tcW w:w="568" w:type="dxa"/>
            <w:tcBorders>
              <w:top w:val="single" w:sz="4" w:space="0" w:color="auto"/>
              <w:left w:val="single" w:sz="4" w:space="0" w:color="auto"/>
              <w:bottom w:val="single" w:sz="4" w:space="0" w:color="auto"/>
              <w:right w:val="single" w:sz="4" w:space="0" w:color="auto"/>
            </w:tcBorders>
            <w:hideMark/>
          </w:tcPr>
          <w:p w:rsidR="00892C1D" w:rsidRDefault="00892C1D" w:rsidP="002D3BA6">
            <w:pPr>
              <w:spacing w:after="200" w:line="276" w:lineRule="auto"/>
              <w:jc w:val="right"/>
            </w:pPr>
            <w:r>
              <w:lastRenderedPageBreak/>
              <w:t>4.</w:t>
            </w:r>
          </w:p>
        </w:tc>
        <w:tc>
          <w:tcPr>
            <w:tcW w:w="4535" w:type="dxa"/>
            <w:tcBorders>
              <w:top w:val="single" w:sz="4" w:space="0" w:color="auto"/>
              <w:left w:val="single" w:sz="4" w:space="0" w:color="auto"/>
              <w:bottom w:val="single" w:sz="4" w:space="0" w:color="auto"/>
              <w:right w:val="single" w:sz="4" w:space="0" w:color="auto"/>
            </w:tcBorders>
            <w:hideMark/>
          </w:tcPr>
          <w:p w:rsidR="00892C1D" w:rsidRDefault="00892C1D" w:rsidP="002D3BA6">
            <w:pPr>
              <w:spacing w:after="200" w:line="276" w:lineRule="auto"/>
            </w:pPr>
            <w:r>
              <w:t>Организовать доведение правил охраны жизни людей на воде населению</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2C1D" w:rsidRDefault="00892C1D" w:rsidP="002D3BA6">
            <w:pPr>
              <w:spacing w:after="200" w:line="276" w:lineRule="auto"/>
            </w:pPr>
            <w:r>
              <w:t>Постоянно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892C1D" w:rsidRDefault="00892C1D" w:rsidP="002D3BA6">
            <w:pPr>
              <w:spacing w:after="200" w:line="276" w:lineRule="auto"/>
            </w:pPr>
            <w:r>
              <w:t>КЧС и ОПБ Атнарского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892C1D" w:rsidRDefault="00892C1D" w:rsidP="002D3BA6">
            <w:pPr>
              <w:spacing w:after="200" w:line="276" w:lineRule="auto"/>
            </w:pPr>
          </w:p>
        </w:tc>
      </w:tr>
      <w:tr w:rsidR="00892C1D" w:rsidTr="00DC70B9">
        <w:trPr>
          <w:trHeight w:val="698"/>
        </w:trPr>
        <w:tc>
          <w:tcPr>
            <w:tcW w:w="568" w:type="dxa"/>
            <w:tcBorders>
              <w:top w:val="single" w:sz="4" w:space="0" w:color="auto"/>
              <w:left w:val="single" w:sz="4" w:space="0" w:color="auto"/>
              <w:bottom w:val="single" w:sz="4" w:space="0" w:color="auto"/>
              <w:right w:val="single" w:sz="4" w:space="0" w:color="auto"/>
            </w:tcBorders>
            <w:hideMark/>
          </w:tcPr>
          <w:p w:rsidR="00892C1D" w:rsidRDefault="00892C1D" w:rsidP="002D3BA6">
            <w:pPr>
              <w:spacing w:after="200" w:line="276" w:lineRule="auto"/>
              <w:jc w:val="right"/>
            </w:pPr>
            <w:r>
              <w:t>5.</w:t>
            </w:r>
          </w:p>
        </w:tc>
        <w:tc>
          <w:tcPr>
            <w:tcW w:w="4535" w:type="dxa"/>
            <w:tcBorders>
              <w:top w:val="single" w:sz="4" w:space="0" w:color="auto"/>
              <w:left w:val="single" w:sz="4" w:space="0" w:color="auto"/>
              <w:bottom w:val="single" w:sz="4" w:space="0" w:color="auto"/>
              <w:right w:val="single" w:sz="4" w:space="0" w:color="auto"/>
            </w:tcBorders>
            <w:hideMark/>
          </w:tcPr>
          <w:p w:rsidR="00892C1D" w:rsidRDefault="00892C1D" w:rsidP="002D3BA6">
            <w:pPr>
              <w:spacing w:after="200" w:line="276" w:lineRule="auto"/>
            </w:pPr>
            <w:r>
              <w:t>Определить потенциально-опасные участки водоемов и обозначить их соответствующими предупреждающими и запрещающими знаками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2C1D" w:rsidRDefault="00892C1D" w:rsidP="002D3BA6">
            <w:r>
              <w:t xml:space="preserve">С момента </w:t>
            </w:r>
          </w:p>
          <w:p w:rsidR="00892C1D" w:rsidRDefault="00892C1D" w:rsidP="002D3BA6">
            <w:pPr>
              <w:spacing w:after="200" w:line="276" w:lineRule="auto"/>
            </w:pPr>
            <w:r>
              <w:t>образования ледостава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892C1D" w:rsidRDefault="00892C1D" w:rsidP="002D3BA6">
            <w:pPr>
              <w:spacing w:after="200" w:line="276" w:lineRule="auto"/>
            </w:pPr>
            <w:r>
              <w:t>КЧС и ОПБ Атнарского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892C1D" w:rsidRDefault="00892C1D" w:rsidP="002D3BA6">
            <w:pPr>
              <w:spacing w:after="200" w:line="276" w:lineRule="auto"/>
            </w:pPr>
          </w:p>
        </w:tc>
      </w:tr>
      <w:tr w:rsidR="00892C1D" w:rsidTr="00DC70B9">
        <w:trPr>
          <w:trHeight w:val="445"/>
        </w:trPr>
        <w:tc>
          <w:tcPr>
            <w:tcW w:w="568" w:type="dxa"/>
            <w:tcBorders>
              <w:top w:val="single" w:sz="4" w:space="0" w:color="auto"/>
              <w:left w:val="single" w:sz="4" w:space="0" w:color="auto"/>
              <w:bottom w:val="single" w:sz="4" w:space="0" w:color="auto"/>
              <w:right w:val="single" w:sz="4" w:space="0" w:color="auto"/>
            </w:tcBorders>
            <w:hideMark/>
          </w:tcPr>
          <w:p w:rsidR="00892C1D" w:rsidRDefault="00892C1D" w:rsidP="002D3BA6">
            <w:pPr>
              <w:spacing w:after="200" w:line="276" w:lineRule="auto"/>
              <w:jc w:val="right"/>
            </w:pPr>
            <w:r>
              <w:t>6.</w:t>
            </w:r>
          </w:p>
        </w:tc>
        <w:tc>
          <w:tcPr>
            <w:tcW w:w="4535" w:type="dxa"/>
            <w:tcBorders>
              <w:top w:val="single" w:sz="4" w:space="0" w:color="auto"/>
              <w:left w:val="single" w:sz="4" w:space="0" w:color="auto"/>
              <w:bottom w:val="single" w:sz="4" w:space="0" w:color="auto"/>
              <w:right w:val="single" w:sz="4" w:space="0" w:color="auto"/>
            </w:tcBorders>
            <w:hideMark/>
          </w:tcPr>
          <w:p w:rsidR="00892C1D" w:rsidRDefault="00892C1D" w:rsidP="002D3BA6">
            <w:pPr>
              <w:spacing w:after="200" w:line="276" w:lineRule="auto"/>
            </w:pPr>
            <w:r>
              <w:t>Довести до населения информацию об опасных участках водоемов и местах запрещенных для переправ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2C1D" w:rsidRDefault="00892C1D" w:rsidP="002D3BA6">
            <w:r>
              <w:t>В период</w:t>
            </w:r>
          </w:p>
          <w:p w:rsidR="00892C1D" w:rsidRDefault="00892C1D" w:rsidP="002D3BA6">
            <w:pPr>
              <w:spacing w:after="200" w:line="276" w:lineRule="auto"/>
            </w:pPr>
            <w:r>
              <w:t>ледостава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892C1D" w:rsidRDefault="00892C1D" w:rsidP="002D3BA6">
            <w:pPr>
              <w:spacing w:after="200" w:line="276" w:lineRule="auto"/>
            </w:pPr>
            <w:r>
              <w:t>КЧС и ОПБ Атнарского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892C1D" w:rsidRDefault="00892C1D" w:rsidP="002D3BA6">
            <w:pPr>
              <w:spacing w:after="200" w:line="276" w:lineRule="auto"/>
            </w:pPr>
          </w:p>
        </w:tc>
      </w:tr>
    </w:tbl>
    <w:p w:rsidR="00892C1D" w:rsidRDefault="00892C1D" w:rsidP="00892C1D"/>
    <w:p w:rsidR="00892C1D" w:rsidRDefault="00892C1D" w:rsidP="00892C1D">
      <w:pPr>
        <w:ind w:left="6372"/>
        <w:rPr>
          <w:color w:val="000000"/>
        </w:rPr>
      </w:pPr>
      <w:r w:rsidRPr="001F5FC7">
        <w:rPr>
          <w:color w:val="000000"/>
        </w:rPr>
        <w:t xml:space="preserve">  </w:t>
      </w:r>
      <w:r>
        <w:rPr>
          <w:color w:val="000000"/>
        </w:rPr>
        <w:t xml:space="preserve"> </w:t>
      </w:r>
    </w:p>
    <w:p w:rsidR="00892C1D" w:rsidRPr="001F5FC7" w:rsidRDefault="00892C1D" w:rsidP="00892C1D">
      <w:pPr>
        <w:ind w:left="6372"/>
        <w:jc w:val="right"/>
        <w:rPr>
          <w:color w:val="000000"/>
        </w:rPr>
      </w:pPr>
      <w:r>
        <w:rPr>
          <w:color w:val="000000"/>
        </w:rPr>
        <w:t xml:space="preserve">              </w:t>
      </w:r>
    </w:p>
    <w:p w:rsidR="005C4087" w:rsidRPr="00C3697B" w:rsidRDefault="005C4087" w:rsidP="005C4087">
      <w:pPr>
        <w:jc w:val="center"/>
        <w:rPr>
          <w:b/>
          <w:i/>
          <w:u w:val="single"/>
        </w:rPr>
      </w:pPr>
      <w:r w:rsidRPr="00C3697B">
        <w:rPr>
          <w:b/>
          <w:i/>
          <w:u w:val="single"/>
        </w:rPr>
        <w:t>Постановление</w:t>
      </w:r>
    </w:p>
    <w:p w:rsidR="005C4087" w:rsidRPr="005C4087" w:rsidRDefault="005C4087" w:rsidP="005C4087">
      <w:pPr>
        <w:ind w:right="-1"/>
        <w:jc w:val="center"/>
        <w:rPr>
          <w:b/>
          <w:i/>
          <w:u w:val="single"/>
        </w:rPr>
      </w:pPr>
      <w:r w:rsidRPr="005C4087">
        <w:rPr>
          <w:b/>
          <w:i/>
          <w:u w:val="single"/>
        </w:rPr>
        <w:t>администрации  Атнарского сельского поселения Красночетайского района Чувашской Республики «О предварительных итогах социально-экономического развития Атнарского сельского поселения Красночетайского района Чувашской Республики за 9 месяцев 2020 года, об ожидаемых показателях 2021года и о Прогнозе социально-экономического развития Атнарского сельского поселения Красночетайского района Чувашской Республики на 2022 год и на период 2023 года»</w:t>
      </w:r>
    </w:p>
    <w:p w:rsidR="005C4087" w:rsidRPr="005C4087" w:rsidRDefault="005C4087" w:rsidP="005C4087">
      <w:pPr>
        <w:tabs>
          <w:tab w:val="left" w:pos="-1673"/>
          <w:tab w:val="left" w:pos="-114"/>
          <w:tab w:val="left" w:pos="0"/>
          <w:tab w:val="left" w:pos="5040"/>
        </w:tabs>
        <w:ind w:right="5102"/>
        <w:jc w:val="center"/>
        <w:rPr>
          <w:b/>
          <w:i/>
          <w:u w:val="single"/>
        </w:rPr>
      </w:pPr>
    </w:p>
    <w:p w:rsidR="005C4087" w:rsidRPr="00475D53" w:rsidRDefault="005C4087" w:rsidP="005C4087">
      <w:pPr>
        <w:pStyle w:val="1"/>
        <w:tabs>
          <w:tab w:val="left" w:pos="9638"/>
        </w:tabs>
        <w:spacing w:before="0" w:line="235" w:lineRule="auto"/>
        <w:ind w:right="-1"/>
        <w:rPr>
          <w:rFonts w:ascii="Times New Roman" w:hAnsi="Times New Roman" w:cs="Times New Roman"/>
          <w:i/>
          <w:color w:val="auto"/>
          <w:sz w:val="20"/>
          <w:szCs w:val="20"/>
          <w:u w:val="single"/>
        </w:rPr>
      </w:pPr>
    </w:p>
    <w:p w:rsidR="005C4087" w:rsidRDefault="005C4087" w:rsidP="005C4087">
      <w:pPr>
        <w:pStyle w:val="1"/>
        <w:tabs>
          <w:tab w:val="left" w:pos="9638"/>
        </w:tabs>
        <w:spacing w:before="0" w:line="235" w:lineRule="auto"/>
        <w:ind w:right="-1"/>
        <w:rPr>
          <w:rFonts w:ascii="Times New Roman" w:hAnsi="Times New Roman" w:cs="Times New Roman"/>
          <w:i/>
          <w:color w:val="auto"/>
          <w:sz w:val="20"/>
          <w:szCs w:val="20"/>
          <w:u w:val="single"/>
        </w:rPr>
      </w:pPr>
      <w:r w:rsidRPr="001F11D4">
        <w:rPr>
          <w:rFonts w:ascii="Times New Roman" w:hAnsi="Times New Roman" w:cs="Times New Roman"/>
          <w:i/>
          <w:color w:val="auto"/>
          <w:sz w:val="20"/>
          <w:szCs w:val="20"/>
          <w:u w:val="single"/>
        </w:rPr>
        <w:t>от</w:t>
      </w:r>
      <w:r>
        <w:rPr>
          <w:rFonts w:ascii="Times New Roman" w:hAnsi="Times New Roman" w:cs="Times New Roman"/>
          <w:i/>
          <w:color w:val="auto"/>
          <w:sz w:val="20"/>
          <w:szCs w:val="20"/>
          <w:u w:val="single"/>
        </w:rPr>
        <w:t xml:space="preserve">  11.11.2020 г. </w:t>
      </w:r>
      <w:r w:rsidRPr="001F11D4">
        <w:rPr>
          <w:rFonts w:ascii="Times New Roman" w:hAnsi="Times New Roman" w:cs="Times New Roman"/>
          <w:i/>
          <w:color w:val="auto"/>
          <w:sz w:val="20"/>
          <w:szCs w:val="20"/>
          <w:u w:val="single"/>
        </w:rPr>
        <w:t>№</w:t>
      </w:r>
      <w:r>
        <w:rPr>
          <w:rFonts w:ascii="Times New Roman" w:hAnsi="Times New Roman" w:cs="Times New Roman"/>
          <w:i/>
          <w:color w:val="auto"/>
          <w:sz w:val="20"/>
          <w:szCs w:val="20"/>
          <w:u w:val="single"/>
        </w:rPr>
        <w:t>60</w:t>
      </w:r>
    </w:p>
    <w:p w:rsidR="00892C1D" w:rsidRDefault="00892C1D" w:rsidP="00892C1D">
      <w:pPr>
        <w:pStyle w:val="6"/>
        <w:ind w:left="612"/>
        <w:rPr>
          <w:b/>
        </w:rPr>
      </w:pPr>
    </w:p>
    <w:p w:rsidR="00C621AC" w:rsidRPr="00DA27E0" w:rsidRDefault="00C621AC" w:rsidP="00C621AC">
      <w:pPr>
        <w:shd w:val="clear" w:color="auto" w:fill="FFFFFF"/>
        <w:spacing w:line="360" w:lineRule="auto"/>
        <w:contextualSpacing/>
        <w:jc w:val="both"/>
      </w:pPr>
      <w:r w:rsidRPr="00DA27E0">
        <w:t xml:space="preserve">В соответствии с постановлением главы Атнарского сельского поселения </w:t>
      </w:r>
      <w:r w:rsidRPr="00664D3C">
        <w:t xml:space="preserve">№ 50 от 24.07.2014 года «О порядке составления проекта бюджета Атнарского сельского поселения на </w:t>
      </w:r>
      <w:r>
        <w:t>очередной финансовый</w:t>
      </w:r>
      <w:r w:rsidRPr="00664D3C">
        <w:t xml:space="preserve"> год и плановый период»  постановляю</w:t>
      </w:r>
      <w:r w:rsidRPr="00DA27E0">
        <w:t>:</w:t>
      </w:r>
    </w:p>
    <w:p w:rsidR="00C621AC" w:rsidRPr="00DA27E0" w:rsidRDefault="00C621AC" w:rsidP="00C621AC">
      <w:pPr>
        <w:spacing w:line="360" w:lineRule="auto"/>
        <w:contextualSpacing/>
        <w:jc w:val="both"/>
      </w:pPr>
      <w:r w:rsidRPr="00DA27E0">
        <w:t>1. Утвердить предварительные итоги социально-экономического развития сельского поселения за 9 месяцев 20</w:t>
      </w:r>
      <w:r>
        <w:t>20</w:t>
      </w:r>
      <w:r w:rsidRPr="00DA27E0">
        <w:t xml:space="preserve"> года и ожидаемые показатели 20</w:t>
      </w:r>
      <w:r>
        <w:t>21</w:t>
      </w:r>
      <w:r w:rsidRPr="00DA27E0">
        <w:t xml:space="preserve"> года согласно приложению к настоящему постановлению.</w:t>
      </w:r>
    </w:p>
    <w:p w:rsidR="00C621AC" w:rsidRPr="00DA27E0" w:rsidRDefault="00C621AC" w:rsidP="00C621AC">
      <w:pPr>
        <w:spacing w:line="360" w:lineRule="auto"/>
        <w:contextualSpacing/>
        <w:jc w:val="both"/>
      </w:pPr>
      <w:r w:rsidRPr="00DA27E0">
        <w:t>2. Одобрить основные показатели «Прогноза социально-экономического развития сельского поселения на 20</w:t>
      </w:r>
      <w:r>
        <w:t>21</w:t>
      </w:r>
      <w:r w:rsidRPr="00DA27E0">
        <w:t xml:space="preserve"> год и на период до 20</w:t>
      </w:r>
      <w:r>
        <w:t>23</w:t>
      </w:r>
      <w:r w:rsidRPr="00DA27E0">
        <w:t xml:space="preserve"> года». (Прилагается)</w:t>
      </w:r>
    </w:p>
    <w:p w:rsidR="00C621AC" w:rsidRPr="00DA27E0" w:rsidRDefault="00C621AC" w:rsidP="00C621AC">
      <w:pPr>
        <w:spacing w:line="360" w:lineRule="auto"/>
        <w:contextualSpacing/>
        <w:jc w:val="both"/>
      </w:pPr>
      <w:r w:rsidRPr="00DA27E0">
        <w:t>3. Рекомендовать финансовому отделу администрации Красночетайского района при разработке проекта решения Собрания депутатов «О бюджете Атнарского сельского поселения» исходить из указанных основных показателей «Прогноза социально-экономического развития сельского поселения на 20</w:t>
      </w:r>
      <w:r>
        <w:t>21</w:t>
      </w:r>
      <w:r w:rsidRPr="00DA27E0">
        <w:t xml:space="preserve"> год и на период до 20</w:t>
      </w:r>
      <w:r>
        <w:t>24</w:t>
      </w:r>
      <w:r w:rsidRPr="00DA27E0">
        <w:t xml:space="preserve"> года». </w:t>
      </w:r>
    </w:p>
    <w:p w:rsidR="00C621AC" w:rsidRPr="00DA27E0" w:rsidRDefault="00C621AC" w:rsidP="00C621AC">
      <w:pPr>
        <w:contextualSpacing/>
        <w:jc w:val="both"/>
      </w:pPr>
      <w:r w:rsidRPr="00DA27E0">
        <w:t>4. Настоящее постановление вступает в силу со дня подписания.</w:t>
      </w:r>
    </w:p>
    <w:p w:rsidR="00C621AC" w:rsidRDefault="00C621AC" w:rsidP="00C621AC">
      <w:pPr>
        <w:contextualSpacing/>
        <w:jc w:val="both"/>
      </w:pPr>
    </w:p>
    <w:p w:rsidR="00C621AC" w:rsidRDefault="00C621AC" w:rsidP="00C621AC">
      <w:pPr>
        <w:contextualSpacing/>
        <w:jc w:val="both"/>
      </w:pPr>
    </w:p>
    <w:p w:rsidR="00C621AC" w:rsidRDefault="00C621AC" w:rsidP="00C621AC">
      <w:pPr>
        <w:contextualSpacing/>
        <w:jc w:val="both"/>
      </w:pPr>
      <w:r>
        <w:t>Глава</w:t>
      </w:r>
      <w:r w:rsidRPr="00DA27E0">
        <w:t xml:space="preserve"> Атнарского сельского поселения                               </w:t>
      </w:r>
      <w:r>
        <w:t>А.А.Наумова</w:t>
      </w:r>
    </w:p>
    <w:p w:rsidR="00C621AC" w:rsidRDefault="00C621AC" w:rsidP="00C621AC">
      <w:pPr>
        <w:contextualSpacing/>
        <w:jc w:val="both"/>
      </w:pPr>
    </w:p>
    <w:p w:rsidR="00C621AC" w:rsidRDefault="00C621AC" w:rsidP="00C621AC">
      <w:pPr>
        <w:contextualSpacing/>
        <w:jc w:val="both"/>
      </w:pPr>
    </w:p>
    <w:p w:rsidR="00C621AC" w:rsidRDefault="00C621AC" w:rsidP="00C621AC">
      <w:pPr>
        <w:contextualSpacing/>
        <w:jc w:val="both"/>
      </w:pPr>
    </w:p>
    <w:tbl>
      <w:tblPr>
        <w:tblW w:w="10030" w:type="dxa"/>
        <w:tblInd w:w="-459" w:type="dxa"/>
        <w:tblLook w:val="00A0"/>
      </w:tblPr>
      <w:tblGrid>
        <w:gridCol w:w="2570"/>
        <w:gridCol w:w="3192"/>
        <w:gridCol w:w="1033"/>
        <w:gridCol w:w="1048"/>
        <w:gridCol w:w="1116"/>
        <w:gridCol w:w="1071"/>
      </w:tblGrid>
      <w:tr w:rsidR="00C621AC" w:rsidRPr="006E4300" w:rsidTr="002D3BA6">
        <w:trPr>
          <w:trHeight w:val="330"/>
        </w:trPr>
        <w:tc>
          <w:tcPr>
            <w:tcW w:w="10030" w:type="dxa"/>
            <w:gridSpan w:val="6"/>
          </w:tcPr>
          <w:p w:rsidR="00C621AC" w:rsidRDefault="00C621AC" w:rsidP="002D3BA6">
            <w:pPr>
              <w:jc w:val="center"/>
              <w:rPr>
                <w:b/>
                <w:bCs/>
              </w:rPr>
            </w:pPr>
          </w:p>
          <w:p w:rsidR="00C621AC" w:rsidRDefault="00C621AC" w:rsidP="002D3BA6">
            <w:pPr>
              <w:jc w:val="center"/>
              <w:rPr>
                <w:b/>
                <w:bCs/>
              </w:rPr>
            </w:pPr>
          </w:p>
          <w:p w:rsidR="00C621AC" w:rsidRPr="006E4300" w:rsidRDefault="00C621AC" w:rsidP="002D3BA6">
            <w:pPr>
              <w:jc w:val="center"/>
              <w:rPr>
                <w:b/>
                <w:bCs/>
              </w:rPr>
            </w:pPr>
            <w:r w:rsidRPr="006E4300">
              <w:rPr>
                <w:b/>
                <w:bCs/>
              </w:rPr>
              <w:t xml:space="preserve">ИТОГИ (фактические) </w:t>
            </w:r>
          </w:p>
        </w:tc>
      </w:tr>
      <w:tr w:rsidR="00C621AC" w:rsidRPr="006E4300" w:rsidTr="002D3BA6">
        <w:trPr>
          <w:trHeight w:val="270"/>
        </w:trPr>
        <w:tc>
          <w:tcPr>
            <w:tcW w:w="10030" w:type="dxa"/>
            <w:gridSpan w:val="6"/>
          </w:tcPr>
          <w:p w:rsidR="00C621AC" w:rsidRPr="006E4300" w:rsidRDefault="00C621AC" w:rsidP="002D3BA6">
            <w:pPr>
              <w:jc w:val="center"/>
              <w:rPr>
                <w:b/>
                <w:bCs/>
              </w:rPr>
            </w:pPr>
            <w:r w:rsidRPr="006E4300">
              <w:rPr>
                <w:b/>
                <w:bCs/>
              </w:rPr>
              <w:t>социально-экономического развития Атнарского сельского поселения</w:t>
            </w:r>
          </w:p>
        </w:tc>
      </w:tr>
      <w:tr w:rsidR="00C621AC" w:rsidRPr="006E4300" w:rsidTr="002D3BA6">
        <w:trPr>
          <w:trHeight w:val="270"/>
        </w:trPr>
        <w:tc>
          <w:tcPr>
            <w:tcW w:w="10030" w:type="dxa"/>
            <w:gridSpan w:val="6"/>
          </w:tcPr>
          <w:p w:rsidR="00C621AC" w:rsidRPr="006E4300" w:rsidRDefault="00C621AC" w:rsidP="002D3BA6">
            <w:pPr>
              <w:jc w:val="center"/>
              <w:rPr>
                <w:b/>
                <w:bCs/>
              </w:rPr>
            </w:pPr>
            <w:r w:rsidRPr="006E4300">
              <w:rPr>
                <w:b/>
                <w:bCs/>
              </w:rPr>
              <w:t>за январь-сентябрь 20</w:t>
            </w:r>
            <w:r>
              <w:rPr>
                <w:b/>
                <w:bCs/>
              </w:rPr>
              <w:t>20</w:t>
            </w:r>
            <w:r w:rsidRPr="006E4300">
              <w:rPr>
                <w:b/>
                <w:bCs/>
              </w:rPr>
              <w:t>, прогноз на 20</w:t>
            </w:r>
            <w:r>
              <w:rPr>
                <w:b/>
                <w:bCs/>
              </w:rPr>
              <w:t>21</w:t>
            </w:r>
            <w:r w:rsidRPr="006E4300">
              <w:rPr>
                <w:b/>
                <w:bCs/>
              </w:rPr>
              <w:t>года</w:t>
            </w:r>
          </w:p>
        </w:tc>
      </w:tr>
      <w:tr w:rsidR="00C621AC" w:rsidRPr="006E4300" w:rsidTr="002D3BA6">
        <w:trPr>
          <w:trHeight w:val="390"/>
        </w:trPr>
        <w:tc>
          <w:tcPr>
            <w:tcW w:w="10030" w:type="dxa"/>
            <w:gridSpan w:val="6"/>
          </w:tcPr>
          <w:p w:rsidR="00C621AC" w:rsidRPr="006E4300" w:rsidRDefault="00C621AC" w:rsidP="002D3BA6">
            <w:pPr>
              <w:jc w:val="center"/>
              <w:rPr>
                <w:b/>
                <w:bCs/>
              </w:rPr>
            </w:pPr>
          </w:p>
        </w:tc>
      </w:tr>
      <w:tr w:rsidR="00C621AC" w:rsidRPr="006E4300" w:rsidTr="002D3BA6">
        <w:trPr>
          <w:trHeight w:val="525"/>
        </w:trPr>
        <w:tc>
          <w:tcPr>
            <w:tcW w:w="5762" w:type="dxa"/>
            <w:gridSpan w:val="2"/>
            <w:vMerge w:val="restart"/>
            <w:tcBorders>
              <w:top w:val="single" w:sz="4" w:space="0" w:color="auto"/>
              <w:left w:val="single" w:sz="4" w:space="0" w:color="auto"/>
              <w:bottom w:val="single" w:sz="4" w:space="0" w:color="auto"/>
              <w:right w:val="single" w:sz="4" w:space="0" w:color="auto"/>
            </w:tcBorders>
            <w:noWrap/>
            <w:vAlign w:val="bottom"/>
          </w:tcPr>
          <w:p w:rsidR="00C621AC" w:rsidRPr="006E4300" w:rsidRDefault="00C621AC" w:rsidP="002D3BA6">
            <w:pPr>
              <w:jc w:val="center"/>
            </w:pPr>
            <w:r w:rsidRPr="006E4300">
              <w:t> </w:t>
            </w:r>
          </w:p>
        </w:tc>
        <w:tc>
          <w:tcPr>
            <w:tcW w:w="3197" w:type="dxa"/>
            <w:gridSpan w:val="3"/>
            <w:tcBorders>
              <w:top w:val="single" w:sz="4" w:space="0" w:color="auto"/>
              <w:left w:val="nil"/>
              <w:bottom w:val="single" w:sz="4" w:space="0" w:color="auto"/>
              <w:right w:val="single" w:sz="4" w:space="0" w:color="auto"/>
            </w:tcBorders>
          </w:tcPr>
          <w:p w:rsidR="00C621AC" w:rsidRPr="006E4300" w:rsidRDefault="00C621AC" w:rsidP="002D3BA6">
            <w:pPr>
              <w:jc w:val="center"/>
              <w:rPr>
                <w:b/>
                <w:bCs/>
              </w:rPr>
            </w:pPr>
            <w:r w:rsidRPr="006E4300">
              <w:rPr>
                <w:b/>
                <w:bCs/>
              </w:rPr>
              <w:t>Объем работ и услуг в действующих ценах, т.р.</w:t>
            </w:r>
          </w:p>
        </w:tc>
        <w:tc>
          <w:tcPr>
            <w:tcW w:w="1071" w:type="dxa"/>
            <w:tcBorders>
              <w:top w:val="single" w:sz="4" w:space="0" w:color="auto"/>
              <w:left w:val="nil"/>
              <w:bottom w:val="single" w:sz="4" w:space="0" w:color="auto"/>
              <w:right w:val="single" w:sz="4" w:space="0" w:color="auto"/>
            </w:tcBorders>
          </w:tcPr>
          <w:p w:rsidR="00C621AC" w:rsidRPr="006E4300" w:rsidRDefault="00C621AC" w:rsidP="002D3BA6">
            <w:pPr>
              <w:jc w:val="center"/>
            </w:pPr>
            <w:r w:rsidRPr="006E4300">
              <w:t> </w:t>
            </w:r>
          </w:p>
        </w:tc>
      </w:tr>
      <w:tr w:rsidR="00C621AC" w:rsidRPr="006E4300" w:rsidTr="002D3BA6">
        <w:trPr>
          <w:trHeight w:val="15"/>
        </w:trPr>
        <w:tc>
          <w:tcPr>
            <w:tcW w:w="5762" w:type="dxa"/>
            <w:gridSpan w:val="2"/>
            <w:vMerge/>
            <w:tcBorders>
              <w:top w:val="single" w:sz="4" w:space="0" w:color="auto"/>
              <w:left w:val="single" w:sz="4" w:space="0" w:color="auto"/>
              <w:bottom w:val="single" w:sz="4" w:space="0" w:color="auto"/>
              <w:right w:val="single" w:sz="4" w:space="0" w:color="auto"/>
            </w:tcBorders>
            <w:vAlign w:val="center"/>
          </w:tcPr>
          <w:p w:rsidR="00C621AC" w:rsidRPr="006E4300" w:rsidRDefault="00C621AC" w:rsidP="002D3BA6"/>
        </w:tc>
        <w:tc>
          <w:tcPr>
            <w:tcW w:w="1033" w:type="dxa"/>
            <w:vMerge w:val="restart"/>
            <w:tcBorders>
              <w:top w:val="nil"/>
              <w:left w:val="single" w:sz="4" w:space="0" w:color="auto"/>
              <w:bottom w:val="single" w:sz="4" w:space="0" w:color="000000"/>
              <w:right w:val="single" w:sz="4" w:space="0" w:color="auto"/>
            </w:tcBorders>
            <w:vAlign w:val="center"/>
          </w:tcPr>
          <w:p w:rsidR="00C621AC" w:rsidRPr="006E4300" w:rsidRDefault="00C621AC" w:rsidP="002D3BA6">
            <w:pPr>
              <w:jc w:val="center"/>
            </w:pPr>
            <w:r w:rsidRPr="006E4300">
              <w:t>201</w:t>
            </w:r>
            <w:r>
              <w:t>9</w:t>
            </w:r>
            <w:r w:rsidRPr="006E4300">
              <w:t xml:space="preserve"> г.</w:t>
            </w:r>
          </w:p>
        </w:tc>
        <w:tc>
          <w:tcPr>
            <w:tcW w:w="1048" w:type="dxa"/>
            <w:tcBorders>
              <w:top w:val="nil"/>
              <w:left w:val="nil"/>
              <w:bottom w:val="nil"/>
              <w:right w:val="single" w:sz="4" w:space="0" w:color="auto"/>
            </w:tcBorders>
            <w:vAlign w:val="center"/>
          </w:tcPr>
          <w:p w:rsidR="00C621AC" w:rsidRPr="006E4300" w:rsidRDefault="00C621AC" w:rsidP="002D3BA6">
            <w:r w:rsidRPr="006E4300">
              <w:t>20</w:t>
            </w:r>
            <w:r>
              <w:t>20</w:t>
            </w:r>
            <w:r w:rsidRPr="006E4300">
              <w:t>г.</w:t>
            </w:r>
          </w:p>
        </w:tc>
        <w:tc>
          <w:tcPr>
            <w:tcW w:w="1116" w:type="dxa"/>
            <w:vMerge w:val="restart"/>
            <w:tcBorders>
              <w:top w:val="nil"/>
              <w:left w:val="single" w:sz="4" w:space="0" w:color="auto"/>
              <w:bottom w:val="single" w:sz="4" w:space="0" w:color="auto"/>
              <w:right w:val="single" w:sz="4" w:space="0" w:color="auto"/>
            </w:tcBorders>
          </w:tcPr>
          <w:p w:rsidR="00C621AC" w:rsidRPr="006E4300" w:rsidRDefault="00C621AC" w:rsidP="002D3BA6">
            <w:pPr>
              <w:jc w:val="center"/>
            </w:pPr>
            <w:r w:rsidRPr="006E4300">
              <w:t>в % 20</w:t>
            </w:r>
            <w:r>
              <w:t>20</w:t>
            </w:r>
            <w:r w:rsidRPr="006E4300">
              <w:t xml:space="preserve"> г.</w:t>
            </w:r>
          </w:p>
        </w:tc>
        <w:tc>
          <w:tcPr>
            <w:tcW w:w="1071" w:type="dxa"/>
            <w:tcBorders>
              <w:top w:val="nil"/>
              <w:left w:val="nil"/>
              <w:bottom w:val="nil"/>
              <w:right w:val="single" w:sz="4" w:space="0" w:color="auto"/>
            </w:tcBorders>
            <w:vAlign w:val="center"/>
          </w:tcPr>
          <w:p w:rsidR="00C621AC" w:rsidRPr="006E4300" w:rsidRDefault="00C621AC" w:rsidP="002D3BA6">
            <w:r w:rsidRPr="006E4300">
              <w:t>20</w:t>
            </w:r>
            <w:r>
              <w:t>20</w:t>
            </w:r>
            <w:r w:rsidRPr="006E4300">
              <w:t xml:space="preserve"> г.</w:t>
            </w:r>
          </w:p>
        </w:tc>
      </w:tr>
      <w:tr w:rsidR="00C621AC" w:rsidRPr="006E4300" w:rsidTr="002D3BA6">
        <w:trPr>
          <w:trHeight w:val="255"/>
        </w:trPr>
        <w:tc>
          <w:tcPr>
            <w:tcW w:w="5762" w:type="dxa"/>
            <w:gridSpan w:val="2"/>
            <w:vMerge/>
            <w:tcBorders>
              <w:top w:val="single" w:sz="4" w:space="0" w:color="auto"/>
              <w:left w:val="single" w:sz="4" w:space="0" w:color="auto"/>
              <w:bottom w:val="single" w:sz="4" w:space="0" w:color="auto"/>
              <w:right w:val="single" w:sz="4" w:space="0" w:color="auto"/>
            </w:tcBorders>
            <w:vAlign w:val="center"/>
          </w:tcPr>
          <w:p w:rsidR="00C621AC" w:rsidRPr="006E4300" w:rsidRDefault="00C621AC" w:rsidP="002D3BA6"/>
        </w:tc>
        <w:tc>
          <w:tcPr>
            <w:tcW w:w="0" w:type="auto"/>
            <w:vMerge/>
            <w:tcBorders>
              <w:top w:val="nil"/>
              <w:left w:val="single" w:sz="4" w:space="0" w:color="auto"/>
              <w:bottom w:val="single" w:sz="4" w:space="0" w:color="000000"/>
              <w:right w:val="single" w:sz="4" w:space="0" w:color="auto"/>
            </w:tcBorders>
            <w:vAlign w:val="center"/>
          </w:tcPr>
          <w:p w:rsidR="00C621AC" w:rsidRPr="006E4300" w:rsidRDefault="00C621AC" w:rsidP="002D3BA6"/>
        </w:tc>
        <w:tc>
          <w:tcPr>
            <w:tcW w:w="1048" w:type="dxa"/>
            <w:tcBorders>
              <w:top w:val="single" w:sz="4" w:space="0" w:color="auto"/>
              <w:left w:val="nil"/>
              <w:bottom w:val="single" w:sz="4" w:space="0" w:color="auto"/>
              <w:right w:val="single" w:sz="4" w:space="0" w:color="auto"/>
            </w:tcBorders>
            <w:noWrap/>
            <w:vAlign w:val="bottom"/>
          </w:tcPr>
          <w:p w:rsidR="00C621AC" w:rsidRPr="006E4300" w:rsidRDefault="00C621AC" w:rsidP="002D3BA6">
            <w:pPr>
              <w:jc w:val="center"/>
            </w:pPr>
            <w:r w:rsidRPr="006E4300">
              <w:t>20</w:t>
            </w:r>
            <w:r>
              <w:t>20</w:t>
            </w:r>
            <w:r w:rsidRPr="006E4300">
              <w:t xml:space="preserve"> г.</w:t>
            </w:r>
          </w:p>
        </w:tc>
        <w:tc>
          <w:tcPr>
            <w:tcW w:w="0" w:type="auto"/>
            <w:vMerge/>
            <w:tcBorders>
              <w:top w:val="nil"/>
              <w:left w:val="single" w:sz="4" w:space="0" w:color="auto"/>
              <w:bottom w:val="single" w:sz="4" w:space="0" w:color="auto"/>
              <w:right w:val="single" w:sz="4" w:space="0" w:color="auto"/>
            </w:tcBorders>
            <w:vAlign w:val="center"/>
          </w:tcPr>
          <w:p w:rsidR="00C621AC" w:rsidRPr="006E4300" w:rsidRDefault="00C621AC" w:rsidP="002D3BA6"/>
        </w:tc>
        <w:tc>
          <w:tcPr>
            <w:tcW w:w="1071" w:type="dxa"/>
            <w:tcBorders>
              <w:top w:val="single" w:sz="4" w:space="0" w:color="auto"/>
              <w:left w:val="nil"/>
              <w:bottom w:val="single" w:sz="4" w:space="0" w:color="auto"/>
              <w:right w:val="single" w:sz="4" w:space="0" w:color="auto"/>
            </w:tcBorders>
            <w:vAlign w:val="center"/>
          </w:tcPr>
          <w:p w:rsidR="00C621AC" w:rsidRPr="006E4300" w:rsidRDefault="00C621AC" w:rsidP="002D3BA6">
            <w:pPr>
              <w:jc w:val="center"/>
            </w:pPr>
            <w:r w:rsidRPr="006E4300">
              <w:t>20</w:t>
            </w:r>
            <w:r>
              <w:t>21</w:t>
            </w:r>
          </w:p>
        </w:tc>
      </w:tr>
      <w:tr w:rsidR="00C621AC" w:rsidRPr="006E4300" w:rsidTr="002D3BA6">
        <w:trPr>
          <w:trHeight w:val="716"/>
        </w:trPr>
        <w:tc>
          <w:tcPr>
            <w:tcW w:w="5762" w:type="dxa"/>
            <w:gridSpan w:val="2"/>
            <w:vMerge/>
            <w:tcBorders>
              <w:top w:val="single" w:sz="4" w:space="0" w:color="auto"/>
              <w:left w:val="single" w:sz="4" w:space="0" w:color="auto"/>
              <w:bottom w:val="single" w:sz="4" w:space="0" w:color="auto"/>
              <w:right w:val="single" w:sz="4" w:space="0" w:color="auto"/>
            </w:tcBorders>
            <w:vAlign w:val="center"/>
          </w:tcPr>
          <w:p w:rsidR="00C621AC" w:rsidRPr="006E4300" w:rsidRDefault="00C621AC" w:rsidP="002D3BA6"/>
        </w:tc>
        <w:tc>
          <w:tcPr>
            <w:tcW w:w="0" w:type="auto"/>
            <w:vMerge/>
            <w:tcBorders>
              <w:top w:val="nil"/>
              <w:left w:val="single" w:sz="4" w:space="0" w:color="auto"/>
              <w:bottom w:val="single" w:sz="4" w:space="0" w:color="000000"/>
              <w:right w:val="single" w:sz="4" w:space="0" w:color="auto"/>
            </w:tcBorders>
            <w:vAlign w:val="center"/>
          </w:tcPr>
          <w:p w:rsidR="00C621AC" w:rsidRPr="006E4300" w:rsidRDefault="00C621AC" w:rsidP="002D3BA6"/>
        </w:tc>
        <w:tc>
          <w:tcPr>
            <w:tcW w:w="1048" w:type="dxa"/>
            <w:tcBorders>
              <w:top w:val="nil"/>
              <w:left w:val="nil"/>
              <w:bottom w:val="single" w:sz="4" w:space="0" w:color="auto"/>
              <w:right w:val="single" w:sz="4" w:space="0" w:color="auto"/>
            </w:tcBorders>
            <w:noWrap/>
            <w:vAlign w:val="bottom"/>
          </w:tcPr>
          <w:p w:rsidR="00C621AC" w:rsidRPr="006E4300" w:rsidRDefault="00C621AC" w:rsidP="002D3BA6">
            <w:pPr>
              <w:jc w:val="center"/>
            </w:pPr>
            <w:r w:rsidRPr="006E4300">
              <w:t>факт 9 мес.</w:t>
            </w:r>
          </w:p>
        </w:tc>
        <w:tc>
          <w:tcPr>
            <w:tcW w:w="1116" w:type="dxa"/>
            <w:tcBorders>
              <w:top w:val="nil"/>
              <w:left w:val="nil"/>
              <w:bottom w:val="single" w:sz="4" w:space="0" w:color="auto"/>
              <w:right w:val="single" w:sz="4" w:space="0" w:color="auto"/>
            </w:tcBorders>
          </w:tcPr>
          <w:p w:rsidR="00C621AC" w:rsidRPr="006E4300" w:rsidRDefault="00C621AC" w:rsidP="002D3BA6">
            <w:pPr>
              <w:jc w:val="center"/>
            </w:pPr>
            <w:r w:rsidRPr="006E4300">
              <w:t>к 201</w:t>
            </w:r>
            <w:r>
              <w:t>8</w:t>
            </w:r>
            <w:r w:rsidRPr="006E4300">
              <w:t xml:space="preserve"> г.</w:t>
            </w:r>
          </w:p>
        </w:tc>
        <w:tc>
          <w:tcPr>
            <w:tcW w:w="1071" w:type="dxa"/>
            <w:tcBorders>
              <w:top w:val="nil"/>
              <w:left w:val="nil"/>
              <w:bottom w:val="single" w:sz="4" w:space="0" w:color="auto"/>
              <w:right w:val="single" w:sz="4" w:space="0" w:color="auto"/>
            </w:tcBorders>
            <w:vAlign w:val="center"/>
          </w:tcPr>
          <w:p w:rsidR="00C621AC" w:rsidRPr="006E4300" w:rsidRDefault="00C621AC" w:rsidP="002D3BA6">
            <w:pPr>
              <w:jc w:val="center"/>
            </w:pPr>
            <w:r w:rsidRPr="006E4300">
              <w:t>Прогноз</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C621AC" w:rsidRPr="006E4300" w:rsidRDefault="00C621AC" w:rsidP="002D3BA6">
            <w:pPr>
              <w:rPr>
                <w:b/>
                <w:bCs/>
              </w:rPr>
            </w:pPr>
            <w:r w:rsidRPr="006E4300">
              <w:rPr>
                <w:b/>
                <w:bCs/>
              </w:rPr>
              <w:t xml:space="preserve">Отгружено товаров собственного производства, всего </w:t>
            </w:r>
          </w:p>
        </w:tc>
        <w:tc>
          <w:tcPr>
            <w:tcW w:w="4268" w:type="dxa"/>
            <w:gridSpan w:val="4"/>
            <w:tcBorders>
              <w:top w:val="single" w:sz="4" w:space="0" w:color="auto"/>
              <w:left w:val="nil"/>
              <w:bottom w:val="single" w:sz="4" w:space="0" w:color="auto"/>
              <w:right w:val="single" w:sz="4" w:space="0" w:color="000000"/>
            </w:tcBorders>
          </w:tcPr>
          <w:p w:rsidR="00C621AC" w:rsidRPr="006E4300" w:rsidRDefault="00C621AC" w:rsidP="002D3BA6">
            <w:pPr>
              <w:jc w:val="center"/>
              <w:rPr>
                <w:b/>
                <w:bCs/>
              </w:rPr>
            </w:pPr>
            <w:r w:rsidRPr="006E4300">
              <w:rPr>
                <w:b/>
                <w:bCs/>
              </w:rPr>
              <w:t> </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C621AC" w:rsidRPr="006E4300" w:rsidRDefault="00C621AC" w:rsidP="002D3BA6">
            <w:pPr>
              <w:rPr>
                <w:b/>
                <w:bCs/>
              </w:rPr>
            </w:pPr>
            <w:r w:rsidRPr="006E4300">
              <w:rPr>
                <w:b/>
                <w:bCs/>
              </w:rPr>
              <w:t> </w:t>
            </w:r>
          </w:p>
        </w:tc>
        <w:tc>
          <w:tcPr>
            <w:tcW w:w="1033"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c>
          <w:tcPr>
            <w:tcW w:w="1048"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c>
          <w:tcPr>
            <w:tcW w:w="1116"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r>
      <w:tr w:rsidR="00C621AC" w:rsidRPr="006E4300" w:rsidTr="002D3BA6">
        <w:trPr>
          <w:trHeight w:val="255"/>
        </w:trPr>
        <w:tc>
          <w:tcPr>
            <w:tcW w:w="10030" w:type="dxa"/>
            <w:gridSpan w:val="6"/>
            <w:tcBorders>
              <w:top w:val="single" w:sz="4" w:space="0" w:color="auto"/>
              <w:left w:val="single" w:sz="4" w:space="0" w:color="auto"/>
              <w:bottom w:val="single" w:sz="4" w:space="0" w:color="auto"/>
              <w:right w:val="single" w:sz="4" w:space="0" w:color="000000"/>
            </w:tcBorders>
          </w:tcPr>
          <w:p w:rsidR="00C621AC" w:rsidRPr="006E4300" w:rsidRDefault="00C621AC" w:rsidP="002D3BA6">
            <w:pPr>
              <w:jc w:val="center"/>
              <w:rPr>
                <w:b/>
                <w:bCs/>
              </w:rPr>
            </w:pPr>
            <w:r w:rsidRPr="006E4300">
              <w:rPr>
                <w:b/>
                <w:bCs/>
                <w:i/>
                <w:iCs/>
              </w:rPr>
              <w:t>ТОВАРООБОРОТ</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C621AC" w:rsidRPr="006E4300" w:rsidRDefault="00C621AC" w:rsidP="002D3BA6">
            <w:r w:rsidRPr="006E4300">
              <w:t>Розничная торговля</w:t>
            </w:r>
          </w:p>
        </w:tc>
        <w:tc>
          <w:tcPr>
            <w:tcW w:w="1033" w:type="dxa"/>
            <w:tcBorders>
              <w:top w:val="nil"/>
              <w:left w:val="nil"/>
              <w:bottom w:val="single" w:sz="4" w:space="0" w:color="auto"/>
              <w:right w:val="single" w:sz="4" w:space="0" w:color="auto"/>
            </w:tcBorders>
          </w:tcPr>
          <w:p w:rsidR="00C621AC" w:rsidRPr="006E4300" w:rsidRDefault="00C621AC" w:rsidP="002D3BA6">
            <w:pPr>
              <w:jc w:val="center"/>
            </w:pPr>
            <w:r w:rsidRPr="006E4300">
              <w:t>29968,2</w:t>
            </w:r>
          </w:p>
        </w:tc>
        <w:tc>
          <w:tcPr>
            <w:tcW w:w="1048" w:type="dxa"/>
            <w:tcBorders>
              <w:top w:val="nil"/>
              <w:left w:val="nil"/>
              <w:bottom w:val="single" w:sz="4" w:space="0" w:color="auto"/>
              <w:right w:val="single" w:sz="4" w:space="0" w:color="auto"/>
            </w:tcBorders>
          </w:tcPr>
          <w:p w:rsidR="00C621AC" w:rsidRPr="006E4300" w:rsidRDefault="00C621AC" w:rsidP="002D3BA6">
            <w:pPr>
              <w:jc w:val="center"/>
            </w:pPr>
            <w:r w:rsidRPr="006E4300">
              <w:t>31317,8</w:t>
            </w:r>
          </w:p>
        </w:tc>
        <w:tc>
          <w:tcPr>
            <w:tcW w:w="1116" w:type="dxa"/>
            <w:tcBorders>
              <w:top w:val="nil"/>
              <w:left w:val="nil"/>
              <w:bottom w:val="single" w:sz="4" w:space="0" w:color="auto"/>
              <w:right w:val="single" w:sz="4" w:space="0" w:color="auto"/>
            </w:tcBorders>
          </w:tcPr>
          <w:p w:rsidR="00C621AC" w:rsidRPr="006E4300" w:rsidRDefault="00C621AC" w:rsidP="002D3BA6">
            <w:pPr>
              <w:jc w:val="center"/>
            </w:pPr>
            <w:r w:rsidRPr="006E4300">
              <w:t>104,5%</w:t>
            </w:r>
          </w:p>
        </w:tc>
        <w:tc>
          <w:tcPr>
            <w:tcW w:w="1071" w:type="dxa"/>
            <w:tcBorders>
              <w:top w:val="nil"/>
              <w:left w:val="nil"/>
              <w:bottom w:val="single" w:sz="4" w:space="0" w:color="auto"/>
              <w:right w:val="single" w:sz="4" w:space="0" w:color="auto"/>
            </w:tcBorders>
          </w:tcPr>
          <w:p w:rsidR="00C621AC" w:rsidRPr="006E4300" w:rsidRDefault="00C621AC" w:rsidP="002D3BA6">
            <w:r w:rsidRPr="006E4300">
              <w:t>32507,9</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C621AC" w:rsidRPr="006E4300" w:rsidRDefault="00C621AC" w:rsidP="002D3BA6">
            <w:pPr>
              <w:rPr>
                <w:b/>
                <w:bCs/>
              </w:rPr>
            </w:pPr>
            <w:r w:rsidRPr="006E4300">
              <w:rPr>
                <w:b/>
                <w:bCs/>
              </w:rPr>
              <w:t>Итого</w:t>
            </w:r>
          </w:p>
        </w:tc>
        <w:tc>
          <w:tcPr>
            <w:tcW w:w="1033" w:type="dxa"/>
            <w:tcBorders>
              <w:top w:val="nil"/>
              <w:left w:val="nil"/>
              <w:bottom w:val="single" w:sz="4" w:space="0" w:color="auto"/>
              <w:right w:val="single" w:sz="4" w:space="0" w:color="auto"/>
            </w:tcBorders>
          </w:tcPr>
          <w:p w:rsidR="00C621AC" w:rsidRPr="006E4300" w:rsidRDefault="00C621AC" w:rsidP="002D3BA6">
            <w:pPr>
              <w:jc w:val="center"/>
            </w:pPr>
            <w:r w:rsidRPr="006E4300">
              <w:t>29968,2</w:t>
            </w:r>
          </w:p>
        </w:tc>
        <w:tc>
          <w:tcPr>
            <w:tcW w:w="1048" w:type="dxa"/>
            <w:tcBorders>
              <w:top w:val="nil"/>
              <w:left w:val="nil"/>
              <w:bottom w:val="single" w:sz="4" w:space="0" w:color="auto"/>
              <w:right w:val="single" w:sz="4" w:space="0" w:color="auto"/>
            </w:tcBorders>
          </w:tcPr>
          <w:p w:rsidR="00C621AC" w:rsidRPr="006E4300" w:rsidRDefault="00C621AC" w:rsidP="002D3BA6">
            <w:pPr>
              <w:jc w:val="center"/>
            </w:pPr>
            <w:r w:rsidRPr="006E4300">
              <w:t>31317,8</w:t>
            </w:r>
          </w:p>
        </w:tc>
        <w:tc>
          <w:tcPr>
            <w:tcW w:w="1116" w:type="dxa"/>
            <w:tcBorders>
              <w:top w:val="nil"/>
              <w:left w:val="nil"/>
              <w:bottom w:val="single" w:sz="4" w:space="0" w:color="auto"/>
              <w:right w:val="single" w:sz="4" w:space="0" w:color="auto"/>
            </w:tcBorders>
          </w:tcPr>
          <w:p w:rsidR="00C621AC" w:rsidRPr="006E4300" w:rsidRDefault="00C621AC" w:rsidP="002D3BA6">
            <w:pPr>
              <w:jc w:val="center"/>
            </w:pPr>
            <w:r w:rsidRPr="006E4300">
              <w:t>104,5%</w:t>
            </w:r>
          </w:p>
        </w:tc>
        <w:tc>
          <w:tcPr>
            <w:tcW w:w="1071" w:type="dxa"/>
            <w:tcBorders>
              <w:top w:val="nil"/>
              <w:left w:val="nil"/>
              <w:bottom w:val="single" w:sz="4" w:space="0" w:color="auto"/>
              <w:right w:val="single" w:sz="4" w:space="0" w:color="auto"/>
            </w:tcBorders>
          </w:tcPr>
          <w:p w:rsidR="00C621AC" w:rsidRPr="006E4300" w:rsidRDefault="00C621AC" w:rsidP="002D3BA6">
            <w:r w:rsidRPr="006E4300">
              <w:t>32507,9</w:t>
            </w:r>
          </w:p>
        </w:tc>
      </w:tr>
      <w:tr w:rsidR="00C621AC" w:rsidRPr="006E4300" w:rsidTr="002D3BA6">
        <w:trPr>
          <w:trHeight w:val="255"/>
        </w:trPr>
        <w:tc>
          <w:tcPr>
            <w:tcW w:w="2570" w:type="dxa"/>
            <w:tcBorders>
              <w:top w:val="nil"/>
              <w:left w:val="single" w:sz="4" w:space="0" w:color="auto"/>
              <w:bottom w:val="single" w:sz="4" w:space="0" w:color="auto"/>
              <w:right w:val="nil"/>
            </w:tcBorders>
          </w:tcPr>
          <w:p w:rsidR="00C621AC" w:rsidRPr="006E4300" w:rsidRDefault="00C621AC" w:rsidP="002D3BA6">
            <w:pPr>
              <w:rPr>
                <w:b/>
                <w:bCs/>
              </w:rPr>
            </w:pPr>
            <w:r w:rsidRPr="006E4300">
              <w:rPr>
                <w:b/>
                <w:bCs/>
              </w:rPr>
              <w:t> </w:t>
            </w:r>
          </w:p>
        </w:tc>
        <w:tc>
          <w:tcPr>
            <w:tcW w:w="3192" w:type="dxa"/>
            <w:tcBorders>
              <w:top w:val="nil"/>
              <w:left w:val="nil"/>
              <w:bottom w:val="single" w:sz="4" w:space="0" w:color="auto"/>
              <w:right w:val="single" w:sz="4" w:space="0" w:color="auto"/>
            </w:tcBorders>
          </w:tcPr>
          <w:p w:rsidR="00C621AC" w:rsidRPr="006E4300" w:rsidRDefault="00C621AC" w:rsidP="002D3BA6">
            <w:pPr>
              <w:rPr>
                <w:b/>
                <w:bCs/>
              </w:rPr>
            </w:pPr>
            <w:r w:rsidRPr="006E4300">
              <w:rPr>
                <w:b/>
                <w:bCs/>
              </w:rPr>
              <w:t> </w:t>
            </w:r>
          </w:p>
        </w:tc>
        <w:tc>
          <w:tcPr>
            <w:tcW w:w="1033"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c>
          <w:tcPr>
            <w:tcW w:w="1048"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c>
          <w:tcPr>
            <w:tcW w:w="1116"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C621AC" w:rsidRPr="006E4300" w:rsidRDefault="00C621AC" w:rsidP="002D3BA6">
            <w:pPr>
              <w:rPr>
                <w:b/>
                <w:bCs/>
              </w:rPr>
            </w:pPr>
            <w:r w:rsidRPr="006E4300">
              <w:rPr>
                <w:b/>
                <w:bCs/>
              </w:rPr>
              <w:t>Количество:</w:t>
            </w:r>
          </w:p>
        </w:tc>
        <w:tc>
          <w:tcPr>
            <w:tcW w:w="1033"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c>
          <w:tcPr>
            <w:tcW w:w="1048"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c>
          <w:tcPr>
            <w:tcW w:w="1116"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71"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C621AC" w:rsidRPr="006E4300" w:rsidRDefault="00C621AC" w:rsidP="002D3BA6">
            <w:r w:rsidRPr="006E4300">
              <w:t>малых предприятий</w:t>
            </w:r>
          </w:p>
        </w:tc>
        <w:tc>
          <w:tcPr>
            <w:tcW w:w="1033" w:type="dxa"/>
            <w:tcBorders>
              <w:top w:val="nil"/>
              <w:left w:val="nil"/>
              <w:bottom w:val="single" w:sz="4" w:space="0" w:color="auto"/>
              <w:right w:val="single" w:sz="4" w:space="0" w:color="auto"/>
            </w:tcBorders>
          </w:tcPr>
          <w:p w:rsidR="00C621AC" w:rsidRPr="006E4300" w:rsidRDefault="00C621AC" w:rsidP="002D3BA6">
            <w:pPr>
              <w:jc w:val="center"/>
            </w:pPr>
            <w:r w:rsidRPr="006E4300">
              <w:t>20,00</w:t>
            </w:r>
          </w:p>
        </w:tc>
        <w:tc>
          <w:tcPr>
            <w:tcW w:w="1048" w:type="dxa"/>
            <w:tcBorders>
              <w:top w:val="nil"/>
              <w:left w:val="nil"/>
              <w:bottom w:val="single" w:sz="4" w:space="0" w:color="auto"/>
              <w:right w:val="single" w:sz="4" w:space="0" w:color="auto"/>
            </w:tcBorders>
            <w:shd w:val="clear" w:color="auto" w:fill="FFFFFF"/>
          </w:tcPr>
          <w:p w:rsidR="00C621AC" w:rsidRPr="006E4300" w:rsidRDefault="00C621AC" w:rsidP="002D3BA6">
            <w:pPr>
              <w:jc w:val="center"/>
            </w:pPr>
            <w:r w:rsidRPr="006E4300">
              <w:t>20,00</w:t>
            </w:r>
          </w:p>
        </w:tc>
        <w:tc>
          <w:tcPr>
            <w:tcW w:w="1116" w:type="dxa"/>
            <w:tcBorders>
              <w:top w:val="nil"/>
              <w:left w:val="nil"/>
              <w:bottom w:val="single" w:sz="4" w:space="0" w:color="auto"/>
              <w:right w:val="single" w:sz="4" w:space="0" w:color="auto"/>
            </w:tcBorders>
          </w:tcPr>
          <w:p w:rsidR="00C621AC" w:rsidRPr="006E4300" w:rsidRDefault="00C621AC" w:rsidP="002D3BA6">
            <w:pPr>
              <w:jc w:val="center"/>
            </w:pPr>
            <w:r w:rsidRPr="006E4300">
              <w:t>100%</w:t>
            </w:r>
          </w:p>
        </w:tc>
        <w:tc>
          <w:tcPr>
            <w:tcW w:w="1071" w:type="dxa"/>
            <w:tcBorders>
              <w:top w:val="nil"/>
              <w:left w:val="nil"/>
              <w:bottom w:val="single" w:sz="4" w:space="0" w:color="auto"/>
              <w:right w:val="single" w:sz="4" w:space="0" w:color="auto"/>
            </w:tcBorders>
          </w:tcPr>
          <w:p w:rsidR="00C621AC" w:rsidRPr="006E4300" w:rsidRDefault="00C621AC" w:rsidP="002D3BA6">
            <w:pPr>
              <w:jc w:val="center"/>
            </w:pPr>
            <w:r w:rsidRPr="006E4300">
              <w:t>20,00</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auto"/>
            </w:tcBorders>
            <w:noWrap/>
            <w:vAlign w:val="bottom"/>
          </w:tcPr>
          <w:p w:rsidR="00C621AC" w:rsidRPr="006E4300" w:rsidRDefault="00C621AC" w:rsidP="002D3BA6">
            <w:r w:rsidRPr="006E4300">
              <w:t>средних предприятий</w:t>
            </w:r>
          </w:p>
        </w:tc>
        <w:tc>
          <w:tcPr>
            <w:tcW w:w="1033"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c>
          <w:tcPr>
            <w:tcW w:w="1048"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c>
          <w:tcPr>
            <w:tcW w:w="1116"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71"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r>
      <w:tr w:rsidR="00C621AC" w:rsidRPr="006E4300" w:rsidTr="002D3BA6">
        <w:trPr>
          <w:trHeight w:val="255"/>
        </w:trPr>
        <w:tc>
          <w:tcPr>
            <w:tcW w:w="6795" w:type="dxa"/>
            <w:gridSpan w:val="3"/>
            <w:tcBorders>
              <w:top w:val="single" w:sz="4" w:space="0" w:color="auto"/>
              <w:left w:val="single" w:sz="4" w:space="0" w:color="auto"/>
              <w:bottom w:val="single" w:sz="4" w:space="0" w:color="auto"/>
              <w:right w:val="single" w:sz="4" w:space="0" w:color="auto"/>
            </w:tcBorders>
          </w:tcPr>
          <w:p w:rsidR="00C621AC" w:rsidRPr="006E4300" w:rsidRDefault="00C621AC" w:rsidP="002D3BA6">
            <w:r w:rsidRPr="006E4300">
              <w:t>крупных предприятий</w:t>
            </w:r>
          </w:p>
        </w:tc>
        <w:tc>
          <w:tcPr>
            <w:tcW w:w="1048"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c>
          <w:tcPr>
            <w:tcW w:w="1116"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71"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C621AC" w:rsidRPr="006E4300" w:rsidRDefault="00C621AC" w:rsidP="002D3BA6">
            <w:pPr>
              <w:rPr>
                <w:b/>
                <w:bCs/>
              </w:rPr>
            </w:pPr>
            <w:r w:rsidRPr="006E4300">
              <w:rPr>
                <w:b/>
                <w:bCs/>
              </w:rPr>
              <w:t>Количество предпринимателей: чел.</w:t>
            </w:r>
          </w:p>
        </w:tc>
        <w:tc>
          <w:tcPr>
            <w:tcW w:w="1033"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25,00</w:t>
            </w:r>
          </w:p>
        </w:tc>
        <w:tc>
          <w:tcPr>
            <w:tcW w:w="1048" w:type="dxa"/>
            <w:tcBorders>
              <w:top w:val="nil"/>
              <w:left w:val="nil"/>
              <w:bottom w:val="single" w:sz="4" w:space="0" w:color="auto"/>
              <w:right w:val="single" w:sz="4" w:space="0" w:color="auto"/>
            </w:tcBorders>
            <w:shd w:val="clear" w:color="auto" w:fill="FFFFFF"/>
          </w:tcPr>
          <w:p w:rsidR="00C621AC" w:rsidRPr="006E4300" w:rsidRDefault="00C621AC" w:rsidP="002D3BA6">
            <w:pPr>
              <w:jc w:val="center"/>
              <w:rPr>
                <w:b/>
                <w:bCs/>
              </w:rPr>
            </w:pPr>
            <w:r w:rsidRPr="006E4300">
              <w:rPr>
                <w:b/>
                <w:bCs/>
              </w:rPr>
              <w:t>27,00</w:t>
            </w:r>
          </w:p>
        </w:tc>
        <w:tc>
          <w:tcPr>
            <w:tcW w:w="1116"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108%</w:t>
            </w:r>
          </w:p>
        </w:tc>
        <w:tc>
          <w:tcPr>
            <w:tcW w:w="1071" w:type="dxa"/>
            <w:tcBorders>
              <w:top w:val="nil"/>
              <w:left w:val="nil"/>
              <w:bottom w:val="single" w:sz="4" w:space="0" w:color="auto"/>
              <w:right w:val="single" w:sz="4" w:space="0" w:color="auto"/>
            </w:tcBorders>
          </w:tcPr>
          <w:p w:rsidR="00C621AC" w:rsidRPr="006E4300" w:rsidRDefault="00C621AC" w:rsidP="002D3BA6">
            <w:pPr>
              <w:jc w:val="center"/>
            </w:pPr>
            <w:r w:rsidRPr="006E4300">
              <w:t>30</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C621AC" w:rsidRPr="006E4300" w:rsidRDefault="00C621AC" w:rsidP="002D3BA6">
            <w:pPr>
              <w:rPr>
                <w:b/>
                <w:bCs/>
              </w:rPr>
            </w:pPr>
            <w:r w:rsidRPr="006E4300">
              <w:rPr>
                <w:b/>
                <w:bCs/>
              </w:rPr>
              <w:t xml:space="preserve"> Проведено аукционов по продаже: </w:t>
            </w:r>
          </w:p>
        </w:tc>
        <w:tc>
          <w:tcPr>
            <w:tcW w:w="1033"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c>
          <w:tcPr>
            <w:tcW w:w="1048"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c>
          <w:tcPr>
            <w:tcW w:w="1116"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C621AC" w:rsidRPr="006E4300" w:rsidRDefault="00C621AC" w:rsidP="002D3BA6">
            <w:r w:rsidRPr="006E4300">
              <w:t>имущества, шт</w:t>
            </w:r>
          </w:p>
        </w:tc>
        <w:tc>
          <w:tcPr>
            <w:tcW w:w="1033"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48"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116"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C621AC" w:rsidRPr="006E4300" w:rsidRDefault="00C621AC" w:rsidP="002D3BA6">
            <w:r w:rsidRPr="006E4300">
              <w:t>земельных участков, шт</w:t>
            </w:r>
          </w:p>
        </w:tc>
        <w:tc>
          <w:tcPr>
            <w:tcW w:w="1033"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48"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116"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r>
      <w:tr w:rsidR="00C621AC" w:rsidRPr="006E4300" w:rsidTr="002D3BA6">
        <w:trPr>
          <w:trHeight w:val="495"/>
        </w:trPr>
        <w:tc>
          <w:tcPr>
            <w:tcW w:w="5762" w:type="dxa"/>
            <w:gridSpan w:val="2"/>
            <w:tcBorders>
              <w:top w:val="single" w:sz="4" w:space="0" w:color="auto"/>
              <w:left w:val="single" w:sz="4" w:space="0" w:color="auto"/>
              <w:bottom w:val="single" w:sz="4" w:space="0" w:color="auto"/>
              <w:right w:val="single" w:sz="4" w:space="0" w:color="000000"/>
            </w:tcBorders>
          </w:tcPr>
          <w:p w:rsidR="00C621AC" w:rsidRPr="006E4300" w:rsidRDefault="00C621AC" w:rsidP="002D3BA6">
            <w:r w:rsidRPr="006E4300">
              <w:t>аукцион по предоставлению в аренду  имущества</w:t>
            </w:r>
          </w:p>
        </w:tc>
        <w:tc>
          <w:tcPr>
            <w:tcW w:w="1033" w:type="dxa"/>
            <w:tcBorders>
              <w:top w:val="nil"/>
              <w:left w:val="nil"/>
              <w:bottom w:val="single" w:sz="4" w:space="0" w:color="auto"/>
              <w:right w:val="single" w:sz="4" w:space="0" w:color="auto"/>
            </w:tcBorders>
            <w:vAlign w:val="center"/>
          </w:tcPr>
          <w:p w:rsidR="00C621AC" w:rsidRPr="006E4300" w:rsidRDefault="00C621AC" w:rsidP="002D3BA6">
            <w:pPr>
              <w:jc w:val="center"/>
            </w:pPr>
            <w:r w:rsidRPr="006E4300">
              <w:t> </w:t>
            </w:r>
          </w:p>
        </w:tc>
        <w:tc>
          <w:tcPr>
            <w:tcW w:w="1048" w:type="dxa"/>
            <w:tcBorders>
              <w:top w:val="nil"/>
              <w:left w:val="nil"/>
              <w:bottom w:val="single" w:sz="4" w:space="0" w:color="auto"/>
              <w:right w:val="single" w:sz="4" w:space="0" w:color="auto"/>
            </w:tcBorders>
            <w:vAlign w:val="center"/>
          </w:tcPr>
          <w:p w:rsidR="00C621AC" w:rsidRPr="006E4300" w:rsidRDefault="00C621AC" w:rsidP="002D3BA6">
            <w:pPr>
              <w:jc w:val="center"/>
            </w:pPr>
          </w:p>
        </w:tc>
        <w:tc>
          <w:tcPr>
            <w:tcW w:w="1116" w:type="dxa"/>
            <w:tcBorders>
              <w:top w:val="nil"/>
              <w:left w:val="nil"/>
              <w:bottom w:val="single" w:sz="4" w:space="0" w:color="auto"/>
              <w:right w:val="single" w:sz="4" w:space="0" w:color="auto"/>
            </w:tcBorders>
            <w:vAlign w:val="center"/>
          </w:tcPr>
          <w:p w:rsidR="00C621AC" w:rsidRPr="006E4300" w:rsidRDefault="00C621AC" w:rsidP="002D3BA6">
            <w:pPr>
              <w:jc w:val="center"/>
            </w:pPr>
          </w:p>
        </w:tc>
        <w:tc>
          <w:tcPr>
            <w:tcW w:w="1071" w:type="dxa"/>
            <w:tcBorders>
              <w:top w:val="nil"/>
              <w:left w:val="nil"/>
              <w:bottom w:val="single" w:sz="4" w:space="0" w:color="auto"/>
              <w:right w:val="single" w:sz="4" w:space="0" w:color="auto"/>
            </w:tcBorders>
            <w:vAlign w:val="center"/>
          </w:tcPr>
          <w:p w:rsidR="00C621AC" w:rsidRPr="006E4300" w:rsidRDefault="00C621AC" w:rsidP="002D3BA6">
            <w:pPr>
              <w:jc w:val="center"/>
            </w:pP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C621AC" w:rsidRPr="006E4300" w:rsidRDefault="00C621AC" w:rsidP="002D3BA6">
            <w:pPr>
              <w:rPr>
                <w:b/>
                <w:bCs/>
              </w:rPr>
            </w:pPr>
            <w:r w:rsidRPr="006E4300">
              <w:rPr>
                <w:b/>
                <w:bCs/>
              </w:rPr>
              <w:t xml:space="preserve"> Проведена оценка:                 </w:t>
            </w:r>
          </w:p>
        </w:tc>
        <w:tc>
          <w:tcPr>
            <w:tcW w:w="1033"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c>
          <w:tcPr>
            <w:tcW w:w="1048"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c>
          <w:tcPr>
            <w:tcW w:w="1116"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C621AC" w:rsidRPr="006E4300" w:rsidRDefault="00C621AC" w:rsidP="002D3BA6">
            <w:r w:rsidRPr="006E4300">
              <w:t>имущества, шт</w:t>
            </w:r>
          </w:p>
        </w:tc>
        <w:tc>
          <w:tcPr>
            <w:tcW w:w="1033"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48" w:type="dxa"/>
            <w:tcBorders>
              <w:top w:val="nil"/>
              <w:left w:val="nil"/>
              <w:bottom w:val="single" w:sz="4" w:space="0" w:color="auto"/>
              <w:right w:val="single" w:sz="4" w:space="0" w:color="auto"/>
            </w:tcBorders>
          </w:tcPr>
          <w:p w:rsidR="00C621AC" w:rsidRPr="006E4300" w:rsidRDefault="00C621AC" w:rsidP="002D3BA6">
            <w:pPr>
              <w:jc w:val="center"/>
            </w:pPr>
          </w:p>
        </w:tc>
        <w:tc>
          <w:tcPr>
            <w:tcW w:w="1116"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C621AC" w:rsidRPr="006E4300" w:rsidRDefault="00C621AC" w:rsidP="002D3BA6">
            <w:r w:rsidRPr="006E4300">
              <w:t>земельного участка, шт</w:t>
            </w:r>
          </w:p>
        </w:tc>
        <w:tc>
          <w:tcPr>
            <w:tcW w:w="1033"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48"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116"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r>
      <w:tr w:rsidR="00C621AC" w:rsidRPr="006E4300" w:rsidTr="002D3BA6">
        <w:trPr>
          <w:trHeight w:val="255"/>
        </w:trPr>
        <w:tc>
          <w:tcPr>
            <w:tcW w:w="8959" w:type="dxa"/>
            <w:gridSpan w:val="5"/>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rPr>
                <w:b/>
                <w:bCs/>
                <w:i/>
                <w:iCs/>
              </w:rPr>
            </w:pPr>
            <w:r w:rsidRPr="006E4300">
              <w:rPr>
                <w:b/>
                <w:bCs/>
                <w:i/>
                <w:iCs/>
              </w:rPr>
              <w:t>СЕЛЬСКОЕ ХОЗЯЙСТВО</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r>
      <w:tr w:rsidR="00C621AC" w:rsidRPr="006E4300" w:rsidTr="002D3BA6">
        <w:trPr>
          <w:trHeight w:val="255"/>
        </w:trPr>
        <w:tc>
          <w:tcPr>
            <w:tcW w:w="8959" w:type="dxa"/>
            <w:gridSpan w:val="5"/>
            <w:tcBorders>
              <w:top w:val="single" w:sz="4" w:space="0" w:color="auto"/>
              <w:left w:val="single" w:sz="4" w:space="0" w:color="auto"/>
              <w:bottom w:val="single" w:sz="4" w:space="0" w:color="auto"/>
              <w:right w:val="single" w:sz="4" w:space="0" w:color="000000"/>
            </w:tcBorders>
          </w:tcPr>
          <w:p w:rsidR="00C621AC" w:rsidRPr="006E4300" w:rsidRDefault="00C621AC" w:rsidP="002D3BA6">
            <w:pPr>
              <w:jc w:val="center"/>
              <w:rPr>
                <w:b/>
                <w:bCs/>
              </w:rPr>
            </w:pP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r>
      <w:tr w:rsidR="00C621AC" w:rsidRPr="006E4300" w:rsidTr="002D3BA6">
        <w:trPr>
          <w:trHeight w:val="255"/>
        </w:trPr>
        <w:tc>
          <w:tcPr>
            <w:tcW w:w="8959" w:type="dxa"/>
            <w:gridSpan w:val="5"/>
            <w:tcBorders>
              <w:top w:val="single" w:sz="4" w:space="0" w:color="auto"/>
              <w:left w:val="single" w:sz="4" w:space="0" w:color="auto"/>
              <w:bottom w:val="single" w:sz="4" w:space="0" w:color="auto"/>
              <w:right w:val="single" w:sz="4" w:space="0" w:color="000000"/>
            </w:tcBorders>
          </w:tcPr>
          <w:p w:rsidR="00C621AC" w:rsidRPr="006E4300" w:rsidRDefault="00C621AC" w:rsidP="002D3BA6">
            <w:pPr>
              <w:jc w:val="center"/>
              <w:rPr>
                <w:b/>
                <w:bCs/>
              </w:rPr>
            </w:pPr>
            <w:r w:rsidRPr="006E4300">
              <w:rPr>
                <w:b/>
                <w:bCs/>
              </w:rPr>
              <w:t>Производство мяса, тонн</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C621AC" w:rsidRPr="006E4300" w:rsidRDefault="00C621AC" w:rsidP="002D3BA6">
            <w:pPr>
              <w:jc w:val="center"/>
              <w:rPr>
                <w:b/>
                <w:bCs/>
              </w:rPr>
            </w:pPr>
            <w:r w:rsidRPr="006E4300">
              <w:rPr>
                <w:b/>
                <w:bCs/>
              </w:rPr>
              <w:t>в хозяйствах всех категорий</w:t>
            </w:r>
          </w:p>
        </w:tc>
        <w:tc>
          <w:tcPr>
            <w:tcW w:w="1033" w:type="dxa"/>
            <w:tcBorders>
              <w:top w:val="nil"/>
              <w:left w:val="nil"/>
              <w:bottom w:val="single" w:sz="4" w:space="0" w:color="auto"/>
              <w:right w:val="single" w:sz="4" w:space="0" w:color="auto"/>
            </w:tcBorders>
          </w:tcPr>
          <w:p w:rsidR="00C621AC" w:rsidRPr="006E4300" w:rsidRDefault="00C621AC" w:rsidP="002D3BA6">
            <w:pPr>
              <w:jc w:val="center"/>
              <w:rPr>
                <w:b/>
                <w:bCs/>
              </w:rPr>
            </w:pPr>
          </w:p>
        </w:tc>
        <w:tc>
          <w:tcPr>
            <w:tcW w:w="1048" w:type="dxa"/>
            <w:tcBorders>
              <w:top w:val="nil"/>
              <w:left w:val="nil"/>
              <w:bottom w:val="single" w:sz="4" w:space="0" w:color="auto"/>
              <w:right w:val="single" w:sz="4" w:space="0" w:color="auto"/>
            </w:tcBorders>
          </w:tcPr>
          <w:p w:rsidR="00C621AC" w:rsidRPr="006E4300" w:rsidRDefault="00C621AC" w:rsidP="002D3BA6">
            <w:pPr>
              <w:jc w:val="center"/>
              <w:rPr>
                <w:b/>
                <w:bCs/>
              </w:rPr>
            </w:pPr>
          </w:p>
        </w:tc>
        <w:tc>
          <w:tcPr>
            <w:tcW w:w="1116" w:type="dxa"/>
            <w:tcBorders>
              <w:top w:val="nil"/>
              <w:left w:val="nil"/>
              <w:bottom w:val="single" w:sz="4" w:space="0" w:color="auto"/>
              <w:right w:val="single" w:sz="4" w:space="0" w:color="auto"/>
            </w:tcBorders>
          </w:tcPr>
          <w:p w:rsidR="00C621AC" w:rsidRPr="006E4300" w:rsidRDefault="00C621AC" w:rsidP="002D3BA6">
            <w:pPr>
              <w:jc w:val="center"/>
              <w:rPr>
                <w:b/>
                <w:bCs/>
              </w:rPr>
            </w:pP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C621AC" w:rsidRPr="006E4300" w:rsidRDefault="00C621AC" w:rsidP="002D3BA6">
            <w:r w:rsidRPr="006E4300">
              <w:t xml:space="preserve">                      в сельхозпредприятиях</w:t>
            </w:r>
          </w:p>
        </w:tc>
        <w:tc>
          <w:tcPr>
            <w:tcW w:w="1033"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48"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116"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71"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C621AC" w:rsidRPr="006E4300" w:rsidRDefault="00C621AC" w:rsidP="002D3BA6">
            <w:r w:rsidRPr="006E4300">
              <w:t xml:space="preserve">                      в хозяйствах населения</w:t>
            </w:r>
          </w:p>
        </w:tc>
        <w:tc>
          <w:tcPr>
            <w:tcW w:w="1033"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170,00</w:t>
            </w:r>
          </w:p>
        </w:tc>
        <w:tc>
          <w:tcPr>
            <w:tcW w:w="1048"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170,00</w:t>
            </w:r>
          </w:p>
        </w:tc>
        <w:tc>
          <w:tcPr>
            <w:tcW w:w="1116"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100,00%</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180,00</w:t>
            </w:r>
          </w:p>
        </w:tc>
      </w:tr>
      <w:tr w:rsidR="00C621AC" w:rsidRPr="006E4300" w:rsidTr="002D3BA6">
        <w:trPr>
          <w:trHeight w:val="255"/>
        </w:trPr>
        <w:tc>
          <w:tcPr>
            <w:tcW w:w="8959" w:type="dxa"/>
            <w:gridSpan w:val="5"/>
            <w:tcBorders>
              <w:top w:val="single" w:sz="4" w:space="0" w:color="auto"/>
              <w:left w:val="single" w:sz="4" w:space="0" w:color="auto"/>
              <w:bottom w:val="single" w:sz="4" w:space="0" w:color="auto"/>
              <w:right w:val="single" w:sz="4" w:space="0" w:color="000000"/>
            </w:tcBorders>
          </w:tcPr>
          <w:p w:rsidR="00C621AC" w:rsidRPr="006E4300" w:rsidRDefault="00C621AC" w:rsidP="002D3BA6">
            <w:r w:rsidRPr="006E4300">
              <w:rPr>
                <w:b/>
                <w:bCs/>
              </w:rPr>
              <w:t xml:space="preserve"> Производство молока, тонн</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C621AC" w:rsidRPr="006E4300" w:rsidRDefault="00C621AC" w:rsidP="002D3BA6">
            <w:pPr>
              <w:jc w:val="center"/>
              <w:rPr>
                <w:b/>
                <w:bCs/>
              </w:rPr>
            </w:pPr>
            <w:r w:rsidRPr="006E4300">
              <w:rPr>
                <w:b/>
                <w:bCs/>
              </w:rPr>
              <w:t>в хозяйствах всех категорий</w:t>
            </w:r>
          </w:p>
        </w:tc>
        <w:tc>
          <w:tcPr>
            <w:tcW w:w="1033" w:type="dxa"/>
            <w:tcBorders>
              <w:top w:val="nil"/>
              <w:left w:val="nil"/>
              <w:bottom w:val="single" w:sz="4" w:space="0" w:color="auto"/>
              <w:right w:val="single" w:sz="4" w:space="0" w:color="auto"/>
            </w:tcBorders>
          </w:tcPr>
          <w:p w:rsidR="00C621AC" w:rsidRPr="006E4300" w:rsidRDefault="00C621AC" w:rsidP="002D3BA6">
            <w:pPr>
              <w:jc w:val="center"/>
              <w:rPr>
                <w:b/>
                <w:bCs/>
              </w:rPr>
            </w:pPr>
          </w:p>
        </w:tc>
        <w:tc>
          <w:tcPr>
            <w:tcW w:w="1048" w:type="dxa"/>
            <w:tcBorders>
              <w:top w:val="nil"/>
              <w:left w:val="nil"/>
              <w:bottom w:val="single" w:sz="4" w:space="0" w:color="auto"/>
              <w:right w:val="single" w:sz="4" w:space="0" w:color="auto"/>
            </w:tcBorders>
          </w:tcPr>
          <w:p w:rsidR="00C621AC" w:rsidRPr="006E4300" w:rsidRDefault="00C621AC" w:rsidP="002D3BA6">
            <w:pPr>
              <w:jc w:val="center"/>
              <w:rPr>
                <w:b/>
                <w:bCs/>
              </w:rPr>
            </w:pPr>
          </w:p>
        </w:tc>
        <w:tc>
          <w:tcPr>
            <w:tcW w:w="1116" w:type="dxa"/>
            <w:tcBorders>
              <w:top w:val="nil"/>
              <w:left w:val="nil"/>
              <w:bottom w:val="single" w:sz="4" w:space="0" w:color="auto"/>
              <w:right w:val="single" w:sz="4" w:space="0" w:color="auto"/>
            </w:tcBorders>
          </w:tcPr>
          <w:p w:rsidR="00C621AC" w:rsidRPr="006E4300" w:rsidRDefault="00C621AC" w:rsidP="002D3BA6">
            <w:pPr>
              <w:jc w:val="center"/>
              <w:rPr>
                <w:b/>
                <w:bCs/>
              </w:rPr>
            </w:pP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C621AC" w:rsidRPr="006E4300" w:rsidRDefault="00C621AC" w:rsidP="002D3BA6">
            <w:r w:rsidRPr="006E4300">
              <w:t xml:space="preserve">                      в сельхозпредприятиях</w:t>
            </w:r>
          </w:p>
        </w:tc>
        <w:tc>
          <w:tcPr>
            <w:tcW w:w="1033"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48"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116"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71"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C621AC" w:rsidRPr="006E4300" w:rsidRDefault="00C621AC" w:rsidP="002D3BA6">
            <w:r w:rsidRPr="006E4300">
              <w:t xml:space="preserve">                      в хозяйствах населения</w:t>
            </w:r>
          </w:p>
        </w:tc>
        <w:tc>
          <w:tcPr>
            <w:tcW w:w="1033" w:type="dxa"/>
            <w:tcBorders>
              <w:top w:val="nil"/>
              <w:left w:val="nil"/>
              <w:bottom w:val="single" w:sz="4" w:space="0" w:color="auto"/>
              <w:right w:val="single" w:sz="4" w:space="0" w:color="auto"/>
            </w:tcBorders>
          </w:tcPr>
          <w:p w:rsidR="00C621AC" w:rsidRPr="006E4300" w:rsidRDefault="00C621AC" w:rsidP="002D3BA6">
            <w:pPr>
              <w:jc w:val="center"/>
            </w:pPr>
            <w:r w:rsidRPr="006E4300">
              <w:t>2029</w:t>
            </w:r>
          </w:p>
        </w:tc>
        <w:tc>
          <w:tcPr>
            <w:tcW w:w="1048" w:type="dxa"/>
            <w:tcBorders>
              <w:top w:val="nil"/>
              <w:left w:val="nil"/>
              <w:bottom w:val="single" w:sz="4" w:space="0" w:color="auto"/>
              <w:right w:val="single" w:sz="4" w:space="0" w:color="auto"/>
            </w:tcBorders>
          </w:tcPr>
          <w:p w:rsidR="00C621AC" w:rsidRPr="006E4300" w:rsidRDefault="00C621AC" w:rsidP="002D3BA6">
            <w:pPr>
              <w:jc w:val="center"/>
            </w:pPr>
            <w:r w:rsidRPr="006E4300">
              <w:t>2242,7</w:t>
            </w:r>
          </w:p>
        </w:tc>
        <w:tc>
          <w:tcPr>
            <w:tcW w:w="1116" w:type="dxa"/>
            <w:tcBorders>
              <w:top w:val="nil"/>
              <w:left w:val="nil"/>
              <w:bottom w:val="single" w:sz="4" w:space="0" w:color="auto"/>
              <w:right w:val="single" w:sz="4" w:space="0" w:color="auto"/>
            </w:tcBorders>
          </w:tcPr>
          <w:p w:rsidR="00C621AC" w:rsidRPr="006E4300" w:rsidRDefault="00C621AC" w:rsidP="002D3BA6">
            <w:pPr>
              <w:jc w:val="center"/>
            </w:pPr>
            <w:r w:rsidRPr="006E4300">
              <w:t>110,6%</w:t>
            </w:r>
          </w:p>
        </w:tc>
        <w:tc>
          <w:tcPr>
            <w:tcW w:w="1071" w:type="dxa"/>
            <w:tcBorders>
              <w:top w:val="nil"/>
              <w:left w:val="nil"/>
              <w:bottom w:val="single" w:sz="4" w:space="0" w:color="auto"/>
              <w:right w:val="single" w:sz="4" w:space="0" w:color="auto"/>
            </w:tcBorders>
          </w:tcPr>
          <w:p w:rsidR="00C621AC" w:rsidRPr="006E4300" w:rsidRDefault="00C621AC" w:rsidP="002D3BA6">
            <w:pPr>
              <w:jc w:val="center"/>
            </w:pPr>
            <w:r w:rsidRPr="006E4300">
              <w:t>2989,00</w:t>
            </w:r>
          </w:p>
        </w:tc>
      </w:tr>
      <w:tr w:rsidR="00C621AC" w:rsidRPr="006E4300" w:rsidTr="002D3BA6">
        <w:trPr>
          <w:trHeight w:val="255"/>
        </w:trPr>
        <w:tc>
          <w:tcPr>
            <w:tcW w:w="6795" w:type="dxa"/>
            <w:gridSpan w:val="3"/>
            <w:tcBorders>
              <w:top w:val="single" w:sz="4" w:space="0" w:color="auto"/>
              <w:left w:val="single" w:sz="4" w:space="0" w:color="auto"/>
              <w:bottom w:val="single" w:sz="4" w:space="0" w:color="auto"/>
              <w:right w:val="single" w:sz="4" w:space="0" w:color="000000"/>
            </w:tcBorders>
          </w:tcPr>
          <w:p w:rsidR="00C621AC" w:rsidRPr="006E4300" w:rsidRDefault="00C621AC" w:rsidP="002D3BA6">
            <w:r w:rsidRPr="006E4300">
              <w:rPr>
                <w:b/>
                <w:bCs/>
              </w:rPr>
              <w:t xml:space="preserve"> Производство яиц, тыс.штук</w:t>
            </w:r>
          </w:p>
        </w:tc>
        <w:tc>
          <w:tcPr>
            <w:tcW w:w="1048"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116"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C621AC" w:rsidRPr="006E4300" w:rsidRDefault="00C621AC" w:rsidP="002D3BA6">
            <w:pPr>
              <w:jc w:val="center"/>
              <w:rPr>
                <w:b/>
                <w:bCs/>
              </w:rPr>
            </w:pPr>
            <w:r w:rsidRPr="006E4300">
              <w:rPr>
                <w:b/>
                <w:bCs/>
              </w:rPr>
              <w:t>в хозяйствах всех категорий</w:t>
            </w:r>
          </w:p>
        </w:tc>
        <w:tc>
          <w:tcPr>
            <w:tcW w:w="1033"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c>
          <w:tcPr>
            <w:tcW w:w="1048"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c>
          <w:tcPr>
            <w:tcW w:w="1116"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C621AC" w:rsidRPr="006E4300" w:rsidRDefault="00C621AC" w:rsidP="002D3BA6">
            <w:r w:rsidRPr="006E4300">
              <w:t xml:space="preserve">                      в сельхозпредприятиях</w:t>
            </w:r>
          </w:p>
        </w:tc>
        <w:tc>
          <w:tcPr>
            <w:tcW w:w="1033"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48"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116"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C621AC" w:rsidRPr="006E4300" w:rsidRDefault="00C621AC" w:rsidP="002D3BA6">
            <w:r w:rsidRPr="006E4300">
              <w:t xml:space="preserve">                     в хозяйствах населения</w:t>
            </w:r>
          </w:p>
        </w:tc>
        <w:tc>
          <w:tcPr>
            <w:tcW w:w="1033" w:type="dxa"/>
            <w:tcBorders>
              <w:top w:val="nil"/>
              <w:left w:val="nil"/>
              <w:bottom w:val="single" w:sz="4" w:space="0" w:color="auto"/>
              <w:right w:val="single" w:sz="4" w:space="0" w:color="auto"/>
            </w:tcBorders>
          </w:tcPr>
          <w:p w:rsidR="00C621AC" w:rsidRPr="006E4300" w:rsidRDefault="00C621AC" w:rsidP="002D3BA6">
            <w:r w:rsidRPr="006E4300">
              <w:t>435</w:t>
            </w:r>
          </w:p>
        </w:tc>
        <w:tc>
          <w:tcPr>
            <w:tcW w:w="1048" w:type="dxa"/>
            <w:tcBorders>
              <w:top w:val="nil"/>
              <w:left w:val="nil"/>
              <w:bottom w:val="single" w:sz="4" w:space="0" w:color="auto"/>
              <w:right w:val="single" w:sz="4" w:space="0" w:color="auto"/>
            </w:tcBorders>
          </w:tcPr>
          <w:p w:rsidR="00C621AC" w:rsidRPr="006E4300" w:rsidRDefault="00C621AC" w:rsidP="002D3BA6">
            <w:pPr>
              <w:jc w:val="center"/>
            </w:pPr>
            <w:r w:rsidRPr="006E4300">
              <w:t>356</w:t>
            </w:r>
          </w:p>
        </w:tc>
        <w:tc>
          <w:tcPr>
            <w:tcW w:w="1116" w:type="dxa"/>
            <w:tcBorders>
              <w:top w:val="nil"/>
              <w:left w:val="nil"/>
              <w:bottom w:val="single" w:sz="4" w:space="0" w:color="auto"/>
              <w:right w:val="single" w:sz="4" w:space="0" w:color="auto"/>
            </w:tcBorders>
          </w:tcPr>
          <w:p w:rsidR="00C621AC" w:rsidRPr="006E4300" w:rsidRDefault="00C621AC" w:rsidP="002D3BA6">
            <w:pPr>
              <w:jc w:val="center"/>
            </w:pPr>
            <w:r w:rsidRPr="006E4300">
              <w:t>81,8%</w:t>
            </w:r>
          </w:p>
        </w:tc>
        <w:tc>
          <w:tcPr>
            <w:tcW w:w="1071" w:type="dxa"/>
            <w:tcBorders>
              <w:top w:val="nil"/>
              <w:left w:val="nil"/>
              <w:bottom w:val="single" w:sz="4" w:space="0" w:color="auto"/>
              <w:right w:val="single" w:sz="4" w:space="0" w:color="auto"/>
            </w:tcBorders>
          </w:tcPr>
          <w:p w:rsidR="00C621AC" w:rsidRPr="006E4300" w:rsidRDefault="00C621AC" w:rsidP="002D3BA6">
            <w:pPr>
              <w:jc w:val="center"/>
            </w:pPr>
            <w:r w:rsidRPr="006E4300">
              <w:t>436</w:t>
            </w:r>
          </w:p>
        </w:tc>
      </w:tr>
      <w:tr w:rsidR="00C621AC" w:rsidRPr="006E4300" w:rsidTr="002D3BA6">
        <w:trPr>
          <w:trHeight w:val="255"/>
        </w:trPr>
        <w:tc>
          <w:tcPr>
            <w:tcW w:w="8959" w:type="dxa"/>
            <w:gridSpan w:val="5"/>
            <w:tcBorders>
              <w:top w:val="single" w:sz="4" w:space="0" w:color="auto"/>
              <w:left w:val="single" w:sz="4" w:space="0" w:color="auto"/>
              <w:bottom w:val="single" w:sz="4" w:space="0" w:color="auto"/>
              <w:right w:val="single" w:sz="4" w:space="0" w:color="000000"/>
            </w:tcBorders>
          </w:tcPr>
          <w:p w:rsidR="00C621AC" w:rsidRPr="006E4300" w:rsidRDefault="00C621AC" w:rsidP="002D3BA6">
            <w:pPr>
              <w:rPr>
                <w:b/>
                <w:bCs/>
              </w:rPr>
            </w:pPr>
            <w:r w:rsidRPr="006E4300">
              <w:rPr>
                <w:b/>
                <w:bCs/>
              </w:rPr>
              <w:t xml:space="preserve">                                                    Численность скота и птицы</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r>
      <w:tr w:rsidR="00C621AC" w:rsidRPr="006E4300" w:rsidTr="002D3BA6">
        <w:trPr>
          <w:trHeight w:val="255"/>
        </w:trPr>
        <w:tc>
          <w:tcPr>
            <w:tcW w:w="8959" w:type="dxa"/>
            <w:gridSpan w:val="5"/>
            <w:tcBorders>
              <w:top w:val="single" w:sz="4" w:space="0" w:color="auto"/>
              <w:left w:val="single" w:sz="4" w:space="0" w:color="auto"/>
              <w:bottom w:val="single" w:sz="4" w:space="0" w:color="auto"/>
              <w:right w:val="single" w:sz="4" w:space="0" w:color="000000"/>
            </w:tcBorders>
          </w:tcPr>
          <w:p w:rsidR="00C621AC" w:rsidRPr="006E4300" w:rsidRDefault="00C621AC" w:rsidP="002D3BA6">
            <w:r w:rsidRPr="006E4300">
              <w:rPr>
                <w:b/>
                <w:bCs/>
              </w:rPr>
              <w:t>КРС, голов</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C621AC" w:rsidRPr="006E4300" w:rsidRDefault="00C621AC" w:rsidP="002D3BA6">
            <w:pPr>
              <w:jc w:val="center"/>
              <w:rPr>
                <w:b/>
                <w:bCs/>
              </w:rPr>
            </w:pPr>
            <w:r w:rsidRPr="006E4300">
              <w:rPr>
                <w:b/>
                <w:bCs/>
              </w:rPr>
              <w:t>в хозяйствах всех категорий</w:t>
            </w:r>
          </w:p>
        </w:tc>
        <w:tc>
          <w:tcPr>
            <w:tcW w:w="1033"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684</w:t>
            </w:r>
          </w:p>
        </w:tc>
        <w:tc>
          <w:tcPr>
            <w:tcW w:w="1048"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684</w:t>
            </w:r>
          </w:p>
        </w:tc>
        <w:tc>
          <w:tcPr>
            <w:tcW w:w="1116"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100</w:t>
            </w:r>
            <w:r w:rsidRPr="006E4300">
              <w:rPr>
                <w:b/>
                <w:bCs/>
              </w:rPr>
              <w:t>%</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7</w:t>
            </w:r>
            <w:r>
              <w:rPr>
                <w:b/>
                <w:bCs/>
              </w:rPr>
              <w:t>13</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C621AC" w:rsidRPr="006E4300" w:rsidRDefault="00C621AC" w:rsidP="002D3BA6">
            <w:r w:rsidRPr="006E4300">
              <w:t xml:space="preserve">                      в сельхозпредприятиях</w:t>
            </w:r>
          </w:p>
        </w:tc>
        <w:tc>
          <w:tcPr>
            <w:tcW w:w="1033"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48"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116"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71"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C621AC" w:rsidRPr="006E4300" w:rsidRDefault="00C621AC" w:rsidP="002D3BA6">
            <w:r w:rsidRPr="006E4300">
              <w:t xml:space="preserve">                     в хозяйствах населения</w:t>
            </w:r>
          </w:p>
        </w:tc>
        <w:tc>
          <w:tcPr>
            <w:tcW w:w="1033"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684</w:t>
            </w:r>
          </w:p>
        </w:tc>
        <w:tc>
          <w:tcPr>
            <w:tcW w:w="1048"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684</w:t>
            </w:r>
          </w:p>
        </w:tc>
        <w:tc>
          <w:tcPr>
            <w:tcW w:w="1116"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100</w:t>
            </w:r>
            <w:r w:rsidRPr="006E4300">
              <w:rPr>
                <w:b/>
                <w:bCs/>
              </w:rPr>
              <w:t>%</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7</w:t>
            </w:r>
            <w:r>
              <w:rPr>
                <w:b/>
                <w:bCs/>
              </w:rPr>
              <w:t>13</w:t>
            </w:r>
          </w:p>
        </w:tc>
      </w:tr>
      <w:tr w:rsidR="00C621AC" w:rsidRPr="006E4300" w:rsidTr="002D3BA6">
        <w:trPr>
          <w:trHeight w:val="255"/>
        </w:trPr>
        <w:tc>
          <w:tcPr>
            <w:tcW w:w="8959" w:type="dxa"/>
            <w:gridSpan w:val="5"/>
            <w:tcBorders>
              <w:top w:val="single" w:sz="4" w:space="0" w:color="auto"/>
              <w:left w:val="single" w:sz="4" w:space="0" w:color="auto"/>
              <w:bottom w:val="single" w:sz="4" w:space="0" w:color="auto"/>
              <w:right w:val="single" w:sz="4" w:space="0" w:color="000000"/>
            </w:tcBorders>
            <w:noWrap/>
          </w:tcPr>
          <w:p w:rsidR="00C621AC" w:rsidRPr="006E4300" w:rsidRDefault="00C621AC" w:rsidP="002D3BA6">
            <w:pPr>
              <w:jc w:val="center"/>
              <w:rPr>
                <w:b/>
                <w:bCs/>
              </w:rPr>
            </w:pPr>
            <w:r w:rsidRPr="006E4300">
              <w:rPr>
                <w:b/>
                <w:bCs/>
              </w:rPr>
              <w:t>в том числе коровы, голов</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C621AC" w:rsidRPr="006E4300" w:rsidRDefault="00C621AC" w:rsidP="002D3BA6">
            <w:pPr>
              <w:jc w:val="center"/>
              <w:rPr>
                <w:b/>
                <w:bCs/>
              </w:rPr>
            </w:pPr>
            <w:r w:rsidRPr="006E4300">
              <w:rPr>
                <w:b/>
                <w:bCs/>
              </w:rPr>
              <w:t>в хозяйствах всех категорий</w:t>
            </w:r>
          </w:p>
        </w:tc>
        <w:tc>
          <w:tcPr>
            <w:tcW w:w="1033"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443</w:t>
            </w:r>
          </w:p>
        </w:tc>
        <w:tc>
          <w:tcPr>
            <w:tcW w:w="1048"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443</w:t>
            </w:r>
          </w:p>
        </w:tc>
        <w:tc>
          <w:tcPr>
            <w:tcW w:w="1116"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100</w:t>
            </w:r>
            <w:r w:rsidRPr="006E4300">
              <w:rPr>
                <w:b/>
                <w:bCs/>
              </w:rPr>
              <w:t>%</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462</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C621AC" w:rsidRPr="006E4300" w:rsidRDefault="00C621AC" w:rsidP="002D3BA6">
            <w:r w:rsidRPr="006E4300">
              <w:lastRenderedPageBreak/>
              <w:t xml:space="preserve">                      в сельхозпредприятиях</w:t>
            </w:r>
          </w:p>
        </w:tc>
        <w:tc>
          <w:tcPr>
            <w:tcW w:w="1033"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48"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116"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71"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C621AC" w:rsidRPr="006E4300" w:rsidRDefault="00C621AC" w:rsidP="002D3BA6">
            <w:r w:rsidRPr="006E4300">
              <w:t xml:space="preserve">                     в хозяйствах населения</w:t>
            </w:r>
          </w:p>
        </w:tc>
        <w:tc>
          <w:tcPr>
            <w:tcW w:w="1033"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443</w:t>
            </w:r>
          </w:p>
        </w:tc>
        <w:tc>
          <w:tcPr>
            <w:tcW w:w="1048"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443</w:t>
            </w:r>
          </w:p>
        </w:tc>
        <w:tc>
          <w:tcPr>
            <w:tcW w:w="1116"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100</w:t>
            </w:r>
            <w:r w:rsidRPr="006E4300">
              <w:rPr>
                <w:b/>
                <w:bCs/>
              </w:rPr>
              <w:t>%</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462</w:t>
            </w:r>
          </w:p>
        </w:tc>
      </w:tr>
      <w:tr w:rsidR="00C621AC" w:rsidRPr="006E4300" w:rsidTr="002D3BA6">
        <w:trPr>
          <w:trHeight w:val="255"/>
        </w:trPr>
        <w:tc>
          <w:tcPr>
            <w:tcW w:w="8959" w:type="dxa"/>
            <w:gridSpan w:val="5"/>
            <w:tcBorders>
              <w:top w:val="single" w:sz="4" w:space="0" w:color="auto"/>
              <w:left w:val="single" w:sz="4" w:space="0" w:color="auto"/>
              <w:bottom w:val="single" w:sz="4" w:space="0" w:color="auto"/>
              <w:right w:val="single" w:sz="4" w:space="0" w:color="000000"/>
            </w:tcBorders>
          </w:tcPr>
          <w:p w:rsidR="00C621AC" w:rsidRPr="006E4300" w:rsidRDefault="00C621AC" w:rsidP="002D3BA6">
            <w:pPr>
              <w:jc w:val="center"/>
              <w:rPr>
                <w:b/>
                <w:bCs/>
              </w:rPr>
            </w:pPr>
          </w:p>
          <w:p w:rsidR="00C621AC" w:rsidRPr="006E4300" w:rsidRDefault="00C621AC" w:rsidP="002D3BA6">
            <w:pPr>
              <w:jc w:val="center"/>
              <w:rPr>
                <w:b/>
                <w:bCs/>
              </w:rPr>
            </w:pPr>
            <w:r w:rsidRPr="006E4300">
              <w:rPr>
                <w:b/>
                <w:bCs/>
              </w:rPr>
              <w:t>Свиньи, голов</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C621AC" w:rsidRPr="006E4300" w:rsidRDefault="00C621AC" w:rsidP="002D3BA6">
            <w:pPr>
              <w:jc w:val="center"/>
              <w:rPr>
                <w:b/>
                <w:bCs/>
              </w:rPr>
            </w:pPr>
            <w:r w:rsidRPr="006E4300">
              <w:rPr>
                <w:b/>
                <w:bCs/>
              </w:rPr>
              <w:t>в хозяйствах всех категорий</w:t>
            </w:r>
          </w:p>
        </w:tc>
        <w:tc>
          <w:tcPr>
            <w:tcW w:w="1033"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0</w:t>
            </w:r>
          </w:p>
        </w:tc>
        <w:tc>
          <w:tcPr>
            <w:tcW w:w="1048"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0</w:t>
            </w:r>
          </w:p>
        </w:tc>
        <w:tc>
          <w:tcPr>
            <w:tcW w:w="1116"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0</w:t>
            </w:r>
            <w:r w:rsidRPr="006E4300">
              <w:rPr>
                <w:b/>
                <w:bCs/>
              </w:rPr>
              <w:t>%</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0</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C621AC" w:rsidRPr="006E4300" w:rsidRDefault="00C621AC" w:rsidP="002D3BA6">
            <w:r w:rsidRPr="006E4300">
              <w:t xml:space="preserve">                      в сельхозпредприятиях</w:t>
            </w:r>
          </w:p>
        </w:tc>
        <w:tc>
          <w:tcPr>
            <w:tcW w:w="1033"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48"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116"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71"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C621AC" w:rsidRPr="006E4300" w:rsidRDefault="00C621AC" w:rsidP="002D3BA6">
            <w:r w:rsidRPr="006E4300">
              <w:t xml:space="preserve">                     в хозяйствах населения</w:t>
            </w:r>
          </w:p>
        </w:tc>
        <w:tc>
          <w:tcPr>
            <w:tcW w:w="1033"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0</w:t>
            </w:r>
          </w:p>
        </w:tc>
        <w:tc>
          <w:tcPr>
            <w:tcW w:w="1048"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0</w:t>
            </w:r>
          </w:p>
        </w:tc>
        <w:tc>
          <w:tcPr>
            <w:tcW w:w="1116"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0</w:t>
            </w:r>
            <w:r w:rsidRPr="006E4300">
              <w:rPr>
                <w:b/>
                <w:bCs/>
              </w:rPr>
              <w:t>%</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0</w:t>
            </w:r>
          </w:p>
        </w:tc>
      </w:tr>
      <w:tr w:rsidR="00C621AC" w:rsidRPr="006E4300" w:rsidTr="002D3BA6">
        <w:trPr>
          <w:trHeight w:val="255"/>
        </w:trPr>
        <w:tc>
          <w:tcPr>
            <w:tcW w:w="8959" w:type="dxa"/>
            <w:gridSpan w:val="5"/>
            <w:tcBorders>
              <w:top w:val="single" w:sz="4" w:space="0" w:color="auto"/>
              <w:left w:val="single" w:sz="4" w:space="0" w:color="auto"/>
              <w:bottom w:val="single" w:sz="4" w:space="0" w:color="auto"/>
              <w:right w:val="single" w:sz="4" w:space="0" w:color="000000"/>
            </w:tcBorders>
          </w:tcPr>
          <w:p w:rsidR="00C621AC" w:rsidRPr="006E4300" w:rsidRDefault="00C621AC" w:rsidP="002D3BA6">
            <w:pPr>
              <w:jc w:val="center"/>
              <w:rPr>
                <w:b/>
                <w:bCs/>
              </w:rPr>
            </w:pPr>
            <w:r w:rsidRPr="006E4300">
              <w:rPr>
                <w:b/>
                <w:bCs/>
              </w:rPr>
              <w:t xml:space="preserve">                                                    Птицы, голов</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C621AC" w:rsidRPr="006E4300" w:rsidRDefault="00C621AC" w:rsidP="002D3BA6">
            <w:pPr>
              <w:jc w:val="center"/>
              <w:rPr>
                <w:b/>
                <w:bCs/>
              </w:rPr>
            </w:pPr>
            <w:r w:rsidRPr="006E4300">
              <w:rPr>
                <w:b/>
                <w:bCs/>
              </w:rPr>
              <w:t>в хозяйствах всех категорий</w:t>
            </w:r>
          </w:p>
        </w:tc>
        <w:tc>
          <w:tcPr>
            <w:tcW w:w="1033"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3394</w:t>
            </w:r>
          </w:p>
        </w:tc>
        <w:tc>
          <w:tcPr>
            <w:tcW w:w="1048"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3394</w:t>
            </w:r>
          </w:p>
        </w:tc>
        <w:tc>
          <w:tcPr>
            <w:tcW w:w="1116"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100</w:t>
            </w:r>
            <w:r w:rsidRPr="006E4300">
              <w:rPr>
                <w:b/>
                <w:bCs/>
              </w:rPr>
              <w:t>%</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3500</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C621AC" w:rsidRPr="006E4300" w:rsidRDefault="00C621AC" w:rsidP="002D3BA6">
            <w:r w:rsidRPr="006E4300">
              <w:t xml:space="preserve">                      в сельхозпредприятиях</w:t>
            </w:r>
          </w:p>
        </w:tc>
        <w:tc>
          <w:tcPr>
            <w:tcW w:w="1033"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48"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116"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C621AC" w:rsidRPr="006E4300" w:rsidRDefault="00C621AC" w:rsidP="002D3BA6">
            <w:r w:rsidRPr="006E4300">
              <w:t xml:space="preserve">                     в хозяйствах населения</w:t>
            </w:r>
          </w:p>
        </w:tc>
        <w:tc>
          <w:tcPr>
            <w:tcW w:w="1033"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3394</w:t>
            </w:r>
          </w:p>
        </w:tc>
        <w:tc>
          <w:tcPr>
            <w:tcW w:w="1048"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3394</w:t>
            </w:r>
          </w:p>
        </w:tc>
        <w:tc>
          <w:tcPr>
            <w:tcW w:w="1116"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100</w:t>
            </w:r>
            <w:r w:rsidRPr="006E4300">
              <w:rPr>
                <w:b/>
                <w:bCs/>
              </w:rPr>
              <w:t>%</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3500</w:t>
            </w:r>
          </w:p>
        </w:tc>
      </w:tr>
      <w:tr w:rsidR="00C621AC" w:rsidRPr="006E4300" w:rsidTr="002D3BA6">
        <w:trPr>
          <w:trHeight w:val="255"/>
        </w:trPr>
        <w:tc>
          <w:tcPr>
            <w:tcW w:w="8959" w:type="dxa"/>
            <w:gridSpan w:val="5"/>
            <w:tcBorders>
              <w:top w:val="single" w:sz="4" w:space="0" w:color="auto"/>
              <w:left w:val="single" w:sz="4" w:space="0" w:color="auto"/>
              <w:bottom w:val="single" w:sz="4" w:space="0" w:color="auto"/>
              <w:right w:val="single" w:sz="4" w:space="0" w:color="000000"/>
            </w:tcBorders>
          </w:tcPr>
          <w:p w:rsidR="00C621AC" w:rsidRPr="006E4300" w:rsidRDefault="00C621AC" w:rsidP="002D3BA6">
            <w:pPr>
              <w:jc w:val="center"/>
              <w:rPr>
                <w:b/>
                <w:bCs/>
              </w:rPr>
            </w:pPr>
            <w:r w:rsidRPr="006E4300">
              <w:rPr>
                <w:b/>
                <w:bCs/>
              </w:rPr>
              <w:t xml:space="preserve">                                                    Лошади, голов</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C621AC" w:rsidRPr="006E4300" w:rsidRDefault="00C621AC" w:rsidP="002D3BA6">
            <w:pPr>
              <w:jc w:val="center"/>
              <w:rPr>
                <w:b/>
                <w:bCs/>
              </w:rPr>
            </w:pPr>
            <w:r w:rsidRPr="006E4300">
              <w:rPr>
                <w:b/>
                <w:bCs/>
              </w:rPr>
              <w:t>в хозяйствах всех категорий</w:t>
            </w:r>
          </w:p>
        </w:tc>
        <w:tc>
          <w:tcPr>
            <w:tcW w:w="1033"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9</w:t>
            </w:r>
          </w:p>
        </w:tc>
        <w:tc>
          <w:tcPr>
            <w:tcW w:w="1048" w:type="dxa"/>
            <w:tcBorders>
              <w:top w:val="nil"/>
              <w:left w:val="nil"/>
              <w:bottom w:val="single" w:sz="4" w:space="0" w:color="auto"/>
              <w:right w:val="single" w:sz="4" w:space="0" w:color="auto"/>
            </w:tcBorders>
            <w:shd w:val="clear" w:color="auto" w:fill="FFFFFF"/>
            <w:noWrap/>
            <w:vAlign w:val="bottom"/>
          </w:tcPr>
          <w:p w:rsidR="00C621AC" w:rsidRPr="006E4300" w:rsidRDefault="00C621AC" w:rsidP="002D3BA6">
            <w:pPr>
              <w:jc w:val="center"/>
              <w:rPr>
                <w:b/>
              </w:rPr>
            </w:pPr>
            <w:r>
              <w:rPr>
                <w:b/>
              </w:rPr>
              <w:t>5</w:t>
            </w:r>
          </w:p>
        </w:tc>
        <w:tc>
          <w:tcPr>
            <w:tcW w:w="1116"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56</w:t>
            </w:r>
            <w:r w:rsidRPr="006E4300">
              <w:rPr>
                <w:b/>
                <w:bCs/>
              </w:rPr>
              <w:t>%</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9</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C621AC" w:rsidRPr="006E4300" w:rsidRDefault="00C621AC" w:rsidP="002D3BA6">
            <w:r w:rsidRPr="006E4300">
              <w:t xml:space="preserve">                      в сельхозпредприятиях</w:t>
            </w:r>
          </w:p>
        </w:tc>
        <w:tc>
          <w:tcPr>
            <w:tcW w:w="1033"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48" w:type="dxa"/>
            <w:tcBorders>
              <w:top w:val="nil"/>
              <w:left w:val="nil"/>
              <w:bottom w:val="single" w:sz="4" w:space="0" w:color="auto"/>
              <w:right w:val="single" w:sz="4" w:space="0" w:color="auto"/>
            </w:tcBorders>
            <w:shd w:val="clear" w:color="auto" w:fill="FFFFFF"/>
            <w:noWrap/>
            <w:vAlign w:val="bottom"/>
          </w:tcPr>
          <w:p w:rsidR="00C621AC" w:rsidRPr="006E4300" w:rsidRDefault="00C621AC" w:rsidP="002D3BA6">
            <w:pPr>
              <w:jc w:val="center"/>
            </w:pPr>
            <w:r w:rsidRPr="006E4300">
              <w:t> </w:t>
            </w:r>
          </w:p>
        </w:tc>
        <w:tc>
          <w:tcPr>
            <w:tcW w:w="1116"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71"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C621AC" w:rsidRPr="006E4300" w:rsidRDefault="00C621AC" w:rsidP="002D3BA6">
            <w:r w:rsidRPr="006E4300">
              <w:t xml:space="preserve">                     в хозяйствах населения</w:t>
            </w:r>
          </w:p>
        </w:tc>
        <w:tc>
          <w:tcPr>
            <w:tcW w:w="1033"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9</w:t>
            </w:r>
          </w:p>
        </w:tc>
        <w:tc>
          <w:tcPr>
            <w:tcW w:w="1048" w:type="dxa"/>
            <w:tcBorders>
              <w:top w:val="nil"/>
              <w:left w:val="nil"/>
              <w:bottom w:val="single" w:sz="4" w:space="0" w:color="auto"/>
              <w:right w:val="single" w:sz="4" w:space="0" w:color="auto"/>
            </w:tcBorders>
            <w:shd w:val="clear" w:color="auto" w:fill="FFFFFF"/>
            <w:noWrap/>
            <w:vAlign w:val="bottom"/>
          </w:tcPr>
          <w:p w:rsidR="00C621AC" w:rsidRPr="006E4300" w:rsidRDefault="00C621AC" w:rsidP="002D3BA6">
            <w:pPr>
              <w:jc w:val="center"/>
              <w:rPr>
                <w:b/>
              </w:rPr>
            </w:pPr>
            <w:r>
              <w:rPr>
                <w:b/>
              </w:rPr>
              <w:t>5</w:t>
            </w:r>
          </w:p>
        </w:tc>
        <w:tc>
          <w:tcPr>
            <w:tcW w:w="1116"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56</w:t>
            </w:r>
            <w:r w:rsidRPr="006E4300">
              <w:rPr>
                <w:b/>
                <w:bCs/>
              </w:rPr>
              <w:t>%</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9</w:t>
            </w:r>
          </w:p>
        </w:tc>
      </w:tr>
      <w:tr w:rsidR="00C621AC" w:rsidRPr="006E4300" w:rsidTr="002D3BA6">
        <w:trPr>
          <w:trHeight w:val="255"/>
        </w:trPr>
        <w:tc>
          <w:tcPr>
            <w:tcW w:w="8959" w:type="dxa"/>
            <w:gridSpan w:val="5"/>
            <w:tcBorders>
              <w:top w:val="single" w:sz="4" w:space="0" w:color="auto"/>
              <w:left w:val="single" w:sz="4" w:space="0" w:color="auto"/>
              <w:bottom w:val="single" w:sz="4" w:space="0" w:color="auto"/>
              <w:right w:val="single" w:sz="4" w:space="0" w:color="000000"/>
            </w:tcBorders>
          </w:tcPr>
          <w:p w:rsidR="00C621AC" w:rsidRPr="006E4300" w:rsidRDefault="00C621AC" w:rsidP="002D3BA6">
            <w:pPr>
              <w:jc w:val="center"/>
              <w:rPr>
                <w:b/>
                <w:bCs/>
              </w:rPr>
            </w:pPr>
            <w:r w:rsidRPr="006E4300">
              <w:rPr>
                <w:b/>
                <w:bCs/>
              </w:rPr>
              <w:t xml:space="preserve">                                                   Овцы и козы, голов</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C621AC" w:rsidRPr="006E4300" w:rsidRDefault="00C621AC" w:rsidP="002D3BA6">
            <w:pPr>
              <w:jc w:val="center"/>
              <w:rPr>
                <w:b/>
                <w:bCs/>
              </w:rPr>
            </w:pPr>
            <w:r w:rsidRPr="006E4300">
              <w:rPr>
                <w:b/>
                <w:bCs/>
              </w:rPr>
              <w:t>в хозяйствах всех категорий</w:t>
            </w:r>
          </w:p>
        </w:tc>
        <w:tc>
          <w:tcPr>
            <w:tcW w:w="1033"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565</w:t>
            </w:r>
          </w:p>
        </w:tc>
        <w:tc>
          <w:tcPr>
            <w:tcW w:w="1048" w:type="dxa"/>
            <w:tcBorders>
              <w:top w:val="nil"/>
              <w:left w:val="nil"/>
              <w:bottom w:val="single" w:sz="4" w:space="0" w:color="auto"/>
              <w:right w:val="single" w:sz="4" w:space="0" w:color="auto"/>
            </w:tcBorders>
            <w:shd w:val="clear" w:color="auto" w:fill="FFFFFF"/>
            <w:noWrap/>
            <w:vAlign w:val="bottom"/>
          </w:tcPr>
          <w:p w:rsidR="00C621AC" w:rsidRPr="006E4300" w:rsidRDefault="00C621AC" w:rsidP="002D3BA6">
            <w:pPr>
              <w:jc w:val="center"/>
              <w:rPr>
                <w:b/>
              </w:rPr>
            </w:pPr>
            <w:r>
              <w:rPr>
                <w:b/>
              </w:rPr>
              <w:t>565</w:t>
            </w:r>
          </w:p>
        </w:tc>
        <w:tc>
          <w:tcPr>
            <w:tcW w:w="1116"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100</w:t>
            </w:r>
            <w:r w:rsidRPr="006E4300">
              <w:rPr>
                <w:b/>
                <w:bCs/>
              </w:rPr>
              <w:t>%</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5</w:t>
            </w:r>
            <w:r>
              <w:rPr>
                <w:b/>
                <w:bCs/>
              </w:rPr>
              <w:t>70</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C621AC" w:rsidRPr="006E4300" w:rsidRDefault="00C621AC" w:rsidP="002D3BA6">
            <w:r w:rsidRPr="006E4300">
              <w:t xml:space="preserve">                      в сельхозпредприятиях</w:t>
            </w:r>
          </w:p>
        </w:tc>
        <w:tc>
          <w:tcPr>
            <w:tcW w:w="1033"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48" w:type="dxa"/>
            <w:tcBorders>
              <w:top w:val="nil"/>
              <w:left w:val="nil"/>
              <w:bottom w:val="single" w:sz="4" w:space="0" w:color="auto"/>
              <w:right w:val="single" w:sz="4" w:space="0" w:color="auto"/>
            </w:tcBorders>
            <w:shd w:val="clear" w:color="auto" w:fill="FFFFFF"/>
            <w:noWrap/>
            <w:vAlign w:val="bottom"/>
          </w:tcPr>
          <w:p w:rsidR="00C621AC" w:rsidRPr="006E4300" w:rsidRDefault="00C621AC" w:rsidP="002D3BA6">
            <w:pPr>
              <w:jc w:val="center"/>
            </w:pPr>
            <w:r w:rsidRPr="006E4300">
              <w:t> </w:t>
            </w:r>
          </w:p>
        </w:tc>
        <w:tc>
          <w:tcPr>
            <w:tcW w:w="1116"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71"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C621AC" w:rsidRPr="006E4300" w:rsidRDefault="00C621AC" w:rsidP="002D3BA6">
            <w:r w:rsidRPr="006E4300">
              <w:t xml:space="preserve">                     в хозяйствах населения</w:t>
            </w:r>
          </w:p>
        </w:tc>
        <w:tc>
          <w:tcPr>
            <w:tcW w:w="1033"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565</w:t>
            </w:r>
          </w:p>
        </w:tc>
        <w:tc>
          <w:tcPr>
            <w:tcW w:w="1048" w:type="dxa"/>
            <w:tcBorders>
              <w:top w:val="nil"/>
              <w:left w:val="nil"/>
              <w:bottom w:val="single" w:sz="4" w:space="0" w:color="auto"/>
              <w:right w:val="single" w:sz="4" w:space="0" w:color="auto"/>
            </w:tcBorders>
            <w:shd w:val="clear" w:color="auto" w:fill="FFFFFF"/>
            <w:noWrap/>
            <w:vAlign w:val="bottom"/>
          </w:tcPr>
          <w:p w:rsidR="00C621AC" w:rsidRPr="006E4300" w:rsidRDefault="00C621AC" w:rsidP="002D3BA6">
            <w:pPr>
              <w:jc w:val="center"/>
              <w:rPr>
                <w:b/>
              </w:rPr>
            </w:pPr>
            <w:r>
              <w:rPr>
                <w:b/>
              </w:rPr>
              <w:t>565</w:t>
            </w:r>
          </w:p>
        </w:tc>
        <w:tc>
          <w:tcPr>
            <w:tcW w:w="1116" w:type="dxa"/>
            <w:tcBorders>
              <w:top w:val="nil"/>
              <w:left w:val="nil"/>
              <w:bottom w:val="single" w:sz="4" w:space="0" w:color="auto"/>
              <w:right w:val="single" w:sz="4" w:space="0" w:color="auto"/>
            </w:tcBorders>
          </w:tcPr>
          <w:p w:rsidR="00C621AC" w:rsidRPr="006E4300" w:rsidRDefault="00C621AC" w:rsidP="002D3BA6">
            <w:pPr>
              <w:jc w:val="center"/>
              <w:rPr>
                <w:b/>
                <w:bCs/>
              </w:rPr>
            </w:pPr>
            <w:r>
              <w:rPr>
                <w:b/>
                <w:bCs/>
              </w:rPr>
              <w:t>100</w:t>
            </w:r>
            <w:r w:rsidRPr="006E4300">
              <w:rPr>
                <w:b/>
                <w:bCs/>
              </w:rPr>
              <w:t>%</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5</w:t>
            </w:r>
            <w:r>
              <w:rPr>
                <w:b/>
                <w:bCs/>
              </w:rPr>
              <w:t>70</w:t>
            </w:r>
          </w:p>
        </w:tc>
      </w:tr>
      <w:tr w:rsidR="00C621AC" w:rsidRPr="006E4300" w:rsidTr="002D3BA6">
        <w:trPr>
          <w:trHeight w:val="317"/>
        </w:trPr>
        <w:tc>
          <w:tcPr>
            <w:tcW w:w="10030" w:type="dxa"/>
            <w:gridSpan w:val="6"/>
            <w:tcBorders>
              <w:top w:val="single" w:sz="4" w:space="0" w:color="auto"/>
              <w:left w:val="single" w:sz="4" w:space="0" w:color="auto"/>
              <w:bottom w:val="single" w:sz="4" w:space="0" w:color="auto"/>
              <w:right w:val="single" w:sz="4" w:space="0" w:color="000000"/>
            </w:tcBorders>
          </w:tcPr>
          <w:p w:rsidR="00C621AC" w:rsidRPr="006E4300" w:rsidRDefault="00C621AC" w:rsidP="002D3BA6">
            <w:pPr>
              <w:jc w:val="center"/>
              <w:rPr>
                <w:b/>
                <w:bCs/>
                <w:i/>
                <w:iCs/>
              </w:rPr>
            </w:pPr>
            <w:r w:rsidRPr="006E4300">
              <w:rPr>
                <w:b/>
                <w:bCs/>
                <w:i/>
                <w:iCs/>
              </w:rPr>
              <w:t> </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C621AC" w:rsidRPr="006E4300" w:rsidRDefault="00C621AC" w:rsidP="002D3BA6">
            <w:r w:rsidRPr="006E4300">
              <w:t> </w:t>
            </w:r>
          </w:p>
        </w:tc>
        <w:tc>
          <w:tcPr>
            <w:tcW w:w="1033"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48"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116"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71"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r>
      <w:tr w:rsidR="00C621AC" w:rsidRPr="006E4300" w:rsidTr="002D3BA6">
        <w:trPr>
          <w:trHeight w:val="255"/>
        </w:trPr>
        <w:tc>
          <w:tcPr>
            <w:tcW w:w="8959" w:type="dxa"/>
            <w:gridSpan w:val="5"/>
            <w:tcBorders>
              <w:top w:val="single" w:sz="4" w:space="0" w:color="auto"/>
              <w:left w:val="single" w:sz="4" w:space="0" w:color="auto"/>
              <w:bottom w:val="single" w:sz="4" w:space="0" w:color="auto"/>
              <w:right w:val="single" w:sz="4" w:space="0" w:color="000000"/>
            </w:tcBorders>
          </w:tcPr>
          <w:p w:rsidR="00C621AC" w:rsidRPr="006E4300" w:rsidRDefault="00C621AC" w:rsidP="002D3BA6">
            <w:pPr>
              <w:jc w:val="center"/>
              <w:rPr>
                <w:b/>
                <w:bCs/>
                <w:i/>
                <w:iCs/>
              </w:rPr>
            </w:pPr>
            <w:r w:rsidRPr="006E4300">
              <w:rPr>
                <w:b/>
                <w:bCs/>
                <w:i/>
                <w:iCs/>
              </w:rPr>
              <w:t xml:space="preserve"> РАЗВИТИЕ ОБЩЕСТВЕННОЙ ИНФРАСТРУКТУРЫ И ЖКХ</w:t>
            </w:r>
          </w:p>
        </w:tc>
        <w:tc>
          <w:tcPr>
            <w:tcW w:w="1071"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r>
      <w:tr w:rsidR="00C621AC" w:rsidRPr="006E4300" w:rsidTr="002D3BA6">
        <w:trPr>
          <w:trHeight w:val="255"/>
        </w:trPr>
        <w:tc>
          <w:tcPr>
            <w:tcW w:w="8959" w:type="dxa"/>
            <w:gridSpan w:val="5"/>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rPr>
                <w:b/>
                <w:bCs/>
                <w:i/>
                <w:iCs/>
              </w:rPr>
            </w:pPr>
            <w:r w:rsidRPr="006E4300">
              <w:rPr>
                <w:b/>
                <w:bCs/>
                <w:i/>
                <w:iCs/>
              </w:rPr>
              <w:t>ЖИЛИЩНОЕ СТРОИТЕЛЬСТВО</w:t>
            </w:r>
          </w:p>
        </w:tc>
        <w:tc>
          <w:tcPr>
            <w:tcW w:w="1071" w:type="dxa"/>
            <w:tcBorders>
              <w:top w:val="nil"/>
              <w:left w:val="nil"/>
              <w:bottom w:val="single" w:sz="4" w:space="0" w:color="auto"/>
              <w:right w:val="single" w:sz="4" w:space="0" w:color="auto"/>
            </w:tcBorders>
          </w:tcPr>
          <w:p w:rsidR="00C621AC" w:rsidRPr="006E4300" w:rsidRDefault="00C621AC" w:rsidP="002D3BA6">
            <w:pPr>
              <w:jc w:val="center"/>
              <w:rPr>
                <w:b/>
                <w:bCs/>
              </w:rPr>
            </w:pPr>
            <w:r w:rsidRPr="006E4300">
              <w:rPr>
                <w:b/>
                <w:bCs/>
              </w:rPr>
              <w:t> </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C621AC" w:rsidRPr="006E4300" w:rsidRDefault="00C621AC" w:rsidP="002D3BA6">
            <w:r w:rsidRPr="006E4300">
              <w:t>Стр-во инд.жил.домов, кол./кв.м</w:t>
            </w:r>
          </w:p>
        </w:tc>
        <w:tc>
          <w:tcPr>
            <w:tcW w:w="1033" w:type="dxa"/>
            <w:tcBorders>
              <w:top w:val="nil"/>
              <w:left w:val="nil"/>
              <w:bottom w:val="single" w:sz="4" w:space="0" w:color="auto"/>
              <w:right w:val="single" w:sz="4" w:space="0" w:color="auto"/>
            </w:tcBorders>
          </w:tcPr>
          <w:p w:rsidR="00C621AC" w:rsidRPr="006E4300" w:rsidRDefault="00C621AC" w:rsidP="002D3BA6">
            <w:pPr>
              <w:jc w:val="center"/>
            </w:pPr>
            <w:r>
              <w:t>269,3</w:t>
            </w:r>
          </w:p>
        </w:tc>
        <w:tc>
          <w:tcPr>
            <w:tcW w:w="1048" w:type="dxa"/>
            <w:tcBorders>
              <w:top w:val="nil"/>
              <w:left w:val="nil"/>
              <w:bottom w:val="single" w:sz="4" w:space="0" w:color="auto"/>
              <w:right w:val="single" w:sz="4" w:space="0" w:color="auto"/>
            </w:tcBorders>
          </w:tcPr>
          <w:p w:rsidR="00C621AC" w:rsidRPr="006E4300" w:rsidRDefault="00C621AC" w:rsidP="002D3BA6">
            <w:pPr>
              <w:jc w:val="center"/>
            </w:pPr>
            <w:r>
              <w:t>621,6</w:t>
            </w:r>
            <w:r w:rsidRPr="006E4300">
              <w:t> </w:t>
            </w:r>
          </w:p>
        </w:tc>
        <w:tc>
          <w:tcPr>
            <w:tcW w:w="1116" w:type="dxa"/>
            <w:tcBorders>
              <w:top w:val="nil"/>
              <w:left w:val="nil"/>
              <w:bottom w:val="single" w:sz="4" w:space="0" w:color="auto"/>
              <w:right w:val="single" w:sz="4" w:space="0" w:color="auto"/>
            </w:tcBorders>
          </w:tcPr>
          <w:p w:rsidR="00C621AC" w:rsidRPr="006E4300" w:rsidRDefault="00C621AC" w:rsidP="002D3BA6">
            <w:pPr>
              <w:jc w:val="center"/>
            </w:pPr>
            <w:r>
              <w:t>231</w:t>
            </w:r>
            <w:r w:rsidRPr="006E4300">
              <w:t>% </w:t>
            </w:r>
          </w:p>
        </w:tc>
        <w:tc>
          <w:tcPr>
            <w:tcW w:w="1071" w:type="dxa"/>
            <w:tcBorders>
              <w:top w:val="nil"/>
              <w:left w:val="nil"/>
              <w:bottom w:val="single" w:sz="4" w:space="0" w:color="auto"/>
              <w:right w:val="single" w:sz="4" w:space="0" w:color="auto"/>
            </w:tcBorders>
          </w:tcPr>
          <w:p w:rsidR="00C621AC" w:rsidRPr="006E4300" w:rsidRDefault="00C621AC" w:rsidP="002D3BA6">
            <w:pPr>
              <w:jc w:val="center"/>
            </w:pPr>
            <w:r>
              <w:t>650,0</w:t>
            </w:r>
          </w:p>
        </w:tc>
      </w:tr>
      <w:tr w:rsidR="00C621AC" w:rsidRPr="006E4300" w:rsidTr="002D3BA6">
        <w:trPr>
          <w:trHeight w:val="255"/>
        </w:trPr>
        <w:tc>
          <w:tcPr>
            <w:tcW w:w="10030" w:type="dxa"/>
            <w:gridSpan w:val="6"/>
            <w:tcBorders>
              <w:top w:val="single" w:sz="4" w:space="0" w:color="auto"/>
              <w:left w:val="single" w:sz="4" w:space="0" w:color="auto"/>
              <w:bottom w:val="single" w:sz="4" w:space="0" w:color="auto"/>
              <w:right w:val="single" w:sz="4" w:space="0" w:color="000000"/>
            </w:tcBorders>
          </w:tcPr>
          <w:p w:rsidR="00C621AC" w:rsidRPr="006E4300" w:rsidRDefault="00C621AC" w:rsidP="002D3BA6">
            <w:pPr>
              <w:jc w:val="center"/>
              <w:rPr>
                <w:b/>
                <w:bCs/>
                <w:i/>
                <w:iCs/>
              </w:rPr>
            </w:pPr>
            <w:r w:rsidRPr="006E4300">
              <w:rPr>
                <w:b/>
                <w:bCs/>
                <w:i/>
                <w:iCs/>
              </w:rPr>
              <w:t>АВТОМОБИЛЬНЫЕ ДОРОГИ</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C621AC" w:rsidRPr="006E4300" w:rsidRDefault="00C621AC" w:rsidP="002D3BA6">
            <w:r w:rsidRPr="006E4300">
              <w:t>Содержание, тыс.руб.</w:t>
            </w:r>
          </w:p>
        </w:tc>
        <w:tc>
          <w:tcPr>
            <w:tcW w:w="1033"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48"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116"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71"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C621AC" w:rsidRPr="006E4300" w:rsidRDefault="00C621AC" w:rsidP="002D3BA6">
            <w:r w:rsidRPr="006E4300">
              <w:t>Строительство автодорог, тыс.руб</w:t>
            </w:r>
          </w:p>
        </w:tc>
        <w:tc>
          <w:tcPr>
            <w:tcW w:w="1033"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48"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116"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71"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r>
      <w:tr w:rsidR="00C621AC" w:rsidRPr="006E4300" w:rsidTr="002D3BA6">
        <w:trPr>
          <w:trHeight w:val="540"/>
        </w:trPr>
        <w:tc>
          <w:tcPr>
            <w:tcW w:w="5762" w:type="dxa"/>
            <w:gridSpan w:val="2"/>
            <w:tcBorders>
              <w:top w:val="single" w:sz="4" w:space="0" w:color="auto"/>
              <w:left w:val="single" w:sz="4" w:space="0" w:color="auto"/>
              <w:bottom w:val="single" w:sz="4" w:space="0" w:color="auto"/>
              <w:right w:val="single" w:sz="4" w:space="0" w:color="000000"/>
            </w:tcBorders>
          </w:tcPr>
          <w:p w:rsidR="00C621AC" w:rsidRPr="006E4300" w:rsidRDefault="00C621AC" w:rsidP="002D3BA6">
            <w:r w:rsidRPr="006E4300">
              <w:t>Ремонт автодорог и искусственных сооружений на них,  тыс.руб</w:t>
            </w:r>
          </w:p>
        </w:tc>
        <w:tc>
          <w:tcPr>
            <w:tcW w:w="1033"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48" w:type="dxa"/>
            <w:tcBorders>
              <w:top w:val="nil"/>
              <w:left w:val="nil"/>
              <w:bottom w:val="single" w:sz="4" w:space="0" w:color="auto"/>
              <w:right w:val="single" w:sz="4" w:space="0" w:color="auto"/>
            </w:tcBorders>
          </w:tcPr>
          <w:p w:rsidR="00C621AC" w:rsidRPr="006E4300" w:rsidRDefault="00C621AC" w:rsidP="002D3BA6">
            <w:pPr>
              <w:jc w:val="center"/>
            </w:pPr>
          </w:p>
        </w:tc>
        <w:tc>
          <w:tcPr>
            <w:tcW w:w="1116"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71"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r>
      <w:tr w:rsidR="00C621AC" w:rsidRPr="006E4300" w:rsidTr="002D3BA6">
        <w:trPr>
          <w:trHeight w:val="255"/>
        </w:trPr>
        <w:tc>
          <w:tcPr>
            <w:tcW w:w="10030" w:type="dxa"/>
            <w:gridSpan w:val="6"/>
            <w:tcBorders>
              <w:top w:val="single" w:sz="4" w:space="0" w:color="auto"/>
              <w:left w:val="single" w:sz="4" w:space="0" w:color="auto"/>
              <w:bottom w:val="single" w:sz="4" w:space="0" w:color="auto"/>
              <w:right w:val="single" w:sz="4" w:space="0" w:color="000000"/>
            </w:tcBorders>
          </w:tcPr>
          <w:p w:rsidR="00C621AC" w:rsidRPr="006E4300" w:rsidRDefault="00C621AC" w:rsidP="002D3BA6">
            <w:pPr>
              <w:jc w:val="center"/>
              <w:rPr>
                <w:b/>
                <w:bCs/>
                <w:i/>
                <w:iCs/>
              </w:rPr>
            </w:pPr>
            <w:r w:rsidRPr="006E4300">
              <w:rPr>
                <w:b/>
                <w:bCs/>
                <w:i/>
                <w:iCs/>
              </w:rPr>
              <w:t xml:space="preserve">ГАЗИФИКАЦИЯ </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C621AC" w:rsidRPr="006E4300" w:rsidRDefault="00C621AC" w:rsidP="002D3BA6">
            <w:r w:rsidRPr="006E4300">
              <w:t>Газифицировано инд.домов</w:t>
            </w:r>
          </w:p>
        </w:tc>
        <w:tc>
          <w:tcPr>
            <w:tcW w:w="1033" w:type="dxa"/>
            <w:tcBorders>
              <w:top w:val="nil"/>
              <w:left w:val="nil"/>
              <w:bottom w:val="single" w:sz="4" w:space="0" w:color="auto"/>
              <w:right w:val="single" w:sz="4" w:space="0" w:color="auto"/>
            </w:tcBorders>
          </w:tcPr>
          <w:p w:rsidR="00C621AC" w:rsidRPr="006E4300" w:rsidRDefault="00C621AC" w:rsidP="002D3BA6">
            <w:pPr>
              <w:jc w:val="center"/>
            </w:pPr>
            <w:r w:rsidRPr="006E4300">
              <w:t>15</w:t>
            </w:r>
          </w:p>
        </w:tc>
        <w:tc>
          <w:tcPr>
            <w:tcW w:w="1048" w:type="dxa"/>
            <w:tcBorders>
              <w:top w:val="nil"/>
              <w:left w:val="nil"/>
              <w:bottom w:val="single" w:sz="4" w:space="0" w:color="auto"/>
              <w:right w:val="single" w:sz="4" w:space="0" w:color="auto"/>
            </w:tcBorders>
          </w:tcPr>
          <w:p w:rsidR="00C621AC" w:rsidRPr="006E4300" w:rsidRDefault="00C621AC" w:rsidP="002D3BA6">
            <w:pPr>
              <w:jc w:val="center"/>
            </w:pPr>
            <w:r w:rsidRPr="006E4300">
              <w:t>16</w:t>
            </w:r>
          </w:p>
        </w:tc>
        <w:tc>
          <w:tcPr>
            <w:tcW w:w="1116" w:type="dxa"/>
            <w:tcBorders>
              <w:top w:val="nil"/>
              <w:left w:val="nil"/>
              <w:bottom w:val="single" w:sz="4" w:space="0" w:color="auto"/>
              <w:right w:val="single" w:sz="4" w:space="0" w:color="auto"/>
            </w:tcBorders>
          </w:tcPr>
          <w:p w:rsidR="00C621AC" w:rsidRPr="006E4300" w:rsidRDefault="00C621AC" w:rsidP="002D3BA6">
            <w:pPr>
              <w:jc w:val="center"/>
            </w:pPr>
            <w:r w:rsidRPr="006E4300">
              <w:t>106,7%</w:t>
            </w:r>
          </w:p>
        </w:tc>
        <w:tc>
          <w:tcPr>
            <w:tcW w:w="1071" w:type="dxa"/>
            <w:tcBorders>
              <w:top w:val="nil"/>
              <w:left w:val="nil"/>
              <w:bottom w:val="single" w:sz="4" w:space="0" w:color="auto"/>
              <w:right w:val="single" w:sz="4" w:space="0" w:color="auto"/>
            </w:tcBorders>
          </w:tcPr>
          <w:p w:rsidR="00C621AC" w:rsidRPr="006E4300" w:rsidRDefault="00C621AC" w:rsidP="002D3BA6">
            <w:pPr>
              <w:jc w:val="center"/>
            </w:pPr>
            <w:r w:rsidRPr="006E4300">
              <w:t>15</w:t>
            </w:r>
          </w:p>
        </w:tc>
      </w:tr>
      <w:tr w:rsidR="00C621AC" w:rsidRPr="006E4300" w:rsidTr="002D3BA6">
        <w:trPr>
          <w:trHeight w:val="255"/>
        </w:trPr>
        <w:tc>
          <w:tcPr>
            <w:tcW w:w="8959" w:type="dxa"/>
            <w:gridSpan w:val="5"/>
            <w:tcBorders>
              <w:top w:val="single" w:sz="4" w:space="0" w:color="auto"/>
              <w:left w:val="single" w:sz="4" w:space="0" w:color="auto"/>
              <w:bottom w:val="single" w:sz="4" w:space="0" w:color="auto"/>
              <w:right w:val="single" w:sz="4" w:space="0" w:color="000000"/>
            </w:tcBorders>
          </w:tcPr>
          <w:p w:rsidR="00C621AC" w:rsidRPr="006E4300" w:rsidRDefault="00C621AC" w:rsidP="002D3BA6">
            <w:pPr>
              <w:rPr>
                <w:b/>
                <w:bCs/>
              </w:rPr>
            </w:pPr>
            <w:r w:rsidRPr="006E4300">
              <w:rPr>
                <w:b/>
                <w:bCs/>
                <w:i/>
                <w:iCs/>
              </w:rPr>
              <w:t>ЦЕНТР ЗАНЯТОСТИ</w:t>
            </w:r>
          </w:p>
        </w:tc>
        <w:tc>
          <w:tcPr>
            <w:tcW w:w="1071"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C621AC" w:rsidRPr="006E4300" w:rsidRDefault="00C621AC" w:rsidP="002D3BA6">
            <w:pPr>
              <w:rPr>
                <w:bCs/>
              </w:rPr>
            </w:pPr>
            <w:r w:rsidRPr="006E4300">
              <w:rPr>
                <w:bCs/>
              </w:rPr>
              <w:t>Численность зарегистрированных безработных, чел.</w:t>
            </w:r>
          </w:p>
        </w:tc>
        <w:tc>
          <w:tcPr>
            <w:tcW w:w="1033" w:type="dxa"/>
            <w:tcBorders>
              <w:top w:val="nil"/>
              <w:left w:val="nil"/>
              <w:bottom w:val="single" w:sz="4" w:space="0" w:color="auto"/>
              <w:right w:val="single" w:sz="4" w:space="0" w:color="auto"/>
            </w:tcBorders>
          </w:tcPr>
          <w:p w:rsidR="00C621AC" w:rsidRPr="006E4300" w:rsidRDefault="00C621AC" w:rsidP="002D3BA6">
            <w:pPr>
              <w:jc w:val="center"/>
            </w:pPr>
            <w:r w:rsidRPr="006E4300">
              <w:t>20</w:t>
            </w:r>
          </w:p>
        </w:tc>
        <w:tc>
          <w:tcPr>
            <w:tcW w:w="1048" w:type="dxa"/>
            <w:tcBorders>
              <w:top w:val="nil"/>
              <w:left w:val="nil"/>
              <w:bottom w:val="single" w:sz="4" w:space="0" w:color="auto"/>
              <w:right w:val="single" w:sz="4" w:space="0" w:color="auto"/>
            </w:tcBorders>
          </w:tcPr>
          <w:p w:rsidR="00C621AC" w:rsidRPr="006E4300" w:rsidRDefault="00C621AC" w:rsidP="002D3BA6">
            <w:pPr>
              <w:jc w:val="center"/>
            </w:pPr>
            <w:r w:rsidRPr="006E4300">
              <w:t>22</w:t>
            </w:r>
          </w:p>
        </w:tc>
        <w:tc>
          <w:tcPr>
            <w:tcW w:w="1116" w:type="dxa"/>
            <w:tcBorders>
              <w:top w:val="nil"/>
              <w:left w:val="nil"/>
              <w:bottom w:val="single" w:sz="4" w:space="0" w:color="auto"/>
              <w:right w:val="single" w:sz="4" w:space="0" w:color="auto"/>
            </w:tcBorders>
          </w:tcPr>
          <w:p w:rsidR="00C621AC" w:rsidRPr="006E4300" w:rsidRDefault="00C621AC" w:rsidP="002D3BA6">
            <w:pPr>
              <w:jc w:val="center"/>
            </w:pPr>
            <w:r w:rsidRPr="006E4300">
              <w:t>110,00%</w:t>
            </w:r>
          </w:p>
        </w:tc>
        <w:tc>
          <w:tcPr>
            <w:tcW w:w="1071" w:type="dxa"/>
            <w:tcBorders>
              <w:top w:val="nil"/>
              <w:left w:val="nil"/>
              <w:bottom w:val="single" w:sz="4" w:space="0" w:color="auto"/>
              <w:right w:val="single" w:sz="4" w:space="0" w:color="auto"/>
            </w:tcBorders>
          </w:tcPr>
          <w:p w:rsidR="00C621AC" w:rsidRPr="006E4300" w:rsidRDefault="00C621AC" w:rsidP="002D3BA6">
            <w:pPr>
              <w:jc w:val="center"/>
            </w:pPr>
            <w:r w:rsidRPr="006E4300">
              <w:t>23</w:t>
            </w:r>
          </w:p>
        </w:tc>
      </w:tr>
      <w:tr w:rsidR="00C621AC" w:rsidRPr="006E4300" w:rsidTr="002D3BA6">
        <w:trPr>
          <w:trHeight w:val="255"/>
        </w:trPr>
        <w:tc>
          <w:tcPr>
            <w:tcW w:w="5762" w:type="dxa"/>
            <w:gridSpan w:val="2"/>
            <w:tcBorders>
              <w:top w:val="single" w:sz="4" w:space="0" w:color="auto"/>
              <w:left w:val="single" w:sz="4" w:space="0" w:color="auto"/>
              <w:bottom w:val="nil"/>
              <w:right w:val="single" w:sz="4" w:space="0" w:color="auto"/>
            </w:tcBorders>
          </w:tcPr>
          <w:p w:rsidR="00C621AC" w:rsidRPr="006E4300" w:rsidRDefault="00C621AC" w:rsidP="002D3BA6">
            <w:pPr>
              <w:rPr>
                <w:bCs/>
              </w:rPr>
            </w:pPr>
            <w:r w:rsidRPr="006E4300">
              <w:rPr>
                <w:bCs/>
              </w:rPr>
              <w:t>Уровень безработицы, %</w:t>
            </w:r>
          </w:p>
        </w:tc>
        <w:tc>
          <w:tcPr>
            <w:tcW w:w="1033" w:type="dxa"/>
            <w:tcBorders>
              <w:top w:val="nil"/>
              <w:left w:val="nil"/>
              <w:bottom w:val="single" w:sz="4" w:space="0" w:color="auto"/>
              <w:right w:val="nil"/>
            </w:tcBorders>
          </w:tcPr>
          <w:p w:rsidR="00C621AC" w:rsidRPr="006E4300" w:rsidRDefault="00C621AC" w:rsidP="002D3BA6">
            <w:pPr>
              <w:jc w:val="center"/>
            </w:pPr>
            <w:r w:rsidRPr="006E4300">
              <w:t> </w:t>
            </w:r>
          </w:p>
        </w:tc>
        <w:tc>
          <w:tcPr>
            <w:tcW w:w="1048" w:type="dxa"/>
            <w:tcBorders>
              <w:top w:val="nil"/>
              <w:left w:val="nil"/>
              <w:bottom w:val="single" w:sz="4" w:space="0" w:color="auto"/>
              <w:right w:val="nil"/>
            </w:tcBorders>
          </w:tcPr>
          <w:p w:rsidR="00C621AC" w:rsidRPr="006E4300" w:rsidRDefault="00C621AC" w:rsidP="002D3BA6">
            <w:pPr>
              <w:jc w:val="center"/>
            </w:pPr>
            <w:r w:rsidRPr="006E4300">
              <w:t> </w:t>
            </w:r>
          </w:p>
        </w:tc>
        <w:tc>
          <w:tcPr>
            <w:tcW w:w="1116" w:type="dxa"/>
            <w:tcBorders>
              <w:top w:val="nil"/>
              <w:left w:val="single" w:sz="4" w:space="0" w:color="auto"/>
              <w:bottom w:val="single" w:sz="4" w:space="0" w:color="auto"/>
              <w:right w:val="single" w:sz="4" w:space="0" w:color="auto"/>
            </w:tcBorders>
          </w:tcPr>
          <w:p w:rsidR="00C621AC" w:rsidRPr="006E4300" w:rsidRDefault="00C621AC" w:rsidP="002D3BA6">
            <w:pPr>
              <w:jc w:val="center"/>
            </w:pPr>
            <w:r w:rsidRPr="006E4300">
              <w:t> </w:t>
            </w:r>
          </w:p>
        </w:tc>
        <w:tc>
          <w:tcPr>
            <w:tcW w:w="1071"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r>
      <w:tr w:rsidR="00C621AC" w:rsidRPr="006E4300" w:rsidTr="002D3BA6">
        <w:trPr>
          <w:trHeight w:val="255"/>
        </w:trPr>
        <w:tc>
          <w:tcPr>
            <w:tcW w:w="7843" w:type="dxa"/>
            <w:gridSpan w:val="4"/>
            <w:tcBorders>
              <w:top w:val="single" w:sz="4" w:space="0" w:color="auto"/>
              <w:left w:val="single" w:sz="4" w:space="0" w:color="auto"/>
              <w:bottom w:val="single" w:sz="4" w:space="0" w:color="auto"/>
              <w:right w:val="single" w:sz="4" w:space="0" w:color="000000"/>
            </w:tcBorders>
          </w:tcPr>
          <w:p w:rsidR="00C621AC" w:rsidRPr="006E4300" w:rsidRDefault="00C621AC" w:rsidP="002D3BA6">
            <w:pPr>
              <w:jc w:val="center"/>
              <w:rPr>
                <w:b/>
                <w:bCs/>
                <w:i/>
                <w:iCs/>
              </w:rPr>
            </w:pPr>
            <w:r w:rsidRPr="006E4300">
              <w:rPr>
                <w:b/>
                <w:bCs/>
                <w:i/>
                <w:iCs/>
              </w:rPr>
              <w:t>Демографическая ситуация</w:t>
            </w:r>
          </w:p>
        </w:tc>
        <w:tc>
          <w:tcPr>
            <w:tcW w:w="1116"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c>
          <w:tcPr>
            <w:tcW w:w="1071" w:type="dxa"/>
            <w:tcBorders>
              <w:top w:val="nil"/>
              <w:left w:val="nil"/>
              <w:bottom w:val="single" w:sz="4" w:space="0" w:color="auto"/>
              <w:right w:val="single" w:sz="4" w:space="0" w:color="auto"/>
            </w:tcBorders>
          </w:tcPr>
          <w:p w:rsidR="00C621AC" w:rsidRPr="006E4300" w:rsidRDefault="00C621AC" w:rsidP="002D3BA6">
            <w:pPr>
              <w:jc w:val="center"/>
            </w:pPr>
            <w:r w:rsidRPr="006E4300">
              <w:t> </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C621AC" w:rsidRPr="006E4300" w:rsidRDefault="00C621AC" w:rsidP="002D3BA6">
            <w:pPr>
              <w:rPr>
                <w:bCs/>
              </w:rPr>
            </w:pPr>
            <w:r w:rsidRPr="006E4300">
              <w:rPr>
                <w:bCs/>
              </w:rPr>
              <w:t>Родилось, чел</w:t>
            </w:r>
          </w:p>
        </w:tc>
        <w:tc>
          <w:tcPr>
            <w:tcW w:w="1033" w:type="dxa"/>
            <w:tcBorders>
              <w:top w:val="nil"/>
              <w:left w:val="nil"/>
              <w:bottom w:val="single" w:sz="4" w:space="0" w:color="auto"/>
              <w:right w:val="single" w:sz="4" w:space="0" w:color="auto"/>
            </w:tcBorders>
          </w:tcPr>
          <w:p w:rsidR="00C621AC" w:rsidRPr="006E4300" w:rsidRDefault="00C621AC" w:rsidP="002D3BA6">
            <w:pPr>
              <w:jc w:val="center"/>
            </w:pPr>
          </w:p>
        </w:tc>
        <w:tc>
          <w:tcPr>
            <w:tcW w:w="1048" w:type="dxa"/>
            <w:tcBorders>
              <w:top w:val="nil"/>
              <w:left w:val="nil"/>
              <w:bottom w:val="single" w:sz="4" w:space="0" w:color="auto"/>
              <w:right w:val="single" w:sz="4" w:space="0" w:color="auto"/>
            </w:tcBorders>
          </w:tcPr>
          <w:p w:rsidR="00C621AC" w:rsidRPr="006E4300" w:rsidRDefault="00C621AC" w:rsidP="002D3BA6">
            <w:pPr>
              <w:jc w:val="center"/>
            </w:pPr>
          </w:p>
        </w:tc>
        <w:tc>
          <w:tcPr>
            <w:tcW w:w="1116" w:type="dxa"/>
            <w:tcBorders>
              <w:top w:val="nil"/>
              <w:left w:val="nil"/>
              <w:bottom w:val="single" w:sz="4" w:space="0" w:color="auto"/>
              <w:right w:val="single" w:sz="4" w:space="0" w:color="auto"/>
            </w:tcBorders>
          </w:tcPr>
          <w:p w:rsidR="00C621AC" w:rsidRPr="006E4300" w:rsidRDefault="00C621AC" w:rsidP="002D3BA6">
            <w:pPr>
              <w:jc w:val="center"/>
            </w:pPr>
          </w:p>
        </w:tc>
        <w:tc>
          <w:tcPr>
            <w:tcW w:w="1071" w:type="dxa"/>
            <w:tcBorders>
              <w:top w:val="nil"/>
              <w:left w:val="nil"/>
              <w:bottom w:val="single" w:sz="4" w:space="0" w:color="auto"/>
              <w:right w:val="single" w:sz="4" w:space="0" w:color="auto"/>
            </w:tcBorders>
          </w:tcPr>
          <w:p w:rsidR="00C621AC" w:rsidRPr="006E4300" w:rsidRDefault="00C621AC" w:rsidP="002D3BA6">
            <w:pPr>
              <w:jc w:val="center"/>
            </w:pP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auto"/>
            </w:tcBorders>
            <w:noWrap/>
          </w:tcPr>
          <w:p w:rsidR="00C621AC" w:rsidRPr="006E4300" w:rsidRDefault="00C621AC" w:rsidP="002D3BA6">
            <w:pPr>
              <w:rPr>
                <w:bCs/>
              </w:rPr>
            </w:pPr>
            <w:r w:rsidRPr="006E4300">
              <w:rPr>
                <w:bCs/>
              </w:rPr>
              <w:t>Умерло, чел</w:t>
            </w:r>
          </w:p>
        </w:tc>
        <w:tc>
          <w:tcPr>
            <w:tcW w:w="1033" w:type="dxa"/>
            <w:tcBorders>
              <w:top w:val="nil"/>
              <w:left w:val="nil"/>
              <w:bottom w:val="single" w:sz="4" w:space="0" w:color="auto"/>
              <w:right w:val="nil"/>
            </w:tcBorders>
          </w:tcPr>
          <w:p w:rsidR="00C621AC" w:rsidRPr="006E4300" w:rsidRDefault="00C621AC" w:rsidP="002D3BA6">
            <w:pPr>
              <w:jc w:val="center"/>
            </w:pPr>
          </w:p>
        </w:tc>
        <w:tc>
          <w:tcPr>
            <w:tcW w:w="1048" w:type="dxa"/>
            <w:tcBorders>
              <w:top w:val="nil"/>
              <w:left w:val="single" w:sz="4" w:space="0" w:color="auto"/>
              <w:bottom w:val="single" w:sz="4" w:space="0" w:color="auto"/>
              <w:right w:val="single" w:sz="4" w:space="0" w:color="auto"/>
            </w:tcBorders>
          </w:tcPr>
          <w:p w:rsidR="00C621AC" w:rsidRPr="006E4300" w:rsidRDefault="00C621AC" w:rsidP="002D3BA6">
            <w:pPr>
              <w:jc w:val="center"/>
            </w:pPr>
          </w:p>
        </w:tc>
        <w:tc>
          <w:tcPr>
            <w:tcW w:w="1116" w:type="dxa"/>
            <w:tcBorders>
              <w:top w:val="nil"/>
              <w:left w:val="nil"/>
              <w:bottom w:val="single" w:sz="4" w:space="0" w:color="auto"/>
              <w:right w:val="single" w:sz="4" w:space="0" w:color="auto"/>
            </w:tcBorders>
          </w:tcPr>
          <w:p w:rsidR="00C621AC" w:rsidRPr="006E4300" w:rsidRDefault="00C621AC" w:rsidP="002D3BA6">
            <w:pPr>
              <w:jc w:val="center"/>
            </w:pPr>
          </w:p>
        </w:tc>
        <w:tc>
          <w:tcPr>
            <w:tcW w:w="1071" w:type="dxa"/>
            <w:tcBorders>
              <w:top w:val="nil"/>
              <w:left w:val="nil"/>
              <w:bottom w:val="single" w:sz="4" w:space="0" w:color="auto"/>
              <w:right w:val="single" w:sz="4" w:space="0" w:color="auto"/>
            </w:tcBorders>
          </w:tcPr>
          <w:p w:rsidR="00C621AC" w:rsidRPr="006E4300" w:rsidRDefault="00C621AC" w:rsidP="002D3BA6">
            <w:pPr>
              <w:jc w:val="center"/>
            </w:pPr>
          </w:p>
        </w:tc>
      </w:tr>
      <w:tr w:rsidR="00C621AC" w:rsidRPr="006E4300" w:rsidTr="002D3BA6">
        <w:trPr>
          <w:trHeight w:val="255"/>
        </w:trPr>
        <w:tc>
          <w:tcPr>
            <w:tcW w:w="10030" w:type="dxa"/>
            <w:gridSpan w:val="6"/>
            <w:tcBorders>
              <w:top w:val="single" w:sz="4" w:space="0" w:color="auto"/>
              <w:left w:val="single" w:sz="4" w:space="0" w:color="auto"/>
              <w:bottom w:val="single" w:sz="4" w:space="0" w:color="auto"/>
              <w:right w:val="single" w:sz="4" w:space="0" w:color="000000"/>
            </w:tcBorders>
          </w:tcPr>
          <w:p w:rsidR="00C621AC" w:rsidRPr="006E4300" w:rsidRDefault="00C621AC" w:rsidP="002D3BA6">
            <w:pPr>
              <w:jc w:val="center"/>
              <w:rPr>
                <w:b/>
                <w:bCs/>
                <w:i/>
                <w:iCs/>
              </w:rPr>
            </w:pPr>
            <w:r w:rsidRPr="006E4300">
              <w:rPr>
                <w:b/>
                <w:bCs/>
                <w:i/>
                <w:iCs/>
              </w:rPr>
              <w:t>Бюджет сельского поселения</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C621AC" w:rsidRPr="006E4300" w:rsidRDefault="00C621AC" w:rsidP="002D3BA6">
            <w:r w:rsidRPr="006E4300">
              <w:t>Доходы бюджетов сельских поселений, тыс. руб</w:t>
            </w:r>
          </w:p>
        </w:tc>
        <w:tc>
          <w:tcPr>
            <w:tcW w:w="1033" w:type="dxa"/>
            <w:tcBorders>
              <w:top w:val="nil"/>
              <w:left w:val="nil"/>
              <w:bottom w:val="single" w:sz="4" w:space="0" w:color="auto"/>
              <w:right w:val="single" w:sz="4" w:space="0" w:color="auto"/>
            </w:tcBorders>
          </w:tcPr>
          <w:p w:rsidR="00C621AC" w:rsidRPr="00FD7525" w:rsidRDefault="00C621AC" w:rsidP="002D3BA6">
            <w:pPr>
              <w:jc w:val="center"/>
              <w:rPr>
                <w:lang w:val="en-US"/>
              </w:rPr>
            </w:pPr>
            <w:r>
              <w:t>4179,7</w:t>
            </w:r>
          </w:p>
        </w:tc>
        <w:tc>
          <w:tcPr>
            <w:tcW w:w="1048" w:type="dxa"/>
            <w:tcBorders>
              <w:top w:val="nil"/>
              <w:left w:val="nil"/>
              <w:bottom w:val="single" w:sz="4" w:space="0" w:color="auto"/>
              <w:right w:val="single" w:sz="4" w:space="0" w:color="auto"/>
            </w:tcBorders>
          </w:tcPr>
          <w:p w:rsidR="00C621AC" w:rsidRPr="004603D4" w:rsidRDefault="00C621AC" w:rsidP="002D3BA6">
            <w:pPr>
              <w:jc w:val="center"/>
            </w:pPr>
            <w:r>
              <w:t>13968,8</w:t>
            </w:r>
          </w:p>
        </w:tc>
        <w:tc>
          <w:tcPr>
            <w:tcW w:w="1116" w:type="dxa"/>
            <w:tcBorders>
              <w:top w:val="nil"/>
              <w:left w:val="nil"/>
              <w:bottom w:val="single" w:sz="4" w:space="0" w:color="auto"/>
              <w:right w:val="single" w:sz="4" w:space="0" w:color="auto"/>
            </w:tcBorders>
          </w:tcPr>
          <w:p w:rsidR="00C621AC" w:rsidRPr="00FD7525" w:rsidRDefault="00C621AC" w:rsidP="002D3BA6">
            <w:pPr>
              <w:jc w:val="center"/>
            </w:pPr>
            <w:r>
              <w:t>299</w:t>
            </w:r>
            <w:r w:rsidRPr="00FD7525">
              <w:t>%</w:t>
            </w:r>
          </w:p>
        </w:tc>
        <w:tc>
          <w:tcPr>
            <w:tcW w:w="1071" w:type="dxa"/>
            <w:tcBorders>
              <w:top w:val="nil"/>
              <w:left w:val="nil"/>
              <w:bottom w:val="single" w:sz="4" w:space="0" w:color="auto"/>
              <w:right w:val="single" w:sz="4" w:space="0" w:color="auto"/>
            </w:tcBorders>
          </w:tcPr>
          <w:p w:rsidR="00C621AC" w:rsidRPr="00DA34C5" w:rsidRDefault="00C621AC" w:rsidP="002D3BA6">
            <w:pPr>
              <w:jc w:val="center"/>
            </w:pPr>
            <w:r>
              <w:t>6720</w:t>
            </w:r>
            <w:r w:rsidRPr="00FD7525">
              <w:t>,</w:t>
            </w:r>
            <w:r>
              <w:t>0</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C621AC" w:rsidRPr="006E4300" w:rsidRDefault="00C621AC" w:rsidP="002D3BA6">
            <w:r w:rsidRPr="006E4300">
              <w:t>Расходы бюджетов сельских поселений, тыс.руб</w:t>
            </w:r>
          </w:p>
        </w:tc>
        <w:tc>
          <w:tcPr>
            <w:tcW w:w="1033" w:type="dxa"/>
            <w:tcBorders>
              <w:top w:val="nil"/>
              <w:left w:val="nil"/>
              <w:bottom w:val="single" w:sz="4" w:space="0" w:color="auto"/>
              <w:right w:val="single" w:sz="4" w:space="0" w:color="auto"/>
            </w:tcBorders>
          </w:tcPr>
          <w:p w:rsidR="00C621AC" w:rsidRPr="00DA34C5" w:rsidRDefault="00C621AC" w:rsidP="002D3BA6">
            <w:pPr>
              <w:jc w:val="center"/>
            </w:pPr>
            <w:r>
              <w:t>4229,6</w:t>
            </w:r>
          </w:p>
        </w:tc>
        <w:tc>
          <w:tcPr>
            <w:tcW w:w="1048" w:type="dxa"/>
            <w:tcBorders>
              <w:top w:val="nil"/>
              <w:left w:val="nil"/>
              <w:bottom w:val="single" w:sz="4" w:space="0" w:color="auto"/>
              <w:right w:val="single" w:sz="4" w:space="0" w:color="auto"/>
            </w:tcBorders>
          </w:tcPr>
          <w:p w:rsidR="00C621AC" w:rsidRPr="00FD7525" w:rsidRDefault="00C621AC" w:rsidP="002D3BA6">
            <w:pPr>
              <w:jc w:val="center"/>
            </w:pPr>
            <w:r>
              <w:t>14840,1</w:t>
            </w:r>
          </w:p>
        </w:tc>
        <w:tc>
          <w:tcPr>
            <w:tcW w:w="1116" w:type="dxa"/>
            <w:tcBorders>
              <w:top w:val="nil"/>
              <w:left w:val="nil"/>
              <w:bottom w:val="single" w:sz="4" w:space="0" w:color="auto"/>
              <w:right w:val="single" w:sz="4" w:space="0" w:color="auto"/>
            </w:tcBorders>
          </w:tcPr>
          <w:p w:rsidR="00C621AC" w:rsidRPr="00FD7525" w:rsidRDefault="00C621AC" w:rsidP="002D3BA6">
            <w:pPr>
              <w:jc w:val="center"/>
            </w:pPr>
            <w:r>
              <w:t>285</w:t>
            </w:r>
            <w:r w:rsidRPr="00FD7525">
              <w:t>%</w:t>
            </w:r>
          </w:p>
        </w:tc>
        <w:tc>
          <w:tcPr>
            <w:tcW w:w="1071" w:type="dxa"/>
            <w:tcBorders>
              <w:top w:val="nil"/>
              <w:left w:val="nil"/>
              <w:bottom w:val="single" w:sz="4" w:space="0" w:color="auto"/>
              <w:right w:val="single" w:sz="4" w:space="0" w:color="auto"/>
            </w:tcBorders>
          </w:tcPr>
          <w:p w:rsidR="00C621AC" w:rsidRPr="00FD7525" w:rsidRDefault="00C621AC" w:rsidP="002D3BA6">
            <w:pPr>
              <w:jc w:val="center"/>
            </w:pPr>
            <w:r>
              <w:t>6720</w:t>
            </w:r>
            <w:r w:rsidRPr="00FD7525">
              <w:t>,</w:t>
            </w:r>
            <w:r>
              <w:t>0</w:t>
            </w:r>
          </w:p>
        </w:tc>
      </w:tr>
      <w:tr w:rsidR="00C621AC" w:rsidRPr="006E4300" w:rsidTr="002D3BA6">
        <w:trPr>
          <w:trHeight w:val="525"/>
        </w:trPr>
        <w:tc>
          <w:tcPr>
            <w:tcW w:w="5762" w:type="dxa"/>
            <w:gridSpan w:val="2"/>
            <w:tcBorders>
              <w:top w:val="single" w:sz="4" w:space="0" w:color="auto"/>
              <w:left w:val="single" w:sz="4" w:space="0" w:color="auto"/>
              <w:bottom w:val="single" w:sz="4" w:space="0" w:color="auto"/>
              <w:right w:val="single" w:sz="4" w:space="0" w:color="000000"/>
            </w:tcBorders>
          </w:tcPr>
          <w:p w:rsidR="00C621AC" w:rsidRPr="006E4300" w:rsidRDefault="00C621AC" w:rsidP="002D3BA6">
            <w:r w:rsidRPr="006E4300">
              <w:t>Дефицит (профицит) бюджетов сельских поселений, млн.руб</w:t>
            </w:r>
          </w:p>
        </w:tc>
        <w:tc>
          <w:tcPr>
            <w:tcW w:w="1033" w:type="dxa"/>
            <w:tcBorders>
              <w:top w:val="nil"/>
              <w:left w:val="nil"/>
              <w:bottom w:val="single" w:sz="4" w:space="0" w:color="auto"/>
              <w:right w:val="single" w:sz="4" w:space="0" w:color="auto"/>
            </w:tcBorders>
          </w:tcPr>
          <w:p w:rsidR="00C621AC" w:rsidRPr="00DA34C5" w:rsidRDefault="00C621AC" w:rsidP="002D3BA6">
            <w:pPr>
              <w:ind w:left="-132"/>
              <w:jc w:val="center"/>
            </w:pPr>
            <w:r>
              <w:t>49,8</w:t>
            </w:r>
          </w:p>
        </w:tc>
        <w:tc>
          <w:tcPr>
            <w:tcW w:w="1048" w:type="dxa"/>
            <w:tcBorders>
              <w:top w:val="nil"/>
              <w:left w:val="nil"/>
              <w:bottom w:val="single" w:sz="4" w:space="0" w:color="auto"/>
              <w:right w:val="single" w:sz="4" w:space="0" w:color="auto"/>
            </w:tcBorders>
          </w:tcPr>
          <w:p w:rsidR="00C621AC" w:rsidRPr="00FD7525" w:rsidRDefault="00C621AC" w:rsidP="002D3BA6">
            <w:pPr>
              <w:jc w:val="center"/>
            </w:pPr>
            <w:r>
              <w:t>871,7</w:t>
            </w:r>
          </w:p>
        </w:tc>
        <w:tc>
          <w:tcPr>
            <w:tcW w:w="1116" w:type="dxa"/>
            <w:tcBorders>
              <w:top w:val="nil"/>
              <w:left w:val="nil"/>
              <w:bottom w:val="single" w:sz="4" w:space="0" w:color="auto"/>
              <w:right w:val="single" w:sz="4" w:space="0" w:color="auto"/>
            </w:tcBorders>
          </w:tcPr>
          <w:p w:rsidR="00C621AC" w:rsidRPr="00FD7525" w:rsidRDefault="00C621AC" w:rsidP="002D3BA6">
            <w:pPr>
              <w:jc w:val="center"/>
            </w:pPr>
            <w:r w:rsidRPr="00FD7525">
              <w:t> </w:t>
            </w:r>
          </w:p>
        </w:tc>
        <w:tc>
          <w:tcPr>
            <w:tcW w:w="1071" w:type="dxa"/>
            <w:tcBorders>
              <w:top w:val="nil"/>
              <w:left w:val="nil"/>
              <w:bottom w:val="single" w:sz="4" w:space="0" w:color="auto"/>
              <w:right w:val="single" w:sz="4" w:space="0" w:color="auto"/>
            </w:tcBorders>
          </w:tcPr>
          <w:p w:rsidR="00C621AC" w:rsidRPr="00882DB8" w:rsidRDefault="00C621AC" w:rsidP="002D3BA6">
            <w:pPr>
              <w:jc w:val="center"/>
              <w:rPr>
                <w:color w:val="FF0000"/>
              </w:rPr>
            </w:pPr>
            <w:r w:rsidRPr="00882DB8">
              <w:rPr>
                <w:color w:val="FF0000"/>
              </w:rPr>
              <w:t> </w:t>
            </w:r>
          </w:p>
        </w:tc>
      </w:tr>
      <w:tr w:rsidR="00C621AC" w:rsidRPr="006E4300" w:rsidTr="002D3BA6">
        <w:trPr>
          <w:trHeight w:val="255"/>
        </w:trPr>
        <w:tc>
          <w:tcPr>
            <w:tcW w:w="10030" w:type="dxa"/>
            <w:gridSpan w:val="6"/>
            <w:tcBorders>
              <w:top w:val="single" w:sz="4" w:space="0" w:color="auto"/>
              <w:left w:val="single" w:sz="4" w:space="0" w:color="auto"/>
              <w:bottom w:val="single" w:sz="4" w:space="0" w:color="auto"/>
              <w:right w:val="single" w:sz="4" w:space="0" w:color="000000"/>
            </w:tcBorders>
          </w:tcPr>
          <w:p w:rsidR="00C621AC" w:rsidRPr="006E4300" w:rsidRDefault="00C621AC" w:rsidP="002D3BA6">
            <w:pPr>
              <w:jc w:val="center"/>
              <w:rPr>
                <w:b/>
                <w:bCs/>
                <w:i/>
                <w:iCs/>
              </w:rPr>
            </w:pPr>
            <w:r w:rsidRPr="006E4300">
              <w:rPr>
                <w:b/>
                <w:bCs/>
                <w:i/>
                <w:iCs/>
              </w:rPr>
              <w:t xml:space="preserve">УРОВЕНЬ ЖИЗНИ НАСЕЛЕНИЯ </w:t>
            </w:r>
          </w:p>
        </w:tc>
      </w:tr>
      <w:tr w:rsidR="00C621AC" w:rsidRPr="006E4300" w:rsidTr="002D3BA6">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C621AC" w:rsidRPr="006E4300" w:rsidRDefault="00C621AC" w:rsidP="002D3BA6">
            <w:r w:rsidRPr="006E4300">
              <w:t>Среднемесячная заработная плата работников организаций, не относящихся к субъектам малого предпринимательства, рублей</w:t>
            </w:r>
          </w:p>
        </w:tc>
        <w:tc>
          <w:tcPr>
            <w:tcW w:w="1033" w:type="dxa"/>
            <w:tcBorders>
              <w:top w:val="nil"/>
              <w:left w:val="nil"/>
              <w:bottom w:val="single" w:sz="4" w:space="0" w:color="auto"/>
              <w:right w:val="single" w:sz="4" w:space="0" w:color="auto"/>
            </w:tcBorders>
            <w:noWrap/>
            <w:vAlign w:val="bottom"/>
          </w:tcPr>
          <w:p w:rsidR="00C621AC" w:rsidRPr="000F6830" w:rsidRDefault="00C621AC" w:rsidP="002D3BA6">
            <w:pPr>
              <w:jc w:val="center"/>
            </w:pPr>
            <w:r>
              <w:t>7</w:t>
            </w:r>
            <w:r w:rsidRPr="000F6830">
              <w:t>953,00</w:t>
            </w:r>
          </w:p>
        </w:tc>
        <w:tc>
          <w:tcPr>
            <w:tcW w:w="1048" w:type="dxa"/>
            <w:tcBorders>
              <w:top w:val="nil"/>
              <w:left w:val="nil"/>
              <w:bottom w:val="single" w:sz="4" w:space="0" w:color="auto"/>
              <w:right w:val="single" w:sz="4" w:space="0" w:color="auto"/>
            </w:tcBorders>
            <w:shd w:val="clear" w:color="auto" w:fill="FFFFFF"/>
            <w:noWrap/>
            <w:vAlign w:val="bottom"/>
          </w:tcPr>
          <w:p w:rsidR="00C621AC" w:rsidRPr="006E4300" w:rsidRDefault="00C621AC" w:rsidP="002D3BA6">
            <w:pPr>
              <w:jc w:val="center"/>
            </w:pPr>
            <w:r>
              <w:t>7</w:t>
            </w:r>
            <w:r w:rsidRPr="000F6830">
              <w:t>953,00</w:t>
            </w:r>
          </w:p>
        </w:tc>
        <w:tc>
          <w:tcPr>
            <w:tcW w:w="1116" w:type="dxa"/>
            <w:tcBorders>
              <w:top w:val="nil"/>
              <w:left w:val="nil"/>
              <w:bottom w:val="single" w:sz="4" w:space="0" w:color="auto"/>
              <w:right w:val="single" w:sz="4" w:space="0" w:color="auto"/>
            </w:tcBorders>
            <w:noWrap/>
            <w:vAlign w:val="bottom"/>
          </w:tcPr>
          <w:p w:rsidR="00C621AC" w:rsidRPr="006E4300" w:rsidRDefault="00C621AC" w:rsidP="002D3BA6">
            <w:pPr>
              <w:jc w:val="center"/>
            </w:pPr>
            <w:r w:rsidRPr="006E4300">
              <w:t>100%</w:t>
            </w:r>
          </w:p>
        </w:tc>
        <w:tc>
          <w:tcPr>
            <w:tcW w:w="1071" w:type="dxa"/>
            <w:tcBorders>
              <w:top w:val="nil"/>
              <w:left w:val="nil"/>
              <w:bottom w:val="single" w:sz="4" w:space="0" w:color="auto"/>
              <w:right w:val="single" w:sz="4" w:space="0" w:color="auto"/>
            </w:tcBorders>
          </w:tcPr>
          <w:p w:rsidR="00C621AC" w:rsidRPr="006E4300" w:rsidRDefault="00C621AC" w:rsidP="002D3BA6">
            <w:pPr>
              <w:jc w:val="center"/>
            </w:pPr>
          </w:p>
          <w:p w:rsidR="00C621AC" w:rsidRPr="006E4300" w:rsidRDefault="00C621AC" w:rsidP="002D3BA6">
            <w:pPr>
              <w:jc w:val="center"/>
            </w:pPr>
          </w:p>
          <w:p w:rsidR="00C621AC" w:rsidRPr="006E4300" w:rsidRDefault="00C621AC" w:rsidP="002D3BA6">
            <w:pPr>
              <w:jc w:val="center"/>
            </w:pPr>
            <w:r>
              <w:t>7</w:t>
            </w:r>
            <w:r w:rsidRPr="000F6830">
              <w:t>953,00</w:t>
            </w:r>
          </w:p>
        </w:tc>
      </w:tr>
      <w:tr w:rsidR="00C621AC" w:rsidRPr="006E4300" w:rsidTr="002D3BA6">
        <w:trPr>
          <w:trHeight w:val="255"/>
        </w:trPr>
        <w:tc>
          <w:tcPr>
            <w:tcW w:w="8959" w:type="dxa"/>
            <w:gridSpan w:val="5"/>
            <w:tcBorders>
              <w:top w:val="single" w:sz="4" w:space="0" w:color="auto"/>
              <w:left w:val="nil"/>
              <w:bottom w:val="nil"/>
              <w:right w:val="nil"/>
            </w:tcBorders>
          </w:tcPr>
          <w:p w:rsidR="00C621AC" w:rsidRPr="006E4300" w:rsidRDefault="00C621AC" w:rsidP="002D3BA6"/>
          <w:p w:rsidR="00C621AC" w:rsidRPr="006E4300" w:rsidRDefault="00C621AC" w:rsidP="002D3BA6">
            <w:r>
              <w:t>Глава</w:t>
            </w:r>
            <w:r w:rsidRPr="006E4300">
              <w:t xml:space="preserve"> Атнарского сельского поселения                           </w:t>
            </w:r>
            <w:r>
              <w:t>А.А.Наумова</w:t>
            </w:r>
          </w:p>
        </w:tc>
        <w:tc>
          <w:tcPr>
            <w:tcW w:w="1071" w:type="dxa"/>
          </w:tcPr>
          <w:p w:rsidR="00C621AC" w:rsidRPr="006E4300" w:rsidRDefault="00C621AC" w:rsidP="002D3BA6">
            <w:pPr>
              <w:jc w:val="center"/>
            </w:pPr>
          </w:p>
        </w:tc>
      </w:tr>
      <w:tr w:rsidR="00C621AC" w:rsidRPr="006E4300" w:rsidTr="002D3BA6">
        <w:trPr>
          <w:trHeight w:val="510"/>
        </w:trPr>
        <w:tc>
          <w:tcPr>
            <w:tcW w:w="2570" w:type="dxa"/>
          </w:tcPr>
          <w:p w:rsidR="00C621AC" w:rsidRPr="006E4300" w:rsidRDefault="00C621AC" w:rsidP="002D3BA6"/>
        </w:tc>
        <w:tc>
          <w:tcPr>
            <w:tcW w:w="3192" w:type="dxa"/>
          </w:tcPr>
          <w:p w:rsidR="00C621AC" w:rsidRPr="006E4300" w:rsidRDefault="00C621AC" w:rsidP="002D3BA6">
            <w:pPr>
              <w:rPr>
                <w:b/>
                <w:bCs/>
              </w:rPr>
            </w:pPr>
          </w:p>
        </w:tc>
        <w:tc>
          <w:tcPr>
            <w:tcW w:w="1033" w:type="dxa"/>
          </w:tcPr>
          <w:p w:rsidR="00C621AC" w:rsidRPr="006E4300" w:rsidRDefault="00C621AC" w:rsidP="002D3BA6">
            <w:pPr>
              <w:jc w:val="center"/>
            </w:pPr>
          </w:p>
        </w:tc>
        <w:tc>
          <w:tcPr>
            <w:tcW w:w="1048" w:type="dxa"/>
          </w:tcPr>
          <w:p w:rsidR="00C621AC" w:rsidRPr="006E4300" w:rsidRDefault="00C621AC" w:rsidP="002D3BA6">
            <w:pPr>
              <w:jc w:val="center"/>
            </w:pPr>
          </w:p>
        </w:tc>
        <w:tc>
          <w:tcPr>
            <w:tcW w:w="1116" w:type="dxa"/>
          </w:tcPr>
          <w:p w:rsidR="00C621AC" w:rsidRPr="006E4300" w:rsidRDefault="00C621AC" w:rsidP="002D3BA6">
            <w:pPr>
              <w:jc w:val="center"/>
            </w:pPr>
          </w:p>
        </w:tc>
        <w:tc>
          <w:tcPr>
            <w:tcW w:w="1071" w:type="dxa"/>
          </w:tcPr>
          <w:p w:rsidR="00C621AC" w:rsidRPr="006E4300" w:rsidRDefault="00C621AC" w:rsidP="002D3BA6">
            <w:pPr>
              <w:jc w:val="center"/>
            </w:pPr>
          </w:p>
        </w:tc>
      </w:tr>
      <w:tr w:rsidR="00C621AC" w:rsidRPr="006E4300" w:rsidTr="002D3BA6">
        <w:trPr>
          <w:trHeight w:val="255"/>
        </w:trPr>
        <w:tc>
          <w:tcPr>
            <w:tcW w:w="2570" w:type="dxa"/>
          </w:tcPr>
          <w:p w:rsidR="00C621AC" w:rsidRPr="006E4300" w:rsidRDefault="00C621AC" w:rsidP="002D3BA6"/>
        </w:tc>
        <w:tc>
          <w:tcPr>
            <w:tcW w:w="3192" w:type="dxa"/>
          </w:tcPr>
          <w:p w:rsidR="00C621AC" w:rsidRPr="006E4300" w:rsidRDefault="00C621AC" w:rsidP="002D3BA6"/>
        </w:tc>
        <w:tc>
          <w:tcPr>
            <w:tcW w:w="1033" w:type="dxa"/>
          </w:tcPr>
          <w:p w:rsidR="00C621AC" w:rsidRPr="006E4300" w:rsidRDefault="00C621AC" w:rsidP="002D3BA6">
            <w:pPr>
              <w:jc w:val="center"/>
            </w:pPr>
          </w:p>
        </w:tc>
        <w:tc>
          <w:tcPr>
            <w:tcW w:w="1048" w:type="dxa"/>
          </w:tcPr>
          <w:p w:rsidR="00C621AC" w:rsidRPr="006E4300" w:rsidRDefault="00C621AC" w:rsidP="002D3BA6">
            <w:pPr>
              <w:jc w:val="center"/>
            </w:pPr>
          </w:p>
        </w:tc>
        <w:tc>
          <w:tcPr>
            <w:tcW w:w="1116" w:type="dxa"/>
          </w:tcPr>
          <w:p w:rsidR="00C621AC" w:rsidRPr="006E4300" w:rsidRDefault="00C621AC" w:rsidP="002D3BA6">
            <w:pPr>
              <w:jc w:val="center"/>
            </w:pPr>
          </w:p>
        </w:tc>
        <w:tc>
          <w:tcPr>
            <w:tcW w:w="1071" w:type="dxa"/>
          </w:tcPr>
          <w:p w:rsidR="00C621AC" w:rsidRPr="006E4300" w:rsidRDefault="00C621AC" w:rsidP="002D3BA6">
            <w:pPr>
              <w:jc w:val="center"/>
            </w:pPr>
          </w:p>
        </w:tc>
      </w:tr>
      <w:tr w:rsidR="00C621AC" w:rsidRPr="006E4300" w:rsidTr="002D3BA6">
        <w:trPr>
          <w:trHeight w:val="255"/>
        </w:trPr>
        <w:tc>
          <w:tcPr>
            <w:tcW w:w="2570" w:type="dxa"/>
          </w:tcPr>
          <w:p w:rsidR="00C621AC" w:rsidRPr="006E4300" w:rsidRDefault="00C621AC" w:rsidP="002D3BA6">
            <w:pPr>
              <w:rPr>
                <w:b/>
                <w:bCs/>
              </w:rPr>
            </w:pPr>
          </w:p>
        </w:tc>
        <w:tc>
          <w:tcPr>
            <w:tcW w:w="3192" w:type="dxa"/>
          </w:tcPr>
          <w:p w:rsidR="00C621AC" w:rsidRPr="006E4300" w:rsidRDefault="00C621AC" w:rsidP="002D3BA6">
            <w:pPr>
              <w:rPr>
                <w:b/>
                <w:bCs/>
              </w:rPr>
            </w:pPr>
          </w:p>
        </w:tc>
        <w:tc>
          <w:tcPr>
            <w:tcW w:w="1033" w:type="dxa"/>
          </w:tcPr>
          <w:p w:rsidR="00C621AC" w:rsidRPr="006E4300" w:rsidRDefault="00C621AC" w:rsidP="002D3BA6">
            <w:pPr>
              <w:jc w:val="center"/>
            </w:pPr>
          </w:p>
        </w:tc>
        <w:tc>
          <w:tcPr>
            <w:tcW w:w="1048" w:type="dxa"/>
          </w:tcPr>
          <w:p w:rsidR="00C621AC" w:rsidRPr="006E4300" w:rsidRDefault="00C621AC" w:rsidP="002D3BA6">
            <w:pPr>
              <w:jc w:val="center"/>
            </w:pPr>
          </w:p>
        </w:tc>
        <w:tc>
          <w:tcPr>
            <w:tcW w:w="1116" w:type="dxa"/>
          </w:tcPr>
          <w:p w:rsidR="00C621AC" w:rsidRPr="006E4300" w:rsidRDefault="00C621AC" w:rsidP="002D3BA6">
            <w:pPr>
              <w:jc w:val="center"/>
            </w:pPr>
          </w:p>
        </w:tc>
        <w:tc>
          <w:tcPr>
            <w:tcW w:w="1071" w:type="dxa"/>
          </w:tcPr>
          <w:p w:rsidR="00C621AC" w:rsidRPr="006E4300" w:rsidRDefault="00C621AC" w:rsidP="002D3BA6">
            <w:pPr>
              <w:jc w:val="center"/>
            </w:pPr>
          </w:p>
        </w:tc>
      </w:tr>
      <w:tr w:rsidR="00C621AC" w:rsidRPr="006E4300" w:rsidTr="002D3BA6">
        <w:trPr>
          <w:trHeight w:val="255"/>
        </w:trPr>
        <w:tc>
          <w:tcPr>
            <w:tcW w:w="8959" w:type="dxa"/>
            <w:gridSpan w:val="5"/>
          </w:tcPr>
          <w:p w:rsidR="00C621AC" w:rsidRPr="00DA27E0" w:rsidRDefault="00C621AC" w:rsidP="002D3BA6"/>
        </w:tc>
        <w:tc>
          <w:tcPr>
            <w:tcW w:w="1071" w:type="dxa"/>
          </w:tcPr>
          <w:p w:rsidR="00C621AC" w:rsidRPr="006E4300" w:rsidRDefault="00C621AC" w:rsidP="002D3BA6">
            <w:pPr>
              <w:jc w:val="center"/>
            </w:pPr>
          </w:p>
        </w:tc>
      </w:tr>
      <w:tr w:rsidR="00C621AC" w:rsidRPr="006E4300" w:rsidTr="002D3BA6">
        <w:trPr>
          <w:trHeight w:val="80"/>
        </w:trPr>
        <w:tc>
          <w:tcPr>
            <w:tcW w:w="8959" w:type="dxa"/>
            <w:gridSpan w:val="5"/>
          </w:tcPr>
          <w:p w:rsidR="00C621AC" w:rsidRPr="006E4300" w:rsidRDefault="00C621AC" w:rsidP="002D3BA6"/>
          <w:p w:rsidR="00C621AC" w:rsidRPr="006E4300" w:rsidRDefault="00C621AC" w:rsidP="002D3BA6"/>
        </w:tc>
        <w:tc>
          <w:tcPr>
            <w:tcW w:w="1071" w:type="dxa"/>
            <w:noWrap/>
            <w:vAlign w:val="bottom"/>
          </w:tcPr>
          <w:p w:rsidR="00C621AC" w:rsidRPr="006E4300" w:rsidRDefault="00C621AC" w:rsidP="002D3BA6">
            <w:pPr>
              <w:jc w:val="center"/>
            </w:pPr>
          </w:p>
        </w:tc>
      </w:tr>
    </w:tbl>
    <w:p w:rsidR="00C621AC" w:rsidRPr="00DA27E0" w:rsidRDefault="00C621AC" w:rsidP="00C621AC"/>
    <w:p w:rsidR="00C621AC" w:rsidRPr="00DA27E0" w:rsidRDefault="00C621AC" w:rsidP="00C621AC">
      <w:pPr>
        <w:jc w:val="center"/>
      </w:pPr>
      <w:r w:rsidRPr="00DA27E0">
        <w:t>Пояснительная записка</w:t>
      </w:r>
    </w:p>
    <w:p w:rsidR="00C621AC" w:rsidRPr="00DA27E0" w:rsidRDefault="00C621AC" w:rsidP="00C621AC">
      <w:pPr>
        <w:jc w:val="center"/>
      </w:pPr>
      <w:r w:rsidRPr="00DA27E0">
        <w:t>об итогах социально-экономического развития</w:t>
      </w:r>
    </w:p>
    <w:p w:rsidR="00C621AC" w:rsidRPr="00DA27E0" w:rsidRDefault="00C621AC" w:rsidP="00C621AC">
      <w:pPr>
        <w:jc w:val="center"/>
      </w:pPr>
      <w:r w:rsidRPr="00DA27E0">
        <w:t>Атнарского сельского   поселения за 9 месяцев 201</w:t>
      </w:r>
      <w:r>
        <w:t>9</w:t>
      </w:r>
      <w:r w:rsidRPr="00DA27E0">
        <w:t xml:space="preserve"> года.</w:t>
      </w:r>
    </w:p>
    <w:p w:rsidR="00C621AC" w:rsidRPr="00DA27E0" w:rsidRDefault="00C621AC" w:rsidP="00C621AC">
      <w:pPr>
        <w:jc w:val="both"/>
      </w:pPr>
      <w:r w:rsidRPr="00DA27E0">
        <w:t xml:space="preserve">           За истекшие 9 месяцев 20</w:t>
      </w:r>
      <w:r>
        <w:t>20</w:t>
      </w:r>
      <w:r w:rsidRPr="00DA27E0">
        <w:t>года основное внимание администрации сельского поселения было направлено на выполнение Прогнозных показателей социально-экономического развития сельского поселения на 20</w:t>
      </w:r>
      <w:r>
        <w:t>20</w:t>
      </w:r>
      <w:r w:rsidRPr="00DA27E0">
        <w:t xml:space="preserve"> год, устранение критических замечаний, высказанных на заседании Собрания депутатов </w:t>
      </w:r>
      <w:r>
        <w:t>Атнарского</w:t>
      </w:r>
      <w:r w:rsidRPr="00DA27E0">
        <w:t xml:space="preserve"> сельского поселения  по итогам 201</w:t>
      </w:r>
      <w:r>
        <w:t>9</w:t>
      </w:r>
      <w:r w:rsidRPr="00DA27E0">
        <w:t xml:space="preserve"> года и первого полугодия 20</w:t>
      </w:r>
      <w:r>
        <w:t>20</w:t>
      </w:r>
      <w:r w:rsidRPr="00DA27E0">
        <w:t>года.</w:t>
      </w:r>
    </w:p>
    <w:p w:rsidR="00C621AC" w:rsidRPr="00DA27E0" w:rsidRDefault="00C621AC" w:rsidP="00C621AC">
      <w:pPr>
        <w:jc w:val="both"/>
      </w:pPr>
      <w:r w:rsidRPr="00DA27E0">
        <w:t xml:space="preserve">            Принимаемые меры позволили несколько увеличить основные показатели, характеризующие уровень развития экономики сельского поселения. Благоприятная экономическая конъюнктура, сложившаяся в последние годы, устойчивый  рост реальной заработной платы и других выплат способствуют дальнейшему увеличению потребительского спроса населения и ускорению развития оборота розничной торговли и платных услуг населению. Оборот розничной торговли  составил</w:t>
      </w:r>
      <w:r w:rsidRPr="007861AE">
        <w:t xml:space="preserve">28640,1 </w:t>
      </w:r>
      <w:r w:rsidRPr="00DA27E0">
        <w:t>тыс.руб по итогам 9 месяцев 20</w:t>
      </w:r>
      <w:r>
        <w:t>20</w:t>
      </w:r>
      <w:r w:rsidRPr="00DA27E0">
        <w:t xml:space="preserve"> года, что составляет 92%  к соответствующему периоду  прошлого года. </w:t>
      </w:r>
    </w:p>
    <w:p w:rsidR="00C621AC" w:rsidRPr="00DA27E0" w:rsidRDefault="00C621AC" w:rsidP="00C621AC">
      <w:pPr>
        <w:jc w:val="both"/>
      </w:pPr>
      <w:r w:rsidRPr="00DA27E0">
        <w:t xml:space="preserve">            За 9 месяцев текущего года на территории сельского поселения  ведено в эксплуатацию </w:t>
      </w:r>
      <w:r>
        <w:t>621,6</w:t>
      </w:r>
      <w:r w:rsidRPr="006E4300">
        <w:t> </w:t>
      </w:r>
      <w:r w:rsidRPr="00DA27E0">
        <w:t xml:space="preserve">кв.м жилья, в том числе построен </w:t>
      </w:r>
      <w:r>
        <w:t xml:space="preserve">5 </w:t>
      </w:r>
      <w:r w:rsidRPr="00DA27E0">
        <w:t>индивидуальны</w:t>
      </w:r>
      <w:r>
        <w:t>х</w:t>
      </w:r>
      <w:r w:rsidRPr="00DA27E0">
        <w:t xml:space="preserve"> жил</w:t>
      </w:r>
      <w:r>
        <w:t>ых</w:t>
      </w:r>
      <w:r w:rsidRPr="00DA27E0">
        <w:t xml:space="preserve"> дом</w:t>
      </w:r>
      <w:r>
        <w:t>ов</w:t>
      </w:r>
      <w:r w:rsidRPr="00DA27E0">
        <w:t xml:space="preserve">.  </w:t>
      </w:r>
    </w:p>
    <w:p w:rsidR="00C621AC" w:rsidRPr="00DA27E0" w:rsidRDefault="00C621AC" w:rsidP="00C621AC">
      <w:pPr>
        <w:jc w:val="both"/>
      </w:pPr>
      <w:r w:rsidRPr="00DA27E0">
        <w:t xml:space="preserve">Газифицировано  16 индивидуальных жилых дома. </w:t>
      </w:r>
    </w:p>
    <w:p w:rsidR="00C621AC" w:rsidRPr="00DA27E0" w:rsidRDefault="00C621AC" w:rsidP="00C621AC">
      <w:pPr>
        <w:jc w:val="both"/>
      </w:pPr>
      <w:r w:rsidRPr="00DA27E0">
        <w:t xml:space="preserve">            Производство мяса в хозяйствах населения составило 160 т, производство  молока  -  2242,7т  (110,%) . Поголовье КРС  составило </w:t>
      </w:r>
      <w:r>
        <w:t>711</w:t>
      </w:r>
      <w:r w:rsidRPr="00DA27E0">
        <w:t xml:space="preserve"> голов (101%), в том числе коровы </w:t>
      </w:r>
      <w:r>
        <w:t>462</w:t>
      </w:r>
      <w:r w:rsidRPr="00DA27E0">
        <w:t xml:space="preserve"> голов (9</w:t>
      </w:r>
      <w:r>
        <w:t>9</w:t>
      </w:r>
      <w:r w:rsidRPr="00DA27E0">
        <w:t xml:space="preserve">,0%), свиней  </w:t>
      </w:r>
      <w:r>
        <w:t>23</w:t>
      </w:r>
      <w:r w:rsidRPr="00DA27E0">
        <w:t xml:space="preserve"> голова (</w:t>
      </w:r>
      <w:r>
        <w:t>50</w:t>
      </w:r>
      <w:r w:rsidRPr="00DA27E0">
        <w:t>%),  В хозяйствах населения количество лошадей  10 голов (</w:t>
      </w:r>
      <w:r w:rsidRPr="00DA27E0">
        <w:rPr>
          <w:bCs/>
        </w:rPr>
        <w:t>100%)</w:t>
      </w:r>
      <w:r w:rsidRPr="00DA27E0">
        <w:t xml:space="preserve">. </w:t>
      </w:r>
    </w:p>
    <w:p w:rsidR="00C621AC" w:rsidRPr="00DA27E0" w:rsidRDefault="00C621AC" w:rsidP="00C621AC">
      <w:pPr>
        <w:jc w:val="both"/>
      </w:pPr>
      <w:r w:rsidRPr="00DA27E0">
        <w:t xml:space="preserve">          Численность зарегистрированных безработных по состоянию на 1 октября 20</w:t>
      </w:r>
      <w:r>
        <w:t>20</w:t>
      </w:r>
      <w:r w:rsidRPr="00DA27E0">
        <w:t xml:space="preserve"> года составляет 22 человек.</w:t>
      </w:r>
    </w:p>
    <w:p w:rsidR="00C621AC" w:rsidRPr="00DA27E0" w:rsidRDefault="00C621AC" w:rsidP="00C621AC">
      <w:pPr>
        <w:jc w:val="both"/>
      </w:pPr>
      <w:r w:rsidRPr="00DA27E0">
        <w:t xml:space="preserve">           За 9 месяцев 20</w:t>
      </w:r>
      <w:r>
        <w:t>20</w:t>
      </w:r>
      <w:r w:rsidRPr="00DA27E0">
        <w:t xml:space="preserve"> года бюджет сельского поселения исполнен по доходам в сумме  </w:t>
      </w:r>
      <w:r>
        <w:t>9778,9</w:t>
      </w:r>
      <w:r w:rsidRPr="00DA27E0">
        <w:t xml:space="preserve">тыс.руб. </w:t>
      </w:r>
    </w:p>
    <w:p w:rsidR="00C621AC" w:rsidRPr="00DA27E0" w:rsidRDefault="00C621AC" w:rsidP="00C621AC">
      <w:pPr>
        <w:jc w:val="both"/>
      </w:pPr>
      <w:r w:rsidRPr="00DA27E0">
        <w:t xml:space="preserve">                    Итоги девяти месяцев текущего года показывают, что имеются все возможности по выполнению основных показателей Прогноза социально-экономического развития сельского поселения за 20</w:t>
      </w:r>
      <w:r>
        <w:t>20</w:t>
      </w:r>
      <w:r w:rsidRPr="00DA27E0">
        <w:t xml:space="preserve"> год и сохранить набранный темп развития экономики сельского поселения. </w:t>
      </w:r>
    </w:p>
    <w:p w:rsidR="00C621AC" w:rsidRPr="00DA27E0" w:rsidRDefault="00C621AC" w:rsidP="00C621AC">
      <w:pPr>
        <w:jc w:val="both"/>
      </w:pPr>
    </w:p>
    <w:p w:rsidR="00C621AC" w:rsidRDefault="00C621AC" w:rsidP="00C621AC">
      <w:pPr>
        <w:jc w:val="both"/>
      </w:pPr>
      <w:r>
        <w:t>Глава</w:t>
      </w:r>
      <w:r w:rsidRPr="00DA27E0">
        <w:t xml:space="preserve"> Атнарского сельского   поселения       </w:t>
      </w:r>
      <w:r>
        <w:t>А.А.Наумова</w:t>
      </w:r>
    </w:p>
    <w:p w:rsidR="00C621AC" w:rsidRDefault="00C621AC" w:rsidP="00C621AC">
      <w:pPr>
        <w:jc w:val="both"/>
      </w:pPr>
    </w:p>
    <w:p w:rsidR="00C621AC" w:rsidRDefault="00C621AC" w:rsidP="00C621AC">
      <w:pPr>
        <w:jc w:val="both"/>
      </w:pPr>
    </w:p>
    <w:p w:rsidR="00C621AC" w:rsidRDefault="00C621AC" w:rsidP="00C621AC">
      <w:pPr>
        <w:jc w:val="both"/>
      </w:pPr>
    </w:p>
    <w:p w:rsidR="00C621AC" w:rsidRDefault="00C621AC" w:rsidP="00C621AC">
      <w:pPr>
        <w:jc w:val="center"/>
        <w:rPr>
          <w:b/>
        </w:rPr>
      </w:pPr>
      <w:r w:rsidRPr="005C5E9A">
        <w:rPr>
          <w:b/>
        </w:rPr>
        <w:t xml:space="preserve">Основные показатели прогноза социально-экономического развития </w:t>
      </w:r>
    </w:p>
    <w:p w:rsidR="00C621AC" w:rsidRPr="005C5E9A" w:rsidRDefault="00C621AC" w:rsidP="00C621AC">
      <w:pPr>
        <w:jc w:val="center"/>
        <w:rPr>
          <w:b/>
        </w:rPr>
      </w:pPr>
      <w:r w:rsidRPr="005C5E9A">
        <w:rPr>
          <w:b/>
        </w:rPr>
        <w:t>Атнарского сельского поселения на 201</w:t>
      </w:r>
      <w:r>
        <w:rPr>
          <w:b/>
        </w:rPr>
        <w:t>9</w:t>
      </w:r>
      <w:r w:rsidRPr="005C5E9A">
        <w:rPr>
          <w:b/>
        </w:rPr>
        <w:t>-20</w:t>
      </w:r>
      <w:r>
        <w:rPr>
          <w:b/>
        </w:rPr>
        <w:t>22</w:t>
      </w:r>
      <w:r w:rsidRPr="005C5E9A">
        <w:rPr>
          <w:b/>
        </w:rPr>
        <w:t xml:space="preserve"> гг.</w:t>
      </w:r>
    </w:p>
    <w:p w:rsidR="00C621AC" w:rsidRPr="00DA27E0" w:rsidRDefault="00C621AC" w:rsidP="00C621AC">
      <w:pPr>
        <w:jc w:val="center"/>
      </w:pPr>
    </w:p>
    <w:tbl>
      <w:tblPr>
        <w:tblW w:w="9674" w:type="dxa"/>
        <w:tblLayout w:type="fixed"/>
        <w:tblLook w:val="01E0"/>
      </w:tblPr>
      <w:tblGrid>
        <w:gridCol w:w="2093"/>
        <w:gridCol w:w="1774"/>
        <w:gridCol w:w="1290"/>
        <w:gridCol w:w="1260"/>
        <w:gridCol w:w="1136"/>
        <w:gridCol w:w="1060"/>
        <w:gridCol w:w="1061"/>
      </w:tblGrid>
      <w:tr w:rsidR="00C621AC" w:rsidRPr="006E4300" w:rsidTr="002D3BA6">
        <w:tc>
          <w:tcPr>
            <w:tcW w:w="2093" w:type="dxa"/>
            <w:vMerge w:val="restart"/>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 xml:space="preserve">Показатели  </w:t>
            </w:r>
          </w:p>
        </w:tc>
        <w:tc>
          <w:tcPr>
            <w:tcW w:w="1774" w:type="dxa"/>
            <w:vMerge w:val="restart"/>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Единица измерения</w:t>
            </w:r>
          </w:p>
        </w:tc>
        <w:tc>
          <w:tcPr>
            <w:tcW w:w="2550" w:type="dxa"/>
            <w:gridSpan w:val="2"/>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Отчет</w:t>
            </w:r>
          </w:p>
        </w:tc>
        <w:tc>
          <w:tcPr>
            <w:tcW w:w="3257" w:type="dxa"/>
            <w:gridSpan w:val="3"/>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 xml:space="preserve">Прогноз </w:t>
            </w:r>
          </w:p>
        </w:tc>
      </w:tr>
      <w:tr w:rsidR="00C621AC" w:rsidRPr="006E4300" w:rsidTr="002D3BA6">
        <w:tc>
          <w:tcPr>
            <w:tcW w:w="2093" w:type="dxa"/>
            <w:vMerge/>
            <w:tcBorders>
              <w:top w:val="single" w:sz="4" w:space="0" w:color="auto"/>
              <w:left w:val="single" w:sz="4" w:space="0" w:color="auto"/>
              <w:bottom w:val="single" w:sz="4" w:space="0" w:color="auto"/>
              <w:right w:val="single" w:sz="4" w:space="0" w:color="auto"/>
            </w:tcBorders>
            <w:vAlign w:val="center"/>
          </w:tcPr>
          <w:p w:rsidR="00C621AC" w:rsidRPr="006E4300" w:rsidRDefault="00C621AC" w:rsidP="002D3BA6"/>
        </w:tc>
        <w:tc>
          <w:tcPr>
            <w:tcW w:w="1774" w:type="dxa"/>
            <w:vMerge/>
            <w:tcBorders>
              <w:top w:val="single" w:sz="4" w:space="0" w:color="auto"/>
              <w:left w:val="single" w:sz="4" w:space="0" w:color="auto"/>
              <w:bottom w:val="single" w:sz="4" w:space="0" w:color="auto"/>
              <w:right w:val="single" w:sz="4" w:space="0" w:color="auto"/>
            </w:tcBorders>
            <w:vAlign w:val="center"/>
          </w:tcPr>
          <w:p w:rsidR="00C621AC" w:rsidRPr="006E4300" w:rsidRDefault="00C621AC" w:rsidP="002D3BA6"/>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201</w:t>
            </w:r>
            <w:r>
              <w:t>9</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20</w:t>
            </w:r>
            <w:r>
              <w:t>20</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20</w:t>
            </w:r>
            <w:r>
              <w:t>21</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t>2022</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t>2023</w:t>
            </w:r>
          </w:p>
        </w:tc>
      </w:tr>
      <w:tr w:rsidR="00C621AC" w:rsidRPr="006E4300" w:rsidTr="002D3BA6">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Демографические показатели</w:t>
            </w: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p>
        </w:tc>
      </w:tr>
      <w:tr w:rsidR="00C621AC" w:rsidRPr="006E4300" w:rsidTr="002D3BA6">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Численность постоянного населения (среднегодовая) всего</w:t>
            </w: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Человек</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t>1805</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t>1745</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t>1790</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t>1795</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t>1800</w:t>
            </w:r>
          </w:p>
        </w:tc>
      </w:tr>
      <w:tr w:rsidR="00C621AC" w:rsidRPr="006E4300" w:rsidTr="002D3BA6">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Число родившихся</w:t>
            </w: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человек</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t>-</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t>-</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t>-</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t>-</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t>-</w:t>
            </w:r>
          </w:p>
        </w:tc>
      </w:tr>
      <w:tr w:rsidR="00C621AC" w:rsidRPr="006E4300" w:rsidTr="002D3BA6">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Число умерших</w:t>
            </w: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человек</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t>-</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t>-</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t>-</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t>-</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t>-</w:t>
            </w:r>
          </w:p>
        </w:tc>
      </w:tr>
      <w:tr w:rsidR="00C621AC" w:rsidRPr="006E4300" w:rsidTr="002D3BA6">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Естественный прирост</w:t>
            </w: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человек</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t>-</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t>-</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t>-</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t>-</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t>-</w:t>
            </w:r>
          </w:p>
        </w:tc>
      </w:tr>
      <w:tr w:rsidR="00C621AC" w:rsidRPr="006E4300" w:rsidTr="002D3BA6">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lastRenderedPageBreak/>
              <w:t>Объем отгруженных товаров собственного производства, выполненных работ и услуг собственными силами по видам деятельности: (услуг)</w:t>
            </w: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Тыс.руб. в ценах соответствующих лет</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r>
      <w:tr w:rsidR="00C621AC" w:rsidRPr="006E4300" w:rsidTr="002D3BA6">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«добыча полезных ископаемых»</w:t>
            </w: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Тыс.руб. в ценах соответствующих лет</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r>
      <w:tr w:rsidR="00C621AC" w:rsidRPr="006E4300" w:rsidTr="002D3BA6">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«обрабатывающие производства»</w:t>
            </w: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Тыс.руб. в ценах соответствующих лет</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r>
      <w:tr w:rsidR="00C621AC" w:rsidRPr="006E4300" w:rsidTr="002D3BA6">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в % к предыдущему году в сопоставимых ценах</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r>
      <w:tr w:rsidR="00C621AC" w:rsidRPr="006E4300" w:rsidTr="002D3BA6">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«производство и распределение электроэнергии, газа и воды»</w:t>
            </w: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Тыс.руб. в ценах соответствующих лет</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r>
      <w:tr w:rsidR="00C621AC" w:rsidRPr="006E4300" w:rsidTr="002D3BA6">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в % к предыдущему году в сопоставимых ценах</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r>
      <w:tr w:rsidR="00C621AC" w:rsidRPr="006E4300" w:rsidTr="002D3BA6">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Продукция сельского хозяйства в хозяйствах всех категорий</w:t>
            </w: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Тыс.руб. в ценах соответствующих лет</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103,3</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105,4</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107,8</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107,9</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108,0</w:t>
            </w:r>
          </w:p>
        </w:tc>
      </w:tr>
      <w:tr w:rsidR="00C621AC" w:rsidRPr="006E4300" w:rsidTr="002D3BA6">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в % к предыдущему году в сопоставимых ценах</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98</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114</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102</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100</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100</w:t>
            </w:r>
          </w:p>
        </w:tc>
      </w:tr>
      <w:tr w:rsidR="00C621AC" w:rsidRPr="006E4300" w:rsidTr="002D3BA6">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В том числе</w:t>
            </w:r>
          </w:p>
          <w:p w:rsidR="00C621AC" w:rsidRPr="006E4300" w:rsidRDefault="00C621AC" w:rsidP="002D3BA6">
            <w:pPr>
              <w:jc w:val="center"/>
            </w:pPr>
            <w:r w:rsidRPr="006E4300">
              <w:t>продукция сельскохозяйственных организаций</w:t>
            </w: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Тыс.руб. в ценах соответствующих лет</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45,5</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57,7</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62,5</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62,5</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62,5</w:t>
            </w:r>
          </w:p>
        </w:tc>
      </w:tr>
      <w:tr w:rsidR="00C621AC" w:rsidRPr="006E4300" w:rsidTr="002D3BA6">
        <w:trPr>
          <w:trHeight w:val="70"/>
        </w:trPr>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в % к предыдущему году в сопоставимых ценах</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106</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109</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108</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107</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105</w:t>
            </w:r>
          </w:p>
        </w:tc>
      </w:tr>
      <w:tr w:rsidR="00C621AC" w:rsidRPr="006E4300" w:rsidTr="002D3BA6">
        <w:trPr>
          <w:trHeight w:val="70"/>
        </w:trPr>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 xml:space="preserve">Продукция крестьянских </w:t>
            </w:r>
            <w:r w:rsidRPr="006E4300">
              <w:lastRenderedPageBreak/>
              <w:t>хозяйств</w:t>
            </w: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lastRenderedPageBreak/>
              <w:t xml:space="preserve">Тыс.руб. в ценах </w:t>
            </w:r>
            <w:r w:rsidRPr="006E4300">
              <w:lastRenderedPageBreak/>
              <w:t>соответствующих лет</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lastRenderedPageBreak/>
              <w:t>42,7</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44,5</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46,3</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46,3</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46,3</w:t>
            </w:r>
          </w:p>
        </w:tc>
      </w:tr>
      <w:tr w:rsidR="00C621AC" w:rsidRPr="006E4300" w:rsidTr="002D3BA6">
        <w:trPr>
          <w:trHeight w:val="70"/>
        </w:trPr>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в % к предыдущему году в сопоставимых ценах</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109</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71</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104</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100</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100</w:t>
            </w:r>
          </w:p>
        </w:tc>
      </w:tr>
      <w:tr w:rsidR="00C621AC" w:rsidRPr="006E4300" w:rsidTr="002D3BA6">
        <w:trPr>
          <w:trHeight w:val="70"/>
        </w:trPr>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Продукция в хозяйствах населения</w:t>
            </w: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Тыс.руб. в ценах соответствующих лет</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35,2</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25,3</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40,2</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40,2</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40,2</w:t>
            </w:r>
          </w:p>
        </w:tc>
      </w:tr>
      <w:tr w:rsidR="00C621AC" w:rsidRPr="006E4300" w:rsidTr="002D3BA6">
        <w:trPr>
          <w:trHeight w:val="70"/>
        </w:trPr>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в % к предыдущему году в сопоставимых ценах</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109</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72</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106</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100</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100</w:t>
            </w:r>
          </w:p>
        </w:tc>
      </w:tr>
      <w:tr w:rsidR="00C621AC" w:rsidRPr="006E4300" w:rsidTr="002D3BA6">
        <w:trPr>
          <w:trHeight w:val="70"/>
        </w:trPr>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Продукция растениеводства в хозяйствах всех категорий</w:t>
            </w: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Тыс.руб. в ценах соответствующих лет</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35,2</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25,8</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40,45</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40,45</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40,45</w:t>
            </w:r>
          </w:p>
        </w:tc>
      </w:tr>
      <w:tr w:rsidR="00C621AC" w:rsidRPr="006E4300" w:rsidTr="002D3BA6">
        <w:trPr>
          <w:trHeight w:val="70"/>
        </w:trPr>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в % к предыдущему году в сопоставимых ценах</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109</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73</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107</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100</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100</w:t>
            </w:r>
          </w:p>
        </w:tc>
      </w:tr>
      <w:tr w:rsidR="00C621AC" w:rsidRPr="006E4300" w:rsidTr="002D3BA6">
        <w:trPr>
          <w:trHeight w:val="70"/>
        </w:trPr>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Продукция животноводства в хозяйствах всех категорий</w:t>
            </w: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Тыс.руб. в ценах соответствующих лет</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65,2</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64,2</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74,2</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74,2</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74,2</w:t>
            </w:r>
          </w:p>
        </w:tc>
      </w:tr>
      <w:tr w:rsidR="00C621AC" w:rsidRPr="006E4300" w:rsidTr="002D3BA6">
        <w:trPr>
          <w:trHeight w:val="70"/>
        </w:trPr>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в % к предыдущему году в сопоставимых ценах</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109</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98</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104</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100</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100</w:t>
            </w:r>
          </w:p>
        </w:tc>
      </w:tr>
      <w:tr w:rsidR="00C621AC" w:rsidRPr="006E4300" w:rsidTr="002D3BA6">
        <w:trPr>
          <w:trHeight w:val="70"/>
        </w:trPr>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Оборот розничной торговли</w:t>
            </w: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Тыс.руб. в ценах соответствующих лет</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29968,2</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31317,8</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34905,2</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36943,4</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36943,5</w:t>
            </w:r>
          </w:p>
        </w:tc>
      </w:tr>
      <w:tr w:rsidR="00C621AC" w:rsidRPr="006E4300" w:rsidTr="002D3BA6">
        <w:trPr>
          <w:trHeight w:val="70"/>
        </w:trPr>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в % к предыдущему году в сопоставимых ценах</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103,3</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104,5</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114,5</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105,8</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100</w:t>
            </w:r>
          </w:p>
        </w:tc>
      </w:tr>
      <w:tr w:rsidR="00C621AC" w:rsidRPr="006E4300" w:rsidTr="002D3BA6">
        <w:trPr>
          <w:trHeight w:val="70"/>
        </w:trPr>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Оборот общественного питания</w:t>
            </w: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Тыс.руб. в ценах соответствующих лет</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r>
      <w:tr w:rsidR="00C621AC" w:rsidRPr="006E4300" w:rsidTr="002D3BA6">
        <w:trPr>
          <w:trHeight w:val="70"/>
        </w:trPr>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в % к предыдущему году в сопоставимых ценах</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r>
      <w:tr w:rsidR="00C621AC" w:rsidRPr="006E4300" w:rsidTr="002D3BA6">
        <w:trPr>
          <w:trHeight w:val="70"/>
        </w:trPr>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В том числе</w:t>
            </w:r>
          </w:p>
          <w:p w:rsidR="00C621AC" w:rsidRPr="006E4300" w:rsidRDefault="00C621AC" w:rsidP="002D3BA6">
            <w:pPr>
              <w:jc w:val="center"/>
            </w:pPr>
            <w:r w:rsidRPr="006E4300">
              <w:t>Бытовые услуги</w:t>
            </w: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Тыс.руб. в ценах соответствую</w:t>
            </w:r>
            <w:r w:rsidRPr="006E4300">
              <w:lastRenderedPageBreak/>
              <w:t>щих лет</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lastRenderedPageBreak/>
              <w:t>-</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r>
      <w:tr w:rsidR="00C621AC" w:rsidRPr="006E4300" w:rsidTr="002D3BA6">
        <w:trPr>
          <w:trHeight w:val="70"/>
        </w:trPr>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в % к предыдущему году в сопоставимых ценах</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r>
      <w:tr w:rsidR="00C621AC" w:rsidRPr="006E4300" w:rsidTr="002D3BA6">
        <w:trPr>
          <w:trHeight w:val="70"/>
        </w:trPr>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Транспортные услуги</w:t>
            </w: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Тыс.руб. в ценах соответствующих лет</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r>
      <w:tr w:rsidR="00C621AC" w:rsidRPr="006E4300" w:rsidTr="002D3BA6">
        <w:trPr>
          <w:trHeight w:val="70"/>
        </w:trPr>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в % к предыдущему году в сопоставимых -ценах</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r>
      <w:tr w:rsidR="00C621AC" w:rsidRPr="006E4300" w:rsidTr="002D3BA6">
        <w:trPr>
          <w:trHeight w:val="70"/>
        </w:trPr>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Другие виды услуг</w:t>
            </w: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Тыс.руб. в ценах соответствующих лет</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r>
      <w:tr w:rsidR="00C621AC" w:rsidRPr="006E4300" w:rsidTr="002D3BA6">
        <w:trPr>
          <w:trHeight w:val="70"/>
        </w:trPr>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в % к предыдущему году в сопоставимых ценах</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w:t>
            </w:r>
          </w:p>
        </w:tc>
      </w:tr>
      <w:tr w:rsidR="00C621AC" w:rsidRPr="006E4300" w:rsidTr="002D3BA6">
        <w:trPr>
          <w:trHeight w:val="70"/>
        </w:trPr>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Количество малых предприятий всего по состоянии на конец года</w:t>
            </w: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единиц</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20</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20</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25</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26</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26</w:t>
            </w:r>
          </w:p>
        </w:tc>
      </w:tr>
      <w:tr w:rsidR="00C621AC" w:rsidRPr="006E4300" w:rsidTr="002D3BA6">
        <w:trPr>
          <w:trHeight w:val="70"/>
        </w:trPr>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Среднесписочная численность работников (без внешних совместителей) по малым предприятиям - всего</w:t>
            </w: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Человек</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4</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4</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5</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5</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6</w:t>
            </w:r>
          </w:p>
        </w:tc>
      </w:tr>
      <w:tr w:rsidR="00C621AC" w:rsidRPr="006E4300" w:rsidTr="002D3BA6">
        <w:trPr>
          <w:trHeight w:val="70"/>
        </w:trPr>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 xml:space="preserve">Выпуск товаров и услуг малыми предприятиями по всем видам деятельности </w:t>
            </w: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Тыс.руб. в ценах соответствующих лет</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581</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585</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590</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590</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590</w:t>
            </w:r>
          </w:p>
        </w:tc>
      </w:tr>
      <w:tr w:rsidR="00C621AC" w:rsidRPr="006E4300" w:rsidTr="002D3BA6">
        <w:trPr>
          <w:trHeight w:val="70"/>
        </w:trPr>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в % к предыдущему году в сопоставимых ценах</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100</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101</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101</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100</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100</w:t>
            </w:r>
          </w:p>
        </w:tc>
      </w:tr>
      <w:tr w:rsidR="00C621AC" w:rsidRPr="006E4300" w:rsidTr="002D3BA6">
        <w:trPr>
          <w:trHeight w:val="70"/>
        </w:trPr>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Доходы – всего</w:t>
            </w: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Тыс.руб</w:t>
            </w:r>
          </w:p>
        </w:tc>
        <w:tc>
          <w:tcPr>
            <w:tcW w:w="1290" w:type="dxa"/>
            <w:tcBorders>
              <w:top w:val="single" w:sz="4" w:space="0" w:color="auto"/>
              <w:left w:val="single" w:sz="4" w:space="0" w:color="auto"/>
              <w:bottom w:val="single" w:sz="4" w:space="0" w:color="auto"/>
              <w:right w:val="single" w:sz="4" w:space="0" w:color="auto"/>
            </w:tcBorders>
          </w:tcPr>
          <w:p w:rsidR="00C621AC" w:rsidRPr="00FD7525" w:rsidRDefault="00C621AC" w:rsidP="002D3BA6">
            <w:pPr>
              <w:jc w:val="center"/>
              <w:rPr>
                <w:lang w:val="en-US"/>
              </w:rPr>
            </w:pPr>
            <w:r>
              <w:t>6711,1</w:t>
            </w:r>
          </w:p>
        </w:tc>
        <w:tc>
          <w:tcPr>
            <w:tcW w:w="1260" w:type="dxa"/>
            <w:tcBorders>
              <w:top w:val="single" w:sz="4" w:space="0" w:color="auto"/>
              <w:left w:val="single" w:sz="4" w:space="0" w:color="auto"/>
              <w:bottom w:val="single" w:sz="4" w:space="0" w:color="auto"/>
              <w:right w:val="single" w:sz="4" w:space="0" w:color="auto"/>
            </w:tcBorders>
          </w:tcPr>
          <w:p w:rsidR="00C621AC" w:rsidRPr="004603D4" w:rsidRDefault="00C621AC" w:rsidP="002D3BA6">
            <w:pPr>
              <w:jc w:val="center"/>
            </w:pPr>
            <w:r>
              <w:t>13968,8</w:t>
            </w:r>
          </w:p>
        </w:tc>
        <w:tc>
          <w:tcPr>
            <w:tcW w:w="1136" w:type="dxa"/>
            <w:tcBorders>
              <w:top w:val="single" w:sz="4" w:space="0" w:color="auto"/>
              <w:left w:val="single" w:sz="4" w:space="0" w:color="auto"/>
              <w:bottom w:val="single" w:sz="4" w:space="0" w:color="auto"/>
              <w:right w:val="single" w:sz="4" w:space="0" w:color="auto"/>
            </w:tcBorders>
            <w:vAlign w:val="center"/>
          </w:tcPr>
          <w:p w:rsidR="00C621AC" w:rsidRPr="0099046F" w:rsidRDefault="00C621AC" w:rsidP="002D3BA6">
            <w:pPr>
              <w:jc w:val="right"/>
              <w:rPr>
                <w:bCs/>
              </w:rPr>
            </w:pPr>
            <w:r>
              <w:rPr>
                <w:bCs/>
              </w:rPr>
              <w:t>14000,0</w:t>
            </w:r>
          </w:p>
        </w:tc>
        <w:tc>
          <w:tcPr>
            <w:tcW w:w="1060" w:type="dxa"/>
            <w:tcBorders>
              <w:top w:val="single" w:sz="4" w:space="0" w:color="auto"/>
              <w:left w:val="single" w:sz="4" w:space="0" w:color="auto"/>
              <w:bottom w:val="single" w:sz="4" w:space="0" w:color="auto"/>
              <w:right w:val="single" w:sz="4" w:space="0" w:color="auto"/>
            </w:tcBorders>
          </w:tcPr>
          <w:p w:rsidR="00C621AC" w:rsidRPr="004F412A" w:rsidRDefault="00C621AC" w:rsidP="002D3BA6">
            <w:r w:rsidRPr="004F412A">
              <w:t>14000,0</w:t>
            </w:r>
          </w:p>
        </w:tc>
        <w:tc>
          <w:tcPr>
            <w:tcW w:w="1061" w:type="dxa"/>
            <w:tcBorders>
              <w:top w:val="single" w:sz="4" w:space="0" w:color="auto"/>
              <w:left w:val="single" w:sz="4" w:space="0" w:color="auto"/>
              <w:bottom w:val="single" w:sz="4" w:space="0" w:color="auto"/>
              <w:right w:val="single" w:sz="4" w:space="0" w:color="auto"/>
            </w:tcBorders>
          </w:tcPr>
          <w:p w:rsidR="00C621AC" w:rsidRPr="004F412A" w:rsidRDefault="00C621AC" w:rsidP="002D3BA6">
            <w:r w:rsidRPr="004F412A">
              <w:t>14000,0</w:t>
            </w:r>
          </w:p>
        </w:tc>
      </w:tr>
      <w:tr w:rsidR="00C621AC" w:rsidRPr="006E4300" w:rsidTr="002D3BA6">
        <w:trPr>
          <w:trHeight w:val="70"/>
        </w:trPr>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Расходы – всего</w:t>
            </w: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Тыс.руб</w:t>
            </w:r>
          </w:p>
        </w:tc>
        <w:tc>
          <w:tcPr>
            <w:tcW w:w="1290" w:type="dxa"/>
            <w:tcBorders>
              <w:top w:val="single" w:sz="4" w:space="0" w:color="auto"/>
              <w:left w:val="single" w:sz="4" w:space="0" w:color="auto"/>
              <w:bottom w:val="single" w:sz="4" w:space="0" w:color="auto"/>
              <w:right w:val="single" w:sz="4" w:space="0" w:color="auto"/>
            </w:tcBorders>
          </w:tcPr>
          <w:p w:rsidR="00C621AC" w:rsidRPr="00DA34C5" w:rsidRDefault="00C621AC" w:rsidP="002D3BA6">
            <w:pPr>
              <w:jc w:val="center"/>
            </w:pPr>
            <w:r>
              <w:t>6795,1</w:t>
            </w:r>
          </w:p>
        </w:tc>
        <w:tc>
          <w:tcPr>
            <w:tcW w:w="1260" w:type="dxa"/>
            <w:tcBorders>
              <w:top w:val="single" w:sz="4" w:space="0" w:color="auto"/>
              <w:left w:val="single" w:sz="4" w:space="0" w:color="auto"/>
              <w:bottom w:val="single" w:sz="4" w:space="0" w:color="auto"/>
              <w:right w:val="single" w:sz="4" w:space="0" w:color="auto"/>
            </w:tcBorders>
          </w:tcPr>
          <w:p w:rsidR="00C621AC" w:rsidRPr="00FD7525" w:rsidRDefault="00C621AC" w:rsidP="002D3BA6">
            <w:pPr>
              <w:jc w:val="center"/>
            </w:pPr>
            <w:r>
              <w:t>14840,5</w:t>
            </w:r>
          </w:p>
        </w:tc>
        <w:tc>
          <w:tcPr>
            <w:tcW w:w="1136" w:type="dxa"/>
            <w:tcBorders>
              <w:top w:val="single" w:sz="4" w:space="0" w:color="auto"/>
              <w:left w:val="single" w:sz="4" w:space="0" w:color="auto"/>
              <w:bottom w:val="single" w:sz="4" w:space="0" w:color="auto"/>
              <w:right w:val="single" w:sz="4" w:space="0" w:color="auto"/>
            </w:tcBorders>
            <w:vAlign w:val="bottom"/>
          </w:tcPr>
          <w:p w:rsidR="00C621AC" w:rsidRPr="0099046F" w:rsidRDefault="00C621AC" w:rsidP="002D3BA6">
            <w:pPr>
              <w:jc w:val="right"/>
              <w:rPr>
                <w:bCs/>
              </w:rPr>
            </w:pPr>
            <w:r>
              <w:rPr>
                <w:bCs/>
              </w:rPr>
              <w:t>14000,0</w:t>
            </w:r>
          </w:p>
        </w:tc>
        <w:tc>
          <w:tcPr>
            <w:tcW w:w="1060" w:type="dxa"/>
            <w:tcBorders>
              <w:top w:val="single" w:sz="4" w:space="0" w:color="auto"/>
              <w:left w:val="single" w:sz="4" w:space="0" w:color="auto"/>
              <w:bottom w:val="single" w:sz="4" w:space="0" w:color="auto"/>
              <w:right w:val="single" w:sz="4" w:space="0" w:color="auto"/>
            </w:tcBorders>
          </w:tcPr>
          <w:p w:rsidR="00C621AC" w:rsidRDefault="00C621AC" w:rsidP="002D3BA6">
            <w:r w:rsidRPr="004F412A">
              <w:t>14000,0</w:t>
            </w:r>
          </w:p>
        </w:tc>
        <w:tc>
          <w:tcPr>
            <w:tcW w:w="1061" w:type="dxa"/>
            <w:tcBorders>
              <w:top w:val="single" w:sz="4" w:space="0" w:color="auto"/>
              <w:left w:val="single" w:sz="4" w:space="0" w:color="auto"/>
              <w:bottom w:val="single" w:sz="4" w:space="0" w:color="auto"/>
              <w:right w:val="single" w:sz="4" w:space="0" w:color="auto"/>
            </w:tcBorders>
          </w:tcPr>
          <w:p w:rsidR="00C621AC" w:rsidRDefault="00C621AC" w:rsidP="002D3BA6">
            <w:r w:rsidRPr="004F412A">
              <w:t>14000,0</w:t>
            </w:r>
          </w:p>
        </w:tc>
      </w:tr>
      <w:tr w:rsidR="00C621AC" w:rsidRPr="006E4300" w:rsidTr="002D3BA6">
        <w:trPr>
          <w:trHeight w:val="70"/>
        </w:trPr>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Дефицит (профицит) бюджета</w:t>
            </w: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Тыс.руб</w:t>
            </w:r>
          </w:p>
        </w:tc>
        <w:tc>
          <w:tcPr>
            <w:tcW w:w="1290" w:type="dxa"/>
            <w:tcBorders>
              <w:top w:val="single" w:sz="4" w:space="0" w:color="auto"/>
              <w:left w:val="single" w:sz="4" w:space="0" w:color="auto"/>
              <w:bottom w:val="single" w:sz="4" w:space="0" w:color="auto"/>
              <w:right w:val="single" w:sz="4" w:space="0" w:color="auto"/>
            </w:tcBorders>
            <w:vAlign w:val="center"/>
          </w:tcPr>
          <w:p w:rsidR="00C621AC" w:rsidRPr="0099046F" w:rsidRDefault="00C621AC" w:rsidP="002D3BA6">
            <w:pPr>
              <w:jc w:val="right"/>
              <w:rPr>
                <w:bCs/>
              </w:rPr>
            </w:pPr>
            <w:r>
              <w:rPr>
                <w:bCs/>
              </w:rPr>
              <w:t>84,0</w:t>
            </w:r>
          </w:p>
        </w:tc>
        <w:tc>
          <w:tcPr>
            <w:tcW w:w="1260" w:type="dxa"/>
            <w:tcBorders>
              <w:top w:val="single" w:sz="4" w:space="0" w:color="auto"/>
              <w:left w:val="single" w:sz="4" w:space="0" w:color="auto"/>
              <w:bottom w:val="single" w:sz="4" w:space="0" w:color="auto"/>
              <w:right w:val="single" w:sz="4" w:space="0" w:color="auto"/>
            </w:tcBorders>
            <w:vAlign w:val="center"/>
          </w:tcPr>
          <w:p w:rsidR="00C621AC" w:rsidRPr="0099046F" w:rsidRDefault="00C621AC" w:rsidP="002D3BA6">
            <w:pPr>
              <w:jc w:val="right"/>
              <w:rPr>
                <w:bCs/>
              </w:rPr>
            </w:pPr>
            <w:r>
              <w:rPr>
                <w:bCs/>
              </w:rPr>
              <w:t>871,7</w:t>
            </w:r>
          </w:p>
        </w:tc>
        <w:tc>
          <w:tcPr>
            <w:tcW w:w="1136" w:type="dxa"/>
            <w:tcBorders>
              <w:top w:val="single" w:sz="4" w:space="0" w:color="auto"/>
              <w:left w:val="single" w:sz="4" w:space="0" w:color="auto"/>
              <w:bottom w:val="single" w:sz="4" w:space="0" w:color="auto"/>
              <w:right w:val="single" w:sz="4" w:space="0" w:color="auto"/>
            </w:tcBorders>
            <w:vAlign w:val="center"/>
          </w:tcPr>
          <w:p w:rsidR="00C621AC" w:rsidRPr="0099046F" w:rsidRDefault="00C621AC" w:rsidP="002D3BA6">
            <w:pPr>
              <w:jc w:val="right"/>
              <w:rPr>
                <w:bCs/>
              </w:rPr>
            </w:pPr>
            <w:r w:rsidRPr="0099046F">
              <w:rPr>
                <w:bCs/>
              </w:rPr>
              <w:t>0,0</w:t>
            </w:r>
          </w:p>
        </w:tc>
        <w:tc>
          <w:tcPr>
            <w:tcW w:w="1060" w:type="dxa"/>
            <w:tcBorders>
              <w:top w:val="single" w:sz="4" w:space="0" w:color="auto"/>
              <w:left w:val="single" w:sz="4" w:space="0" w:color="auto"/>
              <w:bottom w:val="single" w:sz="4" w:space="0" w:color="auto"/>
              <w:right w:val="single" w:sz="4" w:space="0" w:color="auto"/>
            </w:tcBorders>
            <w:vAlign w:val="center"/>
          </w:tcPr>
          <w:p w:rsidR="00C621AC" w:rsidRPr="0099046F" w:rsidRDefault="00C621AC" w:rsidP="002D3BA6">
            <w:pPr>
              <w:jc w:val="right"/>
              <w:rPr>
                <w:bCs/>
              </w:rPr>
            </w:pPr>
            <w:r w:rsidRPr="0099046F">
              <w:rPr>
                <w:bCs/>
              </w:rPr>
              <w:t>0,0</w:t>
            </w:r>
          </w:p>
        </w:tc>
        <w:tc>
          <w:tcPr>
            <w:tcW w:w="1061" w:type="dxa"/>
            <w:tcBorders>
              <w:top w:val="single" w:sz="4" w:space="0" w:color="auto"/>
              <w:left w:val="single" w:sz="4" w:space="0" w:color="auto"/>
              <w:bottom w:val="single" w:sz="4" w:space="0" w:color="auto"/>
              <w:right w:val="single" w:sz="4" w:space="0" w:color="auto"/>
            </w:tcBorders>
            <w:vAlign w:val="center"/>
          </w:tcPr>
          <w:p w:rsidR="00C621AC" w:rsidRPr="0099046F" w:rsidRDefault="00C621AC" w:rsidP="002D3BA6">
            <w:pPr>
              <w:jc w:val="right"/>
              <w:rPr>
                <w:bCs/>
              </w:rPr>
            </w:pPr>
            <w:r w:rsidRPr="0099046F">
              <w:rPr>
                <w:bCs/>
              </w:rPr>
              <w:t>0,0</w:t>
            </w:r>
          </w:p>
        </w:tc>
      </w:tr>
      <w:tr w:rsidR="00C621AC" w:rsidRPr="006E4300" w:rsidTr="002D3BA6">
        <w:trPr>
          <w:trHeight w:val="70"/>
        </w:trPr>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 xml:space="preserve">Численность трудовых </w:t>
            </w:r>
            <w:r w:rsidRPr="006E4300">
              <w:lastRenderedPageBreak/>
              <w:t>ресурсов</w:t>
            </w: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lastRenderedPageBreak/>
              <w:t xml:space="preserve">Человек </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14</w:t>
            </w:r>
            <w:r>
              <w:t>20</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1420</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1419</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1419</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1419</w:t>
            </w:r>
          </w:p>
        </w:tc>
      </w:tr>
      <w:tr w:rsidR="00C621AC" w:rsidRPr="006E4300" w:rsidTr="002D3BA6">
        <w:trPr>
          <w:trHeight w:val="70"/>
        </w:trPr>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lastRenderedPageBreak/>
              <w:t>Численность занятых в экономике (среднегодовая) – всего</w:t>
            </w: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 xml:space="preserve">Человек </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7</w:t>
            </w:r>
            <w:r>
              <w:t>42</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742</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730</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732</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732</w:t>
            </w:r>
          </w:p>
        </w:tc>
      </w:tr>
      <w:tr w:rsidR="00C621AC" w:rsidRPr="006E4300" w:rsidTr="002D3BA6">
        <w:trPr>
          <w:trHeight w:val="70"/>
        </w:trPr>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Фонд заработной платы</w:t>
            </w: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Тыс.руб</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p>
        </w:tc>
      </w:tr>
      <w:tr w:rsidR="00C621AC" w:rsidRPr="006E4300" w:rsidTr="002D3BA6">
        <w:trPr>
          <w:trHeight w:val="70"/>
        </w:trPr>
        <w:tc>
          <w:tcPr>
            <w:tcW w:w="2093"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Численность безработных, зарегистрированных в службах занятости</w:t>
            </w:r>
          </w:p>
        </w:tc>
        <w:tc>
          <w:tcPr>
            <w:tcW w:w="1774"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 xml:space="preserve">Человек </w:t>
            </w:r>
          </w:p>
        </w:tc>
        <w:tc>
          <w:tcPr>
            <w:tcW w:w="129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22</w:t>
            </w:r>
          </w:p>
        </w:tc>
        <w:tc>
          <w:tcPr>
            <w:tcW w:w="12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22</w:t>
            </w:r>
          </w:p>
        </w:tc>
        <w:tc>
          <w:tcPr>
            <w:tcW w:w="1136"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25</w:t>
            </w:r>
          </w:p>
        </w:tc>
        <w:tc>
          <w:tcPr>
            <w:tcW w:w="1060"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26</w:t>
            </w:r>
          </w:p>
        </w:tc>
        <w:tc>
          <w:tcPr>
            <w:tcW w:w="1061" w:type="dxa"/>
            <w:tcBorders>
              <w:top w:val="single" w:sz="4" w:space="0" w:color="auto"/>
              <w:left w:val="single" w:sz="4" w:space="0" w:color="auto"/>
              <w:bottom w:val="single" w:sz="4" w:space="0" w:color="auto"/>
              <w:right w:val="single" w:sz="4" w:space="0" w:color="auto"/>
            </w:tcBorders>
          </w:tcPr>
          <w:p w:rsidR="00C621AC" w:rsidRPr="006E4300" w:rsidRDefault="00C621AC" w:rsidP="002D3BA6">
            <w:pPr>
              <w:jc w:val="center"/>
            </w:pPr>
            <w:r w:rsidRPr="006E4300">
              <w:t>30</w:t>
            </w:r>
          </w:p>
        </w:tc>
      </w:tr>
    </w:tbl>
    <w:p w:rsidR="00C621AC" w:rsidRDefault="00C621AC" w:rsidP="00C621AC">
      <w:pPr>
        <w:spacing w:line="360" w:lineRule="auto"/>
      </w:pPr>
    </w:p>
    <w:p w:rsidR="00C621AC" w:rsidRPr="005C5E9A" w:rsidRDefault="00C621AC" w:rsidP="00C621AC">
      <w:pPr>
        <w:spacing w:line="360" w:lineRule="auto"/>
        <w:jc w:val="center"/>
        <w:rPr>
          <w:b/>
        </w:rPr>
      </w:pPr>
      <w:bookmarkStart w:id="0" w:name="_GoBack"/>
      <w:bookmarkEnd w:id="0"/>
      <w:r w:rsidRPr="005C5E9A">
        <w:rPr>
          <w:b/>
        </w:rPr>
        <w:t>Пояснительная записка</w:t>
      </w:r>
    </w:p>
    <w:p w:rsidR="00C621AC" w:rsidRDefault="00C621AC" w:rsidP="00C621AC">
      <w:pPr>
        <w:spacing w:line="360" w:lineRule="auto"/>
        <w:jc w:val="center"/>
        <w:rPr>
          <w:b/>
        </w:rPr>
      </w:pPr>
      <w:r w:rsidRPr="005C5E9A">
        <w:rPr>
          <w:b/>
        </w:rPr>
        <w:t>к основным показателям социально-экономического развития</w:t>
      </w:r>
    </w:p>
    <w:p w:rsidR="00C621AC" w:rsidRPr="005C5E9A" w:rsidRDefault="00C621AC" w:rsidP="00C621AC">
      <w:pPr>
        <w:spacing w:line="360" w:lineRule="auto"/>
        <w:jc w:val="center"/>
        <w:rPr>
          <w:b/>
        </w:rPr>
      </w:pPr>
      <w:r w:rsidRPr="005C5E9A">
        <w:rPr>
          <w:b/>
        </w:rPr>
        <w:t>Атнарского сельского   поселения Красночетайского района</w:t>
      </w:r>
      <w:r>
        <w:rPr>
          <w:b/>
        </w:rPr>
        <w:t xml:space="preserve"> Чувашской Республики</w:t>
      </w:r>
      <w:r w:rsidRPr="005C5E9A">
        <w:rPr>
          <w:b/>
        </w:rPr>
        <w:t xml:space="preserve"> на 20</w:t>
      </w:r>
      <w:r>
        <w:rPr>
          <w:b/>
        </w:rPr>
        <w:t>21</w:t>
      </w:r>
      <w:r w:rsidRPr="005C5E9A">
        <w:rPr>
          <w:b/>
        </w:rPr>
        <w:t xml:space="preserve"> год и на период до 20</w:t>
      </w:r>
      <w:r>
        <w:rPr>
          <w:b/>
        </w:rPr>
        <w:t>23</w:t>
      </w:r>
      <w:r w:rsidRPr="005C5E9A">
        <w:rPr>
          <w:b/>
        </w:rPr>
        <w:t xml:space="preserve"> года.</w:t>
      </w:r>
    </w:p>
    <w:p w:rsidR="00C621AC" w:rsidRPr="00DA27E0" w:rsidRDefault="00C621AC" w:rsidP="00C621AC">
      <w:pPr>
        <w:spacing w:line="360" w:lineRule="auto"/>
        <w:jc w:val="both"/>
      </w:pPr>
      <w:r w:rsidRPr="00DA27E0">
        <w:t xml:space="preserve">     Основными целями прогноза социально-экономического развития сельского поселения является создание условий для социально-экономического развития сельского поселения, решения проблем в социальной сфере, повышения уровня жизни населения, обеспечения сохранности благосостояния населения.</w:t>
      </w:r>
    </w:p>
    <w:p w:rsidR="00C621AC" w:rsidRPr="00DA27E0" w:rsidRDefault="00C621AC" w:rsidP="00C621AC">
      <w:pPr>
        <w:spacing w:line="360" w:lineRule="auto"/>
        <w:jc w:val="both"/>
      </w:pPr>
      <w:r w:rsidRPr="00DA27E0">
        <w:t xml:space="preserve">     Составление прогноза велось согласно методическим рекомендациям и основным показателям прогноза социально-экономического развития Чувашской Республики, Красночетайского района  и был использован прогноз индексов дефляторов цен по Чувашской  Республике. </w:t>
      </w:r>
    </w:p>
    <w:p w:rsidR="00C621AC" w:rsidRPr="00DA27E0" w:rsidRDefault="00C621AC" w:rsidP="00C621AC">
      <w:pPr>
        <w:spacing w:line="360" w:lineRule="auto"/>
        <w:jc w:val="both"/>
      </w:pPr>
      <w:r w:rsidRPr="00DA27E0">
        <w:t xml:space="preserve">    Основные параметры прогноза разработаны на основе  набранных темпов развития экономики сельского поселения. </w:t>
      </w:r>
    </w:p>
    <w:p w:rsidR="00C621AC" w:rsidRPr="00DA27E0" w:rsidRDefault="00C621AC" w:rsidP="00C621AC">
      <w:pPr>
        <w:spacing w:line="360" w:lineRule="auto"/>
        <w:jc w:val="both"/>
      </w:pPr>
      <w:r w:rsidRPr="00DA27E0">
        <w:t xml:space="preserve">     Промышленное производство на территории сельского поселения отсутствует. Основным производителем сельскохозяйственной продукции в 20</w:t>
      </w:r>
      <w:r>
        <w:t>21</w:t>
      </w:r>
      <w:r w:rsidRPr="00DA27E0">
        <w:t>-20</w:t>
      </w:r>
      <w:r>
        <w:t>23</w:t>
      </w:r>
      <w:r w:rsidRPr="00DA27E0">
        <w:t xml:space="preserve"> годах будет являться население сельского поселения на своих приусадебных участках. Увеличение  сельскохозяйственной продукции населения к 20</w:t>
      </w:r>
      <w:r>
        <w:t>23</w:t>
      </w:r>
      <w:r w:rsidRPr="00DA27E0">
        <w:t>году по сравнению с 201</w:t>
      </w:r>
      <w:r>
        <w:t>9</w:t>
      </w:r>
      <w:r w:rsidRPr="00DA27E0">
        <w:t xml:space="preserve"> годом ожидается  на </w:t>
      </w:r>
      <w:r>
        <w:t>4,5</w:t>
      </w:r>
      <w:r w:rsidRPr="00DA27E0">
        <w:t>%</w:t>
      </w:r>
    </w:p>
    <w:p w:rsidR="00C621AC" w:rsidRPr="00DA27E0" w:rsidRDefault="00C621AC" w:rsidP="00C621AC">
      <w:pPr>
        <w:spacing w:line="360" w:lineRule="auto"/>
        <w:jc w:val="both"/>
      </w:pPr>
      <w:r w:rsidRPr="00DA27E0">
        <w:t xml:space="preserve">    Потребительский рынок определяется оборотом розничной торговли. Увеличени</w:t>
      </w:r>
      <w:r>
        <w:t>е розничного товарооборота в 2023</w:t>
      </w:r>
      <w:r w:rsidRPr="00DA27E0">
        <w:t>году по сравнению с 20</w:t>
      </w:r>
      <w:r>
        <w:t>19</w:t>
      </w:r>
      <w:r w:rsidRPr="00DA27E0">
        <w:t>годом ожидается на 1</w:t>
      </w:r>
      <w:r>
        <w:t>8</w:t>
      </w:r>
      <w:r w:rsidRPr="00DA27E0">
        <w:t>%.  Основным фактором, определяющим рост оборота розничной торговли, является платежеспособность населения сельского поселения.</w:t>
      </w:r>
    </w:p>
    <w:p w:rsidR="00C621AC" w:rsidRPr="00DA27E0" w:rsidRDefault="00C621AC" w:rsidP="00C621AC">
      <w:pPr>
        <w:spacing w:line="360" w:lineRule="auto"/>
        <w:jc w:val="both"/>
      </w:pPr>
      <w:r w:rsidRPr="00DA27E0">
        <w:t xml:space="preserve">     К концу 20</w:t>
      </w:r>
      <w:r>
        <w:t>23</w:t>
      </w:r>
      <w:r w:rsidRPr="00DA27E0">
        <w:t xml:space="preserve"> года  среднегодовая численность постоянного населения составит </w:t>
      </w:r>
      <w:r>
        <w:t>1800</w:t>
      </w:r>
      <w:r w:rsidRPr="00DA27E0">
        <w:t xml:space="preserve"> человек.  </w:t>
      </w:r>
    </w:p>
    <w:p w:rsidR="00C621AC" w:rsidRPr="00DA27E0" w:rsidRDefault="00C621AC" w:rsidP="00C621AC">
      <w:pPr>
        <w:jc w:val="both"/>
      </w:pPr>
      <w:r>
        <w:t>Глава</w:t>
      </w:r>
      <w:r w:rsidR="00F06F71">
        <w:t xml:space="preserve"> </w:t>
      </w:r>
      <w:r w:rsidRPr="00DA27E0">
        <w:t xml:space="preserve">Атнарского сельского   поселения                            </w:t>
      </w:r>
      <w:r>
        <w:t>А.А.Наумова</w:t>
      </w:r>
    </w:p>
    <w:p w:rsidR="00C621AC" w:rsidRPr="00DA27E0" w:rsidRDefault="00C621AC" w:rsidP="00C621AC">
      <w:pPr>
        <w:jc w:val="both"/>
      </w:pPr>
    </w:p>
    <w:p w:rsidR="00C621AC" w:rsidRPr="00DA27E0" w:rsidRDefault="00C621AC" w:rsidP="00C621AC">
      <w:pPr>
        <w:jc w:val="both"/>
      </w:pPr>
    </w:p>
    <w:p w:rsidR="00B91430" w:rsidRDefault="00B91430" w:rsidP="00B91430">
      <w:pPr>
        <w:pStyle w:val="a6"/>
        <w:spacing w:before="0" w:after="0"/>
        <w:rPr>
          <w:rFonts w:ascii="Calibri" w:hAnsi="Calibri"/>
          <w:sz w:val="22"/>
          <w:szCs w:val="22"/>
          <w:lang w:eastAsia="en-US"/>
        </w:rPr>
      </w:pPr>
    </w:p>
    <w:p w:rsidR="002605F5" w:rsidRDefault="002605F5" w:rsidP="00EB4729">
      <w:pPr>
        <w:pStyle w:val="af7"/>
        <w:ind w:firstLine="709"/>
        <w:jc w:val="both"/>
        <w:rPr>
          <w:b/>
          <w:i/>
          <w:sz w:val="20"/>
          <w:szCs w:val="20"/>
          <w:u w:val="single"/>
        </w:rPr>
      </w:pPr>
    </w:p>
    <w:tbl>
      <w:tblPr>
        <w:tblpPr w:leftFromText="180" w:rightFromText="180" w:vertAnchor="text" w:horzAnchor="margin" w:tblpXSpec="center" w:tblpY="488"/>
        <w:tblOverlap w:val="never"/>
        <w:tblW w:w="10421" w:type="dxa"/>
        <w:tblLook w:val="01E0"/>
      </w:tblPr>
      <w:tblGrid>
        <w:gridCol w:w="3168"/>
        <w:gridCol w:w="360"/>
        <w:gridCol w:w="3477"/>
        <w:gridCol w:w="399"/>
        <w:gridCol w:w="3017"/>
      </w:tblGrid>
      <w:tr w:rsidR="002605F5" w:rsidRPr="004B06A7" w:rsidTr="00BE5B76">
        <w:trPr>
          <w:trHeight w:val="2338"/>
        </w:trPr>
        <w:tc>
          <w:tcPr>
            <w:tcW w:w="3168" w:type="dxa"/>
          </w:tcPr>
          <w:p w:rsidR="002605F5" w:rsidRPr="004B06A7" w:rsidRDefault="002605F5" w:rsidP="00BE5B76">
            <w:pPr>
              <w:jc w:val="both"/>
              <w:rPr>
                <w:sz w:val="20"/>
                <w:szCs w:val="20"/>
              </w:rPr>
            </w:pPr>
            <w:r w:rsidRPr="004B06A7">
              <w:rPr>
                <w:b/>
                <w:sz w:val="20"/>
                <w:szCs w:val="20"/>
              </w:rPr>
              <w:t>ВЕСТНИК</w:t>
            </w:r>
            <w:r w:rsidRPr="004B06A7">
              <w:rPr>
                <w:sz w:val="20"/>
                <w:szCs w:val="20"/>
              </w:rPr>
              <w:t xml:space="preserve"> </w:t>
            </w:r>
          </w:p>
          <w:p w:rsidR="002605F5" w:rsidRPr="004B06A7" w:rsidRDefault="002605F5" w:rsidP="00BE5B76">
            <w:pPr>
              <w:jc w:val="both"/>
              <w:rPr>
                <w:sz w:val="20"/>
                <w:szCs w:val="20"/>
              </w:rPr>
            </w:pPr>
            <w:r w:rsidRPr="004B06A7">
              <w:rPr>
                <w:sz w:val="20"/>
                <w:szCs w:val="20"/>
              </w:rPr>
              <w:t>Атнарского сельского поселения</w:t>
            </w:r>
          </w:p>
          <w:p w:rsidR="002605F5" w:rsidRPr="004B06A7" w:rsidRDefault="002605F5" w:rsidP="00BE5B76">
            <w:pPr>
              <w:jc w:val="both"/>
              <w:rPr>
                <w:sz w:val="20"/>
                <w:szCs w:val="20"/>
              </w:rPr>
            </w:pPr>
          </w:p>
          <w:p w:rsidR="002605F5" w:rsidRPr="004B06A7" w:rsidRDefault="002605F5" w:rsidP="00BE5B76">
            <w:pPr>
              <w:jc w:val="both"/>
              <w:rPr>
                <w:sz w:val="20"/>
                <w:szCs w:val="20"/>
              </w:rPr>
            </w:pPr>
          </w:p>
          <w:p w:rsidR="002605F5" w:rsidRPr="004B06A7" w:rsidRDefault="002605F5" w:rsidP="00BE5B76">
            <w:pPr>
              <w:jc w:val="both"/>
              <w:rPr>
                <w:sz w:val="20"/>
                <w:szCs w:val="20"/>
              </w:rPr>
            </w:pPr>
          </w:p>
          <w:p w:rsidR="002605F5" w:rsidRPr="004B06A7" w:rsidRDefault="002605F5" w:rsidP="00BE5B76">
            <w:pPr>
              <w:jc w:val="both"/>
              <w:rPr>
                <w:sz w:val="20"/>
                <w:szCs w:val="20"/>
              </w:rPr>
            </w:pPr>
            <w:r w:rsidRPr="004B06A7">
              <w:rPr>
                <w:sz w:val="20"/>
                <w:szCs w:val="20"/>
              </w:rPr>
              <w:t>Тир. 100 экз.</w:t>
            </w:r>
          </w:p>
        </w:tc>
        <w:tc>
          <w:tcPr>
            <w:tcW w:w="360" w:type="dxa"/>
          </w:tcPr>
          <w:p w:rsidR="002605F5" w:rsidRPr="004B06A7" w:rsidRDefault="002605F5" w:rsidP="00BE5B76">
            <w:pPr>
              <w:jc w:val="both"/>
              <w:rPr>
                <w:sz w:val="20"/>
                <w:szCs w:val="20"/>
              </w:rPr>
            </w:pPr>
          </w:p>
        </w:tc>
        <w:tc>
          <w:tcPr>
            <w:tcW w:w="3477" w:type="dxa"/>
          </w:tcPr>
          <w:p w:rsidR="002605F5" w:rsidRDefault="002605F5" w:rsidP="00BE5B76">
            <w:pPr>
              <w:jc w:val="both"/>
              <w:rPr>
                <w:sz w:val="20"/>
                <w:szCs w:val="20"/>
              </w:rPr>
            </w:pPr>
            <w:r>
              <w:rPr>
                <w:sz w:val="20"/>
                <w:szCs w:val="20"/>
              </w:rPr>
              <w:t>с. Атнары , ул.Молодежная, 52а</w:t>
            </w:r>
          </w:p>
          <w:p w:rsidR="002605F5" w:rsidRDefault="002605F5" w:rsidP="00BE5B76">
            <w:pPr>
              <w:jc w:val="both"/>
              <w:rPr>
                <w:sz w:val="20"/>
                <w:szCs w:val="20"/>
              </w:rPr>
            </w:pPr>
            <w:r>
              <w:rPr>
                <w:sz w:val="20"/>
                <w:szCs w:val="20"/>
                <w:lang w:val="en-US"/>
              </w:rPr>
              <w:t>krchet</w:t>
            </w:r>
            <w:r>
              <w:rPr>
                <w:sz w:val="20"/>
                <w:szCs w:val="20"/>
              </w:rPr>
              <w:t>-</w:t>
            </w:r>
            <w:r>
              <w:rPr>
                <w:sz w:val="20"/>
                <w:szCs w:val="20"/>
                <w:lang w:val="en-US"/>
              </w:rPr>
              <w:t>atnar</w:t>
            </w:r>
            <w:r w:rsidRPr="00A055E8">
              <w:rPr>
                <w:sz w:val="20"/>
                <w:szCs w:val="20"/>
              </w:rPr>
              <w:t>@</w:t>
            </w:r>
            <w:r>
              <w:rPr>
                <w:sz w:val="20"/>
                <w:szCs w:val="20"/>
                <w:lang w:val="en-US"/>
              </w:rPr>
              <w:t>cap</w:t>
            </w:r>
            <w:r>
              <w:rPr>
                <w:sz w:val="20"/>
                <w:szCs w:val="20"/>
              </w:rPr>
              <w:t>.</w:t>
            </w:r>
            <w:r>
              <w:rPr>
                <w:sz w:val="20"/>
                <w:szCs w:val="20"/>
                <w:lang w:val="en-US"/>
              </w:rPr>
              <w:t>ru</w:t>
            </w:r>
          </w:p>
          <w:p w:rsidR="002605F5" w:rsidRDefault="002605F5" w:rsidP="00BE5B76">
            <w:pPr>
              <w:jc w:val="both"/>
              <w:rPr>
                <w:sz w:val="20"/>
                <w:szCs w:val="20"/>
              </w:rPr>
            </w:pPr>
            <w:r>
              <w:rPr>
                <w:sz w:val="20"/>
                <w:szCs w:val="20"/>
              </w:rPr>
              <w:t>Номер сверстан ведущим специалистом администрации Атнарского сельского поселения</w:t>
            </w:r>
          </w:p>
          <w:p w:rsidR="002605F5" w:rsidRDefault="002605F5" w:rsidP="00BE5B76">
            <w:pPr>
              <w:jc w:val="both"/>
              <w:rPr>
                <w:sz w:val="20"/>
                <w:szCs w:val="20"/>
              </w:rPr>
            </w:pPr>
            <w:r>
              <w:rPr>
                <w:sz w:val="20"/>
                <w:szCs w:val="20"/>
              </w:rPr>
              <w:t>Ответственный за выпуск: А.А.Наумова</w:t>
            </w:r>
          </w:p>
          <w:p w:rsidR="002605F5" w:rsidRDefault="002605F5" w:rsidP="00BE5B76">
            <w:pPr>
              <w:jc w:val="both"/>
              <w:rPr>
                <w:sz w:val="20"/>
                <w:szCs w:val="20"/>
              </w:rPr>
            </w:pPr>
          </w:p>
          <w:p w:rsidR="002605F5" w:rsidRDefault="002605F5" w:rsidP="00BE5B76">
            <w:pPr>
              <w:jc w:val="both"/>
              <w:rPr>
                <w:sz w:val="20"/>
                <w:szCs w:val="20"/>
              </w:rPr>
            </w:pPr>
          </w:p>
          <w:p w:rsidR="002605F5" w:rsidRDefault="002605F5" w:rsidP="00BE5B76">
            <w:pPr>
              <w:jc w:val="both"/>
              <w:rPr>
                <w:sz w:val="20"/>
                <w:szCs w:val="20"/>
              </w:rPr>
            </w:pPr>
          </w:p>
          <w:p w:rsidR="002605F5" w:rsidRDefault="002605F5" w:rsidP="00BE5B76">
            <w:pPr>
              <w:jc w:val="both"/>
              <w:rPr>
                <w:sz w:val="20"/>
                <w:szCs w:val="20"/>
              </w:rPr>
            </w:pPr>
          </w:p>
          <w:p w:rsidR="002605F5" w:rsidRPr="004B06A7" w:rsidRDefault="002605F5" w:rsidP="00BE5B76">
            <w:pPr>
              <w:jc w:val="both"/>
              <w:rPr>
                <w:sz w:val="20"/>
                <w:szCs w:val="20"/>
              </w:rPr>
            </w:pPr>
          </w:p>
        </w:tc>
        <w:tc>
          <w:tcPr>
            <w:tcW w:w="399" w:type="dxa"/>
          </w:tcPr>
          <w:p w:rsidR="002605F5" w:rsidRPr="004B06A7" w:rsidRDefault="002605F5" w:rsidP="00BE5B76">
            <w:pPr>
              <w:jc w:val="both"/>
              <w:rPr>
                <w:sz w:val="20"/>
                <w:szCs w:val="20"/>
              </w:rPr>
            </w:pPr>
          </w:p>
        </w:tc>
        <w:tc>
          <w:tcPr>
            <w:tcW w:w="3017" w:type="dxa"/>
          </w:tcPr>
          <w:p w:rsidR="002605F5" w:rsidRPr="004B06A7" w:rsidRDefault="002605F5" w:rsidP="00BE5B76">
            <w:pPr>
              <w:jc w:val="both"/>
              <w:rPr>
                <w:sz w:val="20"/>
                <w:szCs w:val="20"/>
              </w:rPr>
            </w:pPr>
          </w:p>
          <w:p w:rsidR="002605F5" w:rsidRPr="004B06A7" w:rsidRDefault="002605F5" w:rsidP="00BE5B76">
            <w:pPr>
              <w:tabs>
                <w:tab w:val="left" w:pos="1887"/>
              </w:tabs>
              <w:ind w:right="914"/>
              <w:jc w:val="both"/>
              <w:rPr>
                <w:sz w:val="20"/>
                <w:szCs w:val="20"/>
              </w:rPr>
            </w:pPr>
            <w:r w:rsidRPr="004B06A7">
              <w:rPr>
                <w:sz w:val="20"/>
                <w:szCs w:val="20"/>
              </w:rPr>
              <w:t>Выходит на русском  языке</w:t>
            </w:r>
          </w:p>
        </w:tc>
      </w:tr>
    </w:tbl>
    <w:p w:rsidR="002605F5" w:rsidRPr="002605F5" w:rsidRDefault="002605F5" w:rsidP="00EB4729">
      <w:pPr>
        <w:pStyle w:val="af7"/>
        <w:ind w:firstLine="709"/>
        <w:jc w:val="both"/>
        <w:rPr>
          <w:sz w:val="20"/>
          <w:szCs w:val="20"/>
        </w:rPr>
      </w:pPr>
    </w:p>
    <w:sectPr w:rsidR="002605F5" w:rsidRPr="002605F5" w:rsidSect="000874E3">
      <w:headerReference w:type="default" r:id="rId9"/>
      <w:pgSz w:w="11906" w:h="16838"/>
      <w:pgMar w:top="851" w:right="850" w:bottom="142"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CD1" w:rsidRDefault="00496CD1" w:rsidP="00CB703D">
      <w:r>
        <w:separator/>
      </w:r>
    </w:p>
  </w:endnote>
  <w:endnote w:type="continuationSeparator" w:id="1">
    <w:p w:rsidR="00496CD1" w:rsidRDefault="00496CD1"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CD1" w:rsidRDefault="00496CD1" w:rsidP="00CB703D">
      <w:r>
        <w:separator/>
      </w:r>
    </w:p>
  </w:footnote>
  <w:footnote w:type="continuationSeparator" w:id="1">
    <w:p w:rsidR="00496CD1" w:rsidRDefault="00496CD1"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676324"/>
      <w:docPartObj>
        <w:docPartGallery w:val="Page Numbers (Top of Page)"/>
        <w:docPartUnique/>
      </w:docPartObj>
    </w:sdtPr>
    <w:sdtContent>
      <w:p w:rsidR="002E6EF0" w:rsidRDefault="00DD0930">
        <w:pPr>
          <w:pStyle w:val="a3"/>
          <w:jc w:val="center"/>
        </w:pPr>
        <w:fldSimple w:instr="PAGE   \* MERGEFORMAT">
          <w:r w:rsidR="00DC70B9">
            <w:rPr>
              <w:noProof/>
            </w:rPr>
            <w:t>18</w:t>
          </w:r>
        </w:fldSimple>
      </w:p>
    </w:sdtContent>
  </w:sdt>
  <w:p w:rsidR="002E6EF0" w:rsidRDefault="002E6EF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decimal"/>
      <w:lvlText w:val="%1."/>
      <w:lvlJc w:val="left"/>
      <w:pPr>
        <w:tabs>
          <w:tab w:val="num" w:pos="0"/>
        </w:tabs>
        <w:ind w:left="1065" w:hanging="705"/>
      </w:pPr>
    </w:lvl>
  </w:abstractNum>
  <w:abstractNum w:abstractNumId="2">
    <w:nsid w:val="01B76DC3"/>
    <w:multiLevelType w:val="hybridMultilevel"/>
    <w:tmpl w:val="6B8A0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9B3535"/>
    <w:multiLevelType w:val="hybridMultilevel"/>
    <w:tmpl w:val="BC966C6A"/>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4">
    <w:nsid w:val="172D5368"/>
    <w:multiLevelType w:val="hybridMultilevel"/>
    <w:tmpl w:val="34527DDA"/>
    <w:lvl w:ilvl="0" w:tplc="2E88A21E">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141CA"/>
    <w:multiLevelType w:val="hybridMultilevel"/>
    <w:tmpl w:val="3E3E402C"/>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2444B3"/>
    <w:multiLevelType w:val="hybridMultilevel"/>
    <w:tmpl w:val="A0542444"/>
    <w:lvl w:ilvl="0" w:tplc="D90423BE">
      <w:start w:val="1"/>
      <w:numFmt w:val="decimal"/>
      <w:lvlText w:val="%1."/>
      <w:lvlJc w:val="left"/>
      <w:pPr>
        <w:tabs>
          <w:tab w:val="num" w:pos="1699"/>
        </w:tabs>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C963389"/>
    <w:multiLevelType w:val="hybridMultilevel"/>
    <w:tmpl w:val="4A4CCA30"/>
    <w:lvl w:ilvl="0" w:tplc="A4F61524">
      <w:start w:val="1"/>
      <w:numFmt w:val="decimal"/>
      <w:lvlText w:val="%1."/>
      <w:lvlJc w:val="left"/>
      <w:pPr>
        <w:ind w:left="525" w:hanging="360"/>
      </w:pPr>
      <w:rPr>
        <w:rFonts w:hint="default"/>
        <w:b/>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8">
    <w:nsid w:val="2DA84E76"/>
    <w:multiLevelType w:val="hybridMultilevel"/>
    <w:tmpl w:val="D0CA5C48"/>
    <w:lvl w:ilvl="0" w:tplc="4E66EE9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31427B57"/>
    <w:multiLevelType w:val="hybridMultilevel"/>
    <w:tmpl w:val="84F084F2"/>
    <w:lvl w:ilvl="0" w:tplc="A66E76C6">
      <w:start w:val="1"/>
      <w:numFmt w:val="decimal"/>
      <w:lvlText w:val="%1."/>
      <w:lvlJc w:val="left"/>
      <w:pPr>
        <w:tabs>
          <w:tab w:val="num" w:pos="720"/>
        </w:tabs>
        <w:ind w:left="720" w:hanging="360"/>
      </w:pPr>
      <w:rPr>
        <w:rFonts w:hint="default"/>
        <w:b/>
      </w:rPr>
    </w:lvl>
    <w:lvl w:ilvl="1" w:tplc="18A61130">
      <w:numFmt w:val="none"/>
      <w:lvlText w:val=""/>
      <w:lvlJc w:val="left"/>
      <w:pPr>
        <w:tabs>
          <w:tab w:val="num" w:pos="360"/>
        </w:tabs>
      </w:pPr>
    </w:lvl>
    <w:lvl w:ilvl="2" w:tplc="BC7A3650">
      <w:numFmt w:val="none"/>
      <w:lvlText w:val=""/>
      <w:lvlJc w:val="left"/>
      <w:pPr>
        <w:tabs>
          <w:tab w:val="num" w:pos="360"/>
        </w:tabs>
      </w:pPr>
    </w:lvl>
    <w:lvl w:ilvl="3" w:tplc="1F9E7B16">
      <w:numFmt w:val="none"/>
      <w:lvlText w:val=""/>
      <w:lvlJc w:val="left"/>
      <w:pPr>
        <w:tabs>
          <w:tab w:val="num" w:pos="360"/>
        </w:tabs>
      </w:pPr>
    </w:lvl>
    <w:lvl w:ilvl="4" w:tplc="888CFC3E">
      <w:numFmt w:val="none"/>
      <w:lvlText w:val=""/>
      <w:lvlJc w:val="left"/>
      <w:pPr>
        <w:tabs>
          <w:tab w:val="num" w:pos="360"/>
        </w:tabs>
      </w:pPr>
    </w:lvl>
    <w:lvl w:ilvl="5" w:tplc="69AA3A3A">
      <w:numFmt w:val="none"/>
      <w:lvlText w:val=""/>
      <w:lvlJc w:val="left"/>
      <w:pPr>
        <w:tabs>
          <w:tab w:val="num" w:pos="360"/>
        </w:tabs>
      </w:pPr>
    </w:lvl>
    <w:lvl w:ilvl="6" w:tplc="38CA17F4">
      <w:numFmt w:val="none"/>
      <w:lvlText w:val=""/>
      <w:lvlJc w:val="left"/>
      <w:pPr>
        <w:tabs>
          <w:tab w:val="num" w:pos="360"/>
        </w:tabs>
      </w:pPr>
    </w:lvl>
    <w:lvl w:ilvl="7" w:tplc="41CA404C">
      <w:numFmt w:val="none"/>
      <w:lvlText w:val=""/>
      <w:lvlJc w:val="left"/>
      <w:pPr>
        <w:tabs>
          <w:tab w:val="num" w:pos="360"/>
        </w:tabs>
      </w:pPr>
    </w:lvl>
    <w:lvl w:ilvl="8" w:tplc="04A0EF0A">
      <w:numFmt w:val="none"/>
      <w:lvlText w:val=""/>
      <w:lvlJc w:val="left"/>
      <w:pPr>
        <w:tabs>
          <w:tab w:val="num" w:pos="360"/>
        </w:tabs>
      </w:pPr>
    </w:lvl>
  </w:abstractNum>
  <w:abstractNum w:abstractNumId="10">
    <w:nsid w:val="3467053D"/>
    <w:multiLevelType w:val="multilevel"/>
    <w:tmpl w:val="4F0004FA"/>
    <w:lvl w:ilvl="0">
      <w:start w:val="1"/>
      <w:numFmt w:val="decimal"/>
      <w:lvlText w:val="%1."/>
      <w:lvlJc w:val="left"/>
      <w:pPr>
        <w:ind w:left="1260" w:hanging="1260"/>
      </w:pPr>
      <w:rPr>
        <w:color w:val="000000"/>
      </w:rPr>
    </w:lvl>
    <w:lvl w:ilvl="1">
      <w:start w:val="1"/>
      <w:numFmt w:val="decimal"/>
      <w:lvlText w:val="%1.%2."/>
      <w:lvlJc w:val="left"/>
      <w:pPr>
        <w:ind w:left="1969" w:hanging="1260"/>
      </w:pPr>
      <w:rPr>
        <w:color w:val="000000"/>
      </w:rPr>
    </w:lvl>
    <w:lvl w:ilvl="2">
      <w:start w:val="1"/>
      <w:numFmt w:val="decimal"/>
      <w:lvlText w:val="%1.%2.%3."/>
      <w:lvlJc w:val="left"/>
      <w:pPr>
        <w:ind w:left="2678" w:hanging="1260"/>
      </w:pPr>
      <w:rPr>
        <w:color w:val="000000"/>
      </w:rPr>
    </w:lvl>
    <w:lvl w:ilvl="3">
      <w:start w:val="1"/>
      <w:numFmt w:val="decimal"/>
      <w:lvlText w:val="%1.%2.%3.%4."/>
      <w:lvlJc w:val="left"/>
      <w:pPr>
        <w:ind w:left="3387" w:hanging="1260"/>
      </w:pPr>
      <w:rPr>
        <w:color w:val="000000"/>
      </w:rPr>
    </w:lvl>
    <w:lvl w:ilvl="4">
      <w:start w:val="1"/>
      <w:numFmt w:val="decimal"/>
      <w:lvlText w:val="%1.%2.%3.%4.%5."/>
      <w:lvlJc w:val="left"/>
      <w:pPr>
        <w:ind w:left="4096" w:hanging="126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5694" w:hanging="144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11">
    <w:nsid w:val="41D67B47"/>
    <w:multiLevelType w:val="hybridMultilevel"/>
    <w:tmpl w:val="FD485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1B2E0A"/>
    <w:multiLevelType w:val="hybridMultilevel"/>
    <w:tmpl w:val="76425C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2E036A"/>
    <w:multiLevelType w:val="hybridMultilevel"/>
    <w:tmpl w:val="5C00E4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B2546C"/>
    <w:multiLevelType w:val="hybridMultilevel"/>
    <w:tmpl w:val="E6D05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D77114"/>
    <w:multiLevelType w:val="hybridMultilevel"/>
    <w:tmpl w:val="3498070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618C7C90"/>
    <w:multiLevelType w:val="hybridMultilevel"/>
    <w:tmpl w:val="CB0062B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5F115C7"/>
    <w:multiLevelType w:val="hybridMultilevel"/>
    <w:tmpl w:val="127EDBB6"/>
    <w:lvl w:ilvl="0" w:tplc="0FEE809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8">
    <w:nsid w:val="6F172004"/>
    <w:multiLevelType w:val="hybridMultilevel"/>
    <w:tmpl w:val="C8F26BA8"/>
    <w:lvl w:ilvl="0" w:tplc="550888D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8E48CD"/>
    <w:multiLevelType w:val="hybridMultilevel"/>
    <w:tmpl w:val="3E42E3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9"/>
  </w:num>
  <w:num w:numId="5">
    <w:abstractNumId w:val="18"/>
  </w:num>
  <w:num w:numId="6">
    <w:abstractNumId w:val="1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5"/>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num>
  <w:num w:numId="18">
    <w:abstractNumId w:val="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101AC"/>
    <w:rsid w:val="000103FC"/>
    <w:rsid w:val="000114B8"/>
    <w:rsid w:val="00011752"/>
    <w:rsid w:val="0001224F"/>
    <w:rsid w:val="00012C1C"/>
    <w:rsid w:val="0001304A"/>
    <w:rsid w:val="00014494"/>
    <w:rsid w:val="00015C83"/>
    <w:rsid w:val="00016C26"/>
    <w:rsid w:val="000173F1"/>
    <w:rsid w:val="00017835"/>
    <w:rsid w:val="00017BE3"/>
    <w:rsid w:val="00017F41"/>
    <w:rsid w:val="00021DD9"/>
    <w:rsid w:val="00022151"/>
    <w:rsid w:val="00023964"/>
    <w:rsid w:val="00023E9A"/>
    <w:rsid w:val="00024249"/>
    <w:rsid w:val="00024A0A"/>
    <w:rsid w:val="00024FB9"/>
    <w:rsid w:val="00026079"/>
    <w:rsid w:val="00027818"/>
    <w:rsid w:val="000301AE"/>
    <w:rsid w:val="00031989"/>
    <w:rsid w:val="00031AFD"/>
    <w:rsid w:val="00031D6A"/>
    <w:rsid w:val="00032510"/>
    <w:rsid w:val="0003517E"/>
    <w:rsid w:val="000369B1"/>
    <w:rsid w:val="0003703A"/>
    <w:rsid w:val="00037142"/>
    <w:rsid w:val="00040BBF"/>
    <w:rsid w:val="000410A0"/>
    <w:rsid w:val="000412B1"/>
    <w:rsid w:val="0004160F"/>
    <w:rsid w:val="000416DF"/>
    <w:rsid w:val="00041CC9"/>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4356"/>
    <w:rsid w:val="0006435E"/>
    <w:rsid w:val="000649AB"/>
    <w:rsid w:val="00064BDF"/>
    <w:rsid w:val="00065F57"/>
    <w:rsid w:val="00067752"/>
    <w:rsid w:val="000727C1"/>
    <w:rsid w:val="000732C2"/>
    <w:rsid w:val="00074C52"/>
    <w:rsid w:val="0007641C"/>
    <w:rsid w:val="00077A58"/>
    <w:rsid w:val="0008059C"/>
    <w:rsid w:val="000808BF"/>
    <w:rsid w:val="000819AA"/>
    <w:rsid w:val="00081A36"/>
    <w:rsid w:val="00081F6D"/>
    <w:rsid w:val="00083112"/>
    <w:rsid w:val="00084C27"/>
    <w:rsid w:val="00084ED5"/>
    <w:rsid w:val="00085218"/>
    <w:rsid w:val="00086B57"/>
    <w:rsid w:val="000874E3"/>
    <w:rsid w:val="000877C6"/>
    <w:rsid w:val="000900C6"/>
    <w:rsid w:val="00092A6A"/>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5DCF"/>
    <w:rsid w:val="000B7349"/>
    <w:rsid w:val="000B7835"/>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83C"/>
    <w:rsid w:val="00101B6C"/>
    <w:rsid w:val="001042E1"/>
    <w:rsid w:val="00104CEC"/>
    <w:rsid w:val="001051D3"/>
    <w:rsid w:val="0010542D"/>
    <w:rsid w:val="00105592"/>
    <w:rsid w:val="001056EF"/>
    <w:rsid w:val="00105CA9"/>
    <w:rsid w:val="00105F0C"/>
    <w:rsid w:val="001060F6"/>
    <w:rsid w:val="00106952"/>
    <w:rsid w:val="0010776A"/>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17D7F"/>
    <w:rsid w:val="0012011F"/>
    <w:rsid w:val="00120B6C"/>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190B"/>
    <w:rsid w:val="00161D68"/>
    <w:rsid w:val="0016210A"/>
    <w:rsid w:val="00163F0E"/>
    <w:rsid w:val="001640D3"/>
    <w:rsid w:val="001643AE"/>
    <w:rsid w:val="00164C6D"/>
    <w:rsid w:val="00164CBB"/>
    <w:rsid w:val="00165A34"/>
    <w:rsid w:val="0016633B"/>
    <w:rsid w:val="00167422"/>
    <w:rsid w:val="00167509"/>
    <w:rsid w:val="00167DE4"/>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774F"/>
    <w:rsid w:val="0019183E"/>
    <w:rsid w:val="001919D2"/>
    <w:rsid w:val="00191EA1"/>
    <w:rsid w:val="00194EE6"/>
    <w:rsid w:val="00196D98"/>
    <w:rsid w:val="00196E96"/>
    <w:rsid w:val="001973E0"/>
    <w:rsid w:val="001974CF"/>
    <w:rsid w:val="001A0EE9"/>
    <w:rsid w:val="001A18F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20DE"/>
    <w:rsid w:val="001C2521"/>
    <w:rsid w:val="001C288D"/>
    <w:rsid w:val="001C33D8"/>
    <w:rsid w:val="001C4F49"/>
    <w:rsid w:val="001C5091"/>
    <w:rsid w:val="001C59EA"/>
    <w:rsid w:val="001C6071"/>
    <w:rsid w:val="001C696F"/>
    <w:rsid w:val="001C7903"/>
    <w:rsid w:val="001D01EF"/>
    <w:rsid w:val="001D08F5"/>
    <w:rsid w:val="001D0A17"/>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E0A"/>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2E16"/>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302B3"/>
    <w:rsid w:val="00230E5A"/>
    <w:rsid w:val="0023121E"/>
    <w:rsid w:val="002313CD"/>
    <w:rsid w:val="002313F9"/>
    <w:rsid w:val="002315E2"/>
    <w:rsid w:val="00231DB1"/>
    <w:rsid w:val="002343EB"/>
    <w:rsid w:val="00234CA4"/>
    <w:rsid w:val="00234CE0"/>
    <w:rsid w:val="002351B6"/>
    <w:rsid w:val="00235C2F"/>
    <w:rsid w:val="00236D29"/>
    <w:rsid w:val="00237C17"/>
    <w:rsid w:val="00237F98"/>
    <w:rsid w:val="00240317"/>
    <w:rsid w:val="0024062D"/>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05F5"/>
    <w:rsid w:val="00261319"/>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77858"/>
    <w:rsid w:val="002819BD"/>
    <w:rsid w:val="002824FB"/>
    <w:rsid w:val="00283BEB"/>
    <w:rsid w:val="0028425A"/>
    <w:rsid w:val="00284575"/>
    <w:rsid w:val="0028477A"/>
    <w:rsid w:val="00284C08"/>
    <w:rsid w:val="00285901"/>
    <w:rsid w:val="00286A32"/>
    <w:rsid w:val="00286E42"/>
    <w:rsid w:val="00290E6A"/>
    <w:rsid w:val="002914CD"/>
    <w:rsid w:val="002929C0"/>
    <w:rsid w:val="002948BE"/>
    <w:rsid w:val="00294CDD"/>
    <w:rsid w:val="002956FE"/>
    <w:rsid w:val="00295BFD"/>
    <w:rsid w:val="002964A5"/>
    <w:rsid w:val="00296864"/>
    <w:rsid w:val="00296E51"/>
    <w:rsid w:val="0029727C"/>
    <w:rsid w:val="00297C79"/>
    <w:rsid w:val="00297E25"/>
    <w:rsid w:val="002A041F"/>
    <w:rsid w:val="002A057E"/>
    <w:rsid w:val="002A12CC"/>
    <w:rsid w:val="002A28F2"/>
    <w:rsid w:val="002A2AC7"/>
    <w:rsid w:val="002A46C2"/>
    <w:rsid w:val="002A47BE"/>
    <w:rsid w:val="002A5047"/>
    <w:rsid w:val="002A522F"/>
    <w:rsid w:val="002A5670"/>
    <w:rsid w:val="002A5E78"/>
    <w:rsid w:val="002A6536"/>
    <w:rsid w:val="002A65F6"/>
    <w:rsid w:val="002A76A5"/>
    <w:rsid w:val="002A7723"/>
    <w:rsid w:val="002A77A9"/>
    <w:rsid w:val="002B012C"/>
    <w:rsid w:val="002B0460"/>
    <w:rsid w:val="002B1334"/>
    <w:rsid w:val="002B1370"/>
    <w:rsid w:val="002B16E5"/>
    <w:rsid w:val="002B17C8"/>
    <w:rsid w:val="002B17EA"/>
    <w:rsid w:val="002B33B4"/>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3EBE"/>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6EF0"/>
    <w:rsid w:val="002E708A"/>
    <w:rsid w:val="002E7B37"/>
    <w:rsid w:val="002F091F"/>
    <w:rsid w:val="002F108D"/>
    <w:rsid w:val="002F13BC"/>
    <w:rsid w:val="002F1DA0"/>
    <w:rsid w:val="002F24C7"/>
    <w:rsid w:val="002F284E"/>
    <w:rsid w:val="002F32FA"/>
    <w:rsid w:val="002F4379"/>
    <w:rsid w:val="002F554D"/>
    <w:rsid w:val="002F5800"/>
    <w:rsid w:val="00301219"/>
    <w:rsid w:val="00301C48"/>
    <w:rsid w:val="00303921"/>
    <w:rsid w:val="00304AF9"/>
    <w:rsid w:val="00304C5C"/>
    <w:rsid w:val="00304CE7"/>
    <w:rsid w:val="00304FF8"/>
    <w:rsid w:val="003050E8"/>
    <w:rsid w:val="003060D9"/>
    <w:rsid w:val="00306656"/>
    <w:rsid w:val="00306AD8"/>
    <w:rsid w:val="00307FA0"/>
    <w:rsid w:val="00311DAB"/>
    <w:rsid w:val="00312B61"/>
    <w:rsid w:val="003132B7"/>
    <w:rsid w:val="00314A36"/>
    <w:rsid w:val="00314B80"/>
    <w:rsid w:val="003160B8"/>
    <w:rsid w:val="003163C5"/>
    <w:rsid w:val="00316A53"/>
    <w:rsid w:val="00317DC2"/>
    <w:rsid w:val="003206BD"/>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DC2"/>
    <w:rsid w:val="00354F11"/>
    <w:rsid w:val="00357247"/>
    <w:rsid w:val="00360024"/>
    <w:rsid w:val="003612B3"/>
    <w:rsid w:val="00361C53"/>
    <w:rsid w:val="0036232C"/>
    <w:rsid w:val="00363272"/>
    <w:rsid w:val="00364CF4"/>
    <w:rsid w:val="003650E1"/>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BFD"/>
    <w:rsid w:val="00384CBD"/>
    <w:rsid w:val="00384D06"/>
    <w:rsid w:val="0038532E"/>
    <w:rsid w:val="00385721"/>
    <w:rsid w:val="00385DAE"/>
    <w:rsid w:val="0038619C"/>
    <w:rsid w:val="0038621C"/>
    <w:rsid w:val="0038663B"/>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F88"/>
    <w:rsid w:val="003D1696"/>
    <w:rsid w:val="003D250F"/>
    <w:rsid w:val="003D4642"/>
    <w:rsid w:val="003D4F0A"/>
    <w:rsid w:val="003D559B"/>
    <w:rsid w:val="003D565F"/>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3733"/>
    <w:rsid w:val="00403BC6"/>
    <w:rsid w:val="0040411C"/>
    <w:rsid w:val="004043B0"/>
    <w:rsid w:val="00404AA9"/>
    <w:rsid w:val="00407D7A"/>
    <w:rsid w:val="0041007E"/>
    <w:rsid w:val="00411769"/>
    <w:rsid w:val="00412A9A"/>
    <w:rsid w:val="00412B51"/>
    <w:rsid w:val="00413C3A"/>
    <w:rsid w:val="0041504F"/>
    <w:rsid w:val="004152C1"/>
    <w:rsid w:val="0041596A"/>
    <w:rsid w:val="0041626C"/>
    <w:rsid w:val="004173AB"/>
    <w:rsid w:val="0042201C"/>
    <w:rsid w:val="00422C29"/>
    <w:rsid w:val="00422C3F"/>
    <w:rsid w:val="004234E1"/>
    <w:rsid w:val="004239FB"/>
    <w:rsid w:val="004243A3"/>
    <w:rsid w:val="004259A1"/>
    <w:rsid w:val="00426255"/>
    <w:rsid w:val="00426394"/>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5D53"/>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6CD1"/>
    <w:rsid w:val="00497390"/>
    <w:rsid w:val="004A09E5"/>
    <w:rsid w:val="004A0E4B"/>
    <w:rsid w:val="004A17FD"/>
    <w:rsid w:val="004A2459"/>
    <w:rsid w:val="004A25D1"/>
    <w:rsid w:val="004A39C0"/>
    <w:rsid w:val="004A4738"/>
    <w:rsid w:val="004A4851"/>
    <w:rsid w:val="004A4EC9"/>
    <w:rsid w:val="004A4FDD"/>
    <w:rsid w:val="004A658B"/>
    <w:rsid w:val="004A67AA"/>
    <w:rsid w:val="004A7189"/>
    <w:rsid w:val="004A76D1"/>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16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9F4"/>
    <w:rsid w:val="004F3E25"/>
    <w:rsid w:val="004F40AB"/>
    <w:rsid w:val="004F44A2"/>
    <w:rsid w:val="004F45F3"/>
    <w:rsid w:val="004F4E5C"/>
    <w:rsid w:val="004F59C4"/>
    <w:rsid w:val="004F608D"/>
    <w:rsid w:val="004F6BAA"/>
    <w:rsid w:val="004F782B"/>
    <w:rsid w:val="00500922"/>
    <w:rsid w:val="00500F82"/>
    <w:rsid w:val="00503569"/>
    <w:rsid w:val="0050443A"/>
    <w:rsid w:val="0050581C"/>
    <w:rsid w:val="00505C48"/>
    <w:rsid w:val="0050690F"/>
    <w:rsid w:val="00507384"/>
    <w:rsid w:val="00507A28"/>
    <w:rsid w:val="0051005E"/>
    <w:rsid w:val="00510D61"/>
    <w:rsid w:val="00512479"/>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5911"/>
    <w:rsid w:val="0057601E"/>
    <w:rsid w:val="00576D77"/>
    <w:rsid w:val="0057785C"/>
    <w:rsid w:val="00577CF3"/>
    <w:rsid w:val="00580608"/>
    <w:rsid w:val="00580F4F"/>
    <w:rsid w:val="00582871"/>
    <w:rsid w:val="00582A21"/>
    <w:rsid w:val="0058329C"/>
    <w:rsid w:val="00583894"/>
    <w:rsid w:val="00584257"/>
    <w:rsid w:val="00585063"/>
    <w:rsid w:val="00585799"/>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3535"/>
    <w:rsid w:val="005A4920"/>
    <w:rsid w:val="005A49D4"/>
    <w:rsid w:val="005A4B8C"/>
    <w:rsid w:val="005A53D8"/>
    <w:rsid w:val="005A57D2"/>
    <w:rsid w:val="005A616B"/>
    <w:rsid w:val="005A78FA"/>
    <w:rsid w:val="005B02E2"/>
    <w:rsid w:val="005B1003"/>
    <w:rsid w:val="005B3079"/>
    <w:rsid w:val="005B31F9"/>
    <w:rsid w:val="005B462A"/>
    <w:rsid w:val="005B4DA9"/>
    <w:rsid w:val="005B5166"/>
    <w:rsid w:val="005B5724"/>
    <w:rsid w:val="005B5732"/>
    <w:rsid w:val="005C03A8"/>
    <w:rsid w:val="005C0F5B"/>
    <w:rsid w:val="005C2FB9"/>
    <w:rsid w:val="005C3A4F"/>
    <w:rsid w:val="005C4087"/>
    <w:rsid w:val="005C4215"/>
    <w:rsid w:val="005C49B4"/>
    <w:rsid w:val="005C5442"/>
    <w:rsid w:val="005C585F"/>
    <w:rsid w:val="005C588E"/>
    <w:rsid w:val="005C59D0"/>
    <w:rsid w:val="005C5BDF"/>
    <w:rsid w:val="005C6593"/>
    <w:rsid w:val="005C6984"/>
    <w:rsid w:val="005C7EE6"/>
    <w:rsid w:val="005C7FA2"/>
    <w:rsid w:val="005D0888"/>
    <w:rsid w:val="005D0D62"/>
    <w:rsid w:val="005D1268"/>
    <w:rsid w:val="005D17D2"/>
    <w:rsid w:val="005D18A4"/>
    <w:rsid w:val="005D1B23"/>
    <w:rsid w:val="005D1C0A"/>
    <w:rsid w:val="005D1CE4"/>
    <w:rsid w:val="005D2726"/>
    <w:rsid w:val="005D4A41"/>
    <w:rsid w:val="005D4B1D"/>
    <w:rsid w:val="005D4EF7"/>
    <w:rsid w:val="005D53A9"/>
    <w:rsid w:val="005D6763"/>
    <w:rsid w:val="005D78C2"/>
    <w:rsid w:val="005E0B85"/>
    <w:rsid w:val="005E0BE7"/>
    <w:rsid w:val="005E1E65"/>
    <w:rsid w:val="005E3614"/>
    <w:rsid w:val="005E386E"/>
    <w:rsid w:val="005E510B"/>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E22"/>
    <w:rsid w:val="006173C3"/>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3730"/>
    <w:rsid w:val="006338EC"/>
    <w:rsid w:val="00633C0F"/>
    <w:rsid w:val="0063498F"/>
    <w:rsid w:val="00635390"/>
    <w:rsid w:val="006357F1"/>
    <w:rsid w:val="00635BE7"/>
    <w:rsid w:val="00636546"/>
    <w:rsid w:val="00640231"/>
    <w:rsid w:val="00640DFF"/>
    <w:rsid w:val="00641F27"/>
    <w:rsid w:val="006428A7"/>
    <w:rsid w:val="00643F4F"/>
    <w:rsid w:val="0064425D"/>
    <w:rsid w:val="00644F3F"/>
    <w:rsid w:val="00650FA9"/>
    <w:rsid w:val="006510F7"/>
    <w:rsid w:val="0065158B"/>
    <w:rsid w:val="00651A70"/>
    <w:rsid w:val="00652938"/>
    <w:rsid w:val="00653332"/>
    <w:rsid w:val="00653FDE"/>
    <w:rsid w:val="00655D12"/>
    <w:rsid w:val="0065703B"/>
    <w:rsid w:val="00657AE0"/>
    <w:rsid w:val="006624F8"/>
    <w:rsid w:val="00662E43"/>
    <w:rsid w:val="00663009"/>
    <w:rsid w:val="00663E47"/>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2B92"/>
    <w:rsid w:val="006C32BC"/>
    <w:rsid w:val="006C3AC0"/>
    <w:rsid w:val="006C5D5A"/>
    <w:rsid w:val="006C61FD"/>
    <w:rsid w:val="006C77E8"/>
    <w:rsid w:val="006C7B5D"/>
    <w:rsid w:val="006D093E"/>
    <w:rsid w:val="006D1E22"/>
    <w:rsid w:val="006D2916"/>
    <w:rsid w:val="006D2A10"/>
    <w:rsid w:val="006D33A8"/>
    <w:rsid w:val="006D3CFF"/>
    <w:rsid w:val="006D4C87"/>
    <w:rsid w:val="006D6D66"/>
    <w:rsid w:val="006D7A22"/>
    <w:rsid w:val="006D7CCD"/>
    <w:rsid w:val="006E1E4C"/>
    <w:rsid w:val="006E2618"/>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C47"/>
    <w:rsid w:val="00703E3D"/>
    <w:rsid w:val="00704987"/>
    <w:rsid w:val="007056C8"/>
    <w:rsid w:val="00705946"/>
    <w:rsid w:val="00705EC4"/>
    <w:rsid w:val="00706FBC"/>
    <w:rsid w:val="00707B82"/>
    <w:rsid w:val="00710928"/>
    <w:rsid w:val="00711472"/>
    <w:rsid w:val="007114F4"/>
    <w:rsid w:val="00711A7B"/>
    <w:rsid w:val="00712995"/>
    <w:rsid w:val="00712B6D"/>
    <w:rsid w:val="00713549"/>
    <w:rsid w:val="007136C3"/>
    <w:rsid w:val="007146E6"/>
    <w:rsid w:val="00714AB0"/>
    <w:rsid w:val="00714BC7"/>
    <w:rsid w:val="00715490"/>
    <w:rsid w:val="00715FD4"/>
    <w:rsid w:val="00716ACF"/>
    <w:rsid w:val="00716D7A"/>
    <w:rsid w:val="007172D1"/>
    <w:rsid w:val="007173B5"/>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4DD4"/>
    <w:rsid w:val="007360C7"/>
    <w:rsid w:val="00736813"/>
    <w:rsid w:val="0073695F"/>
    <w:rsid w:val="00736A07"/>
    <w:rsid w:val="00737034"/>
    <w:rsid w:val="00737DC1"/>
    <w:rsid w:val="00742A1B"/>
    <w:rsid w:val="00742AB6"/>
    <w:rsid w:val="007430B0"/>
    <w:rsid w:val="00743A3F"/>
    <w:rsid w:val="007446B3"/>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5FD"/>
    <w:rsid w:val="0079651C"/>
    <w:rsid w:val="007A2089"/>
    <w:rsid w:val="007A2F84"/>
    <w:rsid w:val="007A30E6"/>
    <w:rsid w:val="007A37A7"/>
    <w:rsid w:val="007A3FB1"/>
    <w:rsid w:val="007A5054"/>
    <w:rsid w:val="007A563B"/>
    <w:rsid w:val="007A5721"/>
    <w:rsid w:val="007A69D3"/>
    <w:rsid w:val="007A6C10"/>
    <w:rsid w:val="007A7948"/>
    <w:rsid w:val="007B03D4"/>
    <w:rsid w:val="007B13A9"/>
    <w:rsid w:val="007B19C8"/>
    <w:rsid w:val="007B2F3E"/>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0EB"/>
    <w:rsid w:val="00801F7E"/>
    <w:rsid w:val="00802D2E"/>
    <w:rsid w:val="00802FA8"/>
    <w:rsid w:val="008032BD"/>
    <w:rsid w:val="00803668"/>
    <w:rsid w:val="008040C5"/>
    <w:rsid w:val="008053DD"/>
    <w:rsid w:val="0080638A"/>
    <w:rsid w:val="008063F1"/>
    <w:rsid w:val="00807093"/>
    <w:rsid w:val="008071B7"/>
    <w:rsid w:val="0080730E"/>
    <w:rsid w:val="00810310"/>
    <w:rsid w:val="0081037B"/>
    <w:rsid w:val="00811365"/>
    <w:rsid w:val="00812049"/>
    <w:rsid w:val="008126D8"/>
    <w:rsid w:val="00812DD9"/>
    <w:rsid w:val="008136A8"/>
    <w:rsid w:val="00813988"/>
    <w:rsid w:val="00815B63"/>
    <w:rsid w:val="00816BD0"/>
    <w:rsid w:val="00817CFC"/>
    <w:rsid w:val="0082027F"/>
    <w:rsid w:val="0082182D"/>
    <w:rsid w:val="008218C9"/>
    <w:rsid w:val="008254B5"/>
    <w:rsid w:val="008255D0"/>
    <w:rsid w:val="00826107"/>
    <w:rsid w:val="0082784D"/>
    <w:rsid w:val="00827F01"/>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7C"/>
    <w:rsid w:val="00847F09"/>
    <w:rsid w:val="008504A3"/>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360B"/>
    <w:rsid w:val="00874A0C"/>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2C1D"/>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65C3"/>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5B25"/>
    <w:rsid w:val="008C673A"/>
    <w:rsid w:val="008D0035"/>
    <w:rsid w:val="008D3C66"/>
    <w:rsid w:val="008D4732"/>
    <w:rsid w:val="008D5F43"/>
    <w:rsid w:val="008D6C5B"/>
    <w:rsid w:val="008D7F8E"/>
    <w:rsid w:val="008E1F3E"/>
    <w:rsid w:val="008E2493"/>
    <w:rsid w:val="008E2B66"/>
    <w:rsid w:val="008E3370"/>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3C"/>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210"/>
    <w:rsid w:val="00957490"/>
    <w:rsid w:val="00957DB1"/>
    <w:rsid w:val="00960D1D"/>
    <w:rsid w:val="00960FF1"/>
    <w:rsid w:val="009614EF"/>
    <w:rsid w:val="00961BF4"/>
    <w:rsid w:val="00961D49"/>
    <w:rsid w:val="00962672"/>
    <w:rsid w:val="009635C1"/>
    <w:rsid w:val="00964323"/>
    <w:rsid w:val="0096467B"/>
    <w:rsid w:val="00965551"/>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C0D"/>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D1027"/>
    <w:rsid w:val="009D2291"/>
    <w:rsid w:val="009D3878"/>
    <w:rsid w:val="009D4AB8"/>
    <w:rsid w:val="009D7291"/>
    <w:rsid w:val="009E052D"/>
    <w:rsid w:val="009E121B"/>
    <w:rsid w:val="009E2DF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1E7F"/>
    <w:rsid w:val="00A02CCF"/>
    <w:rsid w:val="00A02D7D"/>
    <w:rsid w:val="00A03ABA"/>
    <w:rsid w:val="00A04858"/>
    <w:rsid w:val="00A04AD6"/>
    <w:rsid w:val="00A05129"/>
    <w:rsid w:val="00A055E8"/>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4FBD"/>
    <w:rsid w:val="00A55D65"/>
    <w:rsid w:val="00A560CD"/>
    <w:rsid w:val="00A572EF"/>
    <w:rsid w:val="00A574C1"/>
    <w:rsid w:val="00A578AF"/>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3AFA"/>
    <w:rsid w:val="00A73EE1"/>
    <w:rsid w:val="00A75550"/>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EBC"/>
    <w:rsid w:val="00A92A80"/>
    <w:rsid w:val="00A93720"/>
    <w:rsid w:val="00A93BAD"/>
    <w:rsid w:val="00A9504A"/>
    <w:rsid w:val="00A96819"/>
    <w:rsid w:val="00A969DF"/>
    <w:rsid w:val="00A97148"/>
    <w:rsid w:val="00A978A8"/>
    <w:rsid w:val="00A97AC4"/>
    <w:rsid w:val="00A97BCF"/>
    <w:rsid w:val="00AA0175"/>
    <w:rsid w:val="00AA1485"/>
    <w:rsid w:val="00AA2C89"/>
    <w:rsid w:val="00AA2F7D"/>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ACB"/>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42CB"/>
    <w:rsid w:val="00B44B6A"/>
    <w:rsid w:val="00B45ECE"/>
    <w:rsid w:val="00B46125"/>
    <w:rsid w:val="00B46497"/>
    <w:rsid w:val="00B46CF5"/>
    <w:rsid w:val="00B51D7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430"/>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F0E"/>
    <w:rsid w:val="00BE01AB"/>
    <w:rsid w:val="00BE0F3D"/>
    <w:rsid w:val="00BE2749"/>
    <w:rsid w:val="00BE2A57"/>
    <w:rsid w:val="00BE2E52"/>
    <w:rsid w:val="00BE5C07"/>
    <w:rsid w:val="00BE7322"/>
    <w:rsid w:val="00BE7608"/>
    <w:rsid w:val="00BE7FF9"/>
    <w:rsid w:val="00BF0CCD"/>
    <w:rsid w:val="00BF2D14"/>
    <w:rsid w:val="00BF2D3C"/>
    <w:rsid w:val="00BF39B3"/>
    <w:rsid w:val="00BF4140"/>
    <w:rsid w:val="00BF5379"/>
    <w:rsid w:val="00BF674F"/>
    <w:rsid w:val="00BF6D27"/>
    <w:rsid w:val="00BF6DA2"/>
    <w:rsid w:val="00BF752B"/>
    <w:rsid w:val="00BF7F5B"/>
    <w:rsid w:val="00C00683"/>
    <w:rsid w:val="00C0182E"/>
    <w:rsid w:val="00C02098"/>
    <w:rsid w:val="00C047EC"/>
    <w:rsid w:val="00C04E08"/>
    <w:rsid w:val="00C05C5F"/>
    <w:rsid w:val="00C065AF"/>
    <w:rsid w:val="00C068A8"/>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4C72"/>
    <w:rsid w:val="00C24E84"/>
    <w:rsid w:val="00C27627"/>
    <w:rsid w:val="00C2779E"/>
    <w:rsid w:val="00C311E3"/>
    <w:rsid w:val="00C31573"/>
    <w:rsid w:val="00C31F8C"/>
    <w:rsid w:val="00C3221B"/>
    <w:rsid w:val="00C33068"/>
    <w:rsid w:val="00C35781"/>
    <w:rsid w:val="00C3697B"/>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1AC"/>
    <w:rsid w:val="00C62E34"/>
    <w:rsid w:val="00C6333E"/>
    <w:rsid w:val="00C64852"/>
    <w:rsid w:val="00C65A38"/>
    <w:rsid w:val="00C65D00"/>
    <w:rsid w:val="00C65D81"/>
    <w:rsid w:val="00C66BBA"/>
    <w:rsid w:val="00C67AD1"/>
    <w:rsid w:val="00C711DD"/>
    <w:rsid w:val="00C71A93"/>
    <w:rsid w:val="00C72124"/>
    <w:rsid w:val="00C741AC"/>
    <w:rsid w:val="00C741F5"/>
    <w:rsid w:val="00C75117"/>
    <w:rsid w:val="00C777C7"/>
    <w:rsid w:val="00C8008F"/>
    <w:rsid w:val="00C804BE"/>
    <w:rsid w:val="00C81B3B"/>
    <w:rsid w:val="00C82357"/>
    <w:rsid w:val="00C831BC"/>
    <w:rsid w:val="00C86C20"/>
    <w:rsid w:val="00C87405"/>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5EB"/>
    <w:rsid w:val="00CA2C9A"/>
    <w:rsid w:val="00CA4449"/>
    <w:rsid w:val="00CA5837"/>
    <w:rsid w:val="00CA59C0"/>
    <w:rsid w:val="00CA5BAF"/>
    <w:rsid w:val="00CA6382"/>
    <w:rsid w:val="00CA65F8"/>
    <w:rsid w:val="00CA6DF6"/>
    <w:rsid w:val="00CA7049"/>
    <w:rsid w:val="00CA7226"/>
    <w:rsid w:val="00CA74E1"/>
    <w:rsid w:val="00CB049C"/>
    <w:rsid w:val="00CB052D"/>
    <w:rsid w:val="00CB0D3B"/>
    <w:rsid w:val="00CB1618"/>
    <w:rsid w:val="00CB1A32"/>
    <w:rsid w:val="00CB26AF"/>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1B14"/>
    <w:rsid w:val="00D02AFF"/>
    <w:rsid w:val="00D03259"/>
    <w:rsid w:val="00D038D4"/>
    <w:rsid w:val="00D03DA7"/>
    <w:rsid w:val="00D04985"/>
    <w:rsid w:val="00D05976"/>
    <w:rsid w:val="00D063D2"/>
    <w:rsid w:val="00D06A5C"/>
    <w:rsid w:val="00D075AC"/>
    <w:rsid w:val="00D11D74"/>
    <w:rsid w:val="00D13DDA"/>
    <w:rsid w:val="00D141B4"/>
    <w:rsid w:val="00D1492D"/>
    <w:rsid w:val="00D14EEC"/>
    <w:rsid w:val="00D20076"/>
    <w:rsid w:val="00D2121E"/>
    <w:rsid w:val="00D2431A"/>
    <w:rsid w:val="00D26B79"/>
    <w:rsid w:val="00D26E9A"/>
    <w:rsid w:val="00D30434"/>
    <w:rsid w:val="00D30701"/>
    <w:rsid w:val="00D30FDC"/>
    <w:rsid w:val="00D31144"/>
    <w:rsid w:val="00D317FE"/>
    <w:rsid w:val="00D3305A"/>
    <w:rsid w:val="00D3378D"/>
    <w:rsid w:val="00D33DA2"/>
    <w:rsid w:val="00D33E1C"/>
    <w:rsid w:val="00D34CDB"/>
    <w:rsid w:val="00D35799"/>
    <w:rsid w:val="00D35D56"/>
    <w:rsid w:val="00D37226"/>
    <w:rsid w:val="00D37C99"/>
    <w:rsid w:val="00D37E1B"/>
    <w:rsid w:val="00D40C84"/>
    <w:rsid w:val="00D43673"/>
    <w:rsid w:val="00D448A0"/>
    <w:rsid w:val="00D45018"/>
    <w:rsid w:val="00D46E4B"/>
    <w:rsid w:val="00D4759C"/>
    <w:rsid w:val="00D5022E"/>
    <w:rsid w:val="00D50687"/>
    <w:rsid w:val="00D5079E"/>
    <w:rsid w:val="00D508D5"/>
    <w:rsid w:val="00D5196F"/>
    <w:rsid w:val="00D525AD"/>
    <w:rsid w:val="00D52C29"/>
    <w:rsid w:val="00D534FB"/>
    <w:rsid w:val="00D53776"/>
    <w:rsid w:val="00D537C1"/>
    <w:rsid w:val="00D53A07"/>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24DE"/>
    <w:rsid w:val="00D748C0"/>
    <w:rsid w:val="00D75570"/>
    <w:rsid w:val="00D756A5"/>
    <w:rsid w:val="00D761DC"/>
    <w:rsid w:val="00D76E86"/>
    <w:rsid w:val="00D806FE"/>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0B9"/>
    <w:rsid w:val="00DC74CD"/>
    <w:rsid w:val="00DC7945"/>
    <w:rsid w:val="00DC7D0D"/>
    <w:rsid w:val="00DC7EE8"/>
    <w:rsid w:val="00DD0930"/>
    <w:rsid w:val="00DD2887"/>
    <w:rsid w:val="00DD30E6"/>
    <w:rsid w:val="00DD40B5"/>
    <w:rsid w:val="00DD43A1"/>
    <w:rsid w:val="00DD469D"/>
    <w:rsid w:val="00DD4A0E"/>
    <w:rsid w:val="00DD5BC0"/>
    <w:rsid w:val="00DD5E78"/>
    <w:rsid w:val="00DD6A5F"/>
    <w:rsid w:val="00DD6F10"/>
    <w:rsid w:val="00DD703F"/>
    <w:rsid w:val="00DD7D87"/>
    <w:rsid w:val="00DE0750"/>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0A1C"/>
    <w:rsid w:val="00E15390"/>
    <w:rsid w:val="00E15A38"/>
    <w:rsid w:val="00E16FB5"/>
    <w:rsid w:val="00E17BA4"/>
    <w:rsid w:val="00E17C92"/>
    <w:rsid w:val="00E20B1F"/>
    <w:rsid w:val="00E217B2"/>
    <w:rsid w:val="00E22B3E"/>
    <w:rsid w:val="00E2300B"/>
    <w:rsid w:val="00E25535"/>
    <w:rsid w:val="00E25636"/>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3B37"/>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1C"/>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2F5"/>
    <w:rsid w:val="00EB04B5"/>
    <w:rsid w:val="00EB155E"/>
    <w:rsid w:val="00EB1961"/>
    <w:rsid w:val="00EB1EF1"/>
    <w:rsid w:val="00EB38B8"/>
    <w:rsid w:val="00EB3AF0"/>
    <w:rsid w:val="00EB3F34"/>
    <w:rsid w:val="00EB41C0"/>
    <w:rsid w:val="00EB4729"/>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7B9"/>
    <w:rsid w:val="00EE4B40"/>
    <w:rsid w:val="00EE6695"/>
    <w:rsid w:val="00EE6756"/>
    <w:rsid w:val="00EE788E"/>
    <w:rsid w:val="00EE7A96"/>
    <w:rsid w:val="00EE7E8E"/>
    <w:rsid w:val="00EE7EC5"/>
    <w:rsid w:val="00EF300C"/>
    <w:rsid w:val="00EF377F"/>
    <w:rsid w:val="00EF42C6"/>
    <w:rsid w:val="00EF4344"/>
    <w:rsid w:val="00EF5086"/>
    <w:rsid w:val="00EF5E0A"/>
    <w:rsid w:val="00EF6E52"/>
    <w:rsid w:val="00EF7138"/>
    <w:rsid w:val="00F0066B"/>
    <w:rsid w:val="00F02E53"/>
    <w:rsid w:val="00F062E5"/>
    <w:rsid w:val="00F06F71"/>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632"/>
    <w:rsid w:val="00F17845"/>
    <w:rsid w:val="00F17A14"/>
    <w:rsid w:val="00F206E3"/>
    <w:rsid w:val="00F2179F"/>
    <w:rsid w:val="00F23842"/>
    <w:rsid w:val="00F24FFD"/>
    <w:rsid w:val="00F25562"/>
    <w:rsid w:val="00F264F7"/>
    <w:rsid w:val="00F2660D"/>
    <w:rsid w:val="00F304CC"/>
    <w:rsid w:val="00F30CF1"/>
    <w:rsid w:val="00F30DEB"/>
    <w:rsid w:val="00F31E7F"/>
    <w:rsid w:val="00F33045"/>
    <w:rsid w:val="00F33BE6"/>
    <w:rsid w:val="00F33EF2"/>
    <w:rsid w:val="00F35948"/>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4E17"/>
    <w:rsid w:val="00F666C2"/>
    <w:rsid w:val="00F666F5"/>
    <w:rsid w:val="00F66EC7"/>
    <w:rsid w:val="00F66F6E"/>
    <w:rsid w:val="00F677A9"/>
    <w:rsid w:val="00F67D0E"/>
    <w:rsid w:val="00F72430"/>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0AA6"/>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577"/>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D36"/>
    <w:rsid w:val="00FD66AC"/>
    <w:rsid w:val="00FD691F"/>
    <w:rsid w:val="00FD6B52"/>
    <w:rsid w:val="00FD779D"/>
    <w:rsid w:val="00FD794C"/>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B2"/>
    <w:rsid w:val="00FF0646"/>
    <w:rsid w:val="00FF073C"/>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rsid w:val="005A57D2"/>
    <w:rPr>
      <w:rFonts w:asciiTheme="majorHAnsi" w:eastAsiaTheme="majorEastAsia" w:hAnsiTheme="majorHAnsi" w:cstheme="majorBidi"/>
      <w:i/>
      <w:iCs/>
      <w:color w:val="243F60" w:themeColor="accent1" w:themeShade="7F"/>
      <w:sz w:val="24"/>
      <w:szCs w:val="24"/>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uiPriority w:val="99"/>
    <w:rsid w:val="00225BB1"/>
    <w:pPr>
      <w:jc w:val="right"/>
    </w:pPr>
  </w:style>
  <w:style w:type="character" w:customStyle="1" w:styleId="22">
    <w:name w:val="Основной текст 2 Знак"/>
    <w:basedOn w:val="a0"/>
    <w:link w:val="21"/>
    <w:uiPriority w:val="99"/>
    <w:rsid w:val="00225BB1"/>
    <w:rPr>
      <w:rFonts w:ascii="Times New Roman" w:eastAsia="Times New Roman" w:hAnsi="Times New Roman" w:cs="Times New Roman"/>
      <w:sz w:val="24"/>
      <w:szCs w:val="24"/>
      <w:lang w:eastAsia="ru-RU"/>
    </w:rPr>
  </w:style>
  <w:style w:type="character" w:styleId="a5">
    <w:name w:val="Hyperlink"/>
    <w:basedOn w:val="a0"/>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link w:val="a7"/>
    <w:unhideWhenUsed/>
    <w:rsid w:val="00AC2ACF"/>
    <w:pPr>
      <w:spacing w:before="150" w:after="225"/>
    </w:pPr>
  </w:style>
  <w:style w:type="paragraph" w:styleId="a8">
    <w:name w:val="Body Text"/>
    <w:basedOn w:val="a"/>
    <w:link w:val="a9"/>
    <w:uiPriority w:val="9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basedOn w:val="a0"/>
    <w:link w:val="a8"/>
    <w:uiPriority w:val="99"/>
    <w:rsid w:val="00AC2ACF"/>
    <w:rPr>
      <w:rFonts w:eastAsiaTheme="minorEastAsia"/>
      <w:lang w:eastAsia="ru-RU"/>
    </w:rPr>
  </w:style>
  <w:style w:type="paragraph" w:styleId="aa">
    <w:name w:val="Body Text Indent"/>
    <w:basedOn w:val="a"/>
    <w:link w:val="ab"/>
    <w:uiPriority w:val="99"/>
    <w:unhideWhenUsed/>
    <w:rsid w:val="002D0BEB"/>
    <w:pPr>
      <w:spacing w:after="120"/>
      <w:ind w:left="283"/>
    </w:pPr>
  </w:style>
  <w:style w:type="character" w:customStyle="1" w:styleId="ab">
    <w:name w:val="Основной текст с отступом Знак"/>
    <w:basedOn w:val="a0"/>
    <w:link w:val="aa"/>
    <w:uiPriority w:val="99"/>
    <w:semiHidden/>
    <w:rsid w:val="002D0BEB"/>
    <w:rPr>
      <w:rFonts w:ascii="Times New Roman" w:eastAsia="Times New Roman" w:hAnsi="Times New Roman" w:cs="Times New Roman"/>
      <w:sz w:val="24"/>
      <w:szCs w:val="24"/>
      <w:lang w:eastAsia="ru-RU"/>
    </w:rPr>
  </w:style>
  <w:style w:type="paragraph" w:styleId="23">
    <w:name w:val="Body Text Indent 2"/>
    <w:basedOn w:val="a"/>
    <w:link w:val="24"/>
    <w:unhideWhenUsed/>
    <w:rsid w:val="002D0BEB"/>
    <w:pPr>
      <w:spacing w:after="120" w:line="480" w:lineRule="auto"/>
      <w:ind w:left="283"/>
    </w:pPr>
  </w:style>
  <w:style w:type="character" w:customStyle="1" w:styleId="24">
    <w:name w:val="Основной текст с отступом 2 Знак"/>
    <w:basedOn w:val="a0"/>
    <w:link w:val="23"/>
    <w:rsid w:val="002D0BE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22"/>
    <w:qFormat/>
    <w:rsid w:val="00EE788E"/>
    <w:rPr>
      <w:b/>
      <w:bCs/>
    </w:rPr>
  </w:style>
  <w:style w:type="paragraph" w:styleId="31">
    <w:name w:val="Body Text Indent 3"/>
    <w:basedOn w:val="a"/>
    <w:link w:val="32"/>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uiPriority w:val="99"/>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uiPriority w:val="99"/>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D4367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basedOn w:val="a1"/>
    <w:uiPriority w:val="39"/>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uiPriority w:val="99"/>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semiHidden/>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semiHidden/>
    <w:rsid w:val="00212BA0"/>
    <w:rPr>
      <w:rFonts w:eastAsiaTheme="minorEastAsia"/>
      <w:lang w:eastAsia="ru-RU"/>
    </w:rPr>
  </w:style>
  <w:style w:type="paragraph" w:styleId="afa">
    <w:name w:val="footer"/>
    <w:basedOn w:val="a"/>
    <w:link w:val="af9"/>
    <w:uiPriority w:val="99"/>
    <w:semiHidden/>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rsid w:val="00CE7D50"/>
    <w:pPr>
      <w:spacing w:after="0" w:line="240" w:lineRule="auto"/>
    </w:pPr>
    <w:rPr>
      <w:rFonts w:ascii="Times New Roman" w:eastAsia="Times New Roman" w:hAnsi="Times New Roman" w:cs="Times New Roman"/>
      <w:sz w:val="24"/>
      <w:szCs w:val="20"/>
      <w:lang w:eastAsia="ru-RU"/>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uiPriority w:val="99"/>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uiPriority w:val="99"/>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iPriority w:val="99"/>
    <w:semiHidden/>
    <w:unhideWhenUsed/>
    <w:rsid w:val="00265527"/>
    <w:pPr>
      <w:spacing w:after="120"/>
    </w:pPr>
    <w:rPr>
      <w:sz w:val="16"/>
      <w:szCs w:val="16"/>
    </w:rPr>
  </w:style>
  <w:style w:type="character" w:customStyle="1" w:styleId="35">
    <w:name w:val="Основной текст 3 Знак"/>
    <w:basedOn w:val="a0"/>
    <w:link w:val="34"/>
    <w:uiPriority w:val="99"/>
    <w:semiHidden/>
    <w:rsid w:val="00265527"/>
    <w:rPr>
      <w:rFonts w:ascii="Times New Roman" w:eastAsia="Times New Roman" w:hAnsi="Times New Roman" w:cs="Times New Roman"/>
      <w:sz w:val="16"/>
      <w:szCs w:val="16"/>
      <w:lang w:eastAsia="ru-RU"/>
    </w:rPr>
  </w:style>
  <w:style w:type="paragraph" w:styleId="aff">
    <w:name w:val="footnote text"/>
    <w:basedOn w:val="a"/>
    <w:link w:val="aff0"/>
    <w:semiHidden/>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semiHidden/>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uiPriority w:val="99"/>
    <w:locked/>
    <w:rsid w:val="00FE7BB2"/>
    <w:rPr>
      <w:rFonts w:ascii="Tahoma" w:hAnsi="Tahoma" w:cs="Tahoma"/>
      <w:sz w:val="13"/>
      <w:szCs w:val="13"/>
      <w:shd w:val="clear" w:color="auto" w:fill="FFFFFF"/>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28">
    <w:name w:val="Основной текст (2)"/>
    <w:basedOn w:val="a"/>
    <w:link w:val="27"/>
    <w:uiPriority w:val="99"/>
    <w:rsid w:val="00FE7BB2"/>
    <w:pPr>
      <w:shd w:val="clear" w:color="auto" w:fill="FFFFFF"/>
      <w:spacing w:before="480" w:after="120" w:line="240" w:lineRule="atLeast"/>
    </w:pPr>
    <w:rPr>
      <w:rFonts w:ascii="Tahoma" w:eastAsiaTheme="minorHAnsi" w:hAnsi="Tahoma" w:cs="Tahoma"/>
      <w:sz w:val="13"/>
      <w:szCs w:val="13"/>
      <w:lang w:eastAsia="en-US"/>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ff5">
    <w:name w:val="Plain Text"/>
    <w:basedOn w:val="a"/>
    <w:link w:val="aff6"/>
    <w:semiHidden/>
    <w:unhideWhenUsed/>
    <w:rsid w:val="00BB07B1"/>
    <w:rPr>
      <w:rFonts w:ascii="Courier New" w:hAnsi="Courier New"/>
      <w:sz w:val="20"/>
      <w:szCs w:val="20"/>
    </w:rPr>
  </w:style>
  <w:style w:type="character" w:customStyle="1" w:styleId="aff6">
    <w:name w:val="Текст Знак"/>
    <w:basedOn w:val="a0"/>
    <w:link w:val="aff5"/>
    <w:semiHidden/>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rsid w:val="00BB07B1"/>
  </w:style>
  <w:style w:type="paragraph" w:customStyle="1" w:styleId="18">
    <w:name w:val="Знак1"/>
    <w:basedOn w:val="a"/>
    <w:rsid w:val="00BB07B1"/>
    <w:pPr>
      <w:spacing w:after="160" w:line="240" w:lineRule="exact"/>
    </w:pPr>
    <w:rPr>
      <w:rFonts w:ascii="Verdana" w:hAnsi="Verdana"/>
      <w:sz w:val="20"/>
      <w:szCs w:val="20"/>
      <w:lang w:val="en-US" w:eastAsia="en-US"/>
    </w:rPr>
  </w:style>
  <w:style w:type="paragraph" w:customStyle="1" w:styleId="aff7">
    <w:name w:val="Знак"/>
    <w:basedOn w:val="a"/>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character" w:customStyle="1" w:styleId="ConsPlusNormal0">
    <w:name w:val="ConsPlusNormal Знак"/>
    <w:basedOn w:val="a0"/>
    <w:link w:val="ConsPlusNormal"/>
    <w:locked/>
    <w:rsid w:val="003650E1"/>
    <w:rPr>
      <w:rFonts w:ascii="Arial" w:eastAsia="Times New Roman" w:hAnsi="Arial" w:cs="Arial"/>
      <w:sz w:val="20"/>
      <w:szCs w:val="20"/>
      <w:lang w:eastAsia="ru-RU"/>
    </w:rPr>
  </w:style>
  <w:style w:type="paragraph" w:customStyle="1" w:styleId="210">
    <w:name w:val="Основной текст 21"/>
    <w:basedOn w:val="a"/>
    <w:rsid w:val="003650E1"/>
    <w:pPr>
      <w:suppressAutoHyphens/>
      <w:jc w:val="center"/>
    </w:pPr>
    <w:rPr>
      <w:b/>
      <w:bCs/>
      <w:sz w:val="28"/>
      <w:szCs w:val="28"/>
      <w:lang w:eastAsia="ar-SA"/>
    </w:rPr>
  </w:style>
  <w:style w:type="paragraph" w:customStyle="1" w:styleId="38">
    <w:name w:val="Стиль3 Знак Знак"/>
    <w:basedOn w:val="a"/>
    <w:rsid w:val="003650E1"/>
    <w:pPr>
      <w:widowControl w:val="0"/>
      <w:tabs>
        <w:tab w:val="left" w:pos="227"/>
      </w:tabs>
      <w:suppressAutoHyphens/>
      <w:jc w:val="both"/>
      <w:textAlignment w:val="baseline"/>
    </w:pPr>
    <w:rPr>
      <w:szCs w:val="20"/>
      <w:lang w:eastAsia="ar-SA"/>
    </w:rPr>
  </w:style>
  <w:style w:type="paragraph" w:styleId="aff9">
    <w:name w:val="Title"/>
    <w:basedOn w:val="a"/>
    <w:next w:val="a"/>
    <w:link w:val="affa"/>
    <w:qFormat/>
    <w:rsid w:val="0010183C"/>
    <w:pPr>
      <w:ind w:left="4944"/>
      <w:jc w:val="center"/>
    </w:pPr>
    <w:rPr>
      <w:i/>
      <w:lang w:eastAsia="ar-SA"/>
    </w:rPr>
  </w:style>
  <w:style w:type="character" w:customStyle="1" w:styleId="affa">
    <w:name w:val="Название Знак"/>
    <w:basedOn w:val="a0"/>
    <w:link w:val="aff9"/>
    <w:rsid w:val="0010183C"/>
    <w:rPr>
      <w:rFonts w:ascii="Times New Roman" w:eastAsia="Times New Roman" w:hAnsi="Times New Roman" w:cs="Times New Roman"/>
      <w:i/>
      <w:sz w:val="24"/>
      <w:szCs w:val="24"/>
      <w:lang w:eastAsia="ar-SA"/>
    </w:rPr>
  </w:style>
  <w:style w:type="paragraph" w:styleId="affb">
    <w:name w:val="Subtitle"/>
    <w:basedOn w:val="a"/>
    <w:next w:val="a"/>
    <w:link w:val="affc"/>
    <w:qFormat/>
    <w:rsid w:val="0010183C"/>
    <w:pPr>
      <w:numPr>
        <w:ilvl w:val="1"/>
      </w:numPr>
    </w:pPr>
    <w:rPr>
      <w:rFonts w:asciiTheme="majorHAnsi" w:eastAsiaTheme="majorEastAsia" w:hAnsiTheme="majorHAnsi" w:cstheme="majorBidi"/>
      <w:i/>
      <w:iCs/>
      <w:color w:val="4F81BD" w:themeColor="accent1"/>
      <w:spacing w:val="15"/>
    </w:rPr>
  </w:style>
  <w:style w:type="character" w:customStyle="1" w:styleId="affc">
    <w:name w:val="Подзаголовок Знак"/>
    <w:basedOn w:val="a0"/>
    <w:link w:val="affb"/>
    <w:rsid w:val="0010183C"/>
    <w:rPr>
      <w:rFonts w:asciiTheme="majorHAnsi" w:eastAsiaTheme="majorEastAsia" w:hAnsiTheme="majorHAnsi" w:cstheme="majorBidi"/>
      <w:i/>
      <w:iCs/>
      <w:color w:val="4F81BD" w:themeColor="accent1"/>
      <w:spacing w:val="15"/>
      <w:sz w:val="24"/>
      <w:szCs w:val="24"/>
      <w:lang w:eastAsia="ru-RU"/>
    </w:rPr>
  </w:style>
  <w:style w:type="paragraph" w:customStyle="1" w:styleId="39">
    <w:name w:val="Без интервала3"/>
    <w:rsid w:val="00F64E17"/>
    <w:pPr>
      <w:widowControl w:val="0"/>
      <w:autoSpaceDE w:val="0"/>
      <w:autoSpaceDN w:val="0"/>
      <w:adjustRightInd w:val="0"/>
      <w:spacing w:after="0" w:line="240" w:lineRule="auto"/>
    </w:pPr>
    <w:rPr>
      <w:rFonts w:ascii="Arial" w:eastAsia="Calibri" w:hAnsi="Arial" w:cs="Times New Roman"/>
      <w:sz w:val="26"/>
      <w:szCs w:val="26"/>
      <w:lang w:eastAsia="ru-RU"/>
    </w:rPr>
  </w:style>
  <w:style w:type="paragraph" w:customStyle="1" w:styleId="---">
    <w:name w:val="первая-строка-с-отступом"/>
    <w:basedOn w:val="a"/>
    <w:rsid w:val="00D01B14"/>
    <w:pPr>
      <w:spacing w:before="100" w:beforeAutospacing="1" w:after="100" w:afterAutospacing="1"/>
    </w:pPr>
  </w:style>
  <w:style w:type="paragraph" w:customStyle="1" w:styleId="affd">
    <w:name w:val="Прижатый влево"/>
    <w:basedOn w:val="a"/>
    <w:next w:val="a"/>
    <w:uiPriority w:val="99"/>
    <w:rsid w:val="00D01B14"/>
    <w:pPr>
      <w:widowControl w:val="0"/>
      <w:autoSpaceDE w:val="0"/>
      <w:autoSpaceDN w:val="0"/>
      <w:adjustRightInd w:val="0"/>
    </w:pPr>
    <w:rPr>
      <w:rFonts w:ascii="Arial" w:hAnsi="Arial" w:cs="Arial"/>
    </w:rPr>
  </w:style>
  <w:style w:type="character" w:customStyle="1" w:styleId="FontStyle18">
    <w:name w:val="Font Style18"/>
    <w:rsid w:val="009B4C0D"/>
    <w:rPr>
      <w:rFonts w:ascii="Times New Roman" w:hAnsi="Times New Roman" w:cs="Times New Roman"/>
      <w:b/>
      <w:bCs/>
      <w:sz w:val="26"/>
      <w:szCs w:val="26"/>
    </w:rPr>
  </w:style>
  <w:style w:type="paragraph" w:customStyle="1" w:styleId="29">
    <w:name w:val="Основной текст 2 + По ширине"/>
    <w:aliases w:val="Слева:  -0,63 см,Первая строка:  0"/>
    <w:basedOn w:val="21"/>
    <w:rsid w:val="009B4C0D"/>
    <w:pPr>
      <w:ind w:left="-360" w:firstLine="360"/>
      <w:jc w:val="both"/>
    </w:pPr>
    <w:rPr>
      <w:noProof/>
      <w:sz w:val="26"/>
      <w:szCs w:val="26"/>
    </w:rPr>
  </w:style>
  <w:style w:type="character" w:customStyle="1" w:styleId="highlighthighlightactive">
    <w:name w:val="highlight highlight_active"/>
    <w:basedOn w:val="a0"/>
    <w:rsid w:val="009B4C0D"/>
  </w:style>
  <w:style w:type="character" w:customStyle="1" w:styleId="HeaderChar1">
    <w:name w:val="Header Char1"/>
    <w:basedOn w:val="a0"/>
    <w:uiPriority w:val="99"/>
    <w:semiHidden/>
    <w:locked/>
    <w:rsid w:val="00C621AC"/>
    <w:rPr>
      <w:rFonts w:cs="Times New Roman"/>
    </w:rPr>
  </w:style>
  <w:style w:type="character" w:customStyle="1" w:styleId="19">
    <w:name w:val="Верхний колонтитул Знак1"/>
    <w:basedOn w:val="a0"/>
    <w:uiPriority w:val="99"/>
    <w:semiHidden/>
    <w:locked/>
    <w:rsid w:val="00C621AC"/>
    <w:rPr>
      <w:rFonts w:cs="Times New Roman"/>
    </w:rPr>
  </w:style>
  <w:style w:type="character" w:customStyle="1" w:styleId="FooterChar1">
    <w:name w:val="Footer Char1"/>
    <w:basedOn w:val="a0"/>
    <w:uiPriority w:val="99"/>
    <w:semiHidden/>
    <w:locked/>
    <w:rsid w:val="00C621AC"/>
    <w:rPr>
      <w:rFonts w:cs="Times New Roman"/>
    </w:rPr>
  </w:style>
  <w:style w:type="character" w:customStyle="1" w:styleId="1a">
    <w:name w:val="Нижний колонтитул Знак1"/>
    <w:basedOn w:val="a0"/>
    <w:uiPriority w:val="99"/>
    <w:semiHidden/>
    <w:locked/>
    <w:rsid w:val="00C621AC"/>
    <w:rPr>
      <w:rFonts w:cs="Times New Roman"/>
    </w:rPr>
  </w:style>
  <w:style w:type="character" w:customStyle="1" w:styleId="BodyTextChar1">
    <w:name w:val="Body Text Char1"/>
    <w:basedOn w:val="a0"/>
    <w:uiPriority w:val="99"/>
    <w:semiHidden/>
    <w:locked/>
    <w:rsid w:val="00C621AC"/>
    <w:rPr>
      <w:rFonts w:cs="Times New Roman"/>
    </w:rPr>
  </w:style>
  <w:style w:type="character" w:customStyle="1" w:styleId="BodyTextIndentChar1">
    <w:name w:val="Body Text Indent Char1"/>
    <w:basedOn w:val="a0"/>
    <w:uiPriority w:val="99"/>
    <w:semiHidden/>
    <w:locked/>
    <w:rsid w:val="00C621AC"/>
    <w:rPr>
      <w:rFonts w:cs="Times New Roman"/>
    </w:rPr>
  </w:style>
  <w:style w:type="character" w:customStyle="1" w:styleId="1b">
    <w:name w:val="Основной текст с отступом Знак1"/>
    <w:basedOn w:val="a0"/>
    <w:uiPriority w:val="99"/>
    <w:semiHidden/>
    <w:locked/>
    <w:rsid w:val="00C621AC"/>
    <w:rPr>
      <w:rFonts w:cs="Times New Roman"/>
    </w:rPr>
  </w:style>
  <w:style w:type="character" w:customStyle="1" w:styleId="BodyText2Char1">
    <w:name w:val="Body Text 2 Char1"/>
    <w:basedOn w:val="a0"/>
    <w:uiPriority w:val="99"/>
    <w:semiHidden/>
    <w:locked/>
    <w:rsid w:val="00C621AC"/>
    <w:rPr>
      <w:rFonts w:cs="Times New Roman"/>
    </w:rPr>
  </w:style>
  <w:style w:type="character" w:customStyle="1" w:styleId="211">
    <w:name w:val="Основной текст 2 Знак1"/>
    <w:basedOn w:val="a0"/>
    <w:uiPriority w:val="99"/>
    <w:semiHidden/>
    <w:locked/>
    <w:rsid w:val="00C621AC"/>
    <w:rPr>
      <w:rFonts w:cs="Times New Roman"/>
    </w:rPr>
  </w:style>
  <w:style w:type="character" w:customStyle="1" w:styleId="BodyText3Char1">
    <w:name w:val="Body Text 3 Char1"/>
    <w:basedOn w:val="a0"/>
    <w:uiPriority w:val="99"/>
    <w:semiHidden/>
    <w:locked/>
    <w:rsid w:val="00C621AC"/>
    <w:rPr>
      <w:rFonts w:cs="Times New Roman"/>
      <w:sz w:val="16"/>
      <w:szCs w:val="16"/>
    </w:rPr>
  </w:style>
  <w:style w:type="character" w:customStyle="1" w:styleId="310">
    <w:name w:val="Основной текст 3 Знак1"/>
    <w:basedOn w:val="a0"/>
    <w:uiPriority w:val="99"/>
    <w:semiHidden/>
    <w:locked/>
    <w:rsid w:val="00C621AC"/>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90972618">
      <w:bodyDiv w:val="1"/>
      <w:marLeft w:val="0"/>
      <w:marRight w:val="0"/>
      <w:marTop w:val="0"/>
      <w:marBottom w:val="0"/>
      <w:divBdr>
        <w:top w:val="none" w:sz="0" w:space="0" w:color="auto"/>
        <w:left w:val="none" w:sz="0" w:space="0" w:color="auto"/>
        <w:bottom w:val="none" w:sz="0" w:space="0" w:color="auto"/>
        <w:right w:val="none" w:sz="0" w:space="0" w:color="auto"/>
      </w:divBdr>
    </w:div>
    <w:div w:id="115032223">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3238078">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4673502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76180080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1996928">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23261656">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3DF9C-6B4A-42FC-AA4B-FDF5076C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5820</Words>
  <Characters>33178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13</cp:revision>
  <dcterms:created xsi:type="dcterms:W3CDTF">2020-11-16T05:06:00Z</dcterms:created>
  <dcterms:modified xsi:type="dcterms:W3CDTF">2020-11-16T06:09:00Z</dcterms:modified>
</cp:coreProperties>
</file>