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A12A4E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3650E1" w:rsidRDefault="003650E1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3650E1" w:rsidRDefault="003650E1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3650E1" w:rsidRDefault="003650E1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3650E1" w:rsidRDefault="003650E1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3650E1" w:rsidRDefault="003650E1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3650E1" w:rsidRDefault="003650E1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A12A4E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3650E1" w:rsidRDefault="003650E1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3650E1" w:rsidRDefault="003650E1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3650E1" w:rsidRDefault="00247159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14</w:t>
                  </w:r>
                  <w:r w:rsidR="004F782B">
                    <w:rPr>
                      <w:b/>
                      <w:sz w:val="32"/>
                      <w:szCs w:val="32"/>
                    </w:rPr>
                    <w:t>.02.2020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3650E1" w:rsidRDefault="008E3370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</w:t>
                  </w:r>
                  <w:r w:rsidR="00247159">
                    <w:rPr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225BB1" w:rsidRDefault="00225BB1" w:rsidP="00225BB1">
      <w:pPr>
        <w:pStyle w:val="21"/>
        <w:tabs>
          <w:tab w:val="left" w:pos="5220"/>
        </w:tabs>
        <w:ind w:right="4134"/>
        <w:jc w:val="left"/>
        <w:rPr>
          <w:b/>
          <w:bCs/>
        </w:rPr>
      </w:pPr>
    </w:p>
    <w:p w:rsidR="00096DE8" w:rsidRDefault="00096DE8" w:rsidP="00FD6B52">
      <w:pPr>
        <w:jc w:val="center"/>
        <w:rPr>
          <w:b/>
          <w:i/>
          <w:sz w:val="26"/>
          <w:u w:val="single"/>
        </w:rPr>
      </w:pPr>
    </w:p>
    <w:p w:rsidR="00247159" w:rsidRPr="00247159" w:rsidRDefault="004F782B" w:rsidP="00247159">
      <w:pPr>
        <w:jc w:val="center"/>
        <w:rPr>
          <w:b/>
          <w:i/>
          <w:u w:val="single"/>
        </w:rPr>
      </w:pPr>
      <w:r w:rsidRPr="00247159">
        <w:rPr>
          <w:b/>
          <w:i/>
          <w:u w:val="single"/>
        </w:rPr>
        <w:t xml:space="preserve">Решение Собрания депутатов Атнарского сельского поселения </w:t>
      </w:r>
    </w:p>
    <w:p w:rsidR="004F782B" w:rsidRPr="00247159" w:rsidRDefault="00247159" w:rsidP="00247159">
      <w:pPr>
        <w:pStyle w:val="a6"/>
        <w:spacing w:before="0" w:after="0"/>
        <w:ind w:right="-2"/>
        <w:jc w:val="center"/>
        <w:rPr>
          <w:b/>
          <w:i/>
          <w:u w:val="single"/>
        </w:rPr>
      </w:pPr>
      <w:r>
        <w:rPr>
          <w:rStyle w:val="ac"/>
          <w:i/>
          <w:u w:val="single"/>
        </w:rPr>
        <w:t>«</w:t>
      </w:r>
      <w:r w:rsidRPr="00247159">
        <w:rPr>
          <w:rStyle w:val="ac"/>
          <w:i/>
          <w:u w:val="single"/>
        </w:rPr>
        <w:t xml:space="preserve">Об утверждении Положения о сообщении лицами, замещающими муниципальные должности </w:t>
      </w:r>
      <w:r w:rsidRPr="00247159">
        <w:rPr>
          <w:b/>
          <w:i/>
          <w:u w:val="single"/>
        </w:rPr>
        <w:t>Атнарского сельского поселения Красночетайского района Чувашской Республики,</w:t>
      </w:r>
      <w:r w:rsidRPr="00247159">
        <w:rPr>
          <w:rStyle w:val="ac"/>
          <w:i/>
          <w:u w:val="single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10183C" w:rsidRPr="00247159">
        <w:rPr>
          <w:b/>
          <w:i/>
          <w:u w:val="single"/>
        </w:rPr>
        <w:t>»</w:t>
      </w:r>
    </w:p>
    <w:p w:rsidR="0010183C" w:rsidRPr="0010183C" w:rsidRDefault="0010183C" w:rsidP="0010183C">
      <w:pPr>
        <w:contextualSpacing/>
        <w:rPr>
          <w:b/>
          <w:i/>
          <w:sz w:val="20"/>
          <w:szCs w:val="20"/>
          <w:u w:val="single"/>
        </w:rPr>
      </w:pPr>
    </w:p>
    <w:p w:rsidR="004F782B" w:rsidRDefault="004F782B" w:rsidP="0010183C">
      <w:pPr>
        <w:contextualSpacing/>
        <w:rPr>
          <w:b/>
          <w:i/>
          <w:sz w:val="20"/>
          <w:szCs w:val="20"/>
          <w:u w:val="single"/>
        </w:rPr>
      </w:pPr>
      <w:r w:rsidRPr="0010183C">
        <w:rPr>
          <w:b/>
          <w:i/>
          <w:sz w:val="20"/>
          <w:szCs w:val="20"/>
          <w:u w:val="single"/>
        </w:rPr>
        <w:t xml:space="preserve">от </w:t>
      </w:r>
      <w:r w:rsidR="00247159">
        <w:rPr>
          <w:b/>
          <w:i/>
          <w:sz w:val="20"/>
          <w:szCs w:val="20"/>
          <w:u w:val="single"/>
        </w:rPr>
        <w:t>14.</w:t>
      </w:r>
      <w:r w:rsidR="0010183C" w:rsidRPr="0010183C">
        <w:rPr>
          <w:b/>
          <w:i/>
          <w:sz w:val="20"/>
          <w:szCs w:val="20"/>
          <w:u w:val="single"/>
        </w:rPr>
        <w:t>02.2020</w:t>
      </w:r>
      <w:r w:rsidRPr="0010183C">
        <w:rPr>
          <w:b/>
          <w:i/>
          <w:sz w:val="20"/>
          <w:szCs w:val="20"/>
          <w:u w:val="single"/>
        </w:rPr>
        <w:t xml:space="preserve"> г.№1</w:t>
      </w:r>
    </w:p>
    <w:p w:rsidR="0010183C" w:rsidRDefault="0010183C" w:rsidP="0010183C">
      <w:pPr>
        <w:contextualSpacing/>
        <w:rPr>
          <w:b/>
          <w:i/>
          <w:sz w:val="20"/>
          <w:szCs w:val="20"/>
          <w:u w:val="single"/>
        </w:rPr>
      </w:pPr>
    </w:p>
    <w:p w:rsidR="00247159" w:rsidRDefault="00247159" w:rsidP="00247159">
      <w:pPr>
        <w:pStyle w:val="a6"/>
        <w:spacing w:before="0" w:after="0"/>
        <w:ind w:firstLine="709"/>
        <w:jc w:val="both"/>
      </w:pPr>
      <w:r w:rsidRPr="00F061D1">
        <w:t xml:space="preserve">В соответствии с Гражданским кодексом РФ, Федеральными законами от 25 декабря 2008 года № 273-ФЗ «О противодействии коррупции», от 02.03.2007 № 25-ФЗ «О муниципальной службе в Российской Федерации»,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</w:t>
      </w:r>
      <w:r>
        <w:t>Собрание депутатов Атнарского</w:t>
      </w:r>
      <w:r w:rsidRPr="00F061D1">
        <w:t xml:space="preserve"> </w:t>
      </w:r>
      <w:r>
        <w:t xml:space="preserve"> сельского </w:t>
      </w:r>
      <w:r w:rsidRPr="00F061D1">
        <w:t xml:space="preserve">поселения </w:t>
      </w:r>
      <w:r>
        <w:t>Красночетайского района Чувашской Республики решило</w:t>
      </w:r>
      <w:r w:rsidRPr="00F061D1">
        <w:t>:</w:t>
      </w:r>
    </w:p>
    <w:p w:rsidR="00247159" w:rsidRDefault="00247159" w:rsidP="00247159">
      <w:pPr>
        <w:pStyle w:val="a6"/>
        <w:spacing w:before="0" w:after="0"/>
        <w:ind w:firstLine="709"/>
        <w:jc w:val="both"/>
      </w:pPr>
      <w:r w:rsidRPr="00F061D1">
        <w:t xml:space="preserve">1.Утвердить прилагаемое Положение о сообщении </w:t>
      </w:r>
      <w:r>
        <w:rPr>
          <w:rStyle w:val="ac"/>
          <w:b w:val="0"/>
        </w:rPr>
        <w:t xml:space="preserve">лицами, замещающими муниципальные должности Атнарского сельского поселения Красночетайского района Чувашской Республики, </w:t>
      </w:r>
      <w:r w:rsidRPr="00F061D1"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247159" w:rsidRPr="00F061D1" w:rsidRDefault="00247159" w:rsidP="00247159">
      <w:pPr>
        <w:pStyle w:val="a6"/>
        <w:spacing w:before="0" w:after="0"/>
        <w:ind w:firstLine="709"/>
        <w:jc w:val="both"/>
      </w:pPr>
      <w:r>
        <w:t>2</w:t>
      </w:r>
      <w:r w:rsidRPr="00F061D1">
        <w:t xml:space="preserve">. </w:t>
      </w:r>
      <w:r>
        <w:t xml:space="preserve">Настоящее </w:t>
      </w:r>
      <w:r w:rsidRPr="00F061D1">
        <w:t>постановление</w:t>
      </w:r>
      <w:r>
        <w:t xml:space="preserve"> вступает в силу после его официального опубликования</w:t>
      </w:r>
      <w:r w:rsidRPr="00F061D1">
        <w:t xml:space="preserve"> в периодическом печатном издании «Вестник </w:t>
      </w:r>
      <w:r>
        <w:t xml:space="preserve">Атнарского сельского поселения». </w:t>
      </w:r>
    </w:p>
    <w:p w:rsidR="00247159" w:rsidRDefault="00247159" w:rsidP="00247159">
      <w:pPr>
        <w:pStyle w:val="a6"/>
        <w:spacing w:before="0" w:after="0"/>
        <w:jc w:val="both"/>
        <w:rPr>
          <w:rStyle w:val="ac"/>
          <w:b w:val="0"/>
        </w:rPr>
      </w:pPr>
    </w:p>
    <w:p w:rsidR="00247159" w:rsidRDefault="00247159" w:rsidP="00247159">
      <w:pPr>
        <w:pStyle w:val="a6"/>
        <w:spacing w:before="0" w:after="0"/>
        <w:jc w:val="both"/>
        <w:rPr>
          <w:rStyle w:val="ac"/>
          <w:b w:val="0"/>
        </w:rPr>
      </w:pPr>
    </w:p>
    <w:p w:rsidR="00247159" w:rsidRDefault="00247159" w:rsidP="00247159">
      <w:pPr>
        <w:pStyle w:val="a6"/>
        <w:spacing w:before="0" w:after="0"/>
        <w:jc w:val="both"/>
        <w:rPr>
          <w:rStyle w:val="ac"/>
          <w:b w:val="0"/>
        </w:rPr>
      </w:pPr>
      <w:r>
        <w:rPr>
          <w:rStyle w:val="ac"/>
          <w:b w:val="0"/>
        </w:rPr>
        <w:t>Председатель Собрания депутатов</w:t>
      </w:r>
    </w:p>
    <w:p w:rsidR="00247159" w:rsidRDefault="00247159" w:rsidP="00247159">
      <w:pPr>
        <w:pStyle w:val="a6"/>
        <w:spacing w:before="0" w:after="0"/>
        <w:jc w:val="both"/>
      </w:pPr>
      <w:r>
        <w:rPr>
          <w:rStyle w:val="ac"/>
          <w:b w:val="0"/>
        </w:rPr>
        <w:t>Атнарского сельского поселения                                                               Т.П.Семенова</w:t>
      </w:r>
    </w:p>
    <w:p w:rsidR="00247159" w:rsidRDefault="00247159" w:rsidP="00247159">
      <w:pPr>
        <w:pStyle w:val="a6"/>
        <w:jc w:val="both"/>
      </w:pPr>
    </w:p>
    <w:p w:rsidR="00247159" w:rsidRDefault="00247159" w:rsidP="00247159">
      <w:pPr>
        <w:pStyle w:val="a6"/>
        <w:spacing w:before="0" w:after="0"/>
        <w:ind w:firstLine="5245"/>
      </w:pPr>
    </w:p>
    <w:p w:rsidR="00247159" w:rsidRDefault="00247159" w:rsidP="00247159">
      <w:pPr>
        <w:pStyle w:val="a6"/>
        <w:spacing w:before="0" w:after="0"/>
        <w:ind w:firstLine="5245"/>
      </w:pPr>
    </w:p>
    <w:p w:rsidR="00247159" w:rsidRDefault="00247159" w:rsidP="00247159">
      <w:pPr>
        <w:pStyle w:val="a6"/>
        <w:spacing w:before="0" w:after="0"/>
        <w:ind w:firstLine="5245"/>
      </w:pPr>
    </w:p>
    <w:p w:rsidR="00247159" w:rsidRDefault="00247159" w:rsidP="00247159">
      <w:pPr>
        <w:pStyle w:val="a6"/>
        <w:spacing w:before="0" w:after="0"/>
        <w:ind w:firstLine="5245"/>
      </w:pPr>
    </w:p>
    <w:p w:rsidR="00247159" w:rsidRDefault="00247159" w:rsidP="00247159">
      <w:pPr>
        <w:pStyle w:val="a6"/>
        <w:spacing w:before="0" w:after="0"/>
        <w:ind w:firstLine="5245"/>
      </w:pPr>
    </w:p>
    <w:p w:rsidR="00247159" w:rsidRDefault="00247159" w:rsidP="00247159">
      <w:pPr>
        <w:pStyle w:val="a6"/>
        <w:spacing w:before="0" w:after="0"/>
        <w:ind w:firstLine="5245"/>
      </w:pPr>
    </w:p>
    <w:p w:rsidR="00247159" w:rsidRDefault="00247159" w:rsidP="00247159">
      <w:pPr>
        <w:pStyle w:val="a6"/>
        <w:spacing w:before="0" w:after="0"/>
        <w:ind w:firstLine="5245"/>
      </w:pPr>
    </w:p>
    <w:p w:rsidR="00247159" w:rsidRPr="00A54E3E" w:rsidRDefault="00247159" w:rsidP="00247159">
      <w:pPr>
        <w:pStyle w:val="a6"/>
        <w:spacing w:before="0" w:after="0"/>
        <w:ind w:firstLine="5245"/>
      </w:pPr>
      <w:r w:rsidRPr="00A54E3E">
        <w:lastRenderedPageBreak/>
        <w:t>Приложение</w:t>
      </w:r>
    </w:p>
    <w:p w:rsidR="00247159" w:rsidRPr="00A54E3E" w:rsidRDefault="00247159" w:rsidP="00247159">
      <w:pPr>
        <w:pStyle w:val="a6"/>
        <w:spacing w:before="0" w:after="0"/>
        <w:ind w:firstLine="5245"/>
      </w:pPr>
      <w:r w:rsidRPr="00A54E3E">
        <w:t xml:space="preserve">к решению Собрания  депутатов </w:t>
      </w:r>
    </w:p>
    <w:p w:rsidR="00247159" w:rsidRPr="00A54E3E" w:rsidRDefault="00247159" w:rsidP="00247159">
      <w:pPr>
        <w:pStyle w:val="a6"/>
        <w:spacing w:before="0" w:after="0"/>
        <w:ind w:firstLine="5245"/>
      </w:pPr>
      <w:r>
        <w:t>Атнарского</w:t>
      </w:r>
      <w:r w:rsidRPr="00A54E3E">
        <w:t xml:space="preserve">  сельского поселения</w:t>
      </w:r>
    </w:p>
    <w:p w:rsidR="00247159" w:rsidRPr="00A54E3E" w:rsidRDefault="00247159" w:rsidP="00247159">
      <w:pPr>
        <w:pStyle w:val="a6"/>
        <w:spacing w:before="0" w:after="0"/>
        <w:ind w:firstLine="5245"/>
      </w:pPr>
      <w:r w:rsidRPr="00A54E3E">
        <w:t xml:space="preserve">Красночетайского района Чувашской </w:t>
      </w:r>
    </w:p>
    <w:p w:rsidR="00247159" w:rsidRPr="00A54E3E" w:rsidRDefault="00247159" w:rsidP="00247159">
      <w:pPr>
        <w:pStyle w:val="a6"/>
        <w:spacing w:before="0" w:after="0"/>
        <w:ind w:firstLine="5245"/>
      </w:pPr>
      <w:r w:rsidRPr="00A54E3E">
        <w:t xml:space="preserve">Республики от </w:t>
      </w:r>
      <w:r>
        <w:t>14.02.2020</w:t>
      </w:r>
      <w:r w:rsidRPr="00A54E3E">
        <w:t xml:space="preserve">  №</w:t>
      </w:r>
      <w:r>
        <w:t>1</w:t>
      </w:r>
    </w:p>
    <w:p w:rsidR="00247159" w:rsidRDefault="00247159" w:rsidP="00247159">
      <w:pPr>
        <w:pStyle w:val="a6"/>
        <w:spacing w:before="0" w:after="0"/>
        <w:jc w:val="center"/>
        <w:rPr>
          <w:rStyle w:val="ac"/>
          <w:b w:val="0"/>
        </w:rPr>
      </w:pPr>
    </w:p>
    <w:p w:rsidR="00247159" w:rsidRPr="00A54E3E" w:rsidRDefault="00247159" w:rsidP="00247159">
      <w:pPr>
        <w:pStyle w:val="a6"/>
        <w:spacing w:before="0" w:after="0"/>
        <w:jc w:val="center"/>
        <w:rPr>
          <w:b/>
        </w:rPr>
      </w:pPr>
      <w:r w:rsidRPr="00A54E3E">
        <w:rPr>
          <w:rStyle w:val="ac"/>
          <w:b w:val="0"/>
        </w:rPr>
        <w:t>П ОЛ О Ж Е Н И Е</w:t>
      </w:r>
    </w:p>
    <w:p w:rsidR="00247159" w:rsidRDefault="00247159" w:rsidP="00247159">
      <w:pPr>
        <w:pStyle w:val="a6"/>
        <w:spacing w:before="0" w:after="0"/>
        <w:jc w:val="center"/>
        <w:rPr>
          <w:rStyle w:val="ac"/>
          <w:b w:val="0"/>
        </w:rPr>
      </w:pPr>
      <w:r w:rsidRPr="00A54E3E">
        <w:rPr>
          <w:rStyle w:val="ac"/>
          <w:b w:val="0"/>
        </w:rPr>
        <w:t xml:space="preserve">о сообщении лицами, замещающими  муниципальные должности  </w:t>
      </w:r>
      <w:r>
        <w:rPr>
          <w:rStyle w:val="ac"/>
          <w:b w:val="0"/>
        </w:rPr>
        <w:t>Атнарского</w:t>
      </w:r>
      <w:r w:rsidRPr="00A54E3E">
        <w:rPr>
          <w:rStyle w:val="ac"/>
          <w:b w:val="0"/>
        </w:rPr>
        <w:t xml:space="preserve"> сельского  поселения Красночетайск</w:t>
      </w:r>
      <w:r>
        <w:rPr>
          <w:rStyle w:val="ac"/>
          <w:b w:val="0"/>
        </w:rPr>
        <w:t xml:space="preserve">ого района Чувашской Республики, </w:t>
      </w:r>
      <w:r w:rsidRPr="00A54E3E">
        <w:rPr>
          <w:rStyle w:val="ac"/>
          <w:b w:val="0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247159" w:rsidRPr="00A54E3E" w:rsidRDefault="00247159" w:rsidP="00247159">
      <w:pPr>
        <w:pStyle w:val="a6"/>
        <w:spacing w:before="0" w:after="0"/>
        <w:jc w:val="center"/>
        <w:rPr>
          <w:b/>
        </w:rPr>
      </w:pPr>
    </w:p>
    <w:p w:rsidR="00247159" w:rsidRDefault="00247159" w:rsidP="00247159">
      <w:pPr>
        <w:ind w:firstLine="709"/>
        <w:jc w:val="both"/>
      </w:pPr>
      <w:r w:rsidRPr="00BF6EE0">
        <w:t>1. Настоящее Положение определяет порядок</w:t>
      </w:r>
      <w:r>
        <w:t xml:space="preserve"> о сообщении лицами, замещающими </w:t>
      </w:r>
      <w:r w:rsidRPr="00BF6EE0">
        <w:t xml:space="preserve"> муниципальны</w:t>
      </w:r>
      <w:r>
        <w:t>е должности Атнарского</w:t>
      </w:r>
      <w:r w:rsidRPr="00BF6EE0">
        <w:t xml:space="preserve"> сельского поселения</w:t>
      </w:r>
      <w:r>
        <w:t xml:space="preserve">, </w:t>
      </w:r>
      <w:r w:rsidRPr="00BF6EE0"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bookmarkStart w:id="0" w:name="sub_1002"/>
    </w:p>
    <w:p w:rsidR="00247159" w:rsidRDefault="00247159" w:rsidP="00247159">
      <w:pPr>
        <w:ind w:firstLine="709"/>
        <w:jc w:val="both"/>
      </w:pPr>
      <w:r w:rsidRPr="00BF6EE0">
        <w:t>2. Для целей настоящего Положения используются следующие понятия:</w:t>
      </w:r>
      <w:bookmarkStart w:id="1" w:name="sub_10021"/>
      <w:bookmarkEnd w:id="0"/>
    </w:p>
    <w:p w:rsidR="00247159" w:rsidRDefault="00247159" w:rsidP="00247159">
      <w:pPr>
        <w:ind w:firstLine="709"/>
        <w:jc w:val="both"/>
      </w:pPr>
      <w:r w:rsidRPr="00BF6EE0">
        <w:rPr>
          <w:rStyle w:val="af5"/>
          <w:rFonts w:eastAsiaTheme="majorEastAsia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BF6EE0">
        <w:rPr>
          <w:b/>
        </w:rPr>
        <w:t xml:space="preserve"> - </w:t>
      </w:r>
      <w:r w:rsidRPr="00BF6EE0">
        <w:t xml:space="preserve">подарок, полученный </w:t>
      </w:r>
      <w:r>
        <w:t xml:space="preserve">лицом, замещающим </w:t>
      </w:r>
      <w:r w:rsidRPr="00BF6EE0">
        <w:t>муниципальн</w:t>
      </w:r>
      <w:r>
        <w:t xml:space="preserve">ую должность, </w:t>
      </w:r>
      <w:r w:rsidRPr="00BF6EE0"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  <w:bookmarkStart w:id="2" w:name="sub_10022"/>
      <w:bookmarkEnd w:id="1"/>
    </w:p>
    <w:p w:rsidR="00247159" w:rsidRDefault="00247159" w:rsidP="00247159">
      <w:pPr>
        <w:ind w:firstLine="709"/>
        <w:jc w:val="both"/>
      </w:pPr>
      <w:r w:rsidRPr="00BF6EE0">
        <w:rPr>
          <w:rStyle w:val="af5"/>
          <w:rFonts w:eastAsiaTheme="majorEastAsia"/>
        </w:rPr>
        <w:t>получение подарка в связи с протокольными мероприятиями, служебными командировками и другими официальными мероприятиями</w:t>
      </w:r>
      <w:r w:rsidRPr="00BF6EE0">
        <w:rPr>
          <w:b/>
        </w:rPr>
        <w:t xml:space="preserve"> </w:t>
      </w:r>
      <w:r w:rsidRPr="00BF6EE0">
        <w:t xml:space="preserve">- получение </w:t>
      </w:r>
      <w:r>
        <w:t xml:space="preserve">лицом, замещающим </w:t>
      </w:r>
      <w:r w:rsidRPr="00BF6EE0">
        <w:t>муниципальн</w:t>
      </w:r>
      <w:r>
        <w:t xml:space="preserve">ую должность, </w:t>
      </w:r>
      <w:r w:rsidRPr="00BF6EE0">
        <w:t>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  <w:bookmarkEnd w:id="2"/>
    </w:p>
    <w:p w:rsidR="00247159" w:rsidRDefault="00247159" w:rsidP="00247159">
      <w:pPr>
        <w:ind w:firstLine="709"/>
        <w:jc w:val="both"/>
      </w:pPr>
      <w:r w:rsidRPr="00BF6EE0">
        <w:t>3.</w:t>
      </w:r>
      <w:r>
        <w:t xml:space="preserve"> Лица, замещающие му</w:t>
      </w:r>
      <w:r w:rsidRPr="00345934">
        <w:t>ниципальные</w:t>
      </w:r>
      <w:r>
        <w:t xml:space="preserve"> должности, </w:t>
      </w:r>
      <w:r w:rsidRPr="00345934">
        <w:t xml:space="preserve"> не вправе получать подарки от физических (юридических) лиц в связи с их должностным положением или исполнением ими служе</w:t>
      </w:r>
      <w:r>
        <w:t>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247159" w:rsidRDefault="00247159" w:rsidP="00247159">
      <w:pPr>
        <w:ind w:firstLine="709"/>
        <w:jc w:val="both"/>
      </w:pPr>
      <w:r w:rsidRPr="00BF6EE0">
        <w:t xml:space="preserve">4. </w:t>
      </w:r>
      <w:r>
        <w:t>Лица, замещающие му</w:t>
      </w:r>
      <w:r w:rsidRPr="00345934">
        <w:t>ниципальные</w:t>
      </w:r>
      <w:r>
        <w:t xml:space="preserve"> должности, </w:t>
      </w:r>
      <w:r w:rsidRPr="00BF6EE0">
        <w:t>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муниципальный орган, в котором указанные лица проходят муниципальную службу или осуществляют деятельность.</w:t>
      </w:r>
    </w:p>
    <w:p w:rsidR="00247159" w:rsidRDefault="00247159" w:rsidP="00247159">
      <w:pPr>
        <w:ind w:firstLine="709"/>
        <w:jc w:val="both"/>
      </w:pPr>
      <w:r w:rsidRPr="00BF6EE0"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Администрацию </w:t>
      </w:r>
      <w:r>
        <w:t>Атнарского</w:t>
      </w:r>
      <w:r w:rsidRPr="00BF6EE0">
        <w:t xml:space="preserve"> сельского поселения (далее – уполномоченный орган). К уведомлению прилагаются документы (при их наличии), </w:t>
      </w:r>
      <w:r w:rsidRPr="00BF6EE0">
        <w:lastRenderedPageBreak/>
        <w:t>подтверждающие стоимость подарка (кассовый чек, товарный чек, иной документ об оплате (приобретении) подарка).</w:t>
      </w:r>
    </w:p>
    <w:p w:rsidR="00247159" w:rsidRDefault="00247159" w:rsidP="00247159">
      <w:pPr>
        <w:ind w:firstLine="709"/>
        <w:jc w:val="both"/>
      </w:pPr>
      <w:r w:rsidRPr="00BF6EE0"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247159" w:rsidRDefault="00247159" w:rsidP="00247159">
      <w:pPr>
        <w:ind w:firstLine="709"/>
        <w:jc w:val="both"/>
      </w:pPr>
      <w:r w:rsidRPr="00BF6EE0">
        <w:t xml:space="preserve">При невозможности подачи уведомления в сроки, указанные в абзацах первом и втором настоящего пункта, по причине, не зависящей </w:t>
      </w:r>
      <w:r>
        <w:t>от лиц, замещающих му</w:t>
      </w:r>
      <w:r w:rsidRPr="00345934">
        <w:t>ниципальные</w:t>
      </w:r>
      <w:r>
        <w:t xml:space="preserve"> должности, </w:t>
      </w:r>
      <w:r w:rsidRPr="00BF6EE0">
        <w:t>оно представляется не позднее следующего дня после ее устранения.</w:t>
      </w:r>
    </w:p>
    <w:p w:rsidR="00247159" w:rsidRDefault="00247159" w:rsidP="00247159">
      <w:pPr>
        <w:ind w:firstLine="709"/>
        <w:jc w:val="both"/>
      </w:pPr>
      <w:r w:rsidRPr="00BF6EE0"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уполномоченный орган.</w:t>
      </w:r>
    </w:p>
    <w:p w:rsidR="00247159" w:rsidRDefault="00247159" w:rsidP="00247159">
      <w:pPr>
        <w:ind w:firstLine="709"/>
        <w:jc w:val="both"/>
      </w:pPr>
      <w:r w:rsidRPr="00BF6EE0">
        <w:t xml:space="preserve">7. Подарок, стоимость которого подтверждается документами и превышает 3 тыс. рублей, либо стоимость которого получившим его </w:t>
      </w:r>
      <w:r>
        <w:t>лицу</w:t>
      </w:r>
      <w:r w:rsidRPr="00BF6EE0">
        <w:t>, неизвестна, сдается ответственному лицу уполномоченного органа,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247159" w:rsidRDefault="00247159" w:rsidP="00247159">
      <w:pPr>
        <w:ind w:firstLine="709"/>
        <w:jc w:val="both"/>
      </w:pPr>
      <w:r w:rsidRPr="00BF6EE0">
        <w:t xml:space="preserve">8. Подарок, полученный </w:t>
      </w:r>
      <w:r>
        <w:t>лицом, замещающим му</w:t>
      </w:r>
      <w:r w:rsidRPr="00345934">
        <w:t>ниципальн</w:t>
      </w:r>
      <w:r>
        <w:t>ую должность</w:t>
      </w:r>
      <w:r w:rsidRPr="00BF6EE0">
        <w:t>, независимо от его стоимости, подлежит передаче на хранение в порядке, предусмотренном пунктом 7 настоящего положения.</w:t>
      </w:r>
    </w:p>
    <w:p w:rsidR="00247159" w:rsidRDefault="00247159" w:rsidP="00247159">
      <w:pPr>
        <w:ind w:firstLine="709"/>
        <w:jc w:val="both"/>
      </w:pPr>
      <w:r w:rsidRPr="00BF6EE0"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247159" w:rsidRDefault="00247159" w:rsidP="00247159">
      <w:pPr>
        <w:ind w:firstLine="709"/>
        <w:jc w:val="both"/>
      </w:pPr>
      <w:r w:rsidRPr="00BF6EE0"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247159" w:rsidRDefault="00247159" w:rsidP="00247159">
      <w:pPr>
        <w:ind w:firstLine="709"/>
        <w:jc w:val="both"/>
      </w:pPr>
      <w:r>
        <w:t>1</w:t>
      </w:r>
      <w:r w:rsidRPr="00BF6EE0">
        <w:t xml:space="preserve">1. Уполномоченный орган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</w:t>
      </w:r>
      <w:r>
        <w:t>Атнарского</w:t>
      </w:r>
      <w:r w:rsidRPr="00BF6EE0">
        <w:t xml:space="preserve"> сельского поселения.</w:t>
      </w:r>
    </w:p>
    <w:p w:rsidR="00247159" w:rsidRDefault="00247159" w:rsidP="00247159">
      <w:pPr>
        <w:ind w:firstLine="709"/>
        <w:jc w:val="both"/>
      </w:pPr>
      <w:r w:rsidRPr="00BF6EE0">
        <w:t>12.</w:t>
      </w:r>
      <w:r>
        <w:t xml:space="preserve"> Лицо, замещающее муниципальную должность, </w:t>
      </w:r>
      <w:r w:rsidRPr="00BF6EE0">
        <w:t>сдавш</w:t>
      </w:r>
      <w:r>
        <w:t>ее подарок, може</w:t>
      </w:r>
      <w:r w:rsidRPr="00BF6EE0">
        <w:t>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247159" w:rsidRDefault="00247159" w:rsidP="00247159">
      <w:pPr>
        <w:ind w:firstLine="709"/>
        <w:jc w:val="both"/>
      </w:pPr>
      <w:r w:rsidRPr="00BF6EE0">
        <w:t>13. Уполномоченный орган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247159" w:rsidRDefault="00247159" w:rsidP="00247159">
      <w:pPr>
        <w:pStyle w:val="a6"/>
        <w:spacing w:before="0" w:after="0"/>
        <w:ind w:firstLine="709"/>
        <w:jc w:val="both"/>
      </w:pPr>
      <w:r w:rsidRPr="00BF6EE0"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органом в казну </w:t>
      </w:r>
      <w:r>
        <w:t>Атнарского</w:t>
      </w:r>
      <w:r w:rsidRPr="00BF6EE0">
        <w:t xml:space="preserve"> сельского поселения. </w:t>
      </w:r>
    </w:p>
    <w:p w:rsidR="00247159" w:rsidRDefault="00247159" w:rsidP="00247159">
      <w:pPr>
        <w:pStyle w:val="a6"/>
        <w:spacing w:before="0" w:after="0"/>
        <w:ind w:firstLine="709"/>
        <w:jc w:val="both"/>
      </w:pPr>
      <w:r w:rsidRPr="00A4647D">
        <w:t xml:space="preserve">Ответственное лицо администрации сельского поселения в течение 3 месяцев со дня поступления заявления, указанного в </w:t>
      </w:r>
      <w:hyperlink r:id="rId9" w:anchor="sub_1012#sub_1012" w:history="1">
        <w:r w:rsidRPr="00A4647D">
          <w:rPr>
            <w:rStyle w:val="af2"/>
          </w:rPr>
          <w:t>пункте 12</w:t>
        </w:r>
      </w:hyperlink>
      <w:r w:rsidRPr="00A4647D"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247159" w:rsidRDefault="00247159" w:rsidP="00247159">
      <w:pPr>
        <w:pStyle w:val="a6"/>
        <w:spacing w:before="0" w:after="0"/>
        <w:ind w:firstLine="709"/>
        <w:jc w:val="both"/>
      </w:pPr>
      <w:r w:rsidRPr="00BF6EE0">
        <w:t>14. Подарок, в отношении которого не поступило заявление, указанное в пункте 12 настоящего положения,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</w:t>
      </w:r>
      <w:r>
        <w:t xml:space="preserve"> органа</w:t>
      </w:r>
      <w:r w:rsidRPr="00BF6EE0">
        <w:t>.</w:t>
      </w:r>
    </w:p>
    <w:p w:rsidR="00247159" w:rsidRDefault="00247159" w:rsidP="00247159">
      <w:pPr>
        <w:pStyle w:val="a6"/>
        <w:spacing w:before="0" w:after="0"/>
        <w:ind w:firstLine="709"/>
        <w:jc w:val="both"/>
      </w:pPr>
      <w:r w:rsidRPr="00BF6EE0">
        <w:lastRenderedPageBreak/>
        <w:t>15. 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посредством проведения торгов в порядке, предусмотренном законодательством Российской Федерации.</w:t>
      </w:r>
    </w:p>
    <w:p w:rsidR="00247159" w:rsidRDefault="00247159" w:rsidP="00247159">
      <w:pPr>
        <w:pStyle w:val="a6"/>
        <w:spacing w:before="0" w:after="0"/>
        <w:ind w:firstLine="709"/>
        <w:jc w:val="both"/>
      </w:pPr>
      <w:r w:rsidRPr="00BF6EE0"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47159" w:rsidRDefault="00247159" w:rsidP="00247159">
      <w:pPr>
        <w:pStyle w:val="a6"/>
        <w:spacing w:before="0" w:after="0"/>
        <w:ind w:firstLine="709"/>
        <w:jc w:val="both"/>
      </w:pPr>
      <w:r w:rsidRPr="00BF6EE0">
        <w:t>17. В случае если подарок не выкуплен или не реализован, руководителем муниципального органа,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47159" w:rsidRDefault="00247159" w:rsidP="00247159">
      <w:pPr>
        <w:pStyle w:val="a6"/>
        <w:spacing w:before="0" w:after="0"/>
        <w:ind w:firstLine="709"/>
        <w:jc w:val="both"/>
      </w:pPr>
      <w:r w:rsidRPr="00BF6EE0">
        <w:t xml:space="preserve">18. Средства, вырученные от реализации (выкупа) подарка, зачисляются в доход бюджета </w:t>
      </w:r>
      <w:r>
        <w:t>Атнарского</w:t>
      </w:r>
      <w:r w:rsidRPr="00BF6EE0">
        <w:t xml:space="preserve"> сельского поселения в порядке, установленном бюджетным законо</w:t>
      </w:r>
      <w:r>
        <w:t>дательством Российской Федерации</w:t>
      </w:r>
    </w:p>
    <w:p w:rsidR="00247159" w:rsidRDefault="00247159" w:rsidP="00247159">
      <w:pPr>
        <w:pStyle w:val="a6"/>
        <w:spacing w:before="0" w:after="0"/>
        <w:jc w:val="both"/>
      </w:pPr>
    </w:p>
    <w:p w:rsidR="00247159" w:rsidRPr="0058441C" w:rsidRDefault="00247159" w:rsidP="00247159">
      <w:pPr>
        <w:ind w:firstLine="4678"/>
        <w:rPr>
          <w:rStyle w:val="af5"/>
          <w:rFonts w:eastAsiaTheme="majorEastAsia"/>
          <w:b w:val="0"/>
          <w:color w:val="000000"/>
          <w:szCs w:val="20"/>
        </w:rPr>
      </w:pPr>
      <w:r w:rsidRPr="0058441C">
        <w:rPr>
          <w:rStyle w:val="af5"/>
          <w:rFonts w:eastAsiaTheme="majorEastAsia"/>
          <w:b w:val="0"/>
          <w:color w:val="000000"/>
          <w:szCs w:val="20"/>
        </w:rPr>
        <w:t>Приложение</w:t>
      </w:r>
    </w:p>
    <w:p w:rsidR="00247159" w:rsidRPr="0058441C" w:rsidRDefault="00247159" w:rsidP="00247159">
      <w:pPr>
        <w:pStyle w:val="a6"/>
        <w:spacing w:before="0" w:after="0"/>
        <w:ind w:right="-1" w:firstLine="4678"/>
        <w:jc w:val="both"/>
        <w:rPr>
          <w:rStyle w:val="ac"/>
          <w:b w:val="0"/>
          <w:color w:val="000000"/>
          <w:sz w:val="20"/>
          <w:szCs w:val="20"/>
        </w:rPr>
      </w:pPr>
      <w:r w:rsidRPr="0058441C">
        <w:rPr>
          <w:rStyle w:val="af5"/>
          <w:rFonts w:eastAsiaTheme="majorEastAsia"/>
          <w:b w:val="0"/>
          <w:color w:val="000000"/>
          <w:szCs w:val="20"/>
        </w:rPr>
        <w:t xml:space="preserve">к Положению </w:t>
      </w:r>
      <w:r w:rsidRPr="0058441C">
        <w:rPr>
          <w:rStyle w:val="ac"/>
          <w:b w:val="0"/>
          <w:color w:val="000000"/>
          <w:sz w:val="20"/>
          <w:szCs w:val="20"/>
        </w:rPr>
        <w:t xml:space="preserve">о сообщении лицами, замещающими </w:t>
      </w:r>
    </w:p>
    <w:p w:rsidR="00247159" w:rsidRPr="0058441C" w:rsidRDefault="00247159" w:rsidP="00247159">
      <w:pPr>
        <w:pStyle w:val="a6"/>
        <w:spacing w:before="0" w:after="0"/>
        <w:ind w:right="-1" w:firstLine="4678"/>
        <w:jc w:val="both"/>
        <w:rPr>
          <w:color w:val="000000"/>
          <w:sz w:val="20"/>
          <w:szCs w:val="20"/>
        </w:rPr>
      </w:pPr>
      <w:r w:rsidRPr="0058441C">
        <w:rPr>
          <w:rStyle w:val="ac"/>
          <w:b w:val="0"/>
          <w:color w:val="000000"/>
          <w:sz w:val="20"/>
          <w:szCs w:val="20"/>
        </w:rPr>
        <w:t xml:space="preserve">муниципальные должности </w:t>
      </w:r>
      <w:r>
        <w:rPr>
          <w:color w:val="000000"/>
          <w:sz w:val="20"/>
          <w:szCs w:val="20"/>
        </w:rPr>
        <w:t>Атнарского</w:t>
      </w:r>
      <w:r w:rsidRPr="0058441C">
        <w:rPr>
          <w:color w:val="000000"/>
          <w:sz w:val="20"/>
          <w:szCs w:val="20"/>
        </w:rPr>
        <w:t xml:space="preserve"> </w:t>
      </w:r>
    </w:p>
    <w:p w:rsidR="00247159" w:rsidRPr="0058441C" w:rsidRDefault="00247159" w:rsidP="00247159">
      <w:pPr>
        <w:pStyle w:val="a6"/>
        <w:spacing w:before="0" w:after="0"/>
        <w:ind w:right="-1" w:firstLine="4678"/>
        <w:jc w:val="both"/>
        <w:rPr>
          <w:color w:val="000000"/>
          <w:sz w:val="20"/>
          <w:szCs w:val="20"/>
        </w:rPr>
      </w:pPr>
      <w:r w:rsidRPr="0058441C">
        <w:rPr>
          <w:color w:val="000000"/>
          <w:sz w:val="20"/>
          <w:szCs w:val="20"/>
        </w:rPr>
        <w:t xml:space="preserve">сельского поселения Красночетайского района </w:t>
      </w:r>
    </w:p>
    <w:p w:rsidR="00247159" w:rsidRPr="0058441C" w:rsidRDefault="00247159" w:rsidP="00247159">
      <w:pPr>
        <w:pStyle w:val="a6"/>
        <w:spacing w:before="0" w:after="0"/>
        <w:ind w:right="-1" w:firstLine="4678"/>
        <w:jc w:val="both"/>
        <w:rPr>
          <w:rStyle w:val="ac"/>
          <w:b w:val="0"/>
          <w:color w:val="000000"/>
          <w:sz w:val="20"/>
          <w:szCs w:val="20"/>
        </w:rPr>
      </w:pPr>
      <w:r w:rsidRPr="0058441C">
        <w:rPr>
          <w:color w:val="000000"/>
          <w:sz w:val="20"/>
          <w:szCs w:val="20"/>
        </w:rPr>
        <w:t>Чувашской Республики</w:t>
      </w:r>
      <w:r w:rsidRPr="0058441C">
        <w:rPr>
          <w:rStyle w:val="ac"/>
          <w:b w:val="0"/>
          <w:color w:val="000000"/>
          <w:sz w:val="20"/>
          <w:szCs w:val="20"/>
        </w:rPr>
        <w:t xml:space="preserve"> о получении подарка в</w:t>
      </w:r>
    </w:p>
    <w:p w:rsidR="00247159" w:rsidRPr="0058441C" w:rsidRDefault="00247159" w:rsidP="00247159">
      <w:pPr>
        <w:pStyle w:val="a6"/>
        <w:spacing w:before="0" w:after="0"/>
        <w:ind w:right="-1" w:firstLine="4678"/>
        <w:jc w:val="both"/>
        <w:rPr>
          <w:rStyle w:val="ac"/>
          <w:b w:val="0"/>
          <w:color w:val="000000"/>
          <w:sz w:val="20"/>
          <w:szCs w:val="20"/>
        </w:rPr>
      </w:pPr>
      <w:r w:rsidRPr="0058441C">
        <w:rPr>
          <w:rStyle w:val="ac"/>
          <w:b w:val="0"/>
          <w:color w:val="000000"/>
          <w:sz w:val="20"/>
          <w:szCs w:val="20"/>
        </w:rPr>
        <w:t xml:space="preserve">связи с протокольными мероприятиями, служебными </w:t>
      </w:r>
    </w:p>
    <w:p w:rsidR="00247159" w:rsidRPr="0058441C" w:rsidRDefault="00247159" w:rsidP="00247159">
      <w:pPr>
        <w:pStyle w:val="a6"/>
        <w:spacing w:before="0" w:after="0"/>
        <w:ind w:right="-1" w:firstLine="4678"/>
        <w:jc w:val="both"/>
        <w:rPr>
          <w:rStyle w:val="ac"/>
          <w:b w:val="0"/>
          <w:color w:val="000000"/>
          <w:sz w:val="20"/>
          <w:szCs w:val="20"/>
        </w:rPr>
      </w:pPr>
      <w:r w:rsidRPr="0058441C">
        <w:rPr>
          <w:rStyle w:val="ac"/>
          <w:b w:val="0"/>
          <w:color w:val="000000"/>
          <w:sz w:val="20"/>
          <w:szCs w:val="20"/>
        </w:rPr>
        <w:t xml:space="preserve">командировками и другими официальными </w:t>
      </w:r>
    </w:p>
    <w:p w:rsidR="00247159" w:rsidRPr="0058441C" w:rsidRDefault="00247159" w:rsidP="00247159">
      <w:pPr>
        <w:pStyle w:val="a6"/>
        <w:tabs>
          <w:tab w:val="left" w:pos="8647"/>
        </w:tabs>
        <w:spacing w:before="0" w:after="0"/>
        <w:ind w:right="-1" w:firstLine="4678"/>
        <w:jc w:val="both"/>
        <w:rPr>
          <w:rStyle w:val="ac"/>
          <w:b w:val="0"/>
          <w:color w:val="000000"/>
          <w:sz w:val="20"/>
          <w:szCs w:val="20"/>
        </w:rPr>
      </w:pPr>
      <w:r w:rsidRPr="0058441C">
        <w:rPr>
          <w:rStyle w:val="ac"/>
          <w:b w:val="0"/>
          <w:color w:val="000000"/>
          <w:sz w:val="20"/>
          <w:szCs w:val="20"/>
        </w:rPr>
        <w:t>мероприятиями, участие в которых связано с</w:t>
      </w:r>
    </w:p>
    <w:p w:rsidR="00247159" w:rsidRPr="0058441C" w:rsidRDefault="00247159" w:rsidP="00247159">
      <w:pPr>
        <w:pStyle w:val="a6"/>
        <w:spacing w:before="0" w:after="0"/>
        <w:ind w:right="-1" w:firstLine="4678"/>
        <w:jc w:val="both"/>
        <w:rPr>
          <w:rStyle w:val="ac"/>
          <w:b w:val="0"/>
          <w:color w:val="000000"/>
          <w:sz w:val="20"/>
          <w:szCs w:val="20"/>
        </w:rPr>
      </w:pPr>
      <w:r w:rsidRPr="0058441C">
        <w:rPr>
          <w:rStyle w:val="ac"/>
          <w:b w:val="0"/>
          <w:color w:val="000000"/>
          <w:sz w:val="20"/>
          <w:szCs w:val="20"/>
        </w:rPr>
        <w:t xml:space="preserve">исполнением ими служебных (должностных) </w:t>
      </w:r>
    </w:p>
    <w:p w:rsidR="00247159" w:rsidRPr="0058441C" w:rsidRDefault="00247159" w:rsidP="00247159">
      <w:pPr>
        <w:pStyle w:val="a6"/>
        <w:spacing w:before="0" w:after="0"/>
        <w:ind w:right="-1" w:firstLine="4678"/>
        <w:jc w:val="both"/>
        <w:rPr>
          <w:rStyle w:val="ac"/>
          <w:b w:val="0"/>
          <w:color w:val="000000"/>
          <w:sz w:val="20"/>
          <w:szCs w:val="20"/>
        </w:rPr>
      </w:pPr>
      <w:r w:rsidRPr="0058441C">
        <w:rPr>
          <w:rStyle w:val="ac"/>
          <w:b w:val="0"/>
          <w:color w:val="000000"/>
          <w:sz w:val="20"/>
          <w:szCs w:val="20"/>
        </w:rPr>
        <w:t xml:space="preserve">обязанностей, сдаче и оценке подарка, реализации </w:t>
      </w:r>
    </w:p>
    <w:p w:rsidR="00247159" w:rsidRDefault="00247159" w:rsidP="00247159">
      <w:pPr>
        <w:pStyle w:val="a6"/>
        <w:spacing w:before="0" w:after="0"/>
        <w:ind w:right="-1" w:firstLine="4678"/>
        <w:jc w:val="both"/>
        <w:rPr>
          <w:rStyle w:val="ac"/>
          <w:b w:val="0"/>
          <w:color w:val="000000"/>
          <w:sz w:val="20"/>
          <w:szCs w:val="20"/>
        </w:rPr>
      </w:pPr>
      <w:r w:rsidRPr="0058441C">
        <w:rPr>
          <w:rStyle w:val="ac"/>
          <w:b w:val="0"/>
          <w:color w:val="000000"/>
          <w:sz w:val="20"/>
          <w:szCs w:val="20"/>
        </w:rPr>
        <w:t xml:space="preserve">(выкупе) и зачислении средств, вырученных от его </w:t>
      </w:r>
    </w:p>
    <w:p w:rsidR="00247159" w:rsidRPr="0058441C" w:rsidRDefault="00247159" w:rsidP="00247159">
      <w:pPr>
        <w:pStyle w:val="a6"/>
        <w:spacing w:before="0" w:after="0"/>
        <w:ind w:right="-1" w:firstLine="4678"/>
        <w:jc w:val="both"/>
        <w:rPr>
          <w:b/>
          <w:color w:val="000000"/>
          <w:sz w:val="20"/>
          <w:szCs w:val="20"/>
        </w:rPr>
      </w:pPr>
      <w:r w:rsidRPr="0058441C">
        <w:rPr>
          <w:rStyle w:val="ac"/>
          <w:b w:val="0"/>
          <w:color w:val="000000"/>
          <w:sz w:val="20"/>
          <w:szCs w:val="20"/>
        </w:rPr>
        <w:t>реализации</w:t>
      </w:r>
    </w:p>
    <w:p w:rsidR="00247159" w:rsidRPr="0058441C" w:rsidRDefault="00247159" w:rsidP="00247159">
      <w:pPr>
        <w:pStyle w:val="a6"/>
        <w:spacing w:before="0" w:after="0"/>
        <w:ind w:firstLine="4678"/>
        <w:jc w:val="both"/>
        <w:rPr>
          <w:color w:val="000000"/>
        </w:rPr>
      </w:pPr>
      <w:r w:rsidRPr="0058441C">
        <w:rPr>
          <w:color w:val="000000"/>
        </w:rPr>
        <w:t xml:space="preserve">     </w:t>
      </w:r>
    </w:p>
    <w:p w:rsidR="00247159" w:rsidRPr="003038FA" w:rsidRDefault="00247159" w:rsidP="00247159">
      <w:pPr>
        <w:pStyle w:val="a6"/>
        <w:spacing w:before="0" w:after="0"/>
        <w:jc w:val="right"/>
      </w:pPr>
    </w:p>
    <w:p w:rsidR="00247159" w:rsidRPr="003038FA" w:rsidRDefault="00247159" w:rsidP="00247159">
      <w:pPr>
        <w:rPr>
          <w:sz w:val="25"/>
          <w:szCs w:val="25"/>
        </w:rPr>
      </w:pPr>
    </w:p>
    <w:p w:rsidR="00247159" w:rsidRPr="0058441C" w:rsidRDefault="00247159" w:rsidP="00247159">
      <w:pPr>
        <w:pStyle w:val="af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58441C">
        <w:rPr>
          <w:rStyle w:val="af5"/>
          <w:rFonts w:ascii="Times New Roman" w:eastAsiaTheme="majorEastAsia" w:hAnsi="Times New Roman" w:cs="Times New Roman"/>
          <w:color w:val="000000"/>
          <w:sz w:val="25"/>
          <w:szCs w:val="25"/>
        </w:rPr>
        <w:t>Уведомление о получении подарка</w:t>
      </w:r>
    </w:p>
    <w:p w:rsidR="00247159" w:rsidRPr="00142476" w:rsidRDefault="00247159" w:rsidP="00247159">
      <w:pPr>
        <w:rPr>
          <w:sz w:val="25"/>
          <w:szCs w:val="25"/>
        </w:rPr>
      </w:pPr>
    </w:p>
    <w:p w:rsidR="00247159" w:rsidRPr="00345934" w:rsidRDefault="00247159" w:rsidP="00247159">
      <w:pPr>
        <w:pStyle w:val="af"/>
        <w:rPr>
          <w:rFonts w:ascii="Times New Roman" w:hAnsi="Times New Roman" w:cs="Times New Roman"/>
          <w:sz w:val="25"/>
          <w:szCs w:val="25"/>
        </w:rPr>
      </w:pPr>
      <w:r w:rsidRPr="00345934">
        <w:rPr>
          <w:rFonts w:ascii="Times New Roman" w:hAnsi="Times New Roman" w:cs="Times New Roman"/>
          <w:sz w:val="25"/>
          <w:szCs w:val="25"/>
        </w:rPr>
        <w:tab/>
      </w:r>
      <w:r w:rsidRPr="00345934">
        <w:rPr>
          <w:rFonts w:ascii="Times New Roman" w:hAnsi="Times New Roman" w:cs="Times New Roman"/>
          <w:sz w:val="25"/>
          <w:szCs w:val="25"/>
        </w:rPr>
        <w:tab/>
      </w:r>
      <w:r w:rsidRPr="00345934">
        <w:rPr>
          <w:rFonts w:ascii="Times New Roman" w:hAnsi="Times New Roman" w:cs="Times New Roman"/>
          <w:sz w:val="25"/>
          <w:szCs w:val="25"/>
        </w:rPr>
        <w:tab/>
      </w:r>
      <w:r w:rsidRPr="00345934">
        <w:rPr>
          <w:rFonts w:ascii="Times New Roman" w:hAnsi="Times New Roman" w:cs="Times New Roman"/>
          <w:sz w:val="25"/>
          <w:szCs w:val="25"/>
        </w:rPr>
        <w:tab/>
      </w:r>
      <w:r w:rsidRPr="00345934">
        <w:rPr>
          <w:rFonts w:ascii="Times New Roman" w:hAnsi="Times New Roman" w:cs="Times New Roman"/>
          <w:sz w:val="25"/>
          <w:szCs w:val="25"/>
        </w:rPr>
        <w:tab/>
      </w:r>
      <w:r w:rsidRPr="00345934">
        <w:rPr>
          <w:rFonts w:ascii="Times New Roman" w:hAnsi="Times New Roman" w:cs="Times New Roman"/>
          <w:sz w:val="25"/>
          <w:szCs w:val="25"/>
        </w:rPr>
        <w:tab/>
      </w:r>
      <w:r w:rsidRPr="00345934">
        <w:rPr>
          <w:rFonts w:ascii="Times New Roman" w:hAnsi="Times New Roman" w:cs="Times New Roman"/>
          <w:sz w:val="25"/>
          <w:szCs w:val="25"/>
        </w:rPr>
        <w:tab/>
        <w:t>__________________________________</w:t>
      </w:r>
    </w:p>
    <w:p w:rsidR="00247159" w:rsidRPr="00142476" w:rsidRDefault="00247159" w:rsidP="00247159">
      <w:pPr>
        <w:pStyle w:val="af"/>
        <w:rPr>
          <w:rFonts w:ascii="Times New Roman" w:hAnsi="Times New Roman" w:cs="Times New Roman"/>
          <w:sz w:val="25"/>
          <w:szCs w:val="25"/>
          <w:vertAlign w:val="superscript"/>
        </w:rPr>
      </w:pPr>
      <w:r w:rsidRPr="00345934">
        <w:rPr>
          <w:rFonts w:ascii="Times New Roman" w:hAnsi="Times New Roman" w:cs="Times New Roman"/>
          <w:sz w:val="25"/>
          <w:szCs w:val="25"/>
        </w:rPr>
        <w:tab/>
      </w:r>
      <w:r w:rsidRPr="00345934">
        <w:rPr>
          <w:rFonts w:ascii="Times New Roman" w:hAnsi="Times New Roman" w:cs="Times New Roman"/>
          <w:sz w:val="25"/>
          <w:szCs w:val="25"/>
        </w:rPr>
        <w:tab/>
      </w:r>
      <w:r w:rsidRPr="00345934">
        <w:rPr>
          <w:rFonts w:ascii="Times New Roman" w:hAnsi="Times New Roman" w:cs="Times New Roman"/>
          <w:sz w:val="25"/>
          <w:szCs w:val="25"/>
        </w:rPr>
        <w:tab/>
      </w:r>
      <w:r w:rsidRPr="00345934">
        <w:rPr>
          <w:rFonts w:ascii="Times New Roman" w:hAnsi="Times New Roman" w:cs="Times New Roman"/>
          <w:sz w:val="25"/>
          <w:szCs w:val="25"/>
        </w:rPr>
        <w:tab/>
      </w:r>
      <w:r w:rsidRPr="00345934">
        <w:rPr>
          <w:rFonts w:ascii="Times New Roman" w:hAnsi="Times New Roman" w:cs="Times New Roman"/>
          <w:sz w:val="25"/>
          <w:szCs w:val="25"/>
        </w:rPr>
        <w:tab/>
      </w:r>
      <w:r w:rsidRPr="00345934">
        <w:rPr>
          <w:rFonts w:ascii="Times New Roman" w:hAnsi="Times New Roman" w:cs="Times New Roman"/>
          <w:sz w:val="25"/>
          <w:szCs w:val="25"/>
        </w:rPr>
        <w:tab/>
      </w:r>
      <w:r w:rsidRPr="00345934">
        <w:rPr>
          <w:rFonts w:ascii="Times New Roman" w:hAnsi="Times New Roman" w:cs="Times New Roman"/>
          <w:sz w:val="25"/>
          <w:szCs w:val="25"/>
        </w:rPr>
        <w:tab/>
        <w:t xml:space="preserve">    </w:t>
      </w:r>
      <w:r w:rsidRPr="00142476">
        <w:rPr>
          <w:rFonts w:ascii="Times New Roman" w:hAnsi="Times New Roman" w:cs="Times New Roman"/>
          <w:sz w:val="25"/>
          <w:szCs w:val="25"/>
          <w:vertAlign w:val="superscript"/>
        </w:rPr>
        <w:t>(наименование уполномоченного муниципального органа</w:t>
      </w:r>
    </w:p>
    <w:p w:rsidR="00247159" w:rsidRPr="00345934" w:rsidRDefault="00247159" w:rsidP="00247159">
      <w:pPr>
        <w:pStyle w:val="af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</w:t>
      </w:r>
      <w:r w:rsidRPr="00345934">
        <w:rPr>
          <w:rFonts w:ascii="Times New Roman" w:hAnsi="Times New Roman" w:cs="Times New Roman"/>
          <w:sz w:val="25"/>
          <w:szCs w:val="25"/>
        </w:rPr>
        <w:t>___________________________________</w:t>
      </w:r>
    </w:p>
    <w:p w:rsidR="00247159" w:rsidRDefault="00247159" w:rsidP="00247159">
      <w:pPr>
        <w:pStyle w:val="af"/>
        <w:rPr>
          <w:rFonts w:ascii="Times New Roman" w:hAnsi="Times New Roman" w:cs="Times New Roman"/>
          <w:sz w:val="25"/>
          <w:szCs w:val="25"/>
        </w:rPr>
      </w:pPr>
      <w:r w:rsidRPr="00345934">
        <w:rPr>
          <w:rFonts w:ascii="Times New Roman" w:hAnsi="Times New Roman" w:cs="Times New Roman"/>
          <w:sz w:val="25"/>
          <w:szCs w:val="25"/>
        </w:rPr>
        <w:tab/>
      </w:r>
      <w:r w:rsidRPr="00345934">
        <w:rPr>
          <w:rFonts w:ascii="Times New Roman" w:hAnsi="Times New Roman" w:cs="Times New Roman"/>
          <w:sz w:val="25"/>
          <w:szCs w:val="25"/>
        </w:rPr>
        <w:tab/>
      </w:r>
      <w:r w:rsidRPr="00345934">
        <w:rPr>
          <w:rFonts w:ascii="Times New Roman" w:hAnsi="Times New Roman" w:cs="Times New Roman"/>
          <w:sz w:val="25"/>
          <w:szCs w:val="25"/>
        </w:rPr>
        <w:tab/>
      </w:r>
      <w:r w:rsidRPr="00345934">
        <w:rPr>
          <w:rFonts w:ascii="Times New Roman" w:hAnsi="Times New Roman" w:cs="Times New Roman"/>
          <w:sz w:val="25"/>
          <w:szCs w:val="25"/>
        </w:rPr>
        <w:tab/>
      </w:r>
      <w:r w:rsidRPr="00345934">
        <w:rPr>
          <w:rFonts w:ascii="Times New Roman" w:hAnsi="Times New Roman" w:cs="Times New Roman"/>
          <w:sz w:val="25"/>
          <w:szCs w:val="25"/>
        </w:rPr>
        <w:tab/>
      </w:r>
      <w:r w:rsidRPr="00345934">
        <w:rPr>
          <w:rFonts w:ascii="Times New Roman" w:hAnsi="Times New Roman" w:cs="Times New Roman"/>
          <w:sz w:val="25"/>
          <w:szCs w:val="25"/>
        </w:rPr>
        <w:tab/>
      </w:r>
      <w:r w:rsidRPr="00345934">
        <w:rPr>
          <w:rFonts w:ascii="Times New Roman" w:hAnsi="Times New Roman" w:cs="Times New Roman"/>
          <w:sz w:val="25"/>
          <w:szCs w:val="25"/>
        </w:rPr>
        <w:tab/>
        <w:t xml:space="preserve">         </w:t>
      </w:r>
      <w:r w:rsidRPr="00345934">
        <w:rPr>
          <w:rFonts w:ascii="Times New Roman" w:hAnsi="Times New Roman" w:cs="Times New Roman"/>
          <w:sz w:val="25"/>
          <w:szCs w:val="25"/>
        </w:rPr>
        <w:tab/>
      </w:r>
      <w:r w:rsidRPr="00345934">
        <w:rPr>
          <w:rFonts w:ascii="Times New Roman" w:hAnsi="Times New Roman" w:cs="Times New Roman"/>
          <w:sz w:val="25"/>
          <w:szCs w:val="25"/>
        </w:rPr>
        <w:tab/>
      </w:r>
      <w:r w:rsidRPr="00345934">
        <w:rPr>
          <w:rFonts w:ascii="Times New Roman" w:hAnsi="Times New Roman" w:cs="Times New Roman"/>
          <w:sz w:val="25"/>
          <w:szCs w:val="25"/>
        </w:rPr>
        <w:tab/>
      </w:r>
      <w:r w:rsidRPr="00345934">
        <w:rPr>
          <w:rFonts w:ascii="Times New Roman" w:hAnsi="Times New Roman" w:cs="Times New Roman"/>
          <w:sz w:val="25"/>
          <w:szCs w:val="25"/>
        </w:rPr>
        <w:tab/>
      </w:r>
      <w:r w:rsidRPr="00345934">
        <w:rPr>
          <w:rFonts w:ascii="Times New Roman" w:hAnsi="Times New Roman" w:cs="Times New Roman"/>
          <w:sz w:val="25"/>
          <w:szCs w:val="25"/>
        </w:rPr>
        <w:tab/>
      </w:r>
      <w:r w:rsidRPr="00345934">
        <w:rPr>
          <w:rFonts w:ascii="Times New Roman" w:hAnsi="Times New Roman" w:cs="Times New Roman"/>
          <w:sz w:val="25"/>
          <w:szCs w:val="25"/>
        </w:rPr>
        <w:tab/>
      </w:r>
      <w:r w:rsidRPr="00345934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</w:t>
      </w:r>
      <w:r w:rsidRPr="00345934">
        <w:rPr>
          <w:rFonts w:ascii="Times New Roman" w:hAnsi="Times New Roman" w:cs="Times New Roman"/>
          <w:sz w:val="25"/>
          <w:szCs w:val="25"/>
        </w:rPr>
        <w:t>___</w:t>
      </w:r>
      <w:r>
        <w:rPr>
          <w:rFonts w:ascii="Times New Roman" w:hAnsi="Times New Roman" w:cs="Times New Roman"/>
          <w:sz w:val="25"/>
          <w:szCs w:val="25"/>
        </w:rPr>
        <w:t>_______________________________</w:t>
      </w:r>
    </w:p>
    <w:p w:rsidR="00247159" w:rsidRPr="00345934" w:rsidRDefault="00247159" w:rsidP="00247159">
      <w:pPr>
        <w:pStyle w:val="af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</w:t>
      </w:r>
    </w:p>
    <w:p w:rsidR="00247159" w:rsidRPr="00345934" w:rsidRDefault="00247159" w:rsidP="00247159">
      <w:pPr>
        <w:pStyle w:val="af"/>
        <w:jc w:val="right"/>
        <w:rPr>
          <w:rFonts w:ascii="Times New Roman" w:hAnsi="Times New Roman" w:cs="Times New Roman"/>
          <w:sz w:val="25"/>
          <w:szCs w:val="25"/>
        </w:rPr>
      </w:pPr>
      <w:r w:rsidRPr="00345934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Pr="00345934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         </w:t>
      </w:r>
      <w:r w:rsidRPr="00345934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>от</w:t>
      </w:r>
      <w:r w:rsidRPr="00345934">
        <w:rPr>
          <w:rFonts w:ascii="Times New Roman" w:hAnsi="Times New Roman" w:cs="Times New Roman"/>
          <w:sz w:val="25"/>
          <w:szCs w:val="25"/>
        </w:rPr>
        <w:t xml:space="preserve">         __________________________</w:t>
      </w:r>
      <w:r>
        <w:rPr>
          <w:rFonts w:ascii="Times New Roman" w:hAnsi="Times New Roman" w:cs="Times New Roman"/>
          <w:sz w:val="25"/>
          <w:szCs w:val="25"/>
        </w:rPr>
        <w:t>_______________</w:t>
      </w:r>
    </w:p>
    <w:p w:rsidR="00247159" w:rsidRPr="00420682" w:rsidRDefault="00247159" w:rsidP="00247159">
      <w:pPr>
        <w:pStyle w:val="af"/>
        <w:rPr>
          <w:rFonts w:ascii="Times New Roman" w:hAnsi="Times New Roman" w:cs="Times New Roman"/>
          <w:sz w:val="25"/>
          <w:szCs w:val="25"/>
          <w:vertAlign w:val="superscript"/>
        </w:rPr>
      </w:pPr>
      <w:r w:rsidRPr="00345934">
        <w:rPr>
          <w:rFonts w:ascii="Times New Roman" w:hAnsi="Times New Roman" w:cs="Times New Roman"/>
          <w:sz w:val="25"/>
          <w:szCs w:val="25"/>
        </w:rPr>
        <w:t xml:space="preserve">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</w:t>
      </w:r>
      <w:r w:rsidRPr="00345934">
        <w:rPr>
          <w:rFonts w:ascii="Times New Roman" w:hAnsi="Times New Roman" w:cs="Times New Roman"/>
          <w:sz w:val="25"/>
          <w:szCs w:val="25"/>
        </w:rPr>
        <w:t xml:space="preserve"> </w:t>
      </w:r>
      <w:r w:rsidRPr="00420682">
        <w:rPr>
          <w:rFonts w:ascii="Times New Roman" w:hAnsi="Times New Roman" w:cs="Times New Roman"/>
          <w:sz w:val="25"/>
          <w:szCs w:val="25"/>
          <w:vertAlign w:val="superscript"/>
        </w:rPr>
        <w:t>(ф.и.о., занимаемая должность)</w:t>
      </w:r>
    </w:p>
    <w:p w:rsidR="00247159" w:rsidRPr="00345934" w:rsidRDefault="00247159" w:rsidP="00247159">
      <w:pPr>
        <w:rPr>
          <w:sz w:val="25"/>
          <w:szCs w:val="25"/>
        </w:rPr>
      </w:pPr>
    </w:p>
    <w:p w:rsidR="00247159" w:rsidRPr="00345934" w:rsidRDefault="00247159" w:rsidP="00247159">
      <w:pPr>
        <w:pStyle w:val="af"/>
        <w:jc w:val="center"/>
        <w:rPr>
          <w:rFonts w:ascii="Times New Roman" w:hAnsi="Times New Roman" w:cs="Times New Roman"/>
          <w:sz w:val="25"/>
          <w:szCs w:val="25"/>
        </w:rPr>
      </w:pPr>
      <w:r w:rsidRPr="00345934">
        <w:rPr>
          <w:rFonts w:ascii="Times New Roman" w:hAnsi="Times New Roman" w:cs="Times New Roman"/>
          <w:sz w:val="25"/>
          <w:szCs w:val="25"/>
        </w:rPr>
        <w:t xml:space="preserve">Уведомление о получении подарка от </w:t>
      </w:r>
      <w:r w:rsidRPr="00345934">
        <w:rPr>
          <w:rStyle w:val="af5"/>
          <w:rFonts w:ascii="Times New Roman" w:eastAsiaTheme="majorEastAsia" w:hAnsi="Times New Roman" w:cs="Times New Roman"/>
          <w:b w:val="0"/>
          <w:sz w:val="25"/>
          <w:szCs w:val="25"/>
        </w:rPr>
        <w:t>«</w:t>
      </w:r>
      <w:r w:rsidRPr="00345934">
        <w:rPr>
          <w:rFonts w:ascii="Times New Roman" w:hAnsi="Times New Roman" w:cs="Times New Roman"/>
          <w:sz w:val="25"/>
          <w:szCs w:val="25"/>
        </w:rPr>
        <w:t>___» ______________ 20__ г.</w:t>
      </w:r>
    </w:p>
    <w:p w:rsidR="00247159" w:rsidRPr="00345934" w:rsidRDefault="00247159" w:rsidP="00247159">
      <w:pPr>
        <w:rPr>
          <w:sz w:val="25"/>
          <w:szCs w:val="25"/>
        </w:rPr>
      </w:pPr>
    </w:p>
    <w:p w:rsidR="00247159" w:rsidRPr="00345934" w:rsidRDefault="00247159" w:rsidP="00247159">
      <w:pPr>
        <w:pStyle w:val="af"/>
        <w:rPr>
          <w:rFonts w:ascii="Times New Roman" w:hAnsi="Times New Roman" w:cs="Times New Roman"/>
          <w:sz w:val="25"/>
          <w:szCs w:val="25"/>
        </w:rPr>
      </w:pPr>
      <w:r w:rsidRPr="00345934">
        <w:rPr>
          <w:rFonts w:ascii="Times New Roman" w:hAnsi="Times New Roman" w:cs="Times New Roman"/>
          <w:sz w:val="25"/>
          <w:szCs w:val="25"/>
        </w:rPr>
        <w:t xml:space="preserve">     Извещаю о получении _________________________________________________</w:t>
      </w:r>
    </w:p>
    <w:p w:rsidR="00247159" w:rsidRPr="00420682" w:rsidRDefault="00247159" w:rsidP="00247159">
      <w:pPr>
        <w:pStyle w:val="af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 w:rsidRPr="00420682">
        <w:rPr>
          <w:rFonts w:ascii="Times New Roman" w:hAnsi="Times New Roman" w:cs="Times New Roman"/>
          <w:sz w:val="25"/>
          <w:szCs w:val="25"/>
          <w:vertAlign w:val="superscript"/>
        </w:rPr>
        <w:t>(дата получения)</w:t>
      </w:r>
    </w:p>
    <w:p w:rsidR="00247159" w:rsidRPr="00345934" w:rsidRDefault="00247159" w:rsidP="00247159">
      <w:pPr>
        <w:pStyle w:val="af"/>
        <w:rPr>
          <w:rFonts w:ascii="Times New Roman" w:hAnsi="Times New Roman" w:cs="Times New Roman"/>
          <w:sz w:val="25"/>
          <w:szCs w:val="25"/>
        </w:rPr>
      </w:pPr>
      <w:r w:rsidRPr="00345934">
        <w:rPr>
          <w:rFonts w:ascii="Times New Roman" w:hAnsi="Times New Roman" w:cs="Times New Roman"/>
          <w:sz w:val="25"/>
          <w:szCs w:val="25"/>
        </w:rPr>
        <w:t>подарка(ов) на __________________________________________________________</w:t>
      </w:r>
    </w:p>
    <w:p w:rsidR="00247159" w:rsidRPr="00420682" w:rsidRDefault="00247159" w:rsidP="00247159">
      <w:pPr>
        <w:pStyle w:val="af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 w:rsidRPr="00420682">
        <w:rPr>
          <w:rFonts w:ascii="Times New Roman" w:hAnsi="Times New Roman" w:cs="Times New Roman"/>
          <w:sz w:val="25"/>
          <w:szCs w:val="25"/>
          <w:vertAlign w:val="superscript"/>
        </w:rPr>
        <w:t>(наименование протокольного мероприятия, служебной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 </w:t>
      </w:r>
      <w:r w:rsidRPr="00420682">
        <w:rPr>
          <w:rFonts w:ascii="Times New Roman" w:hAnsi="Times New Roman" w:cs="Times New Roman"/>
          <w:sz w:val="25"/>
          <w:szCs w:val="25"/>
          <w:vertAlign w:val="superscript"/>
        </w:rPr>
        <w:t>командировки, другого официального мероприятия, место и</w:t>
      </w:r>
    </w:p>
    <w:p w:rsidR="00247159" w:rsidRPr="00420682" w:rsidRDefault="00247159" w:rsidP="00247159">
      <w:pPr>
        <w:pStyle w:val="af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 w:rsidRPr="00420682">
        <w:rPr>
          <w:rFonts w:ascii="Times New Roman" w:hAnsi="Times New Roman" w:cs="Times New Roman"/>
          <w:sz w:val="25"/>
          <w:szCs w:val="25"/>
          <w:vertAlign w:val="superscript"/>
        </w:rPr>
        <w:t>дата проведения)</w:t>
      </w:r>
    </w:p>
    <w:p w:rsidR="00247159" w:rsidRPr="00345934" w:rsidRDefault="00247159" w:rsidP="00247159">
      <w:pPr>
        <w:rPr>
          <w:sz w:val="25"/>
          <w:szCs w:val="25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3500"/>
        <w:gridCol w:w="1960"/>
        <w:gridCol w:w="1769"/>
      </w:tblGrid>
      <w:tr w:rsidR="00247159" w:rsidRPr="00345934" w:rsidTr="00113A84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159" w:rsidRPr="00345934" w:rsidRDefault="00247159" w:rsidP="00113A84">
            <w:pPr>
              <w:pStyle w:val="aff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5934">
              <w:rPr>
                <w:rFonts w:ascii="Times New Roman" w:hAnsi="Times New Roman" w:cs="Times New Roman"/>
                <w:sz w:val="25"/>
                <w:szCs w:val="25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59" w:rsidRPr="00345934" w:rsidRDefault="00247159" w:rsidP="00113A84">
            <w:pPr>
              <w:pStyle w:val="aff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5934">
              <w:rPr>
                <w:rFonts w:ascii="Times New Roman" w:hAnsi="Times New Roman" w:cs="Times New Roman"/>
                <w:sz w:val="25"/>
                <w:szCs w:val="25"/>
              </w:rPr>
              <w:t>Характеристика подарка,</w:t>
            </w:r>
          </w:p>
          <w:p w:rsidR="00247159" w:rsidRPr="00345934" w:rsidRDefault="00247159" w:rsidP="00113A84">
            <w:pPr>
              <w:pStyle w:val="aff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5934">
              <w:rPr>
                <w:rFonts w:ascii="Times New Roman" w:hAnsi="Times New Roman" w:cs="Times New Roman"/>
                <w:sz w:val="25"/>
                <w:szCs w:val="25"/>
              </w:rPr>
              <w:t>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59" w:rsidRPr="00345934" w:rsidRDefault="00247159" w:rsidP="00113A84">
            <w:pPr>
              <w:pStyle w:val="aff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5934">
              <w:rPr>
                <w:rFonts w:ascii="Times New Roman" w:hAnsi="Times New Roman" w:cs="Times New Roman"/>
                <w:sz w:val="25"/>
                <w:szCs w:val="25"/>
              </w:rPr>
              <w:t>Количество предметов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7159" w:rsidRPr="00345934" w:rsidRDefault="00247159" w:rsidP="00113A84">
            <w:pPr>
              <w:pStyle w:val="aff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5934">
              <w:rPr>
                <w:rFonts w:ascii="Times New Roman" w:hAnsi="Times New Roman" w:cs="Times New Roman"/>
                <w:sz w:val="25"/>
                <w:szCs w:val="25"/>
              </w:rPr>
              <w:t>Стоимость</w:t>
            </w:r>
          </w:p>
          <w:p w:rsidR="00247159" w:rsidRPr="00345934" w:rsidRDefault="00247159" w:rsidP="00113A84">
            <w:pPr>
              <w:pStyle w:val="aff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5934">
              <w:rPr>
                <w:rFonts w:ascii="Times New Roman" w:hAnsi="Times New Roman" w:cs="Times New Roman"/>
                <w:sz w:val="25"/>
                <w:szCs w:val="25"/>
              </w:rPr>
              <w:t>в рублях</w:t>
            </w:r>
            <w:hyperlink r:id="rId10" w:anchor="sub_1111#sub_1111" w:history="1">
              <w:r w:rsidRPr="00345934">
                <w:rPr>
                  <w:rStyle w:val="af2"/>
                  <w:sz w:val="25"/>
                  <w:szCs w:val="25"/>
                </w:rPr>
                <w:t>*</w:t>
              </w:r>
            </w:hyperlink>
          </w:p>
        </w:tc>
      </w:tr>
      <w:tr w:rsidR="00247159" w:rsidRPr="00345934" w:rsidTr="00113A84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159" w:rsidRPr="00345934" w:rsidRDefault="00247159" w:rsidP="00113A84">
            <w:pPr>
              <w:pStyle w:val="affd"/>
              <w:rPr>
                <w:rFonts w:ascii="Times New Roman" w:hAnsi="Times New Roman" w:cs="Times New Roman"/>
                <w:sz w:val="25"/>
                <w:szCs w:val="25"/>
              </w:rPr>
            </w:pPr>
            <w:r w:rsidRPr="00345934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59" w:rsidRPr="00345934" w:rsidRDefault="00247159" w:rsidP="00113A84">
            <w:pPr>
              <w:pStyle w:val="aff1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59" w:rsidRPr="00345934" w:rsidRDefault="00247159" w:rsidP="00113A84">
            <w:pPr>
              <w:pStyle w:val="aff1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7159" w:rsidRPr="00345934" w:rsidRDefault="00247159" w:rsidP="00113A84">
            <w:pPr>
              <w:pStyle w:val="aff1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47159" w:rsidRPr="00345934" w:rsidTr="00113A84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159" w:rsidRPr="00345934" w:rsidRDefault="00247159" w:rsidP="00113A84">
            <w:pPr>
              <w:pStyle w:val="affd"/>
              <w:rPr>
                <w:rFonts w:ascii="Times New Roman" w:hAnsi="Times New Roman" w:cs="Times New Roman"/>
                <w:sz w:val="25"/>
                <w:szCs w:val="25"/>
              </w:rPr>
            </w:pPr>
            <w:r w:rsidRPr="00345934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59" w:rsidRPr="00345934" w:rsidRDefault="00247159" w:rsidP="00113A84">
            <w:pPr>
              <w:pStyle w:val="aff1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59" w:rsidRPr="00345934" w:rsidRDefault="00247159" w:rsidP="00113A84">
            <w:pPr>
              <w:pStyle w:val="aff1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7159" w:rsidRPr="00345934" w:rsidRDefault="00247159" w:rsidP="00113A84">
            <w:pPr>
              <w:pStyle w:val="aff1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47159" w:rsidRPr="00345934" w:rsidTr="00113A84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159" w:rsidRPr="00345934" w:rsidRDefault="00247159" w:rsidP="00113A84">
            <w:pPr>
              <w:pStyle w:val="affd"/>
              <w:rPr>
                <w:rFonts w:ascii="Times New Roman" w:hAnsi="Times New Roman" w:cs="Times New Roman"/>
                <w:sz w:val="25"/>
                <w:szCs w:val="25"/>
              </w:rPr>
            </w:pPr>
            <w:r w:rsidRPr="00345934">
              <w:rPr>
                <w:rFonts w:ascii="Times New Roman" w:hAnsi="Times New Roman" w:cs="Times New Roman"/>
                <w:sz w:val="25"/>
                <w:szCs w:val="25"/>
              </w:rPr>
              <w:t>Итого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59" w:rsidRPr="00345934" w:rsidRDefault="00247159" w:rsidP="00113A84">
            <w:pPr>
              <w:pStyle w:val="aff1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59" w:rsidRPr="00345934" w:rsidRDefault="00247159" w:rsidP="00113A84">
            <w:pPr>
              <w:pStyle w:val="aff1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7159" w:rsidRPr="00345934" w:rsidRDefault="00247159" w:rsidP="00113A84">
            <w:pPr>
              <w:pStyle w:val="aff1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247159" w:rsidRPr="00345934" w:rsidRDefault="00247159" w:rsidP="00247159">
      <w:pPr>
        <w:rPr>
          <w:sz w:val="26"/>
          <w:szCs w:val="26"/>
        </w:rPr>
      </w:pPr>
    </w:p>
    <w:p w:rsidR="00247159" w:rsidRPr="00345934" w:rsidRDefault="00247159" w:rsidP="00247159">
      <w:pPr>
        <w:pStyle w:val="af"/>
        <w:rPr>
          <w:rFonts w:ascii="Times New Roman" w:hAnsi="Times New Roman" w:cs="Times New Roman"/>
          <w:sz w:val="25"/>
          <w:szCs w:val="25"/>
        </w:rPr>
      </w:pPr>
      <w:r w:rsidRPr="00345934">
        <w:rPr>
          <w:rFonts w:ascii="Times New Roman" w:hAnsi="Times New Roman" w:cs="Times New Roman"/>
          <w:sz w:val="25"/>
          <w:szCs w:val="25"/>
        </w:rPr>
        <w:lastRenderedPageBreak/>
        <w:t>Приложение: _________________________________________ на ________ листах.</w:t>
      </w:r>
    </w:p>
    <w:p w:rsidR="00247159" w:rsidRPr="00345934" w:rsidRDefault="00247159" w:rsidP="00247159">
      <w:pPr>
        <w:pStyle w:val="af"/>
        <w:rPr>
          <w:rFonts w:ascii="Times New Roman" w:hAnsi="Times New Roman" w:cs="Times New Roman"/>
          <w:sz w:val="25"/>
          <w:szCs w:val="25"/>
        </w:rPr>
      </w:pPr>
      <w:r w:rsidRPr="00345934">
        <w:rPr>
          <w:rFonts w:ascii="Times New Roman" w:hAnsi="Times New Roman" w:cs="Times New Roman"/>
          <w:sz w:val="25"/>
          <w:szCs w:val="25"/>
        </w:rPr>
        <w:t xml:space="preserve">                                         (наименование документа)</w:t>
      </w:r>
    </w:p>
    <w:p w:rsidR="00247159" w:rsidRPr="00345934" w:rsidRDefault="00247159" w:rsidP="00247159">
      <w:pPr>
        <w:pStyle w:val="af"/>
        <w:rPr>
          <w:rFonts w:ascii="Times New Roman" w:hAnsi="Times New Roman" w:cs="Times New Roman"/>
          <w:sz w:val="25"/>
          <w:szCs w:val="25"/>
        </w:rPr>
      </w:pPr>
      <w:r w:rsidRPr="00345934">
        <w:rPr>
          <w:rFonts w:ascii="Times New Roman" w:hAnsi="Times New Roman" w:cs="Times New Roman"/>
          <w:sz w:val="25"/>
          <w:szCs w:val="25"/>
        </w:rPr>
        <w:t>Лицо, представившее</w:t>
      </w:r>
    </w:p>
    <w:p w:rsidR="00247159" w:rsidRPr="00345934" w:rsidRDefault="00247159" w:rsidP="00247159">
      <w:pPr>
        <w:pStyle w:val="af"/>
        <w:rPr>
          <w:rFonts w:ascii="Times New Roman" w:hAnsi="Times New Roman" w:cs="Times New Roman"/>
          <w:sz w:val="25"/>
          <w:szCs w:val="25"/>
        </w:rPr>
      </w:pPr>
      <w:r w:rsidRPr="00345934">
        <w:rPr>
          <w:rFonts w:ascii="Times New Roman" w:hAnsi="Times New Roman" w:cs="Times New Roman"/>
          <w:sz w:val="25"/>
          <w:szCs w:val="25"/>
        </w:rPr>
        <w:t xml:space="preserve">уведомление          ___________   _____________________  </w:t>
      </w:r>
      <w:r w:rsidRPr="00345934">
        <w:rPr>
          <w:rStyle w:val="af5"/>
          <w:rFonts w:ascii="Times New Roman" w:eastAsiaTheme="majorEastAsia" w:hAnsi="Times New Roman" w:cs="Times New Roman"/>
          <w:b w:val="0"/>
          <w:sz w:val="25"/>
          <w:szCs w:val="25"/>
        </w:rPr>
        <w:t>«</w:t>
      </w:r>
      <w:r w:rsidRPr="00345934">
        <w:rPr>
          <w:rFonts w:ascii="Times New Roman" w:hAnsi="Times New Roman" w:cs="Times New Roman"/>
          <w:sz w:val="25"/>
          <w:szCs w:val="25"/>
        </w:rPr>
        <w:t>___» _________ 20__г.</w:t>
      </w:r>
    </w:p>
    <w:p w:rsidR="00247159" w:rsidRPr="00345934" w:rsidRDefault="00247159" w:rsidP="00247159">
      <w:pPr>
        <w:pStyle w:val="af"/>
        <w:rPr>
          <w:rFonts w:ascii="Times New Roman" w:hAnsi="Times New Roman" w:cs="Times New Roman"/>
          <w:sz w:val="25"/>
          <w:szCs w:val="25"/>
        </w:rPr>
      </w:pPr>
      <w:r w:rsidRPr="00345934">
        <w:rPr>
          <w:rFonts w:ascii="Times New Roman" w:hAnsi="Times New Roman" w:cs="Times New Roman"/>
          <w:sz w:val="25"/>
          <w:szCs w:val="25"/>
        </w:rPr>
        <w:t xml:space="preserve">                                   (подпись)         (расшифровка подписи)</w:t>
      </w:r>
    </w:p>
    <w:p w:rsidR="00247159" w:rsidRPr="00345934" w:rsidRDefault="00247159" w:rsidP="00247159">
      <w:pPr>
        <w:pStyle w:val="af"/>
        <w:rPr>
          <w:rFonts w:ascii="Times New Roman" w:hAnsi="Times New Roman" w:cs="Times New Roman"/>
          <w:sz w:val="25"/>
          <w:szCs w:val="25"/>
        </w:rPr>
      </w:pPr>
      <w:r w:rsidRPr="00345934">
        <w:rPr>
          <w:rFonts w:ascii="Times New Roman" w:hAnsi="Times New Roman" w:cs="Times New Roman"/>
          <w:sz w:val="25"/>
          <w:szCs w:val="25"/>
        </w:rPr>
        <w:t xml:space="preserve">Лицо, принявшее   ___________   _____________________  </w:t>
      </w:r>
      <w:r w:rsidRPr="00345934">
        <w:rPr>
          <w:rStyle w:val="af5"/>
          <w:rFonts w:ascii="Times New Roman" w:eastAsiaTheme="majorEastAsia" w:hAnsi="Times New Roman" w:cs="Times New Roman"/>
          <w:b w:val="0"/>
          <w:sz w:val="25"/>
          <w:szCs w:val="25"/>
        </w:rPr>
        <w:t>«</w:t>
      </w:r>
      <w:r w:rsidRPr="00345934">
        <w:rPr>
          <w:rFonts w:ascii="Times New Roman" w:hAnsi="Times New Roman" w:cs="Times New Roman"/>
          <w:sz w:val="25"/>
          <w:szCs w:val="25"/>
        </w:rPr>
        <w:t>___»________20__г.</w:t>
      </w:r>
    </w:p>
    <w:p w:rsidR="00247159" w:rsidRPr="00345934" w:rsidRDefault="00247159" w:rsidP="00247159">
      <w:pPr>
        <w:pStyle w:val="af"/>
        <w:rPr>
          <w:rFonts w:ascii="Times New Roman" w:hAnsi="Times New Roman" w:cs="Times New Roman"/>
          <w:sz w:val="25"/>
          <w:szCs w:val="25"/>
        </w:rPr>
      </w:pPr>
      <w:r w:rsidRPr="00345934">
        <w:rPr>
          <w:rFonts w:ascii="Times New Roman" w:hAnsi="Times New Roman" w:cs="Times New Roman"/>
          <w:sz w:val="25"/>
          <w:szCs w:val="25"/>
        </w:rPr>
        <w:t>уведомление             (подпись)         (расшифровка подписи)</w:t>
      </w:r>
    </w:p>
    <w:p w:rsidR="00247159" w:rsidRPr="00345934" w:rsidRDefault="00247159" w:rsidP="00247159">
      <w:pPr>
        <w:rPr>
          <w:sz w:val="25"/>
          <w:szCs w:val="25"/>
        </w:rPr>
      </w:pPr>
    </w:p>
    <w:p w:rsidR="00247159" w:rsidRPr="00345934" w:rsidRDefault="00247159" w:rsidP="00247159">
      <w:pPr>
        <w:pStyle w:val="af"/>
        <w:rPr>
          <w:rFonts w:ascii="Times New Roman" w:hAnsi="Times New Roman" w:cs="Times New Roman"/>
          <w:sz w:val="25"/>
          <w:szCs w:val="25"/>
        </w:rPr>
      </w:pPr>
      <w:r w:rsidRPr="00345934">
        <w:rPr>
          <w:rFonts w:ascii="Times New Roman" w:hAnsi="Times New Roman" w:cs="Times New Roman"/>
          <w:sz w:val="25"/>
          <w:szCs w:val="25"/>
        </w:rPr>
        <w:t>Регистрационный номер в журнале регистрации уведомлений ________________</w:t>
      </w:r>
    </w:p>
    <w:p w:rsidR="00247159" w:rsidRPr="00345934" w:rsidRDefault="00247159" w:rsidP="00247159">
      <w:pPr>
        <w:rPr>
          <w:sz w:val="25"/>
          <w:szCs w:val="25"/>
        </w:rPr>
      </w:pPr>
    </w:p>
    <w:p w:rsidR="00247159" w:rsidRPr="00345934" w:rsidRDefault="00247159" w:rsidP="00247159">
      <w:pPr>
        <w:pStyle w:val="af"/>
        <w:rPr>
          <w:rFonts w:ascii="Times New Roman" w:hAnsi="Times New Roman" w:cs="Times New Roman"/>
          <w:sz w:val="25"/>
          <w:szCs w:val="25"/>
        </w:rPr>
      </w:pPr>
      <w:r w:rsidRPr="00345934">
        <w:rPr>
          <w:rStyle w:val="af5"/>
          <w:rFonts w:ascii="Times New Roman" w:eastAsiaTheme="majorEastAsia" w:hAnsi="Times New Roman" w:cs="Times New Roman"/>
          <w:b w:val="0"/>
          <w:sz w:val="25"/>
          <w:szCs w:val="25"/>
        </w:rPr>
        <w:t>«</w:t>
      </w:r>
      <w:r w:rsidRPr="00345934">
        <w:rPr>
          <w:rFonts w:ascii="Times New Roman" w:hAnsi="Times New Roman" w:cs="Times New Roman"/>
          <w:sz w:val="25"/>
          <w:szCs w:val="25"/>
        </w:rPr>
        <w:t>___» ________ 20__ г.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345934">
        <w:rPr>
          <w:rFonts w:ascii="Times New Roman" w:hAnsi="Times New Roman" w:cs="Times New Roman"/>
          <w:sz w:val="25"/>
          <w:szCs w:val="25"/>
        </w:rPr>
        <w:t>_____________________________</w:t>
      </w:r>
    </w:p>
    <w:p w:rsidR="0010183C" w:rsidRPr="00247159" w:rsidRDefault="00247159" w:rsidP="00247159">
      <w:pPr>
        <w:pStyle w:val="4"/>
        <w:ind w:right="-6" w:firstLine="720"/>
        <w:contextualSpacing/>
        <w:rPr>
          <w:rFonts w:ascii="Times New Roman" w:hAnsi="Times New Roman" w:cs="Times New Roman"/>
          <w:i w:val="0"/>
          <w:color w:val="auto"/>
          <w:sz w:val="20"/>
          <w:szCs w:val="20"/>
          <w:u w:val="single"/>
        </w:rPr>
      </w:pPr>
      <w:r w:rsidRPr="00247159">
        <w:rPr>
          <w:rFonts w:ascii="Times New Roman" w:hAnsi="Times New Roman" w:cs="Times New Roman"/>
          <w:i w:val="0"/>
          <w:color w:val="auto"/>
          <w:sz w:val="20"/>
          <w:szCs w:val="20"/>
          <w:u w:val="single"/>
        </w:rPr>
        <w:t>* Заполняется при наличии документов, подтверждающих стоимость подарка.</w:t>
      </w:r>
    </w:p>
    <w:p w:rsidR="00247159" w:rsidRDefault="00247159">
      <w:pPr>
        <w:pStyle w:val="4"/>
        <w:ind w:right="-6" w:firstLine="720"/>
        <w:contextualSpacing/>
        <w:rPr>
          <w:rFonts w:ascii="Times New Roman" w:hAnsi="Times New Roman" w:cs="Times New Roman"/>
          <w:i w:val="0"/>
          <w:color w:val="auto"/>
          <w:sz w:val="20"/>
          <w:szCs w:val="20"/>
          <w:u w:val="single"/>
        </w:rPr>
      </w:pPr>
    </w:p>
    <w:p w:rsidR="00625730" w:rsidRDefault="00247159" w:rsidP="00625730">
      <w:pPr>
        <w:contextualSpacing/>
        <w:jc w:val="center"/>
        <w:rPr>
          <w:b/>
          <w:i/>
          <w:u w:val="single"/>
        </w:rPr>
      </w:pPr>
      <w:r w:rsidRPr="00247159">
        <w:rPr>
          <w:b/>
          <w:i/>
          <w:u w:val="single"/>
        </w:rPr>
        <w:t xml:space="preserve">Решение Собрания депутатов Атнарского сельского поселения </w:t>
      </w:r>
    </w:p>
    <w:p w:rsidR="00247159" w:rsidRPr="00625730" w:rsidRDefault="00247159" w:rsidP="00625730">
      <w:pPr>
        <w:contextualSpacing/>
        <w:jc w:val="center"/>
        <w:rPr>
          <w:b/>
          <w:bCs/>
          <w:i/>
          <w:u w:val="single"/>
        </w:rPr>
      </w:pPr>
      <w:r>
        <w:rPr>
          <w:rStyle w:val="ac"/>
          <w:i/>
          <w:u w:val="single"/>
        </w:rPr>
        <w:t>«</w:t>
      </w:r>
      <w:r w:rsidR="00625730" w:rsidRPr="00625730">
        <w:rPr>
          <w:rStyle w:val="ac"/>
          <w:i/>
          <w:u w:val="single"/>
        </w:rPr>
        <w:t>О порядке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Pr="00247159">
        <w:rPr>
          <w:b/>
          <w:i/>
          <w:u w:val="single"/>
        </w:rPr>
        <w:t>»</w:t>
      </w:r>
    </w:p>
    <w:p w:rsidR="00247159" w:rsidRPr="0010183C" w:rsidRDefault="00247159" w:rsidP="00247159">
      <w:pPr>
        <w:contextualSpacing/>
        <w:rPr>
          <w:b/>
          <w:i/>
          <w:sz w:val="20"/>
          <w:szCs w:val="20"/>
          <w:u w:val="single"/>
        </w:rPr>
      </w:pPr>
    </w:p>
    <w:p w:rsidR="00247159" w:rsidRDefault="00247159" w:rsidP="00247159">
      <w:pPr>
        <w:contextualSpacing/>
        <w:rPr>
          <w:b/>
          <w:i/>
          <w:sz w:val="20"/>
          <w:szCs w:val="20"/>
          <w:u w:val="single"/>
        </w:rPr>
      </w:pPr>
      <w:r w:rsidRPr="0010183C">
        <w:rPr>
          <w:b/>
          <w:i/>
          <w:sz w:val="20"/>
          <w:szCs w:val="20"/>
          <w:u w:val="single"/>
        </w:rPr>
        <w:t xml:space="preserve">от </w:t>
      </w:r>
      <w:r>
        <w:rPr>
          <w:b/>
          <w:i/>
          <w:sz w:val="20"/>
          <w:szCs w:val="20"/>
          <w:u w:val="single"/>
        </w:rPr>
        <w:t>14.</w:t>
      </w:r>
      <w:r w:rsidRPr="0010183C">
        <w:rPr>
          <w:b/>
          <w:i/>
          <w:sz w:val="20"/>
          <w:szCs w:val="20"/>
          <w:u w:val="single"/>
        </w:rPr>
        <w:t>02.2020 г.№</w:t>
      </w:r>
      <w:r>
        <w:rPr>
          <w:b/>
          <w:i/>
          <w:sz w:val="20"/>
          <w:szCs w:val="20"/>
          <w:u w:val="single"/>
        </w:rPr>
        <w:t>2</w:t>
      </w:r>
    </w:p>
    <w:p w:rsidR="00247159" w:rsidRDefault="00247159" w:rsidP="00247159"/>
    <w:p w:rsidR="00625730" w:rsidRDefault="00625730" w:rsidP="00625730">
      <w:pPr>
        <w:jc w:val="both"/>
      </w:pPr>
      <w: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статьей 35 Устава Собрание депутатов Атнарского сельского поселения  Красночетайского района Чувашской Республики решило:</w:t>
      </w:r>
    </w:p>
    <w:p w:rsidR="00625730" w:rsidRDefault="00625730" w:rsidP="00625730">
      <w:pPr>
        <w:jc w:val="both"/>
      </w:pPr>
      <w:r>
        <w:t>1. Утвердить прилагаемый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625730" w:rsidRDefault="00625730" w:rsidP="00625730">
      <w:pPr>
        <w:jc w:val="both"/>
      </w:pPr>
      <w:r>
        <w:t>2. Настоящее постановление вступает в силу после опубликования в периодическом печатном издании «Вестник Атнарского сельского поселения».</w:t>
      </w:r>
    </w:p>
    <w:p w:rsidR="00625730" w:rsidRDefault="00625730" w:rsidP="00625730">
      <w:pPr>
        <w:jc w:val="both"/>
      </w:pPr>
    </w:p>
    <w:p w:rsidR="00625730" w:rsidRDefault="00625730" w:rsidP="00625730">
      <w:pPr>
        <w:jc w:val="both"/>
      </w:pPr>
      <w:r>
        <w:t xml:space="preserve"> </w:t>
      </w:r>
    </w:p>
    <w:p w:rsidR="00625730" w:rsidRDefault="00625730" w:rsidP="00625730">
      <w:pPr>
        <w:jc w:val="both"/>
      </w:pPr>
      <w:r>
        <w:t xml:space="preserve"> </w:t>
      </w:r>
    </w:p>
    <w:p w:rsidR="00625730" w:rsidRDefault="00625730" w:rsidP="00625730">
      <w:pPr>
        <w:jc w:val="both"/>
      </w:pPr>
      <w:r>
        <w:t>Председатель Собрания депутатов</w:t>
      </w:r>
    </w:p>
    <w:p w:rsidR="00625730" w:rsidRDefault="00625730" w:rsidP="00625730">
      <w:pPr>
        <w:jc w:val="both"/>
      </w:pPr>
      <w:r>
        <w:t>Атнарского  сельского поселения                                                                     Т.П.Семенова</w:t>
      </w:r>
    </w:p>
    <w:p w:rsidR="00625730" w:rsidRDefault="00625730" w:rsidP="00625730"/>
    <w:p w:rsidR="00625730" w:rsidRDefault="00625730" w:rsidP="00625730">
      <w:pPr>
        <w:jc w:val="right"/>
      </w:pPr>
      <w:r>
        <w:t>Приложение</w:t>
      </w:r>
    </w:p>
    <w:p w:rsidR="00625730" w:rsidRDefault="00625730" w:rsidP="00625730">
      <w:pPr>
        <w:jc w:val="right"/>
      </w:pPr>
      <w:r>
        <w:t>к решению Собрания депутатов</w:t>
      </w:r>
    </w:p>
    <w:p w:rsidR="00625730" w:rsidRDefault="00625730" w:rsidP="00625730">
      <w:pPr>
        <w:jc w:val="right"/>
      </w:pPr>
      <w:r>
        <w:t xml:space="preserve">Атнарского сельского поселения </w:t>
      </w:r>
    </w:p>
    <w:p w:rsidR="00625730" w:rsidRDefault="00625730" w:rsidP="00625730">
      <w:pPr>
        <w:jc w:val="right"/>
      </w:pPr>
      <w:r>
        <w:t>Красночетайского  района Чувашской</w:t>
      </w:r>
    </w:p>
    <w:p w:rsidR="00625730" w:rsidRDefault="00625730" w:rsidP="00625730">
      <w:pPr>
        <w:jc w:val="right"/>
      </w:pPr>
      <w:r>
        <w:t xml:space="preserve">Республики от 14.02.2020 №2 </w:t>
      </w:r>
    </w:p>
    <w:p w:rsidR="00625730" w:rsidRDefault="00625730" w:rsidP="00625730">
      <w:r>
        <w:t xml:space="preserve"> </w:t>
      </w:r>
    </w:p>
    <w:p w:rsidR="00625730" w:rsidRDefault="00625730" w:rsidP="00625730">
      <w:pPr>
        <w:jc w:val="center"/>
      </w:pPr>
      <w:r>
        <w:t>ПОРЯДОК ПРОВЕДЕНИЯ ОСМОТРА ЗДАНИЙ, СООРУЖЕНИЙ</w:t>
      </w:r>
    </w:p>
    <w:p w:rsidR="00625730" w:rsidRDefault="00625730" w:rsidP="00625730">
      <w:pPr>
        <w:jc w:val="center"/>
      </w:pPr>
      <w:r>
        <w:t>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625730" w:rsidRDefault="00625730" w:rsidP="00625730">
      <w:pPr>
        <w:jc w:val="center"/>
      </w:pPr>
    </w:p>
    <w:p w:rsidR="00625730" w:rsidRDefault="00625730" w:rsidP="00625730">
      <w:pPr>
        <w:jc w:val="center"/>
      </w:pPr>
      <w:r>
        <w:t>1. Общие положения</w:t>
      </w:r>
    </w:p>
    <w:p w:rsidR="00625730" w:rsidRDefault="00625730" w:rsidP="00625730">
      <w:pPr>
        <w:jc w:val="both"/>
      </w:pPr>
      <w:r>
        <w:t xml:space="preserve">1.1.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</w:t>
      </w:r>
      <w:r>
        <w:lastRenderedPageBreak/>
        <w:t>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– Порядок) разработан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Атнарского сельского поселения Красночетайского района Чувашской Республики.</w:t>
      </w:r>
    </w:p>
    <w:p w:rsidR="00625730" w:rsidRDefault="00625730" w:rsidP="00625730">
      <w:pPr>
        <w:jc w:val="both"/>
      </w:pPr>
      <w:r>
        <w:t>1.2. 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– осмотр зданий, сооружений), обязанности специалистов администрации Атнарского сельского поселения Красночетайского района Чувашской Республики (далее – администрация) при проведении осмотра зданий, сооружений, особенности осуществления контроля за соблюдением Порядка.</w:t>
      </w:r>
    </w:p>
    <w:p w:rsidR="00625730" w:rsidRDefault="00625730" w:rsidP="00625730">
      <w:pPr>
        <w:jc w:val="both"/>
      </w:pPr>
      <w:r>
        <w:t>1.3. Порядок применяется при проведении осмотра зданий, сооружений, 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законами.</w:t>
      </w:r>
    </w:p>
    <w:p w:rsidR="00625730" w:rsidRDefault="00625730" w:rsidP="00625730">
      <w:pPr>
        <w:jc w:val="both"/>
      </w:pPr>
    </w:p>
    <w:p w:rsidR="00625730" w:rsidRDefault="00625730" w:rsidP="00625730">
      <w:pPr>
        <w:jc w:val="both"/>
      </w:pPr>
      <w:r>
        <w:t>2. Организация и проведение осмотра зданий, сооружений</w:t>
      </w:r>
    </w:p>
    <w:p w:rsidR="00625730" w:rsidRDefault="00625730" w:rsidP="00625730">
      <w:pPr>
        <w:jc w:val="both"/>
      </w:pPr>
    </w:p>
    <w:p w:rsidR="00625730" w:rsidRDefault="00625730" w:rsidP="00625730">
      <w:pPr>
        <w:jc w:val="both"/>
      </w:pPr>
      <w:r>
        <w:t>2.1. Осмотр зданий, сооружений и выдача рекомендаций об устранении выявленных в ходе такого осмотра нарушений в случаях, предусмотренных Градостроительным кодексом Российской Федерации, осуществляются администрацией.</w:t>
      </w:r>
    </w:p>
    <w:p w:rsidR="00625730" w:rsidRDefault="00625730" w:rsidP="00625730">
      <w:pPr>
        <w:jc w:val="both"/>
      </w:pPr>
      <w:r>
        <w:t>2.2. Осмотр зданий, сооружений проводится в случае поступления заявления физического или юридического лица о нарушении требований законодательства Российской Федерации к эксплуатации зданий, сооружений,     о возникновении аварийных ситуаций в зданиях, сооружениях или возникновении угрозы разрушения зданий, сооружений.</w:t>
      </w:r>
    </w:p>
    <w:p w:rsidR="00625730" w:rsidRDefault="00625730" w:rsidP="00625730">
      <w:pPr>
        <w:jc w:val="both"/>
      </w:pPr>
      <w:r>
        <w:t>2.3.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625730" w:rsidRDefault="00625730" w:rsidP="00625730">
      <w:pPr>
        <w:jc w:val="both"/>
      </w:pPr>
      <w:r>
        <w:t>2.4. Основанием проведения осмотра зданий, сооружений является распоряжение администрации о проведении осмотра здания, сооружения (далее – распоряжение).</w:t>
      </w:r>
    </w:p>
    <w:p w:rsidR="00625730" w:rsidRDefault="00625730" w:rsidP="00625730">
      <w:pPr>
        <w:jc w:val="both"/>
      </w:pPr>
      <w:r>
        <w:t>2.5. Распоряжение должно быть издано:</w:t>
      </w:r>
    </w:p>
    <w:p w:rsidR="00625730" w:rsidRDefault="00625730" w:rsidP="00625730">
      <w:pPr>
        <w:jc w:val="both"/>
      </w:pPr>
      <w:r>
        <w:t>в течение пяти дней со дня регистрации заявления о нарушении требований законодательства Российской Федерации к эксплуатации зданий, сооружений;</w:t>
      </w:r>
    </w:p>
    <w:p w:rsidR="00625730" w:rsidRDefault="00625730" w:rsidP="00625730">
      <w:pPr>
        <w:jc w:val="both"/>
      </w:pPr>
      <w:r>
        <w:t>в день регистрации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625730" w:rsidRDefault="00625730" w:rsidP="00625730">
      <w:pPr>
        <w:jc w:val="both"/>
      </w:pPr>
      <w:r>
        <w:t>2.6. Распоряжение  должно содержать следующие сведения:</w:t>
      </w:r>
    </w:p>
    <w:p w:rsidR="00625730" w:rsidRDefault="00625730" w:rsidP="00625730">
      <w:pPr>
        <w:jc w:val="both"/>
      </w:pPr>
      <w:r>
        <w:t>1) наименование уполномоченного органа;</w:t>
      </w:r>
    </w:p>
    <w:p w:rsidR="00625730" w:rsidRDefault="00625730" w:rsidP="00625730">
      <w:pPr>
        <w:jc w:val="both"/>
      </w:pPr>
      <w:r>
        <w:t>2) правовые основания проведения осмотра здания, сооружения;</w:t>
      </w:r>
    </w:p>
    <w:p w:rsidR="00625730" w:rsidRDefault="00625730" w:rsidP="00625730">
      <w:pPr>
        <w:jc w:val="both"/>
      </w:pPr>
      <w:r>
        <w:t>3) фамилии, имена, отчества, должности специалистов уполномоченного органа, ответственных за проведение осмотра здания, сооружения;</w:t>
      </w:r>
    </w:p>
    <w:p w:rsidR="00625730" w:rsidRDefault="00625730" w:rsidP="00625730">
      <w:pPr>
        <w:jc w:val="both"/>
      </w:pPr>
      <w:r>
        <w:t>4) место нахождения осматриваемого здания, сооружения;</w:t>
      </w:r>
    </w:p>
    <w:p w:rsidR="00625730" w:rsidRDefault="00625730" w:rsidP="00625730">
      <w:pPr>
        <w:jc w:val="both"/>
      </w:pPr>
      <w:r>
        <w:t>5) предмет осмотра здания, сооружения;</w:t>
      </w:r>
    </w:p>
    <w:p w:rsidR="00625730" w:rsidRDefault="00625730" w:rsidP="00625730">
      <w:pPr>
        <w:jc w:val="both"/>
      </w:pPr>
      <w:r>
        <w:t>6) дату и время проведения осмотра здания, сооружения.</w:t>
      </w:r>
    </w:p>
    <w:p w:rsidR="00625730" w:rsidRDefault="00625730" w:rsidP="00625730">
      <w:pPr>
        <w:jc w:val="both"/>
      </w:pPr>
      <w:r>
        <w:t>2.7. К проведению осмотра зданий, сооружений в обязательном порядке привлекаются специалисты отдела  строительства, дорожного хозяйства и ЖКХ  администрации Красночетайского района Чувашской Республики  по месту нахождения осматриваемых зданий, сооружений.</w:t>
      </w:r>
    </w:p>
    <w:p w:rsidR="00625730" w:rsidRDefault="00625730" w:rsidP="00625730">
      <w:pPr>
        <w:jc w:val="both"/>
      </w:pPr>
      <w:r>
        <w:t>Если для проведения осмотра зданий, сооружений требуются специальные познания, к его проведению уполномоченным органом привлекаются эксперты, представители экспертных и иных организаций.</w:t>
      </w:r>
    </w:p>
    <w:p w:rsidR="00625730" w:rsidRDefault="00625730" w:rsidP="00625730">
      <w:pPr>
        <w:jc w:val="both"/>
      </w:pPr>
      <w:r>
        <w:t xml:space="preserve">2.8. Заявитель и собственник здания, сооружения или лицо, которое владеет зданием, сооружением на ином законном основании (на праве аренды, хозяйственного ведения, </w:t>
      </w:r>
      <w:r>
        <w:lastRenderedPageBreak/>
        <w:t>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 (далее – лицо, ответственное за эксплуатацию здания, сооружения) уведомляются уполномоченным органом о проведении осмотра зданий, сооружений не позднее чем за три рабочих дня до дня проведения осмотра зданий, сооружений посредством направления копии распоряжения заказным почтовым отправлением с уведомлением о вручении.</w:t>
      </w:r>
    </w:p>
    <w:p w:rsidR="00625730" w:rsidRDefault="00625730" w:rsidP="00625730">
      <w:pPr>
        <w:jc w:val="both"/>
      </w:pPr>
      <w: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сооружений, заявитель и лицо, ответственное за эксплуатацию здания, сооружения, уведомляются уполномоченным органом о проведении осмотра зданий, сооружений незамедлительно с момента издания приказа любым доступным способом.</w:t>
      </w:r>
    </w:p>
    <w:p w:rsidR="00625730" w:rsidRDefault="00625730" w:rsidP="00625730">
      <w:pPr>
        <w:jc w:val="both"/>
      </w:pPr>
      <w:r>
        <w:t>2.9. При осмотре зданий, сооружений проводится визуальное обследование конструкций (с фотофиксацией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обмерочные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625730" w:rsidRDefault="00625730" w:rsidP="00625730">
      <w:pPr>
        <w:jc w:val="both"/>
      </w:pPr>
      <w:r>
        <w:t>2.10.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– не более 24 часов с момента регистрации заявления.</w:t>
      </w:r>
    </w:p>
    <w:p w:rsidR="00625730" w:rsidRDefault="00625730" w:rsidP="00625730">
      <w:pPr>
        <w:jc w:val="both"/>
      </w:pPr>
      <w:r>
        <w:t>2.11. По результатам осмотра зданий, сооружений составляется акт осмотра здания, сооружения по форме согласно приложению к Порядку (далее – акт осмотра).</w:t>
      </w:r>
    </w:p>
    <w:p w:rsidR="00625730" w:rsidRDefault="00625730" w:rsidP="00625730">
      <w:pPr>
        <w:jc w:val="both"/>
      </w:pPr>
      <w:r>
        <w:t>К акту осмотра прикладываются материалы фотофиксации осматриваемого здания, сооружения и иные материалы, оформленные в ходе осмотра здания, сооружения.</w:t>
      </w:r>
    </w:p>
    <w:p w:rsidR="00625730" w:rsidRDefault="00625730" w:rsidP="00625730">
      <w:pPr>
        <w:jc w:val="both"/>
      </w:pPr>
      <w:r>
        <w:t>2.12.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625730" w:rsidRDefault="00625730" w:rsidP="00625730">
      <w:pPr>
        <w:jc w:val="both"/>
      </w:pPr>
      <w:r>
        <w:t>2.13. Акт осмотра подписывается специалистами администрации, осуществившими проведение осмотра зданий, сооружений, 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625730" w:rsidRDefault="00625730" w:rsidP="00625730">
      <w:pPr>
        <w:jc w:val="both"/>
      </w:pPr>
      <w:r>
        <w:t>Подписанный акт осмотра утверждается главой администрации Атнарского сельского поселения в течение пяти дней со дня проведения осмотра зданий, сооружений, 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– в день проведения осмотра зданий, сооружений.</w:t>
      </w:r>
    </w:p>
    <w:p w:rsidR="00625730" w:rsidRDefault="00625730" w:rsidP="00625730">
      <w:pPr>
        <w:jc w:val="both"/>
      </w:pPr>
      <w:r>
        <w:t>Акт осмотра удостоверяется печатью администрации.</w:t>
      </w:r>
    </w:p>
    <w:p w:rsidR="00625730" w:rsidRDefault="00625730" w:rsidP="00625730">
      <w:pPr>
        <w:jc w:val="both"/>
      </w:pPr>
      <w:r>
        <w:t>2.14. Копия акта осмотра направляется заявителю, лицу, ответственному за эксплуатацию здания, сооружения, в течение трех дней со дня его утверждения заказным почтовым отправлением с уведомлением о вручении либо вручается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 – вручается заявителю, лицу, ответственному за эксплуатацию здания, сооружения, в день проведения осмотра зданий, сооружений любым доступным способом.</w:t>
      </w:r>
    </w:p>
    <w:p w:rsidR="00625730" w:rsidRDefault="00625730" w:rsidP="00625730">
      <w:pPr>
        <w:jc w:val="both"/>
      </w:pPr>
      <w:r>
        <w:t>2.15. 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администрация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625730" w:rsidRDefault="00625730" w:rsidP="00625730">
      <w:pPr>
        <w:jc w:val="both"/>
      </w:pPr>
      <w:r>
        <w:lastRenderedPageBreak/>
        <w:t>2.16. Сведения о проведенном осмотре зданий, сооружений вносятся в журнал учета осмотров зданий, сооружений, который ведется уполномоченным органом по форме, включающей:</w:t>
      </w:r>
    </w:p>
    <w:p w:rsidR="00625730" w:rsidRDefault="00625730" w:rsidP="00625730">
      <w:pPr>
        <w:jc w:val="both"/>
      </w:pPr>
      <w:r>
        <w:t>порядковый номер;</w:t>
      </w:r>
    </w:p>
    <w:p w:rsidR="00625730" w:rsidRDefault="00625730" w:rsidP="00625730">
      <w:pPr>
        <w:jc w:val="both"/>
      </w:pPr>
      <w:r>
        <w:t>дату проведения осмотра зданий, сооружений;</w:t>
      </w:r>
    </w:p>
    <w:p w:rsidR="00625730" w:rsidRDefault="00625730" w:rsidP="00625730">
      <w:pPr>
        <w:jc w:val="both"/>
      </w:pPr>
      <w:r>
        <w:t>место нахождения осматриваемых зданий, сооружений;</w:t>
      </w:r>
    </w:p>
    <w:p w:rsidR="00625730" w:rsidRDefault="00625730" w:rsidP="00625730">
      <w:pPr>
        <w:jc w:val="both"/>
      </w:pPr>
      <w:r>
        <w:t>отметку о выявлении (невыявлении)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625730" w:rsidRDefault="00625730" w:rsidP="00625730">
      <w:pPr>
        <w:jc w:val="both"/>
      </w:pPr>
      <w:r>
        <w:t>2.17. Журнал учета осмотров зданий, сооружений должен быть прошит, пронумерован и удостоверен печатью уполномоченного органа.</w:t>
      </w:r>
    </w:p>
    <w:p w:rsidR="00625730" w:rsidRDefault="00625730" w:rsidP="00625730">
      <w:pPr>
        <w:jc w:val="both"/>
      </w:pPr>
      <w:r>
        <w:t>К журналу учета осмотров зданий, сооружений приобщаются акты осмотра.</w:t>
      </w:r>
    </w:p>
    <w:p w:rsidR="00625730" w:rsidRDefault="00625730" w:rsidP="00625730">
      <w:pPr>
        <w:jc w:val="both"/>
      </w:pPr>
      <w:r>
        <w:t>2.18.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625730" w:rsidRDefault="00625730" w:rsidP="00625730">
      <w:pPr>
        <w:jc w:val="both"/>
      </w:pPr>
      <w:r>
        <w:t>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его регистрации.</w:t>
      </w:r>
    </w:p>
    <w:p w:rsidR="00625730" w:rsidRDefault="00625730" w:rsidP="00625730">
      <w:pPr>
        <w:jc w:val="both"/>
      </w:pPr>
      <w:r>
        <w:t>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625730" w:rsidRDefault="00625730" w:rsidP="00625730">
      <w:pPr>
        <w:jc w:val="both"/>
      </w:pPr>
      <w:r>
        <w:t>2.19. В случае поступления заявления о возникновении аварийных ситуаций в зданиях, сооружениях или возникновении угрозы разрушения зданий, сооружений администрация, вне зависимости от наличия обстоятельств, перечисленных в пункте 2.18 Порядка, организует и проводит мероприятия по предупреждению и ликвидации последствий чрезвычайной ситуации в соответствии с законодательством.</w:t>
      </w:r>
    </w:p>
    <w:p w:rsidR="00625730" w:rsidRDefault="00625730" w:rsidP="00625730">
      <w:pPr>
        <w:jc w:val="both"/>
      </w:pPr>
    </w:p>
    <w:p w:rsidR="00625730" w:rsidRDefault="00625730" w:rsidP="00625730">
      <w:pPr>
        <w:jc w:val="both"/>
      </w:pPr>
      <w:r>
        <w:t>3. Обязанности специалистов администрации при проведении осмотра зданий, сооружений</w:t>
      </w:r>
    </w:p>
    <w:p w:rsidR="00625730" w:rsidRDefault="00625730" w:rsidP="00625730">
      <w:pPr>
        <w:jc w:val="both"/>
      </w:pPr>
    </w:p>
    <w:p w:rsidR="00625730" w:rsidRDefault="00625730" w:rsidP="00625730">
      <w:pPr>
        <w:jc w:val="both"/>
      </w:pPr>
      <w:r>
        <w:t>Специалисты администрации при проведении осмотра зданий, сооружений обязаны:</w:t>
      </w:r>
    </w:p>
    <w:p w:rsidR="00625730" w:rsidRDefault="00625730" w:rsidP="00625730">
      <w:pPr>
        <w:jc w:val="both"/>
      </w:pPr>
      <w:r>
        <w:t>соблюдать законодательство, муниципальные правовые акты Атнарского сельского поселения, права и законные интересы физических и юридических лиц при проведении осмотра зданий, сооружений;</w:t>
      </w:r>
    </w:p>
    <w:p w:rsidR="00625730" w:rsidRDefault="00625730" w:rsidP="00625730">
      <w:pPr>
        <w:jc w:val="both"/>
      </w:pPr>
      <w:r>
        <w:t>проводить осмотр зданий, сооружений на основании приказа и при предъявлении служебных удостоверений;</w:t>
      </w:r>
    </w:p>
    <w:p w:rsidR="00625730" w:rsidRDefault="00625730" w:rsidP="00625730">
      <w:pPr>
        <w:jc w:val="both"/>
      </w:pPr>
      <w:r>
        <w:t>не препятствовать заявителю, лицу, ответственному за эксплуатацию здания, сооружения,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625730" w:rsidRDefault="00625730" w:rsidP="00625730">
      <w:pPr>
        <w:jc w:val="both"/>
      </w:pPr>
      <w:r>
        <w:t>предоставлять заявителю, лицу, ответственному за эксплуатацию здания, сооружения, их уполномоченным представителям, информацию и документы, относящиеся к предмету осмотра зданий, сооружений;</w:t>
      </w:r>
    </w:p>
    <w:p w:rsidR="00625730" w:rsidRDefault="00625730" w:rsidP="00625730">
      <w:pPr>
        <w:jc w:val="both"/>
      </w:pPr>
      <w:r>
        <w:t>осуществлять иные обязанности, предусмотренные законодательством, муниципальными правовыми актами Атнарского сельского поселения.</w:t>
      </w:r>
    </w:p>
    <w:p w:rsidR="00625730" w:rsidRDefault="00625730" w:rsidP="00625730">
      <w:pPr>
        <w:jc w:val="both"/>
      </w:pPr>
    </w:p>
    <w:p w:rsidR="00625730" w:rsidRDefault="00625730" w:rsidP="00625730">
      <w:pPr>
        <w:jc w:val="both"/>
      </w:pPr>
      <w:r>
        <w:t>4. Контроль за соблюдением Порядка</w:t>
      </w:r>
    </w:p>
    <w:p w:rsidR="00625730" w:rsidRDefault="00625730" w:rsidP="00625730">
      <w:pPr>
        <w:jc w:val="both"/>
      </w:pPr>
    </w:p>
    <w:p w:rsidR="00625730" w:rsidRDefault="00625730" w:rsidP="00625730">
      <w:pPr>
        <w:jc w:val="both"/>
      </w:pPr>
      <w:r>
        <w:t>4.1. Контроль за соблюдением Порядка осуществляется главой Атнарского сельского поселения.</w:t>
      </w:r>
    </w:p>
    <w:p w:rsidR="00625730" w:rsidRDefault="00625730" w:rsidP="00625730">
      <w:pPr>
        <w:jc w:val="both"/>
      </w:pPr>
      <w:r>
        <w:t>4.2. В рамках контроля за соблюдением Порядка глава Атнарского сельского поселения:</w:t>
      </w:r>
    </w:p>
    <w:p w:rsidR="00625730" w:rsidRDefault="00625730" w:rsidP="00625730">
      <w:pPr>
        <w:jc w:val="both"/>
      </w:pPr>
      <w:r>
        <w:t>координирует деятельность специалистов администрации, указанных в абзаце первом пункта 2.7 Порядка, на всех этапах организации и проведения осмотра зданий, сооружений;</w:t>
      </w:r>
    </w:p>
    <w:p w:rsidR="00625730" w:rsidRDefault="00625730" w:rsidP="00625730">
      <w:pPr>
        <w:jc w:val="both"/>
      </w:pPr>
      <w:r>
        <w:t>осуществляет иные полномочия, предусмотренные муниципальными правовыми актами Атнарского сельского поселения.</w:t>
      </w:r>
    </w:p>
    <w:p w:rsidR="00625730" w:rsidRDefault="00625730" w:rsidP="00625730"/>
    <w:p w:rsidR="00625730" w:rsidRDefault="00625730" w:rsidP="00625730">
      <w:pPr>
        <w:jc w:val="right"/>
      </w:pPr>
      <w:r>
        <w:lastRenderedPageBreak/>
        <w:t>Приложение</w:t>
      </w:r>
    </w:p>
    <w:p w:rsidR="00625730" w:rsidRDefault="00625730" w:rsidP="00625730">
      <w:pPr>
        <w:jc w:val="right"/>
      </w:pPr>
      <w:r>
        <w:t xml:space="preserve">к Порядку проведения осмотра зданий, </w:t>
      </w:r>
    </w:p>
    <w:p w:rsidR="00625730" w:rsidRDefault="00625730" w:rsidP="00625730">
      <w:pPr>
        <w:jc w:val="right"/>
      </w:pPr>
      <w:r>
        <w:t xml:space="preserve">сооружений в целях оценки их технического </w:t>
      </w:r>
    </w:p>
    <w:p w:rsidR="00625730" w:rsidRDefault="00625730" w:rsidP="00625730">
      <w:pPr>
        <w:jc w:val="right"/>
      </w:pPr>
      <w:r>
        <w:t xml:space="preserve">состояния и надлежащего технического </w:t>
      </w:r>
    </w:p>
    <w:p w:rsidR="00625730" w:rsidRDefault="00625730" w:rsidP="00625730">
      <w:pPr>
        <w:jc w:val="right"/>
      </w:pPr>
      <w:r>
        <w:t xml:space="preserve">обслуживания в соответствии с требованиями </w:t>
      </w:r>
    </w:p>
    <w:p w:rsidR="00625730" w:rsidRDefault="00625730" w:rsidP="00625730">
      <w:pPr>
        <w:jc w:val="right"/>
      </w:pPr>
      <w:r>
        <w:t xml:space="preserve">технических регламентов к конструктивным и </w:t>
      </w:r>
    </w:p>
    <w:p w:rsidR="00625730" w:rsidRDefault="00625730" w:rsidP="00625730">
      <w:pPr>
        <w:jc w:val="right"/>
      </w:pPr>
      <w:r>
        <w:t xml:space="preserve">другим характеристикам надежности и </w:t>
      </w:r>
    </w:p>
    <w:p w:rsidR="00625730" w:rsidRDefault="00625730" w:rsidP="00625730">
      <w:pPr>
        <w:jc w:val="right"/>
      </w:pPr>
      <w:r>
        <w:t xml:space="preserve">безопасности объектов, требованиями </w:t>
      </w:r>
    </w:p>
    <w:p w:rsidR="00625730" w:rsidRDefault="00625730" w:rsidP="00625730">
      <w:pPr>
        <w:jc w:val="right"/>
      </w:pPr>
      <w:r>
        <w:t>проектной документации указанных объектов</w:t>
      </w:r>
    </w:p>
    <w:p w:rsidR="00625730" w:rsidRDefault="00625730" w:rsidP="00625730">
      <w:pPr>
        <w:jc w:val="right"/>
      </w:pPr>
    </w:p>
    <w:p w:rsidR="00625730" w:rsidRDefault="00625730" w:rsidP="00625730">
      <w:pPr>
        <w:jc w:val="right"/>
      </w:pPr>
    </w:p>
    <w:p w:rsidR="00625730" w:rsidRDefault="00625730" w:rsidP="00625730"/>
    <w:p w:rsidR="00625730" w:rsidRDefault="00625730" w:rsidP="00625730">
      <w:pPr>
        <w:jc w:val="center"/>
      </w:pPr>
      <w:r>
        <w:t>АКТ ОСМОТРА ЗДАНИЯ, СООРУЖЕНИЯ</w:t>
      </w:r>
    </w:p>
    <w:p w:rsidR="00625730" w:rsidRDefault="00625730" w:rsidP="00625730"/>
    <w:p w:rsidR="00625730" w:rsidRDefault="00625730" w:rsidP="00625730">
      <w:r>
        <w:t>_________________________                                                             ________________________</w:t>
      </w:r>
    </w:p>
    <w:p w:rsidR="00625730" w:rsidRDefault="00625730" w:rsidP="00625730">
      <w:r>
        <w:t xml:space="preserve">  (место составления)                                                                           (дата, время составления)</w:t>
      </w:r>
    </w:p>
    <w:p w:rsidR="00625730" w:rsidRDefault="00625730" w:rsidP="00625730">
      <w:r>
        <w:t xml:space="preserve">     </w:t>
      </w:r>
    </w:p>
    <w:p w:rsidR="00625730" w:rsidRDefault="00625730" w:rsidP="00625730">
      <w:r>
        <w:t>Настоящий акт составлен_______________________________________________________</w:t>
      </w:r>
    </w:p>
    <w:p w:rsidR="00625730" w:rsidRDefault="00625730" w:rsidP="00625730"/>
    <w:p w:rsidR="00625730" w:rsidRDefault="00625730" w:rsidP="00625730">
      <w:r>
        <w:t>____________________________________________________________________________</w:t>
      </w:r>
    </w:p>
    <w:p w:rsidR="00625730" w:rsidRDefault="00625730" w:rsidP="00625730">
      <w:r>
        <w:t>(фамилии, имена, отчества, должности специалистов, _____________________________________________________________________________ ответственных за проведение осмотра зданий, сооружений)</w:t>
      </w:r>
    </w:p>
    <w:p w:rsidR="00625730" w:rsidRDefault="00625730" w:rsidP="00625730">
      <w:r>
        <w:t>_____________________________________________________________________________</w:t>
      </w:r>
    </w:p>
    <w:p w:rsidR="00625730" w:rsidRDefault="00625730" w:rsidP="00625730"/>
    <w:p w:rsidR="00625730" w:rsidRDefault="00625730" w:rsidP="00625730">
      <w:r>
        <w:t>______________________________________________________________________</w:t>
      </w:r>
    </w:p>
    <w:p w:rsidR="00625730" w:rsidRDefault="00625730" w:rsidP="00625730">
      <w:r>
        <w:t>(фамилия, имя, отчество, должность специалиста)</w:t>
      </w:r>
    </w:p>
    <w:p w:rsidR="00625730" w:rsidRDefault="00625730" w:rsidP="00625730"/>
    <w:p w:rsidR="00625730" w:rsidRDefault="00625730" w:rsidP="00625730">
      <w:r>
        <w:t>_____________________________________________________________________________</w:t>
      </w:r>
    </w:p>
    <w:p w:rsidR="00625730" w:rsidRDefault="00625730" w:rsidP="00625730">
      <w:r>
        <w:t>(фамилия, имя, отчество, должность специалиста )</w:t>
      </w:r>
    </w:p>
    <w:p w:rsidR="00625730" w:rsidRDefault="00625730" w:rsidP="00625730">
      <w:r>
        <w:t xml:space="preserve"> </w:t>
      </w:r>
    </w:p>
    <w:p w:rsidR="00625730" w:rsidRDefault="00625730" w:rsidP="00625730">
      <w:r>
        <w:t>_____________________________________________________________________________</w:t>
      </w:r>
    </w:p>
    <w:p w:rsidR="00625730" w:rsidRDefault="00625730" w:rsidP="00625730">
      <w:r>
        <w:t>(фамилия, имя, отчество, должность специалиста администрации района</w:t>
      </w:r>
    </w:p>
    <w:p w:rsidR="00625730" w:rsidRDefault="00625730" w:rsidP="00625730">
      <w:r>
        <w:t xml:space="preserve"> </w:t>
      </w:r>
    </w:p>
    <w:p w:rsidR="00625730" w:rsidRDefault="00625730" w:rsidP="00625730">
      <w:r>
        <w:t>с участием экспертов специалистов, представителей экспертных и иных организаций_______________________ ___________________________________________</w:t>
      </w:r>
    </w:p>
    <w:p w:rsidR="00625730" w:rsidRDefault="00625730" w:rsidP="00625730">
      <w:r>
        <w:t xml:space="preserve">                                             (фамилия, имя, отчество,</w:t>
      </w:r>
    </w:p>
    <w:p w:rsidR="00625730" w:rsidRDefault="00625730" w:rsidP="00625730">
      <w:r>
        <w:t>______________________________________________________________________________</w:t>
      </w:r>
    </w:p>
    <w:p w:rsidR="00625730" w:rsidRDefault="00625730" w:rsidP="00625730">
      <w:r>
        <w:t>должность, место работы)</w:t>
      </w:r>
    </w:p>
    <w:p w:rsidR="00625730" w:rsidRDefault="00625730" w:rsidP="00625730">
      <w:r>
        <w:t xml:space="preserve"> </w:t>
      </w:r>
    </w:p>
    <w:p w:rsidR="00625730" w:rsidRDefault="00625730" w:rsidP="00625730">
      <w:r>
        <w:t>на основании распоряжения администрации Атнарского сельского поселения __________________________________________________________________________</w:t>
      </w:r>
    </w:p>
    <w:p w:rsidR="00625730" w:rsidRDefault="00625730" w:rsidP="00625730">
      <w:r>
        <w:t xml:space="preserve">                                                                     (дата и номер)</w:t>
      </w:r>
    </w:p>
    <w:p w:rsidR="00625730" w:rsidRDefault="00625730" w:rsidP="00625730">
      <w:r>
        <w:t xml:space="preserve"> </w:t>
      </w:r>
    </w:p>
    <w:p w:rsidR="00625730" w:rsidRDefault="00625730" w:rsidP="00625730">
      <w:r>
        <w:t>Объект осмотра: ________________________________________________________________</w:t>
      </w:r>
    </w:p>
    <w:p w:rsidR="00625730" w:rsidRDefault="00625730" w:rsidP="00625730">
      <w:r>
        <w:t>(наименование здания, сооружения, его место нахождения)</w:t>
      </w:r>
    </w:p>
    <w:p w:rsidR="00625730" w:rsidRDefault="00625730" w:rsidP="00625730">
      <w:r>
        <w:t xml:space="preserve">_______________________________________________________________________________ </w:t>
      </w:r>
    </w:p>
    <w:p w:rsidR="00625730" w:rsidRDefault="00625730" w:rsidP="00625730">
      <w:r>
        <w:t>При осмотре установлено: ________________________________________________________</w:t>
      </w:r>
    </w:p>
    <w:p w:rsidR="00625730" w:rsidRDefault="00625730" w:rsidP="00625730">
      <w:r>
        <w:t>(подробное описание   данных, характеризующих состояние объекта осмотра)</w:t>
      </w:r>
    </w:p>
    <w:p w:rsidR="00625730" w:rsidRDefault="00625730" w:rsidP="00625730">
      <w:r>
        <w:t>________________________________________________________________________________</w:t>
      </w:r>
    </w:p>
    <w:p w:rsidR="00625730" w:rsidRDefault="00625730" w:rsidP="00625730">
      <w:r>
        <w:t xml:space="preserve"> </w:t>
      </w:r>
    </w:p>
    <w:p w:rsidR="00625730" w:rsidRDefault="00625730" w:rsidP="00625730">
      <w:r>
        <w:t>______________________________________________________________________</w:t>
      </w:r>
    </w:p>
    <w:p w:rsidR="00625730" w:rsidRDefault="00625730" w:rsidP="00625730">
      <w:r>
        <w:t xml:space="preserve"> </w:t>
      </w:r>
    </w:p>
    <w:p w:rsidR="00625730" w:rsidRDefault="00625730" w:rsidP="00625730">
      <w:r>
        <w:t>_____________________________________________________________________________</w:t>
      </w:r>
    </w:p>
    <w:p w:rsidR="00625730" w:rsidRDefault="00625730" w:rsidP="00625730">
      <w:r>
        <w:t xml:space="preserve"> </w:t>
      </w:r>
    </w:p>
    <w:p w:rsidR="00625730" w:rsidRDefault="00625730" w:rsidP="00625730">
      <w:r>
        <w:lastRenderedPageBreak/>
        <w:t>_____________________________________________________________________________</w:t>
      </w:r>
    </w:p>
    <w:p w:rsidR="00625730" w:rsidRDefault="00625730" w:rsidP="00625730">
      <w:r>
        <w:t xml:space="preserve"> </w:t>
      </w:r>
    </w:p>
    <w:p w:rsidR="00625730" w:rsidRDefault="00625730" w:rsidP="00625730">
      <w:r>
        <w:t>____________________________________________________________________________</w:t>
      </w:r>
    </w:p>
    <w:p w:rsidR="00625730" w:rsidRDefault="00625730" w:rsidP="00625730">
      <w:r>
        <w:t xml:space="preserve"> </w:t>
      </w:r>
    </w:p>
    <w:p w:rsidR="00625730" w:rsidRDefault="00625730" w:rsidP="00625730">
      <w:r>
        <w:t>Выявлены (не выявлены) нарушения:______________________________________</w:t>
      </w:r>
    </w:p>
    <w:p w:rsidR="00625730" w:rsidRDefault="00625730" w:rsidP="00625730">
      <w:r>
        <w:t xml:space="preserve">(в случае выявления указываются нарушения требований технических регламентов, </w:t>
      </w:r>
    </w:p>
    <w:p w:rsidR="00625730" w:rsidRDefault="00625730" w:rsidP="00625730">
      <w:r>
        <w:t>______________________________________________________________________</w:t>
      </w:r>
    </w:p>
    <w:p w:rsidR="00625730" w:rsidRDefault="00625730" w:rsidP="00625730">
      <w:r>
        <w:t>проектной документации)</w:t>
      </w:r>
    </w:p>
    <w:p w:rsidR="00625730" w:rsidRDefault="00625730" w:rsidP="00625730">
      <w:r>
        <w:t>___________________________________________________________________________</w:t>
      </w:r>
    </w:p>
    <w:p w:rsidR="00625730" w:rsidRDefault="00625730" w:rsidP="00625730">
      <w:r>
        <w:t xml:space="preserve"> </w:t>
      </w:r>
    </w:p>
    <w:p w:rsidR="00625730" w:rsidRDefault="00625730" w:rsidP="00625730">
      <w:r>
        <w:t>_________________________________________________________________________</w:t>
      </w:r>
    </w:p>
    <w:p w:rsidR="00625730" w:rsidRDefault="00625730" w:rsidP="00625730">
      <w:r>
        <w:t xml:space="preserve"> </w:t>
      </w:r>
    </w:p>
    <w:p w:rsidR="00625730" w:rsidRDefault="00625730" w:rsidP="00625730">
      <w:r>
        <w:t>_____________________________________________________________________________</w:t>
      </w:r>
    </w:p>
    <w:p w:rsidR="00625730" w:rsidRDefault="00625730" w:rsidP="00625730">
      <w:r>
        <w:t xml:space="preserve"> </w:t>
      </w:r>
    </w:p>
    <w:p w:rsidR="00625730" w:rsidRDefault="00625730" w:rsidP="00625730">
      <w:r>
        <w:t>____________________________________________________________________________</w:t>
      </w:r>
    </w:p>
    <w:p w:rsidR="00625730" w:rsidRDefault="00625730" w:rsidP="00625730">
      <w:r>
        <w:t xml:space="preserve"> </w:t>
      </w:r>
    </w:p>
    <w:p w:rsidR="00625730" w:rsidRDefault="00625730" w:rsidP="00625730">
      <w:r>
        <w:t>Рекомендации о мерах по устранению выявленных нарушений:_________________________</w:t>
      </w:r>
    </w:p>
    <w:p w:rsidR="00625730" w:rsidRDefault="00625730" w:rsidP="00625730">
      <w:r>
        <w:t xml:space="preserve"> </w:t>
      </w:r>
    </w:p>
    <w:p w:rsidR="00625730" w:rsidRDefault="00625730" w:rsidP="00625730">
      <w:r>
        <w:t>________________________________________________________________________________</w:t>
      </w:r>
    </w:p>
    <w:p w:rsidR="00625730" w:rsidRDefault="00625730" w:rsidP="00625730">
      <w:r>
        <w:t xml:space="preserve"> </w:t>
      </w:r>
    </w:p>
    <w:p w:rsidR="00625730" w:rsidRDefault="00625730" w:rsidP="00625730">
      <w:r>
        <w:t>________________________________________________________________________________</w:t>
      </w:r>
    </w:p>
    <w:p w:rsidR="00625730" w:rsidRDefault="00625730" w:rsidP="00625730">
      <w:r>
        <w:t xml:space="preserve"> </w:t>
      </w:r>
    </w:p>
    <w:p w:rsidR="00625730" w:rsidRDefault="00625730" w:rsidP="00625730">
      <w:r>
        <w:t>________________________________________________________________________________</w:t>
      </w:r>
    </w:p>
    <w:p w:rsidR="00625730" w:rsidRDefault="00625730" w:rsidP="00625730">
      <w:r>
        <w:t>При осмотре присутствовали:</w:t>
      </w:r>
    </w:p>
    <w:p w:rsidR="00625730" w:rsidRDefault="00625730" w:rsidP="00625730">
      <w:r>
        <w:t>______________________________________________________________________</w:t>
      </w:r>
    </w:p>
    <w:p w:rsidR="00625730" w:rsidRDefault="00625730" w:rsidP="00625730">
      <w:r>
        <w:t>(фамилии, имена, отчества заявителя, лица, ответственного за эксплуатацию здания, _____________________________________________________________________________</w:t>
      </w:r>
    </w:p>
    <w:p w:rsidR="00625730" w:rsidRDefault="00625730" w:rsidP="00625730">
      <w:r>
        <w:t>сооружения)</w:t>
      </w:r>
    </w:p>
    <w:p w:rsidR="00625730" w:rsidRDefault="00625730" w:rsidP="00625730">
      <w:r>
        <w:t xml:space="preserve"> </w:t>
      </w:r>
    </w:p>
    <w:p w:rsidR="00625730" w:rsidRDefault="00625730" w:rsidP="00625730">
      <w:r>
        <w:t>_____________________________________________________________________________</w:t>
      </w:r>
    </w:p>
    <w:p w:rsidR="00625730" w:rsidRDefault="00625730" w:rsidP="00625730">
      <w:r>
        <w:t xml:space="preserve"> </w:t>
      </w:r>
    </w:p>
    <w:p w:rsidR="00625730" w:rsidRDefault="00625730" w:rsidP="00625730">
      <w:r>
        <w:t>_____________________________________________________________________________</w:t>
      </w:r>
    </w:p>
    <w:p w:rsidR="00625730" w:rsidRDefault="00625730" w:rsidP="00625730">
      <w:r>
        <w:t xml:space="preserve"> </w:t>
      </w:r>
    </w:p>
    <w:p w:rsidR="00625730" w:rsidRDefault="00625730" w:rsidP="00625730">
      <w:r>
        <w:t xml:space="preserve"> </w:t>
      </w:r>
    </w:p>
    <w:p w:rsidR="00625730" w:rsidRDefault="00625730" w:rsidP="00625730">
      <w:r>
        <w:t>Приложения к акту:</w:t>
      </w:r>
    </w:p>
    <w:p w:rsidR="00625730" w:rsidRDefault="00625730" w:rsidP="00625730">
      <w:r>
        <w:t>______________________________________________________________________</w:t>
      </w:r>
    </w:p>
    <w:p w:rsidR="00625730" w:rsidRDefault="00625730" w:rsidP="00625730">
      <w:r>
        <w:t>(материалы фотофиксации осматриваемого здания, сооружения и иные материалы, оформленные в ходе осмотра)</w:t>
      </w:r>
    </w:p>
    <w:p w:rsidR="00625730" w:rsidRDefault="00625730" w:rsidP="00625730">
      <w:r>
        <w:t xml:space="preserve"> </w:t>
      </w:r>
    </w:p>
    <w:p w:rsidR="00625730" w:rsidRDefault="00625730" w:rsidP="00625730">
      <w:r>
        <w:t>Подписи лиц, проводивших осмотр                                                                                       ___________________________</w:t>
      </w:r>
    </w:p>
    <w:p w:rsidR="00625730" w:rsidRDefault="00625730" w:rsidP="00625730">
      <w:r>
        <w:t xml:space="preserve">___________________________ </w:t>
      </w:r>
    </w:p>
    <w:p w:rsidR="00625730" w:rsidRDefault="00625730" w:rsidP="00625730">
      <w:r>
        <w:t>__________________________</w:t>
      </w:r>
    </w:p>
    <w:p w:rsidR="00625730" w:rsidRDefault="00625730" w:rsidP="00247159"/>
    <w:p w:rsidR="00625730" w:rsidRPr="0037339D" w:rsidRDefault="00625730" w:rsidP="00625730">
      <w:pPr>
        <w:contextualSpacing/>
        <w:jc w:val="center"/>
        <w:rPr>
          <w:b/>
          <w:i/>
          <w:u w:val="single"/>
        </w:rPr>
      </w:pPr>
      <w:r w:rsidRPr="0037339D">
        <w:rPr>
          <w:b/>
          <w:i/>
          <w:u w:val="single"/>
        </w:rPr>
        <w:t xml:space="preserve">Решение Собрания депутатов Атнарского сельского поселения </w:t>
      </w:r>
    </w:p>
    <w:p w:rsidR="00625730" w:rsidRPr="0037339D" w:rsidRDefault="00625730" w:rsidP="0037339D">
      <w:pPr>
        <w:pStyle w:val="a6"/>
        <w:tabs>
          <w:tab w:val="left" w:pos="9921"/>
        </w:tabs>
        <w:spacing w:before="0" w:after="0"/>
        <w:ind w:right="-2"/>
        <w:jc w:val="center"/>
        <w:rPr>
          <w:b/>
          <w:bCs/>
          <w:i/>
          <w:u w:val="single"/>
        </w:rPr>
      </w:pPr>
      <w:r w:rsidRPr="0037339D">
        <w:rPr>
          <w:rStyle w:val="ac"/>
          <w:i/>
          <w:u w:val="single"/>
        </w:rPr>
        <w:t>«О рассмотрении представления прокуратуры от  11.02.2020 №03-03-2020</w:t>
      </w:r>
      <w:r w:rsidR="0037339D">
        <w:rPr>
          <w:rStyle w:val="ac"/>
          <w:i/>
          <w:u w:val="single"/>
        </w:rPr>
        <w:t>»</w:t>
      </w:r>
    </w:p>
    <w:p w:rsidR="00625730" w:rsidRPr="0010183C" w:rsidRDefault="00625730" w:rsidP="00625730">
      <w:pPr>
        <w:contextualSpacing/>
        <w:rPr>
          <w:b/>
          <w:i/>
          <w:sz w:val="20"/>
          <w:szCs w:val="20"/>
          <w:u w:val="single"/>
        </w:rPr>
      </w:pPr>
    </w:p>
    <w:p w:rsidR="00625730" w:rsidRDefault="00625730" w:rsidP="00625730">
      <w:pPr>
        <w:contextualSpacing/>
        <w:rPr>
          <w:b/>
          <w:i/>
          <w:sz w:val="20"/>
          <w:szCs w:val="20"/>
          <w:u w:val="single"/>
        </w:rPr>
      </w:pPr>
      <w:r w:rsidRPr="0010183C">
        <w:rPr>
          <w:b/>
          <w:i/>
          <w:sz w:val="20"/>
          <w:szCs w:val="20"/>
          <w:u w:val="single"/>
        </w:rPr>
        <w:t xml:space="preserve">от </w:t>
      </w:r>
      <w:r>
        <w:rPr>
          <w:b/>
          <w:i/>
          <w:sz w:val="20"/>
          <w:szCs w:val="20"/>
          <w:u w:val="single"/>
        </w:rPr>
        <w:t>14.</w:t>
      </w:r>
      <w:r w:rsidRPr="0010183C">
        <w:rPr>
          <w:b/>
          <w:i/>
          <w:sz w:val="20"/>
          <w:szCs w:val="20"/>
          <w:u w:val="single"/>
        </w:rPr>
        <w:t>02.2020 г.№</w:t>
      </w:r>
      <w:r>
        <w:rPr>
          <w:b/>
          <w:i/>
          <w:sz w:val="20"/>
          <w:szCs w:val="20"/>
          <w:u w:val="single"/>
        </w:rPr>
        <w:t>3</w:t>
      </w:r>
    </w:p>
    <w:p w:rsidR="0037339D" w:rsidRDefault="0037339D" w:rsidP="0037339D">
      <w:pPr>
        <w:tabs>
          <w:tab w:val="left" w:pos="9638"/>
        </w:tabs>
        <w:spacing w:after="200" w:line="360" w:lineRule="auto"/>
        <w:ind w:firstLine="851"/>
        <w:contextualSpacing/>
        <w:jc w:val="both"/>
      </w:pPr>
    </w:p>
    <w:p w:rsidR="0037339D" w:rsidRPr="001412C2" w:rsidRDefault="0037339D" w:rsidP="0037339D">
      <w:pPr>
        <w:tabs>
          <w:tab w:val="left" w:pos="9638"/>
        </w:tabs>
        <w:spacing w:after="200" w:line="360" w:lineRule="auto"/>
        <w:ind w:firstLine="851"/>
        <w:contextualSpacing/>
        <w:jc w:val="both"/>
        <w:rPr>
          <w:b/>
        </w:rPr>
      </w:pPr>
      <w:r>
        <w:t xml:space="preserve">Рассмотрев представление прокуратуры Красночетайского района    от 11.02.2020 № 03-03-2020 в нарушении законодательства об охране труда </w:t>
      </w:r>
      <w:r w:rsidRPr="001412C2">
        <w:t xml:space="preserve">Собрание депутатов Атнарское сельского поселения Красночетайского района Чувашской Республики </w:t>
      </w:r>
      <w:r w:rsidRPr="001412C2">
        <w:rPr>
          <w:b/>
        </w:rPr>
        <w:t>решило:</w:t>
      </w:r>
    </w:p>
    <w:p w:rsidR="0037339D" w:rsidRDefault="0037339D" w:rsidP="0037339D">
      <w:pPr>
        <w:tabs>
          <w:tab w:val="left" w:pos="9638"/>
        </w:tabs>
        <w:spacing w:line="360" w:lineRule="auto"/>
        <w:contextualSpacing/>
        <w:jc w:val="both"/>
      </w:pPr>
      <w:r>
        <w:lastRenderedPageBreak/>
        <w:t xml:space="preserve">          1.Главе</w:t>
      </w:r>
      <w:r w:rsidRPr="001412C2">
        <w:t xml:space="preserve"> Атнарского сельского поселения Красночетайского района Чувашской Республики   </w:t>
      </w:r>
      <w:r>
        <w:t xml:space="preserve">Наумовой А.А. объявит </w:t>
      </w:r>
      <w:r w:rsidRPr="001412C2">
        <w:t xml:space="preserve"> </w:t>
      </w:r>
      <w:r>
        <w:t>замечание  за нарушение законодательства об охране труда.</w:t>
      </w:r>
    </w:p>
    <w:p w:rsidR="0037339D" w:rsidRDefault="0037339D" w:rsidP="0037339D">
      <w:pPr>
        <w:tabs>
          <w:tab w:val="left" w:pos="9638"/>
        </w:tabs>
        <w:spacing w:line="360" w:lineRule="auto"/>
        <w:contextualSpacing/>
        <w:jc w:val="both"/>
      </w:pPr>
      <w:r>
        <w:t>2.  Обязать администрацию Атнарского сельского поселения предусмотреть уточнение бюджета Атнарского сельского поселения на 2020 год и на плановый период 2021 и2022 годов с учетом финансовых вложений на мероприятия по улучшению условий и охраны труда и снижению уровней профессионального риска.</w:t>
      </w:r>
    </w:p>
    <w:p w:rsidR="0037339D" w:rsidRDefault="0037339D" w:rsidP="0037339D">
      <w:pPr>
        <w:tabs>
          <w:tab w:val="left" w:pos="9638"/>
        </w:tabs>
        <w:spacing w:line="360" w:lineRule="auto"/>
        <w:ind w:right="-1"/>
        <w:jc w:val="both"/>
        <w:rPr>
          <w:bCs/>
          <w:color w:val="000000"/>
        </w:rPr>
      </w:pPr>
    </w:p>
    <w:p w:rsidR="0037339D" w:rsidRPr="001412C2" w:rsidRDefault="0037339D" w:rsidP="0037339D">
      <w:pPr>
        <w:spacing w:after="200"/>
      </w:pPr>
    </w:p>
    <w:p w:rsidR="0037339D" w:rsidRPr="001412C2" w:rsidRDefault="0037339D" w:rsidP="0037339D">
      <w:pPr>
        <w:spacing w:after="200"/>
      </w:pPr>
      <w:r w:rsidRPr="001412C2">
        <w:t>Председатель Собрания депутатов</w:t>
      </w:r>
    </w:p>
    <w:p w:rsidR="0037339D" w:rsidRPr="001412C2" w:rsidRDefault="0037339D" w:rsidP="0037339D">
      <w:pPr>
        <w:spacing w:after="200"/>
      </w:pPr>
      <w:r w:rsidRPr="001412C2">
        <w:t>Атнарского сельского поселения Красночетайского района</w:t>
      </w:r>
    </w:p>
    <w:p w:rsidR="0037339D" w:rsidRPr="001412C2" w:rsidRDefault="0037339D" w:rsidP="0037339D">
      <w:pPr>
        <w:spacing w:after="200"/>
      </w:pPr>
      <w:r w:rsidRPr="001412C2">
        <w:t>Чувашской Республики                                                                                   Т.П.Семенова</w:t>
      </w:r>
    </w:p>
    <w:p w:rsidR="0037339D" w:rsidRDefault="0037339D" w:rsidP="0037339D">
      <w:pPr>
        <w:pStyle w:val="a6"/>
        <w:spacing w:before="0" w:after="0"/>
        <w:jc w:val="both"/>
        <w:rPr>
          <w:rStyle w:val="ac"/>
          <w:b w:val="0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37339D" w:rsidRPr="004B06A7" w:rsidTr="00113A84">
        <w:trPr>
          <w:trHeight w:val="2338"/>
        </w:trPr>
        <w:tc>
          <w:tcPr>
            <w:tcW w:w="3168" w:type="dxa"/>
          </w:tcPr>
          <w:p w:rsidR="0037339D" w:rsidRPr="004B06A7" w:rsidRDefault="0037339D" w:rsidP="00113A84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37339D" w:rsidRPr="004B06A7" w:rsidRDefault="0037339D" w:rsidP="00113A84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37339D" w:rsidRPr="004B06A7" w:rsidRDefault="0037339D" w:rsidP="00113A84">
            <w:pPr>
              <w:jc w:val="both"/>
              <w:rPr>
                <w:sz w:val="20"/>
                <w:szCs w:val="20"/>
              </w:rPr>
            </w:pPr>
          </w:p>
          <w:p w:rsidR="0037339D" w:rsidRPr="004B06A7" w:rsidRDefault="0037339D" w:rsidP="00113A84">
            <w:pPr>
              <w:jc w:val="both"/>
              <w:rPr>
                <w:sz w:val="20"/>
                <w:szCs w:val="20"/>
              </w:rPr>
            </w:pPr>
          </w:p>
          <w:p w:rsidR="0037339D" w:rsidRPr="004B06A7" w:rsidRDefault="0037339D" w:rsidP="00113A84">
            <w:pPr>
              <w:jc w:val="both"/>
              <w:rPr>
                <w:sz w:val="20"/>
                <w:szCs w:val="20"/>
              </w:rPr>
            </w:pPr>
          </w:p>
          <w:p w:rsidR="0037339D" w:rsidRPr="004B06A7" w:rsidRDefault="0037339D" w:rsidP="00113A84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37339D" w:rsidRPr="004B06A7" w:rsidRDefault="0037339D" w:rsidP="00113A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37339D" w:rsidRPr="004B06A7" w:rsidRDefault="0037339D" w:rsidP="00113A84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с. Атнары , ул.Молодежная, 52а</w:t>
            </w:r>
          </w:p>
          <w:p w:rsidR="0037339D" w:rsidRPr="004B06A7" w:rsidRDefault="0037339D" w:rsidP="00113A84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  <w:lang w:val="en-US"/>
              </w:rPr>
              <w:t>krchet</w:t>
            </w:r>
            <w:r w:rsidR="00421FA3">
              <w:rPr>
                <w:sz w:val="20"/>
                <w:szCs w:val="20"/>
              </w:rPr>
              <w:t>-</w:t>
            </w:r>
            <w:r w:rsidR="00421FA3">
              <w:rPr>
                <w:sz w:val="20"/>
                <w:szCs w:val="20"/>
                <w:lang w:val="en-US"/>
              </w:rPr>
              <w:t>atnar@</w:t>
            </w:r>
            <w:r w:rsidRPr="004B06A7">
              <w:rPr>
                <w:sz w:val="20"/>
                <w:szCs w:val="20"/>
                <w:lang w:val="en-US"/>
              </w:rPr>
              <w:t>cap</w:t>
            </w:r>
            <w:r w:rsidRPr="004B06A7">
              <w:rPr>
                <w:sz w:val="20"/>
                <w:szCs w:val="20"/>
              </w:rPr>
              <w:t>.</w:t>
            </w:r>
            <w:r w:rsidRPr="004B06A7">
              <w:rPr>
                <w:sz w:val="20"/>
                <w:szCs w:val="20"/>
                <w:lang w:val="en-US"/>
              </w:rPr>
              <w:t>ru</w:t>
            </w:r>
          </w:p>
          <w:p w:rsidR="0037339D" w:rsidRPr="004B06A7" w:rsidRDefault="0037339D" w:rsidP="00113A84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 xml:space="preserve">Номер сверстан ведущим специалистом администрации </w:t>
            </w:r>
            <w:r>
              <w:rPr>
                <w:sz w:val="20"/>
                <w:szCs w:val="20"/>
              </w:rPr>
              <w:t>Атнар</w:t>
            </w:r>
            <w:r w:rsidRPr="004B06A7">
              <w:rPr>
                <w:sz w:val="20"/>
                <w:szCs w:val="20"/>
              </w:rPr>
              <w:t>ского сельского поселения</w:t>
            </w:r>
          </w:p>
          <w:p w:rsidR="0037339D" w:rsidRPr="00421FA3" w:rsidRDefault="0037339D" w:rsidP="00113A84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 xml:space="preserve">Ответственный за выпуск: </w:t>
            </w:r>
            <w:r w:rsidR="00421FA3">
              <w:rPr>
                <w:sz w:val="20"/>
                <w:szCs w:val="20"/>
              </w:rPr>
              <w:t>А.А.Наумова</w:t>
            </w:r>
          </w:p>
          <w:p w:rsidR="0037339D" w:rsidRDefault="0037339D" w:rsidP="00113A84">
            <w:pPr>
              <w:jc w:val="both"/>
              <w:rPr>
                <w:sz w:val="20"/>
                <w:szCs w:val="20"/>
              </w:rPr>
            </w:pPr>
          </w:p>
          <w:p w:rsidR="0037339D" w:rsidRDefault="0037339D" w:rsidP="00113A84">
            <w:pPr>
              <w:jc w:val="both"/>
              <w:rPr>
                <w:sz w:val="20"/>
                <w:szCs w:val="20"/>
              </w:rPr>
            </w:pPr>
          </w:p>
          <w:p w:rsidR="0037339D" w:rsidRDefault="0037339D" w:rsidP="00113A84">
            <w:pPr>
              <w:jc w:val="both"/>
              <w:rPr>
                <w:sz w:val="20"/>
                <w:szCs w:val="20"/>
              </w:rPr>
            </w:pPr>
          </w:p>
          <w:p w:rsidR="0037339D" w:rsidRDefault="0037339D" w:rsidP="00113A84">
            <w:pPr>
              <w:jc w:val="both"/>
              <w:rPr>
                <w:sz w:val="20"/>
                <w:szCs w:val="20"/>
              </w:rPr>
            </w:pPr>
          </w:p>
          <w:p w:rsidR="0037339D" w:rsidRPr="004B06A7" w:rsidRDefault="0037339D" w:rsidP="00113A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37339D" w:rsidRPr="004B06A7" w:rsidRDefault="0037339D" w:rsidP="00113A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37339D" w:rsidRPr="004B06A7" w:rsidRDefault="0037339D" w:rsidP="00113A84">
            <w:pPr>
              <w:jc w:val="both"/>
              <w:rPr>
                <w:sz w:val="20"/>
                <w:szCs w:val="20"/>
              </w:rPr>
            </w:pPr>
          </w:p>
          <w:p w:rsidR="0037339D" w:rsidRPr="004B06A7" w:rsidRDefault="0037339D" w:rsidP="00113A84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625730" w:rsidRPr="00247159" w:rsidRDefault="00625730" w:rsidP="00247159"/>
    <w:sectPr w:rsidR="00625730" w:rsidRPr="00247159" w:rsidSect="008E3370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7A6" w:rsidRDefault="006407A6" w:rsidP="00CB703D">
      <w:r>
        <w:separator/>
      </w:r>
    </w:p>
  </w:endnote>
  <w:endnote w:type="continuationSeparator" w:id="1">
    <w:p w:rsidR="006407A6" w:rsidRDefault="006407A6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7A6" w:rsidRDefault="006407A6" w:rsidP="00CB703D">
      <w:r>
        <w:separator/>
      </w:r>
    </w:p>
  </w:footnote>
  <w:footnote w:type="continuationSeparator" w:id="1">
    <w:p w:rsidR="006407A6" w:rsidRDefault="006407A6" w:rsidP="00CB7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6A4A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159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28F2"/>
    <w:rsid w:val="002A2AC7"/>
    <w:rsid w:val="002A46C2"/>
    <w:rsid w:val="002A47BE"/>
    <w:rsid w:val="002A5047"/>
    <w:rsid w:val="002A522F"/>
    <w:rsid w:val="002A5670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474D"/>
    <w:rsid w:val="002C50E4"/>
    <w:rsid w:val="002C5456"/>
    <w:rsid w:val="002C54AC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708A"/>
    <w:rsid w:val="002E7B37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921"/>
    <w:rsid w:val="00304AF9"/>
    <w:rsid w:val="00304C5C"/>
    <w:rsid w:val="00304CE7"/>
    <w:rsid w:val="00304FF8"/>
    <w:rsid w:val="003050E8"/>
    <w:rsid w:val="003060D9"/>
    <w:rsid w:val="00306656"/>
    <w:rsid w:val="00307FA0"/>
    <w:rsid w:val="00311DAB"/>
    <w:rsid w:val="00312B61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157A"/>
    <w:rsid w:val="003415A6"/>
    <w:rsid w:val="003418AF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339D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1FA3"/>
    <w:rsid w:val="00422C29"/>
    <w:rsid w:val="00422C3F"/>
    <w:rsid w:val="004234E1"/>
    <w:rsid w:val="004239FB"/>
    <w:rsid w:val="004259A1"/>
    <w:rsid w:val="00426255"/>
    <w:rsid w:val="00426394"/>
    <w:rsid w:val="00431DD5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E25"/>
    <w:rsid w:val="004F40AB"/>
    <w:rsid w:val="004F44A2"/>
    <w:rsid w:val="004F45F3"/>
    <w:rsid w:val="004F4E5C"/>
    <w:rsid w:val="004F59C4"/>
    <w:rsid w:val="004F608D"/>
    <w:rsid w:val="004F6BAA"/>
    <w:rsid w:val="004F782B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B34"/>
    <w:rsid w:val="00621E0E"/>
    <w:rsid w:val="00622D87"/>
    <w:rsid w:val="00623650"/>
    <w:rsid w:val="0062378E"/>
    <w:rsid w:val="006253F3"/>
    <w:rsid w:val="00625730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98F"/>
    <w:rsid w:val="00635390"/>
    <w:rsid w:val="006357F1"/>
    <w:rsid w:val="00635BE7"/>
    <w:rsid w:val="00636546"/>
    <w:rsid w:val="00640231"/>
    <w:rsid w:val="006407A6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CFF"/>
    <w:rsid w:val="006D4C87"/>
    <w:rsid w:val="006D6D66"/>
    <w:rsid w:val="006D7A22"/>
    <w:rsid w:val="006D7CCD"/>
    <w:rsid w:val="006E1E4C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ACF"/>
    <w:rsid w:val="00716D7A"/>
    <w:rsid w:val="007172D1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6107"/>
    <w:rsid w:val="0082784D"/>
    <w:rsid w:val="0083011F"/>
    <w:rsid w:val="00830939"/>
    <w:rsid w:val="00831C13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4E7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673A"/>
    <w:rsid w:val="008D0035"/>
    <w:rsid w:val="008D3C66"/>
    <w:rsid w:val="008D4732"/>
    <w:rsid w:val="008D5F43"/>
    <w:rsid w:val="008D6C5B"/>
    <w:rsid w:val="008D7F8E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24FF"/>
    <w:rsid w:val="00A12A4E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D1"/>
    <w:rsid w:val="00C711DD"/>
    <w:rsid w:val="00C71A93"/>
    <w:rsid w:val="00C72124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6382"/>
    <w:rsid w:val="00CA65F8"/>
    <w:rsid w:val="00CA6DF6"/>
    <w:rsid w:val="00CA7049"/>
    <w:rsid w:val="00CA7226"/>
    <w:rsid w:val="00CA74E1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13DDA"/>
    <w:rsid w:val="00D141B4"/>
    <w:rsid w:val="00D1492D"/>
    <w:rsid w:val="00D14EEC"/>
    <w:rsid w:val="00D20076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3673"/>
    <w:rsid w:val="00D448A0"/>
    <w:rsid w:val="00D45018"/>
    <w:rsid w:val="00D46E4B"/>
    <w:rsid w:val="00D4759C"/>
    <w:rsid w:val="00D5022E"/>
    <w:rsid w:val="00D50687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806FE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4B5"/>
    <w:rsid w:val="00EB155E"/>
    <w:rsid w:val="00EB1961"/>
    <w:rsid w:val="00EB1EF1"/>
    <w:rsid w:val="00EB38B8"/>
    <w:rsid w:val="00EB3AF0"/>
    <w:rsid w:val="00EB3F34"/>
    <w:rsid w:val="00EB41C0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46A2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66C2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1EE5"/>
    <w:rsid w:val="00FF2073"/>
    <w:rsid w:val="00FF218A"/>
    <w:rsid w:val="00FF3EF8"/>
    <w:rsid w:val="00FF40AB"/>
    <w:rsid w:val="00FF4F3E"/>
    <w:rsid w:val="00FF5AC9"/>
    <w:rsid w:val="00FF68A5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semiHidden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uiPriority w:val="11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uiPriority w:val="11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ffd">
    <w:name w:val="Прижатый влево"/>
    <w:basedOn w:val="a"/>
    <w:next w:val="a"/>
    <w:rsid w:val="0024715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&#1064;&#1058;&#1040;&#1053;&#1040;&#1064;&#1057;&#1050;&#1054;&#1045;\Local%20Settings\Temporary%20Internet%20Files\Content.IE5\HKXR8B61\&#1058;&#1080;&#1087;&#1086;&#1074;&#1086;&#1077;%20&#1087;&#1086;&#1083;&#1086;&#1078;&#1077;&#1085;&#1080;&#1077;%20&#1076;&#1083;&#1103;%20&#1054;&#1052;&#1057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64;&#1058;&#1040;&#1053;&#1040;&#1064;&#1057;&#1050;&#1054;&#1045;\Local%20Settings\Temporary%20Internet%20Files\Content.IE5\HKXR8B61\&#1058;&#1080;&#1087;&#1086;&#1074;&#1086;&#1077;%20&#1087;&#1086;&#1083;&#1086;&#1078;&#1077;&#1085;&#1080;&#1077;%20&#1076;&#1083;&#1103;%20&#1054;&#1052;&#105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BBDE0-75F8-4236-9A38-73396CC8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4894</Words>
  <Characters>27901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NADYA</cp:lastModifiedBy>
  <cp:revision>14</cp:revision>
  <dcterms:created xsi:type="dcterms:W3CDTF">2013-05-06T07:39:00Z</dcterms:created>
  <dcterms:modified xsi:type="dcterms:W3CDTF">2020-02-17T10:11:00Z</dcterms:modified>
</cp:coreProperties>
</file>