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F666F5"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EB4729" w:rsidRDefault="00EB4729"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EB4729" w:rsidRDefault="00EB4729"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EB4729" w:rsidRDefault="00EB4729" w:rsidP="00225BB1">
                  <w:pPr>
                    <w:rPr>
                      <w:i/>
                      <w:sz w:val="40"/>
                      <w:szCs w:val="40"/>
                    </w:rPr>
                  </w:pPr>
                  <w:r>
                    <w:rPr>
                      <w:i/>
                      <w:sz w:val="40"/>
                      <w:szCs w:val="40"/>
                    </w:rPr>
                    <w:t>Атнарского сельского поселения</w:t>
                  </w:r>
                </w:p>
                <w:p w:rsidR="00EB4729" w:rsidRDefault="00EB4729" w:rsidP="00225BB1">
                  <w:pPr>
                    <w:jc w:val="right"/>
                    <w:rPr>
                      <w:i/>
                      <w:sz w:val="64"/>
                      <w:szCs w:val="64"/>
                    </w:rPr>
                  </w:pPr>
                  <w:r>
                    <w:rPr>
                      <w:i/>
                      <w:sz w:val="64"/>
                      <w:szCs w:val="64"/>
                    </w:rPr>
                    <w:t xml:space="preserve"> </w:t>
                  </w:r>
                </w:p>
                <w:p w:rsidR="00EB4729" w:rsidRDefault="00EB4729" w:rsidP="00225BB1">
                  <w:pPr>
                    <w:jc w:val="right"/>
                    <w:rPr>
                      <w:i/>
                      <w:sz w:val="64"/>
                      <w:szCs w:val="64"/>
                    </w:rPr>
                  </w:pPr>
                </w:p>
                <w:p w:rsidR="00EB4729" w:rsidRDefault="00EB4729"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F666F5" w:rsidP="00225BB1">
      <w:r>
        <w:pict>
          <v:shape id="_x0000_s1028" type="#_x0000_t202" style="position:absolute;margin-left:-27pt;margin-top:.1pt;width:549pt;height:44.85pt;z-index:251662336" filled="f" stroked="f">
            <v:textbox style="mso-next-textbox:#_x0000_s1028">
              <w:txbxContent>
                <w:p w:rsidR="00EB4729" w:rsidRDefault="00EB4729" w:rsidP="00225BB1">
                  <w:pPr>
                    <w:jc w:val="center"/>
                    <w:rPr>
                      <w:b/>
                      <w:i/>
                      <w:sz w:val="25"/>
                      <w:szCs w:val="25"/>
                    </w:rPr>
                  </w:pPr>
                  <w:r>
                    <w:rPr>
                      <w:b/>
                      <w:i/>
                      <w:sz w:val="25"/>
                      <w:szCs w:val="25"/>
                    </w:rPr>
                    <w:t>Информационное издание администрации Атнарского  сельского поселения</w:t>
                  </w:r>
                </w:p>
                <w:p w:rsidR="00EB4729" w:rsidRDefault="00EB4729"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EB4729" w:rsidRDefault="00EB4729"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05.03.2020</w:t>
                  </w:r>
                </w:p>
              </w:txbxContent>
            </v:textbox>
          </v:shape>
        </w:pict>
      </w:r>
      <w:r>
        <w:pict>
          <v:shape id="_x0000_s1031" type="#_x0000_t202" style="position:absolute;margin-left:433.2pt;margin-top:28.45pt;width:62.7pt;height:45pt;z-index:251665408" stroked="f">
            <v:textbox style="mso-next-textbox:#_x0000_s1031">
              <w:txbxContent>
                <w:p w:rsidR="00EB4729" w:rsidRDefault="00EB4729"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№4</w:t>
                  </w:r>
                </w:p>
              </w:txbxContent>
            </v:textbox>
          </v:shape>
        </w:pict>
      </w:r>
    </w:p>
    <w:p w:rsidR="00225BB1" w:rsidRDefault="00225BB1" w:rsidP="00225BB1"/>
    <w:p w:rsidR="00225BB1" w:rsidRDefault="00225BB1" w:rsidP="00225BB1"/>
    <w:p w:rsidR="00225BB1" w:rsidRDefault="00225BB1" w:rsidP="00225BB1"/>
    <w:p w:rsidR="00225BB1" w:rsidRDefault="00225BB1" w:rsidP="00225BB1">
      <w:pPr>
        <w:jc w:val="center"/>
        <w:rPr>
          <w:b/>
          <w:bCs/>
        </w:rPr>
      </w:pPr>
    </w:p>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265527" w:rsidRPr="009B3A56" w:rsidRDefault="00265527" w:rsidP="00FF40AB">
      <w:pPr>
        <w:jc w:val="center"/>
        <w:rPr>
          <w:b/>
          <w:i/>
          <w:u w:val="single"/>
        </w:rPr>
      </w:pPr>
      <w:r w:rsidRPr="009B3A56">
        <w:rPr>
          <w:b/>
          <w:i/>
          <w:u w:val="single"/>
        </w:rPr>
        <w:t>Постановление</w:t>
      </w:r>
    </w:p>
    <w:p w:rsidR="0032312E" w:rsidRPr="00FF40AB" w:rsidRDefault="00265527" w:rsidP="00306AD8">
      <w:pPr>
        <w:jc w:val="center"/>
        <w:rPr>
          <w:b/>
          <w:i/>
          <w:u w:val="single"/>
        </w:rPr>
      </w:pPr>
      <w:r w:rsidRPr="00FF40AB">
        <w:rPr>
          <w:b/>
          <w:i/>
          <w:u w:val="single"/>
        </w:rPr>
        <w:t>администрации  Атнарского сельского поселения Красночетайского района Чувашской Республики «</w:t>
      </w:r>
      <w:r w:rsidR="00306AD8" w:rsidRPr="00306AD8">
        <w:rPr>
          <w:b/>
          <w:i/>
          <w:u w:val="single"/>
        </w:rPr>
        <w:t>О внесении изменений постановление администрации Атнарского сельского поселения № 70 от 22.11.2018г.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r w:rsidR="0032312E" w:rsidRPr="00FF40AB">
        <w:rPr>
          <w:rStyle w:val="ac"/>
          <w:rFonts w:eastAsia="Arial Unicode MS"/>
          <w:i/>
          <w:u w:val="single"/>
        </w:rPr>
        <w:t>»</w:t>
      </w:r>
    </w:p>
    <w:p w:rsidR="00265527" w:rsidRDefault="00265527" w:rsidP="00FF40AB">
      <w:pPr>
        <w:pStyle w:val="1"/>
        <w:tabs>
          <w:tab w:val="left" w:pos="9638"/>
        </w:tabs>
        <w:spacing w:before="0" w:line="235" w:lineRule="auto"/>
        <w:ind w:right="-1"/>
        <w:jc w:val="center"/>
        <w:rPr>
          <w:rFonts w:ascii="Times New Roman" w:hAnsi="Times New Roman" w:cs="Times New Roman"/>
          <w:i/>
          <w:color w:val="auto"/>
          <w:sz w:val="20"/>
          <w:szCs w:val="20"/>
          <w:u w:val="single"/>
        </w:rPr>
      </w:pPr>
    </w:p>
    <w:p w:rsidR="00265527" w:rsidRPr="001F11D4" w:rsidRDefault="00265527" w:rsidP="00265527">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w:t>
      </w:r>
      <w:r w:rsidR="00306AD8">
        <w:rPr>
          <w:rFonts w:ascii="Times New Roman" w:hAnsi="Times New Roman" w:cs="Times New Roman"/>
          <w:i/>
          <w:color w:val="auto"/>
          <w:sz w:val="20"/>
          <w:szCs w:val="20"/>
          <w:u w:val="single"/>
        </w:rPr>
        <w:t>03.03</w:t>
      </w:r>
      <w:r w:rsidR="004F782B">
        <w:rPr>
          <w:rFonts w:ascii="Times New Roman" w:hAnsi="Times New Roman" w:cs="Times New Roman"/>
          <w:i/>
          <w:color w:val="auto"/>
          <w:sz w:val="20"/>
          <w:szCs w:val="20"/>
          <w:u w:val="single"/>
        </w:rPr>
        <w:t xml:space="preserve">.2020 г. </w:t>
      </w:r>
      <w:r w:rsidRPr="001F11D4">
        <w:rPr>
          <w:rFonts w:ascii="Times New Roman" w:hAnsi="Times New Roman" w:cs="Times New Roman"/>
          <w:i/>
          <w:color w:val="auto"/>
          <w:sz w:val="20"/>
          <w:szCs w:val="20"/>
          <w:u w:val="single"/>
        </w:rPr>
        <w:t>№</w:t>
      </w:r>
      <w:r w:rsidR="00306AD8">
        <w:rPr>
          <w:rFonts w:ascii="Times New Roman" w:hAnsi="Times New Roman" w:cs="Times New Roman"/>
          <w:i/>
          <w:color w:val="auto"/>
          <w:sz w:val="20"/>
          <w:szCs w:val="20"/>
          <w:u w:val="single"/>
        </w:rPr>
        <w:t>9</w:t>
      </w:r>
    </w:p>
    <w:p w:rsidR="00265527" w:rsidRDefault="00265527" w:rsidP="004F782B">
      <w:pPr>
        <w:spacing w:line="276" w:lineRule="auto"/>
        <w:contextualSpacing/>
      </w:pPr>
    </w:p>
    <w:p w:rsidR="00306AD8" w:rsidRDefault="00306AD8" w:rsidP="00306AD8">
      <w:pPr>
        <w:ind w:firstLine="540"/>
        <w:jc w:val="both"/>
        <w:rPr>
          <w:rFonts w:eastAsia="Calibri"/>
          <w:bCs/>
        </w:rPr>
      </w:pPr>
      <w:r>
        <w:rPr>
          <w:rFonts w:eastAsia="Calibri"/>
        </w:rPr>
        <w:t xml:space="preserve">В соответствии с Федеральным законом  от 27.12.2019 №475-ФЗ « О  внесении изменений в Градостроительный  кодекс Российской Федерации и отдельные законодательные акты Российской Федерации» внесением изменений  в часть 3 статьи 40 Градостроительного кодекса Российской Федерации </w:t>
      </w:r>
      <w:r>
        <w:rPr>
          <w:rFonts w:eastAsia="Calibri"/>
          <w:bCs/>
        </w:rPr>
        <w:t xml:space="preserve">администрация Атнарского сельского поселения Красночетайского района Чувашской Республики </w:t>
      </w:r>
      <w:r>
        <w:rPr>
          <w:rFonts w:eastAsia="Calibri"/>
          <w:b/>
          <w:bCs/>
        </w:rPr>
        <w:t>постановляет:</w:t>
      </w:r>
    </w:p>
    <w:p w:rsidR="00306AD8" w:rsidRDefault="00306AD8" w:rsidP="00306AD8">
      <w:pPr>
        <w:widowControl w:val="0"/>
        <w:numPr>
          <w:ilvl w:val="0"/>
          <w:numId w:val="7"/>
        </w:numPr>
        <w:tabs>
          <w:tab w:val="left" w:pos="993"/>
        </w:tabs>
        <w:autoSpaceDE w:val="0"/>
        <w:autoSpaceDN w:val="0"/>
        <w:adjustRightInd w:val="0"/>
        <w:ind w:left="0" w:firstLine="709"/>
        <w:jc w:val="both"/>
        <w:rPr>
          <w:bCs/>
        </w:rPr>
      </w:pPr>
      <w:r>
        <w:rPr>
          <w:bCs/>
        </w:rPr>
        <w:t xml:space="preserve">Внести изменения постановление администрации Атнарского сельского поселения № 70 от 22.11.2018г. «Об утверждении административного регламента администрации </w:t>
      </w:r>
      <w:r>
        <w:t>Атнарского сельского поселения  Красночетайского района Чувашской Республики</w:t>
      </w:r>
      <w:r>
        <w:rPr>
          <w:bCs/>
        </w:rPr>
        <w:t xml:space="preserve"> по предоставлению муниципальной услуги «</w:t>
      </w:r>
      <w:r>
        <w:t>Предоставление разрешения на отклонение от предельных параметров разрешенного строительства» следующие изменения:</w:t>
      </w:r>
    </w:p>
    <w:p w:rsidR="00306AD8" w:rsidRDefault="00306AD8" w:rsidP="00306AD8">
      <w:pPr>
        <w:widowControl w:val="0"/>
        <w:tabs>
          <w:tab w:val="left" w:pos="993"/>
        </w:tabs>
        <w:autoSpaceDE w:val="0"/>
        <w:autoSpaceDN w:val="0"/>
        <w:adjustRightInd w:val="0"/>
        <w:ind w:left="360"/>
        <w:jc w:val="both"/>
        <w:rPr>
          <w:bCs/>
        </w:rPr>
      </w:pPr>
      <w:r>
        <w:rPr>
          <w:bCs/>
        </w:rPr>
        <w:t>1). В пункте 1.2 добавить абзац  следующего содержания «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06AD8" w:rsidRDefault="00306AD8" w:rsidP="00306AD8">
      <w:pPr>
        <w:pStyle w:val="HTML"/>
        <w:ind w:firstLine="540"/>
        <w:jc w:val="both"/>
        <w:rPr>
          <w:bCs/>
        </w:rPr>
      </w:pPr>
      <w:r>
        <w:rPr>
          <w:rFonts w:ascii="Times New Roman" w:hAnsi="Times New Roman"/>
          <w:bCs/>
          <w:sz w:val="24"/>
          <w:szCs w:val="24"/>
        </w:rPr>
        <w:t xml:space="preserve">2). В пункте 2.6.и  3.1.1. добавить  абзац   </w:t>
      </w:r>
      <w:r>
        <w:rPr>
          <w:rFonts w:ascii="Times New Roman" w:hAnsi="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06AD8" w:rsidRDefault="00306AD8" w:rsidP="00306AD8">
      <w:pPr>
        <w:numPr>
          <w:ilvl w:val="0"/>
          <w:numId w:val="7"/>
        </w:numPr>
        <w:tabs>
          <w:tab w:val="left" w:pos="993"/>
        </w:tabs>
        <w:ind w:left="0" w:firstLine="567"/>
        <w:jc w:val="both"/>
        <w:rPr>
          <w:bCs/>
        </w:rPr>
      </w:pPr>
      <w:r>
        <w:rPr>
          <w:bCs/>
        </w:rPr>
        <w:t>Контроль за исполнением настоящего постановления возлагаю на себя.</w:t>
      </w:r>
    </w:p>
    <w:p w:rsidR="00306AD8" w:rsidRDefault="00306AD8" w:rsidP="00306AD8">
      <w:pPr>
        <w:keepNext/>
        <w:widowControl w:val="0"/>
        <w:numPr>
          <w:ilvl w:val="0"/>
          <w:numId w:val="7"/>
        </w:numPr>
        <w:tabs>
          <w:tab w:val="left" w:pos="993"/>
        </w:tabs>
        <w:autoSpaceDE w:val="0"/>
        <w:autoSpaceDN w:val="0"/>
        <w:adjustRightInd w:val="0"/>
        <w:ind w:left="0" w:firstLine="567"/>
        <w:jc w:val="both"/>
        <w:outlineLvl w:val="2"/>
        <w:rPr>
          <w:bCs/>
        </w:rPr>
      </w:pPr>
      <w:r>
        <w:rPr>
          <w:bCs/>
        </w:rPr>
        <w:t>Настоящее постановление вступает в силу после его официального опубликования в печатном издании «Вестник Атнарского сельского поселения».</w:t>
      </w:r>
    </w:p>
    <w:p w:rsidR="00306AD8" w:rsidRDefault="00306AD8" w:rsidP="00306AD8">
      <w:pPr>
        <w:keepNext/>
        <w:widowControl w:val="0"/>
        <w:tabs>
          <w:tab w:val="left" w:pos="7020"/>
        </w:tabs>
        <w:autoSpaceDE w:val="0"/>
        <w:autoSpaceDN w:val="0"/>
        <w:adjustRightInd w:val="0"/>
        <w:jc w:val="both"/>
        <w:outlineLvl w:val="2"/>
        <w:rPr>
          <w:bCs/>
        </w:rPr>
      </w:pPr>
    </w:p>
    <w:p w:rsidR="00306AD8" w:rsidRDefault="00306AD8" w:rsidP="00306AD8">
      <w:pPr>
        <w:keepNext/>
        <w:widowControl w:val="0"/>
        <w:tabs>
          <w:tab w:val="left" w:pos="7020"/>
        </w:tabs>
        <w:autoSpaceDE w:val="0"/>
        <w:autoSpaceDN w:val="0"/>
        <w:adjustRightInd w:val="0"/>
        <w:jc w:val="both"/>
        <w:outlineLvl w:val="2"/>
        <w:rPr>
          <w:bCs/>
        </w:rPr>
      </w:pPr>
    </w:p>
    <w:p w:rsidR="00306AD8" w:rsidRDefault="00306AD8" w:rsidP="00306AD8">
      <w:pPr>
        <w:snapToGrid w:val="0"/>
        <w:jc w:val="both"/>
      </w:pPr>
      <w:r>
        <w:rPr>
          <w:bCs/>
        </w:rPr>
        <w:t xml:space="preserve">Глава Атнарского сельского поселения                                               </w:t>
      </w:r>
      <w:r>
        <w:rPr>
          <w:bCs/>
        </w:rPr>
        <w:tab/>
      </w:r>
      <w:r>
        <w:rPr>
          <w:bCs/>
        </w:rPr>
        <w:tab/>
        <w:t xml:space="preserve">        А.А.Наумова</w:t>
      </w:r>
    </w:p>
    <w:p w:rsidR="00CB703D" w:rsidRPr="00AE0670" w:rsidRDefault="00CB703D" w:rsidP="00CB703D">
      <w:pPr>
        <w:spacing w:line="276" w:lineRule="auto"/>
        <w:sectPr w:rsidR="00CB703D" w:rsidRPr="00AE0670" w:rsidSect="00947270">
          <w:pgSz w:w="11906" w:h="16838"/>
          <w:pgMar w:top="1134" w:right="851" w:bottom="1134" w:left="1134" w:header="709" w:footer="709" w:gutter="0"/>
          <w:cols w:space="708"/>
          <w:docGrid w:linePitch="360"/>
        </w:sectPr>
      </w:pPr>
    </w:p>
    <w:p w:rsidR="004F782B" w:rsidRDefault="004F782B" w:rsidP="004F782B">
      <w:pPr>
        <w:jc w:val="center"/>
        <w:rPr>
          <w:b/>
          <w:i/>
          <w:u w:val="single"/>
        </w:rPr>
      </w:pPr>
    </w:p>
    <w:p w:rsidR="004F782B" w:rsidRPr="004F782B" w:rsidRDefault="004F782B" w:rsidP="004F782B">
      <w:pPr>
        <w:jc w:val="center"/>
        <w:rPr>
          <w:b/>
          <w:i/>
          <w:u w:val="single"/>
        </w:rPr>
      </w:pPr>
      <w:r w:rsidRPr="004F782B">
        <w:rPr>
          <w:b/>
          <w:i/>
          <w:u w:val="single"/>
        </w:rPr>
        <w:t>Постановление</w:t>
      </w:r>
    </w:p>
    <w:p w:rsidR="004F782B" w:rsidRPr="004F782B" w:rsidRDefault="004F782B" w:rsidP="004F782B">
      <w:pPr>
        <w:tabs>
          <w:tab w:val="left" w:pos="9781"/>
          <w:tab w:val="left" w:pos="9921"/>
        </w:tabs>
        <w:ind w:right="140"/>
        <w:jc w:val="center"/>
        <w:rPr>
          <w:b/>
          <w:i/>
          <w:u w:val="single"/>
        </w:rPr>
      </w:pPr>
      <w:r w:rsidRPr="004F782B">
        <w:rPr>
          <w:b/>
          <w:i/>
          <w:u w:val="single"/>
        </w:rPr>
        <w:t>администрации  Атнарского сельского поселения Красночетайского района Чувашской Республики «</w:t>
      </w:r>
      <w:r w:rsidR="008C5B25" w:rsidRPr="008C5B25">
        <w:rPr>
          <w:b/>
          <w:i/>
          <w:u w:val="single"/>
        </w:rPr>
        <w:t>О внесении изменений в постановление  администрации Атнарского сельского поселения от 22.11.2018 № 69 «Об утверждении административного регламента администрации Атнарского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F782B" w:rsidRDefault="004F782B" w:rsidP="004F782B">
      <w:pPr>
        <w:pStyle w:val="1"/>
        <w:tabs>
          <w:tab w:val="left" w:pos="9638"/>
        </w:tabs>
        <w:spacing w:before="0" w:line="235" w:lineRule="auto"/>
        <w:ind w:right="-1"/>
        <w:jc w:val="center"/>
        <w:rPr>
          <w:rFonts w:ascii="Times New Roman" w:hAnsi="Times New Roman" w:cs="Times New Roman"/>
          <w:i/>
          <w:color w:val="auto"/>
          <w:sz w:val="20"/>
          <w:szCs w:val="20"/>
          <w:u w:val="single"/>
        </w:rPr>
      </w:pPr>
    </w:p>
    <w:p w:rsidR="004F782B" w:rsidRDefault="004F782B" w:rsidP="004F782B">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w:t>
      </w:r>
      <w:r w:rsidR="008C5B25">
        <w:rPr>
          <w:rFonts w:ascii="Times New Roman" w:hAnsi="Times New Roman" w:cs="Times New Roman"/>
          <w:i/>
          <w:color w:val="auto"/>
          <w:sz w:val="20"/>
          <w:szCs w:val="20"/>
          <w:u w:val="single"/>
        </w:rPr>
        <w:t>03.03.</w:t>
      </w:r>
      <w:r>
        <w:rPr>
          <w:rFonts w:ascii="Times New Roman" w:hAnsi="Times New Roman" w:cs="Times New Roman"/>
          <w:i/>
          <w:color w:val="auto"/>
          <w:sz w:val="20"/>
          <w:szCs w:val="20"/>
          <w:u w:val="single"/>
        </w:rPr>
        <w:t xml:space="preserve">2020 г. </w:t>
      </w:r>
      <w:r w:rsidRPr="001F11D4">
        <w:rPr>
          <w:rFonts w:ascii="Times New Roman" w:hAnsi="Times New Roman" w:cs="Times New Roman"/>
          <w:i/>
          <w:color w:val="auto"/>
          <w:sz w:val="20"/>
          <w:szCs w:val="20"/>
          <w:u w:val="single"/>
        </w:rPr>
        <w:t>№</w:t>
      </w:r>
      <w:r w:rsidR="008C5B25">
        <w:rPr>
          <w:rFonts w:ascii="Times New Roman" w:hAnsi="Times New Roman" w:cs="Times New Roman"/>
          <w:i/>
          <w:color w:val="auto"/>
          <w:sz w:val="20"/>
          <w:szCs w:val="20"/>
          <w:u w:val="single"/>
        </w:rPr>
        <w:t>10</w:t>
      </w:r>
    </w:p>
    <w:p w:rsidR="004F782B" w:rsidRDefault="004F782B" w:rsidP="004F782B">
      <w:pPr>
        <w:pStyle w:val="1"/>
        <w:tabs>
          <w:tab w:val="left" w:pos="9638"/>
        </w:tabs>
        <w:spacing w:before="0" w:line="235" w:lineRule="auto"/>
        <w:ind w:right="-1"/>
        <w:rPr>
          <w:rFonts w:ascii="Times New Roman" w:hAnsi="Times New Roman" w:cs="Times New Roman"/>
          <w:i/>
          <w:color w:val="auto"/>
          <w:sz w:val="20"/>
          <w:szCs w:val="20"/>
          <w:u w:val="single"/>
        </w:rPr>
      </w:pPr>
    </w:p>
    <w:p w:rsidR="008C5B25" w:rsidRPr="008C5B25" w:rsidRDefault="008C5B25" w:rsidP="008C5B25">
      <w:pPr>
        <w:jc w:val="both"/>
        <w:rPr>
          <w:rFonts w:eastAsiaTheme="majorEastAsia"/>
          <w:bCs/>
        </w:rPr>
      </w:pPr>
      <w:r w:rsidRPr="008C5B25">
        <w:rPr>
          <w:rFonts w:eastAsiaTheme="majorEastAsia"/>
          <w:bCs/>
        </w:rPr>
        <w:t>В соответствия Федерального закона от 27.12.2019 №472-ФЗ «О внесении изменений в Градостроительный кодекс Российской Федерации и отдельные законодательные акты Российской Федерации » администрация Атнарского сельского поселения Красночетайского района Чувашской Республики постановляет:</w:t>
      </w:r>
    </w:p>
    <w:p w:rsidR="008C5B25" w:rsidRPr="008C5B25" w:rsidRDefault="008C5B25" w:rsidP="008C5B25">
      <w:pPr>
        <w:jc w:val="both"/>
        <w:rPr>
          <w:rFonts w:eastAsiaTheme="majorEastAsia"/>
          <w:bCs/>
        </w:rPr>
      </w:pPr>
      <w:r w:rsidRPr="008C5B25">
        <w:rPr>
          <w:rFonts w:eastAsiaTheme="majorEastAsia"/>
          <w:bCs/>
        </w:rPr>
        <w:t>1.</w:t>
      </w:r>
      <w:r w:rsidRPr="008C5B25">
        <w:rPr>
          <w:rFonts w:eastAsiaTheme="majorEastAsia"/>
          <w:bCs/>
        </w:rPr>
        <w:tab/>
        <w:t xml:space="preserve">Внести в постановление администрации Атнарского сельского поселения от 22.11.2018 №69 «Об утверждении административного регламента администрации Атнарского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следующие изменения: </w:t>
      </w:r>
    </w:p>
    <w:p w:rsidR="008C5B25" w:rsidRPr="008C5B25" w:rsidRDefault="008C5B25" w:rsidP="008C5B25">
      <w:pPr>
        <w:jc w:val="both"/>
        <w:rPr>
          <w:rFonts w:eastAsiaTheme="majorEastAsia"/>
          <w:bCs/>
        </w:rPr>
      </w:pPr>
      <w:r w:rsidRPr="008C5B25">
        <w:rPr>
          <w:rFonts w:eastAsiaTheme="majorEastAsia"/>
          <w:bCs/>
        </w:rPr>
        <w:t>1.1.</w:t>
      </w:r>
      <w:r w:rsidRPr="008C5B25">
        <w:rPr>
          <w:rFonts w:eastAsiaTheme="majorEastAsia"/>
          <w:bCs/>
        </w:rPr>
        <w:tab/>
        <w:t xml:space="preserve">В пункте 2.6. абзац 1 дополнить предложением следующего содержания: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 </w:t>
      </w:r>
    </w:p>
    <w:p w:rsidR="008C5B25" w:rsidRPr="008C5B25" w:rsidRDefault="008C5B25" w:rsidP="008C5B25">
      <w:pPr>
        <w:jc w:val="both"/>
        <w:rPr>
          <w:rFonts w:eastAsiaTheme="majorEastAsia"/>
          <w:bCs/>
        </w:rPr>
      </w:pPr>
      <w:r w:rsidRPr="008C5B25">
        <w:rPr>
          <w:rFonts w:eastAsiaTheme="majorEastAsia"/>
          <w:bCs/>
        </w:rPr>
        <w:t>1.2.</w:t>
      </w:r>
      <w:r w:rsidRPr="008C5B25">
        <w:rPr>
          <w:rFonts w:eastAsiaTheme="majorEastAsia"/>
          <w:bCs/>
        </w:rPr>
        <w:tab/>
        <w:t>Пункт 3.1.1. дополнить новым абзацем следующего содержания: "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8C5B25" w:rsidRPr="008C5B25" w:rsidRDefault="008C5B25" w:rsidP="008C5B25">
      <w:pPr>
        <w:jc w:val="both"/>
        <w:rPr>
          <w:rFonts w:eastAsiaTheme="majorEastAsia"/>
          <w:bCs/>
        </w:rPr>
      </w:pPr>
      <w:r w:rsidRPr="008C5B25">
        <w:rPr>
          <w:rFonts w:eastAsiaTheme="majorEastAsia"/>
          <w:bCs/>
        </w:rPr>
        <w:t>1.3.</w:t>
      </w:r>
      <w:r w:rsidRPr="008C5B25">
        <w:rPr>
          <w:rFonts w:eastAsiaTheme="majorEastAsia"/>
          <w:bCs/>
        </w:rPr>
        <w:tab/>
        <w:t>Абзац 2 пункта 3.1.4. изложить в следующей редакции: " 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C5B25" w:rsidRPr="008C5B25" w:rsidRDefault="008C5B25" w:rsidP="008C5B25">
      <w:pPr>
        <w:jc w:val="both"/>
        <w:rPr>
          <w:rFonts w:eastAsiaTheme="majorEastAsia"/>
          <w:bCs/>
        </w:rPr>
      </w:pPr>
      <w:r w:rsidRPr="008C5B25">
        <w:rPr>
          <w:rFonts w:eastAsiaTheme="majorEastAsia"/>
          <w:bCs/>
        </w:rPr>
        <w:t>2.</w:t>
      </w:r>
      <w:r w:rsidRPr="008C5B25">
        <w:rPr>
          <w:rFonts w:eastAsiaTheme="majorEastAsia"/>
          <w:bCs/>
        </w:rPr>
        <w:tab/>
        <w:t xml:space="preserve">Настоящее постановление вступает в силу после его официального опубликования в информационном издании «Вестник Атнарского сельского поселения». </w:t>
      </w:r>
    </w:p>
    <w:p w:rsidR="008C5B25" w:rsidRPr="008C5B25" w:rsidRDefault="008C5B25" w:rsidP="008C5B25">
      <w:pPr>
        <w:jc w:val="both"/>
        <w:rPr>
          <w:rFonts w:eastAsiaTheme="majorEastAsia"/>
          <w:bCs/>
        </w:rPr>
      </w:pPr>
    </w:p>
    <w:p w:rsidR="008C5B25" w:rsidRPr="008C5B25" w:rsidRDefault="008C5B25" w:rsidP="008C5B25">
      <w:pPr>
        <w:jc w:val="both"/>
        <w:rPr>
          <w:rFonts w:eastAsiaTheme="majorEastAsia"/>
          <w:bCs/>
        </w:rPr>
      </w:pPr>
    </w:p>
    <w:p w:rsidR="008C5B25" w:rsidRPr="008C5B25" w:rsidRDefault="008C5B25" w:rsidP="008C5B25">
      <w:pPr>
        <w:jc w:val="both"/>
        <w:rPr>
          <w:rFonts w:eastAsiaTheme="majorEastAsia"/>
          <w:bCs/>
        </w:rPr>
      </w:pPr>
    </w:p>
    <w:p w:rsidR="004F782B" w:rsidRDefault="008C5B25" w:rsidP="008C5B25">
      <w:pPr>
        <w:jc w:val="both"/>
        <w:rPr>
          <w:rFonts w:eastAsiaTheme="majorEastAsia"/>
          <w:bCs/>
        </w:rPr>
      </w:pPr>
      <w:r w:rsidRPr="008C5B25">
        <w:rPr>
          <w:rFonts w:eastAsiaTheme="majorEastAsia"/>
          <w:bCs/>
        </w:rPr>
        <w:t>Глава Атнарского сельского поселения                                 А.А.Наумова</w:t>
      </w:r>
    </w:p>
    <w:p w:rsidR="008C5B25" w:rsidRDefault="008C5B25" w:rsidP="008C5B25">
      <w:pPr>
        <w:jc w:val="both"/>
        <w:rPr>
          <w:rFonts w:eastAsiaTheme="majorEastAsia"/>
          <w:bCs/>
        </w:rPr>
      </w:pPr>
    </w:p>
    <w:p w:rsidR="008C5B25" w:rsidRDefault="008C5B25" w:rsidP="008C5B25">
      <w:pPr>
        <w:jc w:val="both"/>
        <w:rPr>
          <w:rFonts w:eastAsiaTheme="majorEastAsia"/>
          <w:bCs/>
        </w:rPr>
      </w:pPr>
    </w:p>
    <w:p w:rsidR="008C5B25" w:rsidRDefault="008C5B25" w:rsidP="008C5B25">
      <w:pPr>
        <w:jc w:val="both"/>
        <w:rPr>
          <w:rFonts w:eastAsiaTheme="majorEastAsia"/>
          <w:bCs/>
        </w:rPr>
      </w:pPr>
    </w:p>
    <w:p w:rsidR="008C5B25" w:rsidRDefault="008C5B25" w:rsidP="008C5B25">
      <w:pPr>
        <w:jc w:val="both"/>
        <w:rPr>
          <w:rFonts w:eastAsiaTheme="majorEastAsia"/>
          <w:bCs/>
        </w:rPr>
      </w:pPr>
    </w:p>
    <w:p w:rsidR="008C5B25" w:rsidRDefault="008C5B25" w:rsidP="008C5B25">
      <w:pPr>
        <w:jc w:val="both"/>
        <w:rPr>
          <w:rFonts w:eastAsiaTheme="majorEastAsia"/>
          <w:bCs/>
        </w:rPr>
      </w:pPr>
    </w:p>
    <w:p w:rsidR="00F64E17" w:rsidRDefault="00F64E17" w:rsidP="008C5B25">
      <w:pPr>
        <w:jc w:val="both"/>
        <w:rPr>
          <w:rFonts w:eastAsiaTheme="majorEastAsia"/>
          <w:bCs/>
        </w:rPr>
      </w:pPr>
    </w:p>
    <w:p w:rsidR="0087360B" w:rsidRDefault="0087360B" w:rsidP="008C5B25">
      <w:pPr>
        <w:jc w:val="both"/>
        <w:rPr>
          <w:rFonts w:eastAsiaTheme="majorEastAsia"/>
          <w:bCs/>
        </w:rPr>
      </w:pPr>
    </w:p>
    <w:p w:rsidR="008C5B25" w:rsidRDefault="008C5B25" w:rsidP="008C5B25">
      <w:pPr>
        <w:jc w:val="both"/>
        <w:rPr>
          <w:i/>
          <w:color w:val="333333"/>
        </w:rPr>
      </w:pPr>
    </w:p>
    <w:p w:rsidR="004F782B" w:rsidRPr="004F782B" w:rsidRDefault="004F782B" w:rsidP="004F782B">
      <w:pPr>
        <w:jc w:val="center"/>
        <w:rPr>
          <w:b/>
          <w:i/>
          <w:u w:val="single"/>
        </w:rPr>
      </w:pPr>
      <w:r w:rsidRPr="004F782B">
        <w:rPr>
          <w:b/>
          <w:i/>
          <w:u w:val="single"/>
        </w:rPr>
        <w:t>Постановление</w:t>
      </w:r>
    </w:p>
    <w:p w:rsidR="004F782B" w:rsidRPr="004F782B" w:rsidRDefault="004F782B" w:rsidP="008C5B25">
      <w:pPr>
        <w:contextualSpacing/>
        <w:jc w:val="center"/>
        <w:rPr>
          <w:b/>
          <w:i/>
          <w:u w:val="single"/>
        </w:rPr>
      </w:pPr>
      <w:r w:rsidRPr="004F782B">
        <w:rPr>
          <w:b/>
          <w:i/>
          <w:u w:val="single"/>
        </w:rPr>
        <w:t>администрации  Атнарского сельского поселения Красночетайского района Чувашской Республики «</w:t>
      </w:r>
      <w:r w:rsidR="008C5B25" w:rsidRPr="008C5B25">
        <w:rPr>
          <w:b/>
          <w:i/>
          <w:u w:val="single"/>
        </w:rPr>
        <w:t>О внесении изменений в постановление   администрации Атнарского сельского поселения от 04.12.2017 №71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«Выдача разрешения на ввод объекта в эксплуатаци</w:t>
      </w:r>
      <w:r w:rsidR="008C5B25">
        <w:rPr>
          <w:b/>
          <w:i/>
          <w:u w:val="single"/>
        </w:rPr>
        <w:t>ю</w:t>
      </w:r>
      <w:r w:rsidRPr="004F782B">
        <w:rPr>
          <w:rStyle w:val="ac"/>
          <w:rFonts w:eastAsia="Arial Unicode MS"/>
          <w:b w:val="0"/>
          <w:i/>
          <w:u w:val="single"/>
        </w:rPr>
        <w:t>»</w:t>
      </w:r>
    </w:p>
    <w:p w:rsidR="004F782B" w:rsidRDefault="004F782B" w:rsidP="004F782B">
      <w:pPr>
        <w:pStyle w:val="1"/>
        <w:tabs>
          <w:tab w:val="left" w:pos="9638"/>
        </w:tabs>
        <w:spacing w:before="0" w:line="235" w:lineRule="auto"/>
        <w:ind w:right="-1"/>
        <w:jc w:val="center"/>
        <w:rPr>
          <w:rFonts w:ascii="Times New Roman" w:hAnsi="Times New Roman" w:cs="Times New Roman"/>
          <w:i/>
          <w:color w:val="auto"/>
          <w:sz w:val="20"/>
          <w:szCs w:val="20"/>
          <w:u w:val="single"/>
        </w:rPr>
      </w:pPr>
    </w:p>
    <w:p w:rsidR="004F782B" w:rsidRDefault="004F782B" w:rsidP="004F782B">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w:t>
      </w:r>
      <w:r w:rsidR="008C5B25">
        <w:rPr>
          <w:rFonts w:ascii="Times New Roman" w:hAnsi="Times New Roman" w:cs="Times New Roman"/>
          <w:i/>
          <w:color w:val="auto"/>
          <w:sz w:val="20"/>
          <w:szCs w:val="20"/>
          <w:u w:val="single"/>
        </w:rPr>
        <w:t>03.03</w:t>
      </w:r>
      <w:r>
        <w:rPr>
          <w:rFonts w:ascii="Times New Roman" w:hAnsi="Times New Roman" w:cs="Times New Roman"/>
          <w:i/>
          <w:color w:val="auto"/>
          <w:sz w:val="20"/>
          <w:szCs w:val="20"/>
          <w:u w:val="single"/>
        </w:rPr>
        <w:t xml:space="preserve">.2020 г. </w:t>
      </w:r>
      <w:r w:rsidRPr="001F11D4">
        <w:rPr>
          <w:rFonts w:ascii="Times New Roman" w:hAnsi="Times New Roman" w:cs="Times New Roman"/>
          <w:i/>
          <w:color w:val="auto"/>
          <w:sz w:val="20"/>
          <w:szCs w:val="20"/>
          <w:u w:val="single"/>
        </w:rPr>
        <w:t>№</w:t>
      </w:r>
      <w:r w:rsidR="008C5B25">
        <w:rPr>
          <w:rFonts w:ascii="Times New Roman" w:hAnsi="Times New Roman" w:cs="Times New Roman"/>
          <w:i/>
          <w:color w:val="auto"/>
          <w:sz w:val="20"/>
          <w:szCs w:val="20"/>
          <w:u w:val="single"/>
        </w:rPr>
        <w:t>11</w:t>
      </w:r>
    </w:p>
    <w:p w:rsidR="004F782B" w:rsidRDefault="004F782B" w:rsidP="004F782B"/>
    <w:p w:rsidR="008C5B25" w:rsidRDefault="008C5B25" w:rsidP="008C5B25">
      <w:pPr>
        <w:jc w:val="both"/>
      </w:pPr>
      <w:r>
        <w:t>В соответствия Федерального закона от 27.12.2019 №472-ФЗ «О внесении изменений в Градостроительный кодекс Российской Федерации и отдельные законодательные акты Российской Федерации » администрация Атнарского сельского поселения Красночетайского района Чувашской Республики постановляет:</w:t>
      </w:r>
    </w:p>
    <w:p w:rsidR="008C5B25" w:rsidRDefault="008C5B25" w:rsidP="008C5B25">
      <w:pPr>
        <w:jc w:val="both"/>
      </w:pPr>
      <w:r>
        <w:t>1.</w:t>
      </w:r>
      <w:r>
        <w:tab/>
        <w:t>Внести в постановление администрации Атнарского сельского поселения от 04.12.2017 №71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«Выдача разрешения на ввод объекта в эксплуатацию» следующие изменения:</w:t>
      </w:r>
    </w:p>
    <w:p w:rsidR="008C5B25" w:rsidRDefault="008C5B25" w:rsidP="008C5B25">
      <w:pPr>
        <w:jc w:val="both"/>
      </w:pPr>
      <w:r>
        <w:t>1.1.</w:t>
      </w:r>
      <w:r>
        <w:tab/>
        <w:t xml:space="preserve"> В пункте 2.4. слова «в течение 7 рабочих дней» заменить словами «в течение 5 рабочих дней»;</w:t>
      </w:r>
    </w:p>
    <w:p w:rsidR="008C5B25" w:rsidRDefault="008C5B25" w:rsidP="008C5B25">
      <w:pPr>
        <w:jc w:val="both"/>
      </w:pPr>
      <w:r>
        <w:t>1.2.</w:t>
      </w:r>
      <w:r>
        <w:tab/>
        <w:t xml:space="preserve"> Пункт 3.5. дополнить новым абзацем следующего содержания: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8C5B25" w:rsidRDefault="008C5B25" w:rsidP="008C5B25">
      <w:pPr>
        <w:jc w:val="both"/>
      </w:pPr>
      <w:r>
        <w:t>2.</w:t>
      </w:r>
      <w:r>
        <w:tab/>
        <w:t xml:space="preserve">Настоящее постановление вступает в силу после его официального опубликования в информационном издании «Вестник Атнарского сельского поселения». </w:t>
      </w:r>
    </w:p>
    <w:p w:rsidR="008C5B25" w:rsidRDefault="008C5B25" w:rsidP="008C5B25">
      <w:pPr>
        <w:jc w:val="both"/>
      </w:pPr>
    </w:p>
    <w:p w:rsidR="008C5B25" w:rsidRDefault="008C5B25" w:rsidP="008C5B25">
      <w:pPr>
        <w:jc w:val="both"/>
      </w:pPr>
      <w:r>
        <w:t>Глава Атнарского сельского поселения                                 А.А. Наумова</w:t>
      </w:r>
    </w:p>
    <w:p w:rsidR="008C5B25" w:rsidRDefault="008C5B25" w:rsidP="008C5B25">
      <w:pPr>
        <w:jc w:val="both"/>
      </w:pPr>
    </w:p>
    <w:p w:rsidR="008C5B25" w:rsidRDefault="008C5B25" w:rsidP="008C5B25">
      <w:pPr>
        <w:jc w:val="both"/>
      </w:pPr>
    </w:p>
    <w:p w:rsidR="004F782B" w:rsidRPr="004F782B" w:rsidRDefault="004F782B" w:rsidP="008C5B25">
      <w:pPr>
        <w:jc w:val="center"/>
        <w:rPr>
          <w:b/>
          <w:i/>
          <w:u w:val="single"/>
        </w:rPr>
      </w:pPr>
      <w:r w:rsidRPr="004F782B">
        <w:rPr>
          <w:b/>
          <w:i/>
          <w:u w:val="single"/>
        </w:rPr>
        <w:t>Постановление</w:t>
      </w:r>
    </w:p>
    <w:p w:rsidR="008C5B25" w:rsidRPr="008C5B25" w:rsidRDefault="004F782B" w:rsidP="008C5B25">
      <w:pPr>
        <w:jc w:val="center"/>
        <w:rPr>
          <w:b/>
          <w:bCs/>
          <w:i/>
          <w:u w:val="single"/>
        </w:rPr>
      </w:pPr>
      <w:r w:rsidRPr="004F782B">
        <w:rPr>
          <w:b/>
          <w:i/>
          <w:u w:val="single"/>
        </w:rPr>
        <w:t>администрации  Атнарского сельского поселения Красночетайского района Чувашской Республики «</w:t>
      </w:r>
      <w:r w:rsidR="008C5B25" w:rsidRPr="008C5B25">
        <w:rPr>
          <w:b/>
          <w:bCs/>
          <w:i/>
          <w:u w:val="single"/>
        </w:rPr>
        <w:t>О внесении изменений в постановление администрации Атнарского сельского поселения от 04.12.2017 №70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w:t>
      </w:r>
    </w:p>
    <w:p w:rsidR="004F782B" w:rsidRPr="004F782B" w:rsidRDefault="004F782B" w:rsidP="008C5B25">
      <w:pPr>
        <w:contextualSpacing/>
        <w:jc w:val="center"/>
        <w:rPr>
          <w:b/>
          <w:i/>
          <w:u w:val="single"/>
        </w:rPr>
      </w:pPr>
    </w:p>
    <w:p w:rsidR="004F782B" w:rsidRDefault="004F782B" w:rsidP="004F782B">
      <w:pPr>
        <w:pStyle w:val="1"/>
        <w:tabs>
          <w:tab w:val="left" w:pos="9638"/>
        </w:tabs>
        <w:spacing w:before="0" w:line="235" w:lineRule="auto"/>
        <w:ind w:right="-1"/>
        <w:jc w:val="center"/>
        <w:rPr>
          <w:rFonts w:ascii="Times New Roman" w:hAnsi="Times New Roman" w:cs="Times New Roman"/>
          <w:i/>
          <w:color w:val="auto"/>
          <w:sz w:val="20"/>
          <w:szCs w:val="20"/>
          <w:u w:val="single"/>
        </w:rPr>
      </w:pPr>
    </w:p>
    <w:p w:rsidR="004F782B" w:rsidRDefault="004F782B" w:rsidP="004F782B">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w:t>
      </w:r>
      <w:r w:rsidR="008C5B25">
        <w:rPr>
          <w:rFonts w:ascii="Times New Roman" w:hAnsi="Times New Roman" w:cs="Times New Roman"/>
          <w:i/>
          <w:color w:val="auto"/>
          <w:sz w:val="20"/>
          <w:szCs w:val="20"/>
          <w:u w:val="single"/>
        </w:rPr>
        <w:t>03.03</w:t>
      </w:r>
      <w:r>
        <w:rPr>
          <w:rFonts w:ascii="Times New Roman" w:hAnsi="Times New Roman" w:cs="Times New Roman"/>
          <w:i/>
          <w:color w:val="auto"/>
          <w:sz w:val="20"/>
          <w:szCs w:val="20"/>
          <w:u w:val="single"/>
        </w:rPr>
        <w:t xml:space="preserve">.2020 г. </w:t>
      </w:r>
      <w:r w:rsidRPr="001F11D4">
        <w:rPr>
          <w:rFonts w:ascii="Times New Roman" w:hAnsi="Times New Roman" w:cs="Times New Roman"/>
          <w:i/>
          <w:color w:val="auto"/>
          <w:sz w:val="20"/>
          <w:szCs w:val="20"/>
          <w:u w:val="single"/>
        </w:rPr>
        <w:t>№</w:t>
      </w:r>
      <w:r w:rsidR="008C5B25">
        <w:rPr>
          <w:rFonts w:ascii="Times New Roman" w:hAnsi="Times New Roman" w:cs="Times New Roman"/>
          <w:i/>
          <w:color w:val="auto"/>
          <w:sz w:val="20"/>
          <w:szCs w:val="20"/>
          <w:u w:val="single"/>
        </w:rPr>
        <w:t>12</w:t>
      </w:r>
    </w:p>
    <w:p w:rsidR="004F782B" w:rsidRPr="004F782B" w:rsidRDefault="004F782B" w:rsidP="004F782B"/>
    <w:p w:rsidR="008C5B25" w:rsidRDefault="008C5B25" w:rsidP="008C5B25">
      <w:pPr>
        <w:jc w:val="both"/>
      </w:pPr>
      <w:r>
        <w:t>В соответствия Федерального закона от 27.12.2019 №472-ФЗ «О внесении изменений в Градостроительный кодекс Российской Федерации и отдельные законодательные акты Российской Федерации »  администрация Атнарского сельского поселения Красночетайского района Чувашской Республики постановляет:</w:t>
      </w:r>
    </w:p>
    <w:p w:rsidR="008C5B25" w:rsidRDefault="008C5B25" w:rsidP="008C5B25">
      <w:pPr>
        <w:jc w:val="both"/>
      </w:pPr>
      <w:r>
        <w:t>1.</w:t>
      </w:r>
      <w:r>
        <w:tab/>
        <w:t>Внести в постановление администрации Атнарского сельского поселения от 04.12.2017 №70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следующие изменения:</w:t>
      </w:r>
    </w:p>
    <w:p w:rsidR="008C5B25" w:rsidRDefault="008C5B25" w:rsidP="008C5B25">
      <w:pPr>
        <w:jc w:val="both"/>
      </w:pPr>
      <w:r>
        <w:lastRenderedPageBreak/>
        <w:t>1.1.</w:t>
      </w:r>
      <w:r>
        <w:tab/>
        <w:t>В пункте 2.4.1. слова «в течение 7 рабочих дней» заменить словами «в течение 5 рабочих дней»;</w:t>
      </w:r>
    </w:p>
    <w:p w:rsidR="008C5B25" w:rsidRDefault="008C5B25" w:rsidP="008C5B25">
      <w:pPr>
        <w:jc w:val="both"/>
      </w:pPr>
      <w:r>
        <w:t>1.2.</w:t>
      </w:r>
      <w:r>
        <w:tab/>
        <w:t>В пункте 2.4.2. слова «в срок не более чем 7 рабочих дней» заменить словами «в срок не более чем 5 рабочих дней»;</w:t>
      </w:r>
    </w:p>
    <w:p w:rsidR="008C5B25" w:rsidRDefault="008C5B25" w:rsidP="008C5B25">
      <w:pPr>
        <w:jc w:val="both"/>
      </w:pPr>
      <w:r>
        <w:t>1.3.</w:t>
      </w:r>
      <w:r>
        <w:tab/>
        <w:t>В пункте 2.4.4. слова «не позднее 7 рабочих дней» заменить словами «не позднее 5 рабочих дней»;</w:t>
      </w:r>
    </w:p>
    <w:p w:rsidR="008C5B25" w:rsidRDefault="008C5B25" w:rsidP="008C5B25">
      <w:pPr>
        <w:jc w:val="both"/>
      </w:pPr>
      <w:r>
        <w:t>1.4.</w:t>
      </w:r>
      <w:r>
        <w:tab/>
        <w:t>Пункт 2.7.2. изложить в следующей редакции:</w:t>
      </w:r>
    </w:p>
    <w:p w:rsidR="008C5B25" w:rsidRDefault="008C5B25" w:rsidP="008C5B25">
      <w:pPr>
        <w:jc w:val="both"/>
      </w:pPr>
      <w:r>
        <w:t>«В случае направления лицами, указанными в частях 21.5 - 21.7 и 21.9 статьи 51 ГрК РФ уведомления о переходе прав на земельные участки, права пользования недрами, об образовании земельного участка в орган местного самоуправления, орган местного самоуправления вправе внести изменения в разрешение на строительство.</w:t>
      </w:r>
    </w:p>
    <w:p w:rsidR="008C5B25" w:rsidRDefault="008C5B25" w:rsidP="008C5B25">
      <w:pPr>
        <w:jc w:val="both"/>
      </w:pPr>
      <w:r>
        <w:t>Лица, указанные в частях 21.5 – 21.7 и 21.9 статьи 51 ГрК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орган местного самоуправления копии документов, предусмотренных пунктами 1 – 4 части 21.10 статьи 51 ГрК РФ.»;</w:t>
      </w:r>
    </w:p>
    <w:p w:rsidR="008C5B25" w:rsidRDefault="008C5B25" w:rsidP="008C5B25">
      <w:pPr>
        <w:jc w:val="both"/>
      </w:pPr>
      <w:r>
        <w:t>1.5.</w:t>
      </w:r>
      <w:r>
        <w:tab/>
        <w:t xml:space="preserve"> Пункт 2.10.3. изложить в следующей редакции:</w:t>
      </w:r>
    </w:p>
    <w:p w:rsidR="008C5B25" w:rsidRDefault="008C5B25" w:rsidP="008C5B25">
      <w:pPr>
        <w:jc w:val="both"/>
      </w:pPr>
      <w:r>
        <w:t>«Основанием для отказа во внесении изменений в разрешение на строительство является:</w:t>
      </w:r>
    </w:p>
    <w:p w:rsidR="008C5B25" w:rsidRDefault="008C5B25" w:rsidP="008C5B25">
      <w:pPr>
        <w:jc w:val="both"/>
      </w:pPr>
      <w: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ГрК РФ, или отсутствие правоустанавливающего документа на земельный участок в случае, указанном в части 21.13 статьи 51 ГрК РФ,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C5B25" w:rsidRDefault="008C5B25" w:rsidP="008C5B25">
      <w:pPr>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C5B25" w:rsidRDefault="008C5B25" w:rsidP="008C5B25">
      <w:pPr>
        <w:jc w:val="both"/>
      </w:pPr>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ГрК РФ;</w:t>
      </w:r>
    </w:p>
    <w:p w:rsidR="008C5B25" w:rsidRDefault="008C5B25" w:rsidP="008C5B25">
      <w:pPr>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C5B25" w:rsidRDefault="008C5B25" w:rsidP="008C5B25">
      <w:pPr>
        <w:jc w:val="both"/>
      </w:pPr>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C5B25" w:rsidRDefault="008C5B25" w:rsidP="008C5B25">
      <w:pPr>
        <w:jc w:val="both"/>
      </w:pPr>
      <w: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lastRenderedPageBreak/>
        <w:t>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C5B25" w:rsidRDefault="008C5B25" w:rsidP="008C5B25">
      <w:pPr>
        <w:jc w:val="both"/>
      </w:pPr>
      <w:r>
        <w:t>7) наличие у уполномоченного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 запросить такую информацию в соответствующих органах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5B25" w:rsidRDefault="008C5B25" w:rsidP="008C5B25">
      <w:pPr>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C5B25" w:rsidRDefault="008C5B25" w:rsidP="008C5B25">
      <w:pPr>
        <w:jc w:val="both"/>
      </w:pPr>
      <w:r>
        <w:t>1.6.</w:t>
      </w:r>
      <w:r>
        <w:tab/>
        <w:t>В абзаце 2 п.3.1.2 слова «в срок не позднее трех рабочих дней с о дня получения заявления о выдаче разрешения на строительство в случаях строительства, реконструкции объекта капитального строительства» исключить;</w:t>
      </w:r>
    </w:p>
    <w:p w:rsidR="008C5B25" w:rsidRDefault="008C5B25" w:rsidP="008C5B25">
      <w:pPr>
        <w:jc w:val="both"/>
      </w:pPr>
      <w:r>
        <w:t>1.7.</w:t>
      </w:r>
      <w:r>
        <w:tab/>
        <w:t>Пункт 3.1.3 дополнить новым абзацем следующего содержания: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8C5B25" w:rsidRDefault="008C5B25" w:rsidP="008C5B25">
      <w:pPr>
        <w:jc w:val="both"/>
      </w:pPr>
      <w:r>
        <w:t>1.8.</w:t>
      </w:r>
      <w:r>
        <w:tab/>
        <w:t>Пункт 3.1.4 дополнить новым абзацем следующего содержания: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8C5B25" w:rsidRDefault="008C5B25" w:rsidP="008C5B25">
      <w:pPr>
        <w:jc w:val="both"/>
      </w:pPr>
      <w:r>
        <w:t>1.9.</w:t>
      </w:r>
      <w:r>
        <w:tab/>
        <w:t>Пункт 3.1.5 дополнить новым абзацем следующего содержания: "Уведомление об отказе в выдаче разрешения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8C5B25" w:rsidRDefault="008C5B25" w:rsidP="008C5B25">
      <w:pPr>
        <w:jc w:val="both"/>
      </w:pPr>
      <w:r>
        <w:t>1.10.</w:t>
      </w:r>
      <w:r>
        <w:tab/>
        <w:t>В абзаце 2 п.3.3.2 слова «в срок не позднее трех рабочих дней со дня получения заявления о выдаче разрешения на строительство с внесенными изменениями» исключить;</w:t>
      </w:r>
    </w:p>
    <w:p w:rsidR="008C5B25" w:rsidRDefault="008C5B25" w:rsidP="008C5B25">
      <w:pPr>
        <w:jc w:val="both"/>
      </w:pPr>
      <w:r>
        <w:t>1.11.</w:t>
      </w:r>
      <w:r>
        <w:tab/>
        <w:t xml:space="preserve">В пункте 3.3.3.: </w:t>
      </w:r>
    </w:p>
    <w:p w:rsidR="008C5B25" w:rsidRDefault="008C5B25" w:rsidP="008C5B25">
      <w:pPr>
        <w:jc w:val="both"/>
      </w:pPr>
      <w:r>
        <w:t xml:space="preserve">в абзаце 2 слова «в срок не более чем 6 рабочих дней» заменить словами «в течение пяти рабочих дней;»; </w:t>
      </w:r>
    </w:p>
    <w:p w:rsidR="008C5B25" w:rsidRDefault="008C5B25" w:rsidP="008C5B25">
      <w:pPr>
        <w:jc w:val="both"/>
      </w:pPr>
      <w:r>
        <w:t>дополнить абзацами следующего содержания:</w:t>
      </w:r>
    </w:p>
    <w:p w:rsidR="008C5B25" w:rsidRDefault="008C5B25" w:rsidP="008C5B25">
      <w:pPr>
        <w:jc w:val="both"/>
      </w:pPr>
      <w:r>
        <w:t>"Уведомление, документы, предусмотренные пунктами 1 - 4 части 21.10 статьи 51 ГрК РФ,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статьи 51 ГрК РФ, в случаях, если их представление необходимо в соответствии с частью 21.14 ГрК РФ,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C5B25" w:rsidRDefault="008C5B25" w:rsidP="008C5B25">
      <w:pPr>
        <w:jc w:val="both"/>
      </w:pPr>
      <w:r>
        <w:t>1.12.</w:t>
      </w:r>
      <w:r>
        <w:tab/>
        <w:t xml:space="preserve">В пункте 3.3.4.: </w:t>
      </w:r>
    </w:p>
    <w:p w:rsidR="008C5B25" w:rsidRDefault="008C5B25" w:rsidP="008C5B25">
      <w:pPr>
        <w:jc w:val="both"/>
      </w:pPr>
      <w:r>
        <w:t xml:space="preserve">в абзаце 2 слова «но не позднее 7 рабочих дней» заменить словами «в течение пяти рабочих дней;»; </w:t>
      </w:r>
    </w:p>
    <w:p w:rsidR="008C5B25" w:rsidRDefault="008C5B25" w:rsidP="008C5B25">
      <w:pPr>
        <w:jc w:val="both"/>
      </w:pPr>
      <w:r>
        <w:lastRenderedPageBreak/>
        <w:t>дополнить абзацами следующего содержания:</w:t>
      </w:r>
    </w:p>
    <w:p w:rsidR="008C5B25" w:rsidRDefault="008C5B25" w:rsidP="008C5B25">
      <w:pPr>
        <w:jc w:val="both"/>
      </w:pPr>
      <w: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C5B25" w:rsidRDefault="008C5B25" w:rsidP="008C5B25">
      <w:pPr>
        <w:jc w:val="both"/>
      </w:pPr>
      <w:r>
        <w:t>2.</w:t>
      </w:r>
      <w:r>
        <w:tab/>
        <w:t xml:space="preserve">Настоящее постановление вступает в силу после его официального опубликования в информационном издании «Вестник Атнарского сельского поселения». </w:t>
      </w:r>
    </w:p>
    <w:p w:rsidR="00F64E17" w:rsidRDefault="00F64E17" w:rsidP="008C5B25"/>
    <w:p w:rsidR="004F782B" w:rsidRDefault="00F64E17" w:rsidP="008C5B25">
      <w:pPr>
        <w:rPr>
          <w:bCs/>
        </w:rPr>
      </w:pPr>
      <w:r>
        <w:t>Глава</w:t>
      </w:r>
      <w:r w:rsidR="008C5B25">
        <w:t xml:space="preserve"> Атнарского сельского поселения                                 А.А. Наумова</w:t>
      </w:r>
    </w:p>
    <w:p w:rsidR="004F782B" w:rsidRDefault="004F782B" w:rsidP="004F782B">
      <w:pPr>
        <w:jc w:val="center"/>
        <w:rPr>
          <w:bCs/>
        </w:rPr>
      </w:pPr>
    </w:p>
    <w:p w:rsidR="00F64E17" w:rsidRDefault="00F64E17" w:rsidP="00F64E17"/>
    <w:p w:rsidR="00F64E17" w:rsidRPr="00F64E17" w:rsidRDefault="00F64E17" w:rsidP="00F64E17"/>
    <w:p w:rsidR="00F64E17" w:rsidRPr="004F782B" w:rsidRDefault="00F64E17" w:rsidP="00F64E17">
      <w:pPr>
        <w:jc w:val="center"/>
        <w:rPr>
          <w:b/>
          <w:i/>
          <w:u w:val="single"/>
        </w:rPr>
      </w:pPr>
      <w:r w:rsidRPr="004F782B">
        <w:rPr>
          <w:b/>
          <w:i/>
          <w:u w:val="single"/>
        </w:rPr>
        <w:t>Постановление</w:t>
      </w:r>
    </w:p>
    <w:p w:rsidR="00F64E17" w:rsidRPr="00F64E17" w:rsidRDefault="00F64E17" w:rsidP="00F64E17">
      <w:pPr>
        <w:jc w:val="center"/>
        <w:rPr>
          <w:b/>
          <w:bCs/>
          <w:i/>
          <w:u w:val="single"/>
        </w:rPr>
      </w:pPr>
      <w:r w:rsidRPr="004F782B">
        <w:rPr>
          <w:b/>
          <w:i/>
          <w:u w:val="single"/>
        </w:rPr>
        <w:t>администрации  Атнарского сельского поселения Красночетайского района Чувашской Республики «</w:t>
      </w:r>
      <w:r w:rsidRPr="00F64E17">
        <w:rPr>
          <w:b/>
          <w:bCs/>
          <w:i/>
          <w:u w:val="single"/>
        </w:rPr>
        <w:t xml:space="preserve">О внесении изменений в административный регламент </w:t>
      </w:r>
    </w:p>
    <w:p w:rsidR="00F64E17" w:rsidRPr="00F64E17" w:rsidRDefault="00F64E17" w:rsidP="00F64E17">
      <w:pPr>
        <w:jc w:val="center"/>
        <w:rPr>
          <w:b/>
          <w:bCs/>
          <w:i/>
          <w:u w:val="single"/>
        </w:rPr>
      </w:pPr>
      <w:r w:rsidRPr="00F64E17">
        <w:rPr>
          <w:b/>
          <w:bCs/>
          <w:i/>
          <w:u w:val="single"/>
        </w:rPr>
        <w:t xml:space="preserve">по предоставлению муниципальной услуги «Предоставление в собственность, аренду, </w:t>
      </w:r>
    </w:p>
    <w:p w:rsidR="00F64E17" w:rsidRPr="00F64E17" w:rsidRDefault="00F64E17" w:rsidP="00F64E17">
      <w:pPr>
        <w:jc w:val="center"/>
        <w:rPr>
          <w:b/>
          <w:bCs/>
          <w:i/>
          <w:u w:val="single"/>
        </w:rPr>
      </w:pPr>
      <w:r w:rsidRPr="00F64E17">
        <w:rPr>
          <w:b/>
          <w:bCs/>
          <w:i/>
          <w:u w:val="single"/>
        </w:rPr>
        <w:t xml:space="preserve">постоянное (бессрочное) пользование земельных участков, находящихся </w:t>
      </w:r>
    </w:p>
    <w:p w:rsidR="00F64E17" w:rsidRPr="00F64E17" w:rsidRDefault="00F64E17" w:rsidP="00F64E17">
      <w:pPr>
        <w:jc w:val="center"/>
        <w:rPr>
          <w:b/>
          <w:bCs/>
          <w:i/>
          <w:u w:val="single"/>
        </w:rPr>
      </w:pPr>
      <w:r w:rsidRPr="00F64E17">
        <w:rPr>
          <w:b/>
          <w:bCs/>
          <w:i/>
          <w:u w:val="single"/>
        </w:rPr>
        <w:t>в муниципальной собственности,</w:t>
      </w:r>
      <w:r>
        <w:rPr>
          <w:b/>
          <w:bCs/>
          <w:i/>
          <w:u w:val="single"/>
        </w:rPr>
        <w:t xml:space="preserve"> </w:t>
      </w:r>
      <w:r w:rsidRPr="00F64E17">
        <w:rPr>
          <w:b/>
          <w:bCs/>
          <w:i/>
          <w:u w:val="single"/>
        </w:rPr>
        <w:t xml:space="preserve"> либо земельных участков государственная собственность  на которые не разграничена, без проведения торгов», </w:t>
      </w:r>
    </w:p>
    <w:p w:rsidR="00F64E17" w:rsidRDefault="00F64E17" w:rsidP="00F64E17">
      <w:pPr>
        <w:jc w:val="center"/>
        <w:rPr>
          <w:b/>
          <w:bCs/>
          <w:i/>
          <w:u w:val="single"/>
        </w:rPr>
      </w:pPr>
      <w:r w:rsidRPr="00F64E17">
        <w:rPr>
          <w:b/>
          <w:bCs/>
          <w:i/>
          <w:u w:val="single"/>
        </w:rPr>
        <w:t>утвержденный постановлением администрации</w:t>
      </w:r>
      <w:r>
        <w:rPr>
          <w:b/>
          <w:bCs/>
          <w:i/>
          <w:u w:val="single"/>
        </w:rPr>
        <w:t xml:space="preserve"> </w:t>
      </w:r>
    </w:p>
    <w:p w:rsidR="00F64E17" w:rsidRPr="008C5B25" w:rsidRDefault="00F64E17" w:rsidP="00F64E17">
      <w:pPr>
        <w:jc w:val="center"/>
        <w:rPr>
          <w:b/>
          <w:bCs/>
          <w:i/>
          <w:u w:val="single"/>
        </w:rPr>
      </w:pPr>
      <w:r w:rsidRPr="00F64E17">
        <w:rPr>
          <w:b/>
          <w:bCs/>
          <w:i/>
          <w:u w:val="single"/>
        </w:rPr>
        <w:t>Атнарского сельского поселения  от 22.04.2019 г. №36</w:t>
      </w:r>
      <w:r w:rsidRPr="008C5B25">
        <w:rPr>
          <w:b/>
          <w:bCs/>
          <w:i/>
          <w:u w:val="single"/>
        </w:rPr>
        <w:t>»</w:t>
      </w:r>
    </w:p>
    <w:p w:rsidR="00F64E17" w:rsidRPr="004F782B" w:rsidRDefault="00F64E17" w:rsidP="00F64E17">
      <w:pPr>
        <w:contextualSpacing/>
        <w:jc w:val="center"/>
        <w:rPr>
          <w:b/>
          <w:i/>
          <w:u w:val="single"/>
        </w:rPr>
      </w:pPr>
    </w:p>
    <w:p w:rsidR="00F64E17" w:rsidRDefault="00F64E17" w:rsidP="00F64E17">
      <w:pPr>
        <w:pStyle w:val="1"/>
        <w:tabs>
          <w:tab w:val="left" w:pos="9638"/>
        </w:tabs>
        <w:spacing w:before="0" w:line="235" w:lineRule="auto"/>
        <w:ind w:right="-1"/>
        <w:jc w:val="center"/>
        <w:rPr>
          <w:rFonts w:ascii="Times New Roman" w:hAnsi="Times New Roman" w:cs="Times New Roman"/>
          <w:i/>
          <w:color w:val="auto"/>
          <w:sz w:val="20"/>
          <w:szCs w:val="20"/>
          <w:u w:val="single"/>
        </w:rPr>
      </w:pPr>
    </w:p>
    <w:p w:rsidR="00F64E17" w:rsidRDefault="00F64E17" w:rsidP="00F64E17">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03.03.2020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13</w:t>
      </w:r>
    </w:p>
    <w:p w:rsidR="00F64E17" w:rsidRDefault="00F64E17" w:rsidP="00F64E17"/>
    <w:p w:rsidR="00F64E17" w:rsidRDefault="00F64E17" w:rsidP="00F64E17">
      <w:pPr>
        <w:contextualSpacing/>
        <w:jc w:val="both"/>
      </w:pPr>
      <w:r w:rsidRPr="00792AFA">
        <w:t xml:space="preserve">1. На основании Федерального закона от 27.12.2019 № 502 ФЗ «О внесении 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 внести в административный регламент по предоставлению муниципальной услуги «Предоставление в собственность, аренду, постоянное (бессрочное)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утвержденный постановлением администрации </w:t>
      </w:r>
      <w:r>
        <w:t>Атнарского</w:t>
      </w:r>
      <w:r w:rsidRPr="00792AFA">
        <w:t xml:space="preserve"> сельского поселения Красночетайского района от 22.04.2019 г. № </w:t>
      </w:r>
      <w:r>
        <w:t>36</w:t>
      </w:r>
      <w:r w:rsidRPr="00792AFA">
        <w:t xml:space="preserve"> следующие изменения:</w:t>
      </w:r>
      <w:r>
        <w:t xml:space="preserve"> </w:t>
      </w:r>
    </w:p>
    <w:p w:rsidR="00F64E17" w:rsidRPr="00340418" w:rsidRDefault="00F64E17" w:rsidP="00F64E17">
      <w:pPr>
        <w:jc w:val="both"/>
        <w:rPr>
          <w:color w:val="000000"/>
        </w:rPr>
      </w:pPr>
      <w:r>
        <w:t>1. П</w:t>
      </w:r>
      <w:r w:rsidRPr="00E15B5C">
        <w:t xml:space="preserve">ункт </w:t>
      </w:r>
      <w:r>
        <w:t>1.2</w:t>
      </w:r>
      <w:r w:rsidRPr="00E15B5C">
        <w:t xml:space="preserve">  Административного регламента изложить в следующей редакции</w:t>
      </w:r>
      <w:r>
        <w:t xml:space="preserve">: </w:t>
      </w:r>
      <w:r w:rsidRPr="00340418">
        <w:rPr>
          <w:color w:val="000000"/>
        </w:rPr>
        <w:t>Заявителями, имеющими право на получение Муниципальной услуги, являются граждане и юридические лица.</w:t>
      </w:r>
    </w:p>
    <w:p w:rsidR="00F64E17" w:rsidRPr="00340418" w:rsidRDefault="00F64E17" w:rsidP="00F64E17">
      <w:pPr>
        <w:jc w:val="both"/>
        <w:rPr>
          <w:color w:val="000000"/>
        </w:rPr>
      </w:pPr>
      <w:r w:rsidRPr="00340418">
        <w:rPr>
          <w:color w:val="000000"/>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F64E17" w:rsidRPr="00340418" w:rsidRDefault="00F64E17" w:rsidP="00F64E17">
      <w:pPr>
        <w:jc w:val="both"/>
        <w:rPr>
          <w:color w:val="000000"/>
        </w:rPr>
      </w:pPr>
      <w:r w:rsidRPr="00340418">
        <w:rPr>
          <w:color w:val="000000"/>
        </w:rPr>
        <w:t>Земельные участки могут быть предоставлены в безвозмездное пользование в соответствии с настоящим Административным регламентом:</w:t>
      </w:r>
    </w:p>
    <w:p w:rsidR="00F64E17" w:rsidRPr="00340418" w:rsidRDefault="00F64E17" w:rsidP="00F64E17">
      <w:pPr>
        <w:jc w:val="both"/>
        <w:rPr>
          <w:color w:val="000000"/>
        </w:rPr>
      </w:pPr>
      <w:r w:rsidRPr="00340418">
        <w:rPr>
          <w:color w:val="000000"/>
        </w:rPr>
        <w:t>1) лицам, указанным в пункте 2 статьи 39.9 Земельного кодекса Российской Федерации, на срок до одного года;</w:t>
      </w:r>
    </w:p>
    <w:p w:rsidR="00F64E17" w:rsidRPr="00340418" w:rsidRDefault="00F64E17" w:rsidP="00F64E17">
      <w:pPr>
        <w:jc w:val="both"/>
        <w:rPr>
          <w:color w:val="000000"/>
        </w:rPr>
      </w:pPr>
      <w:r w:rsidRPr="00340418">
        <w:rPr>
          <w:color w:val="000000"/>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F64E17" w:rsidRPr="00340418" w:rsidRDefault="00F64E17" w:rsidP="00F64E17">
      <w:pPr>
        <w:jc w:val="both"/>
        <w:rPr>
          <w:color w:val="000000"/>
        </w:rPr>
      </w:pPr>
      <w:r w:rsidRPr="00340418">
        <w:rPr>
          <w:color w:val="000000"/>
        </w:rPr>
        <w:t>3) религиозным организациям для размещения зданий, сооружений религиозного или благотворительного назначения на срок до десяти лет;</w:t>
      </w:r>
    </w:p>
    <w:p w:rsidR="00F64E17" w:rsidRPr="00340418" w:rsidRDefault="00F64E17" w:rsidP="00F64E17">
      <w:pPr>
        <w:jc w:val="both"/>
        <w:rPr>
          <w:color w:val="000000"/>
        </w:rPr>
      </w:pPr>
      <w:r w:rsidRPr="00340418">
        <w:rPr>
          <w:color w:val="00000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64E17" w:rsidRPr="00340418" w:rsidRDefault="00F64E17" w:rsidP="00F64E17">
      <w:pPr>
        <w:jc w:val="both"/>
        <w:rPr>
          <w:color w:val="000000"/>
        </w:rPr>
      </w:pPr>
      <w:r w:rsidRPr="00340418">
        <w:rPr>
          <w:color w:val="000000"/>
        </w:rPr>
        <w:t xml:space="preserve">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w:t>
      </w:r>
      <w:r w:rsidRPr="00340418">
        <w:rPr>
          <w:color w:val="000000"/>
        </w:rPr>
        <w:lastRenderedPageBreak/>
        <w:t>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Чувашской Республики или средств местного бюджета, на срок исполнения этих договоров;</w:t>
      </w:r>
    </w:p>
    <w:p w:rsidR="00F64E17" w:rsidRPr="00340418" w:rsidRDefault="00F64E17" w:rsidP="00F64E17">
      <w:pPr>
        <w:jc w:val="both"/>
        <w:rPr>
          <w:color w:val="000000"/>
        </w:rPr>
      </w:pPr>
      <w:r w:rsidRPr="00340418">
        <w:rPr>
          <w:color w:val="00000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Чувашской Республики, на срок не более чем шесть лет;</w:t>
      </w:r>
    </w:p>
    <w:p w:rsidR="00F64E17" w:rsidRPr="00340418" w:rsidRDefault="00F64E17" w:rsidP="00F64E17">
      <w:pPr>
        <w:jc w:val="both"/>
        <w:rPr>
          <w:color w:val="000000"/>
        </w:rPr>
      </w:pPr>
      <w:r w:rsidRPr="00340418">
        <w:rPr>
          <w:color w:val="000000"/>
        </w:rPr>
        <w:t>7) для индивидуального жилищного строительства или ведения личного подсобного хозяйства в муниципальных образованиях, определенных законом Чувашской Республики, гражданам, которые работают по основному месту работы в таких муниципальных образованиях по специальностям, установленным законом Краснодарского края, на срок не более чем шесть лет;</w:t>
      </w:r>
    </w:p>
    <w:p w:rsidR="00F64E17" w:rsidRPr="00340418" w:rsidRDefault="00F64E17" w:rsidP="00F64E17">
      <w:pPr>
        <w:jc w:val="both"/>
        <w:rPr>
          <w:color w:val="000000"/>
        </w:rPr>
      </w:pPr>
      <w:r w:rsidRPr="00340418">
        <w:rPr>
          <w:color w:val="00000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64E17" w:rsidRPr="00340418" w:rsidRDefault="00F64E17" w:rsidP="00F64E17">
      <w:pPr>
        <w:jc w:val="both"/>
        <w:rPr>
          <w:color w:val="000000"/>
        </w:rPr>
      </w:pPr>
      <w:r w:rsidRPr="00340418">
        <w:rPr>
          <w:color w:val="00000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64E17" w:rsidRPr="00340418" w:rsidRDefault="00F64E17" w:rsidP="00F64E17">
      <w:pPr>
        <w:jc w:val="both"/>
        <w:rPr>
          <w:color w:val="000000"/>
        </w:rPr>
      </w:pPr>
      <w:r w:rsidRPr="00340418">
        <w:rPr>
          <w:color w:val="00000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64E17" w:rsidRPr="00340418" w:rsidRDefault="00F64E17" w:rsidP="00F64E17">
      <w:pPr>
        <w:jc w:val="both"/>
        <w:rPr>
          <w:color w:val="000000"/>
        </w:rPr>
      </w:pPr>
      <w:r w:rsidRPr="00340418">
        <w:rPr>
          <w:color w:val="000000"/>
        </w:rPr>
        <w:t>11) некоммерческим организациям, созданным гражданами, для ведения огородничества или садоводства на срок не более чем пять лет;</w:t>
      </w:r>
    </w:p>
    <w:p w:rsidR="00F64E17" w:rsidRPr="00340418" w:rsidRDefault="00F64E17" w:rsidP="00F64E17">
      <w:pPr>
        <w:jc w:val="both"/>
        <w:rPr>
          <w:color w:val="000000"/>
        </w:rPr>
      </w:pPr>
      <w:r w:rsidRPr="00340418">
        <w:rPr>
          <w:color w:val="00000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64E17" w:rsidRPr="00340418" w:rsidRDefault="00F64E17" w:rsidP="00F64E17">
      <w:pPr>
        <w:jc w:val="both"/>
        <w:rPr>
          <w:color w:val="000000"/>
        </w:rPr>
      </w:pPr>
      <w:r w:rsidRPr="00340418">
        <w:rPr>
          <w:color w:val="000000"/>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64E17" w:rsidRPr="00340418" w:rsidRDefault="00F64E17" w:rsidP="00F64E17">
      <w:pPr>
        <w:jc w:val="both"/>
        <w:rPr>
          <w:color w:val="000000"/>
        </w:rPr>
      </w:pPr>
      <w:r w:rsidRPr="00340418">
        <w:rPr>
          <w:color w:val="000000"/>
        </w:rPr>
        <w:t>14) некоммерческим организациям, предусмотренным законом Чувашской Республики и созданным Чувашской Республикой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Чувашской Республики, в целях строительства указанных жилых помещений на период осуществления данного строительства;</w:t>
      </w:r>
    </w:p>
    <w:p w:rsidR="00F64E17" w:rsidRPr="00340418" w:rsidRDefault="00F64E17" w:rsidP="00F64E17">
      <w:pPr>
        <w:jc w:val="both"/>
        <w:rPr>
          <w:color w:val="000000"/>
        </w:rPr>
      </w:pPr>
      <w:r w:rsidRPr="00340418">
        <w:rPr>
          <w:color w:val="000000"/>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64E17" w:rsidRPr="00340418" w:rsidRDefault="00F64E17" w:rsidP="00F64E17">
      <w:pPr>
        <w:jc w:val="both"/>
        <w:rPr>
          <w:color w:val="000000"/>
        </w:rPr>
      </w:pPr>
      <w:r w:rsidRPr="00340418">
        <w:rPr>
          <w:color w:val="000000"/>
        </w:rPr>
        <w:t>16)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9" w:history="1">
        <w:r w:rsidRPr="00340418">
          <w:rPr>
            <w:color w:val="333333"/>
            <w:u w:val="single"/>
          </w:rPr>
          <w:t>законом</w:t>
        </w:r>
      </w:hyperlink>
      <w:r w:rsidRPr="00340418">
        <w:rPr>
          <w:color w:val="000000"/>
        </w:rPr>
        <w:t> от 24 июля 2008 года N 161-ФЗ «О содействии развитию жилищного строительства»;</w:t>
      </w:r>
    </w:p>
    <w:p w:rsidR="00F64E17" w:rsidRPr="00340418" w:rsidRDefault="00F64E17" w:rsidP="00F64E17">
      <w:pPr>
        <w:jc w:val="both"/>
        <w:rPr>
          <w:color w:val="000000"/>
        </w:rPr>
      </w:pPr>
      <w:r w:rsidRPr="00340418">
        <w:rPr>
          <w:color w:val="00000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w:t>
      </w:r>
      <w:r w:rsidRPr="00340418">
        <w:rPr>
          <w:color w:val="000000"/>
        </w:rPr>
        <w:lastRenderedPageBreak/>
        <w:t>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w:t>
      </w:r>
    </w:p>
    <w:p w:rsidR="00F64E17" w:rsidRPr="00340418" w:rsidRDefault="00F64E17" w:rsidP="00F64E17">
      <w:pPr>
        <w:jc w:val="both"/>
        <w:rPr>
          <w:color w:val="000000"/>
        </w:rPr>
      </w:pPr>
      <w:r w:rsidRPr="00340418">
        <w:rPr>
          <w:color w:val="000000"/>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64E17" w:rsidRPr="00340418" w:rsidRDefault="00F64E17" w:rsidP="00F64E17">
      <w:pPr>
        <w:jc w:val="both"/>
        <w:rPr>
          <w:color w:val="000000"/>
        </w:rPr>
      </w:pPr>
      <w:r w:rsidRPr="00340418">
        <w:rPr>
          <w:color w:val="00000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64E17" w:rsidRPr="00340418" w:rsidRDefault="00F64E17" w:rsidP="00F64E17">
      <w:pPr>
        <w:jc w:val="both"/>
        <w:rPr>
          <w:color w:val="000000"/>
        </w:rPr>
      </w:pPr>
      <w:r w:rsidRPr="00340418">
        <w:rPr>
          <w:color w:val="000000"/>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64E17" w:rsidRPr="00340418" w:rsidRDefault="00F64E17" w:rsidP="00F64E17">
      <w:pPr>
        <w:jc w:val="both"/>
        <w:rPr>
          <w:color w:val="000000"/>
        </w:rPr>
      </w:pPr>
      <w:r w:rsidRPr="00340418">
        <w:rPr>
          <w:color w:val="00000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64E17" w:rsidRPr="00340418" w:rsidRDefault="00F64E17" w:rsidP="00F64E17">
      <w:pPr>
        <w:jc w:val="both"/>
        <w:rPr>
          <w:color w:val="000000"/>
        </w:rPr>
      </w:pPr>
      <w:r w:rsidRPr="00340418">
        <w:rPr>
          <w:color w:val="00000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Чувашской Республики;</w:t>
      </w:r>
    </w:p>
    <w:p w:rsidR="00F64E17" w:rsidRPr="00340418" w:rsidRDefault="00F64E17" w:rsidP="00F64E17">
      <w:pPr>
        <w:jc w:val="both"/>
        <w:rPr>
          <w:color w:val="000000"/>
        </w:rPr>
      </w:pPr>
      <w:r w:rsidRPr="00340418">
        <w:rPr>
          <w:color w:val="000000"/>
        </w:rPr>
        <w:t>6) земельного участка гражданам, имеющим трех и более детей, в случае и в порядке, которые установлены органами государственной власти Чувашской Республики;</w:t>
      </w:r>
    </w:p>
    <w:p w:rsidR="00F64E17" w:rsidRPr="00340418" w:rsidRDefault="00F64E17" w:rsidP="00F64E17">
      <w:pPr>
        <w:jc w:val="both"/>
        <w:rPr>
          <w:color w:val="000000"/>
        </w:rPr>
      </w:pPr>
      <w:r w:rsidRPr="00340418">
        <w:rPr>
          <w:color w:val="000000"/>
        </w:rPr>
        <w:t>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Чувашской Республики;</w:t>
      </w:r>
    </w:p>
    <w:p w:rsidR="00F64E17" w:rsidRPr="00340418" w:rsidRDefault="00F64E17" w:rsidP="00F64E17">
      <w:pPr>
        <w:jc w:val="both"/>
        <w:rPr>
          <w:color w:val="000000"/>
        </w:rPr>
      </w:pPr>
      <w:r w:rsidRPr="00340418">
        <w:rPr>
          <w:color w:val="00000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Чувашской Республики.</w:t>
      </w:r>
    </w:p>
    <w:p w:rsidR="00F64E17" w:rsidRPr="00340418" w:rsidRDefault="00F64E17" w:rsidP="00F64E17">
      <w:pPr>
        <w:jc w:val="both"/>
        <w:rPr>
          <w:color w:val="000000"/>
        </w:rPr>
      </w:pPr>
      <w:r w:rsidRPr="00340418">
        <w:rPr>
          <w:color w:val="000000"/>
        </w:rPr>
        <w:t>Договор аренды земельного участка заключается без проведения торгов в случае предоставления в соответствии с настоящим Административным регламентом:</w:t>
      </w:r>
    </w:p>
    <w:p w:rsidR="00F64E17" w:rsidRPr="00340418" w:rsidRDefault="00F64E17" w:rsidP="00F64E17">
      <w:pPr>
        <w:jc w:val="both"/>
        <w:rPr>
          <w:color w:val="000000"/>
        </w:rPr>
      </w:pPr>
      <w:r w:rsidRPr="00340418">
        <w:rPr>
          <w:color w:val="000000"/>
        </w:rPr>
        <w:t>1) земельного участка юридическим лицам в соответствии с указом или распоряжением Президента Российской Федерации;</w:t>
      </w:r>
    </w:p>
    <w:p w:rsidR="00F64E17" w:rsidRPr="00340418" w:rsidRDefault="00F64E17" w:rsidP="00F64E17">
      <w:pPr>
        <w:jc w:val="both"/>
        <w:rPr>
          <w:color w:val="000000"/>
        </w:rPr>
      </w:pPr>
      <w:r w:rsidRPr="00340418">
        <w:rPr>
          <w:color w:val="00000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64E17" w:rsidRPr="00340418" w:rsidRDefault="00F64E17" w:rsidP="00F64E17">
      <w:pPr>
        <w:jc w:val="both"/>
        <w:rPr>
          <w:color w:val="000000"/>
        </w:rPr>
      </w:pPr>
      <w:r w:rsidRPr="00340418">
        <w:rPr>
          <w:color w:val="000000"/>
        </w:rPr>
        <w:t>3) земельного участка юридическим лицам в соответствии с распоряжением высшего должностного лица Чувашской Республики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Чувашской Республики;</w:t>
      </w:r>
    </w:p>
    <w:p w:rsidR="00F64E17" w:rsidRPr="00340418" w:rsidRDefault="00F64E17" w:rsidP="00F64E17">
      <w:pPr>
        <w:jc w:val="both"/>
        <w:rPr>
          <w:color w:val="000000"/>
        </w:rPr>
      </w:pPr>
      <w:r w:rsidRPr="00340418">
        <w:rPr>
          <w:color w:val="00000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64E17" w:rsidRPr="00340418" w:rsidRDefault="00F64E17" w:rsidP="00F64E17">
      <w:pPr>
        <w:jc w:val="both"/>
        <w:rPr>
          <w:color w:val="000000"/>
        </w:rPr>
      </w:pPr>
      <w:r w:rsidRPr="00340418">
        <w:rPr>
          <w:color w:val="00000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w:t>
      </w:r>
      <w:r w:rsidRPr="00340418">
        <w:rPr>
          <w:color w:val="000000"/>
        </w:rPr>
        <w:lastRenderedPageBreak/>
        <w:t>такого земельного участка, если иное не предусмотрено подпунктами 6 и 8 настоящего пункта;</w:t>
      </w:r>
    </w:p>
    <w:p w:rsidR="00F64E17" w:rsidRPr="00340418" w:rsidRDefault="00F64E17" w:rsidP="00F64E17">
      <w:pPr>
        <w:jc w:val="both"/>
        <w:rPr>
          <w:color w:val="000000"/>
        </w:rPr>
      </w:pPr>
      <w:r w:rsidRPr="00340418">
        <w:rPr>
          <w:color w:val="000000"/>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64E17" w:rsidRPr="00340418" w:rsidRDefault="00F64E17" w:rsidP="00F64E17">
      <w:pPr>
        <w:jc w:val="both"/>
        <w:rPr>
          <w:color w:val="000000"/>
        </w:rPr>
      </w:pPr>
      <w:r w:rsidRPr="00340418">
        <w:rPr>
          <w:color w:val="000000"/>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64E17" w:rsidRPr="00340418" w:rsidRDefault="00F64E17" w:rsidP="00F64E17">
      <w:pPr>
        <w:jc w:val="both"/>
        <w:rPr>
          <w:color w:val="000000"/>
        </w:rPr>
      </w:pPr>
      <w:r w:rsidRPr="00340418">
        <w:rPr>
          <w:color w:val="000000"/>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64E17" w:rsidRPr="00340418" w:rsidRDefault="00F64E17" w:rsidP="00F64E17">
      <w:pPr>
        <w:jc w:val="both"/>
        <w:rPr>
          <w:color w:val="000000"/>
        </w:rPr>
      </w:pPr>
      <w:r w:rsidRPr="00340418">
        <w:rPr>
          <w:color w:val="00000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F64E17" w:rsidRPr="00340418" w:rsidRDefault="00F64E17" w:rsidP="00F64E17">
      <w:pPr>
        <w:jc w:val="both"/>
        <w:rPr>
          <w:color w:val="000000"/>
        </w:rPr>
      </w:pPr>
      <w:r w:rsidRPr="00340418">
        <w:rPr>
          <w:color w:val="00000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F64E17" w:rsidRPr="00340418" w:rsidRDefault="00F64E17" w:rsidP="00F64E17">
      <w:pPr>
        <w:jc w:val="both"/>
        <w:rPr>
          <w:color w:val="000000"/>
        </w:rPr>
      </w:pPr>
      <w:r w:rsidRPr="00340418">
        <w:rPr>
          <w:color w:val="00000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F64E17" w:rsidRPr="00340418" w:rsidRDefault="00F64E17" w:rsidP="00F64E17">
      <w:pPr>
        <w:jc w:val="both"/>
        <w:rPr>
          <w:color w:val="000000"/>
        </w:rPr>
      </w:pPr>
      <w:r w:rsidRPr="00340418">
        <w:rPr>
          <w:color w:val="00000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64E17" w:rsidRPr="00340418" w:rsidRDefault="00F64E17" w:rsidP="00F64E17">
      <w:pPr>
        <w:jc w:val="both"/>
        <w:rPr>
          <w:color w:val="000000"/>
        </w:rPr>
      </w:pPr>
      <w:r w:rsidRPr="00340418">
        <w:rPr>
          <w:color w:val="000000"/>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F64E17" w:rsidRPr="00340418" w:rsidRDefault="00F64E17" w:rsidP="00F64E17">
      <w:pPr>
        <w:jc w:val="both"/>
        <w:rPr>
          <w:color w:val="000000"/>
        </w:rPr>
      </w:pPr>
      <w:r w:rsidRPr="00340418">
        <w:rPr>
          <w:color w:val="00000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Чувашской Республики;</w:t>
      </w:r>
    </w:p>
    <w:p w:rsidR="00F64E17" w:rsidRPr="00340418" w:rsidRDefault="00F64E17" w:rsidP="00F64E17">
      <w:pPr>
        <w:jc w:val="both"/>
        <w:rPr>
          <w:color w:val="000000"/>
        </w:rPr>
      </w:pPr>
      <w:r w:rsidRPr="00340418">
        <w:rPr>
          <w:color w:val="000000"/>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64E17" w:rsidRPr="00340418" w:rsidRDefault="00F64E17" w:rsidP="00F64E17">
      <w:pPr>
        <w:jc w:val="both"/>
        <w:rPr>
          <w:color w:val="000000"/>
        </w:rPr>
      </w:pPr>
      <w:r w:rsidRPr="00340418">
        <w:rPr>
          <w:color w:val="000000"/>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Чувашской Республики;</w:t>
      </w:r>
    </w:p>
    <w:p w:rsidR="00F64E17" w:rsidRPr="00340418" w:rsidRDefault="00F64E17" w:rsidP="00F64E17">
      <w:pPr>
        <w:jc w:val="both"/>
        <w:rPr>
          <w:color w:val="000000"/>
        </w:rPr>
      </w:pPr>
      <w:r w:rsidRPr="00340418">
        <w:rPr>
          <w:color w:val="000000"/>
        </w:rPr>
        <w:t>17)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64E17" w:rsidRPr="00340418" w:rsidRDefault="00F64E17" w:rsidP="00F64E17">
      <w:pPr>
        <w:jc w:val="both"/>
        <w:rPr>
          <w:color w:val="000000"/>
        </w:rPr>
      </w:pPr>
      <w:r w:rsidRPr="00340418">
        <w:rPr>
          <w:color w:val="000000"/>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64E17" w:rsidRPr="00340418" w:rsidRDefault="00F64E17" w:rsidP="00F64E17">
      <w:pPr>
        <w:jc w:val="both"/>
        <w:rPr>
          <w:color w:val="000000"/>
        </w:rPr>
      </w:pPr>
      <w:r w:rsidRPr="00340418">
        <w:rPr>
          <w:color w:val="000000"/>
        </w:rPr>
        <w:t>19) земельного участка, необходимого для проведения работ, связанных с пользованием недрами, недропользователю;</w:t>
      </w:r>
    </w:p>
    <w:p w:rsidR="00F64E17" w:rsidRPr="00340418" w:rsidRDefault="00F64E17" w:rsidP="00F64E17">
      <w:pPr>
        <w:jc w:val="both"/>
        <w:rPr>
          <w:color w:val="000000"/>
        </w:rPr>
      </w:pPr>
      <w:r w:rsidRPr="00340418">
        <w:rPr>
          <w:color w:val="000000"/>
        </w:rPr>
        <w:lastRenderedPageBreak/>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Чувашской Республики,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64E17" w:rsidRPr="00340418" w:rsidRDefault="00F64E17" w:rsidP="00F64E17">
      <w:pPr>
        <w:jc w:val="both"/>
        <w:rPr>
          <w:color w:val="000000"/>
        </w:rPr>
      </w:pPr>
      <w:r w:rsidRPr="00340418">
        <w:rPr>
          <w:color w:val="000000"/>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64E17" w:rsidRPr="00340418" w:rsidRDefault="00F64E17" w:rsidP="00F64E17">
      <w:pPr>
        <w:jc w:val="both"/>
        <w:rPr>
          <w:color w:val="000000"/>
        </w:rPr>
      </w:pPr>
      <w:r w:rsidRPr="00340418">
        <w:rPr>
          <w:color w:val="000000"/>
        </w:rPr>
        <w:t>22)</w:t>
      </w:r>
      <w:r>
        <w:rPr>
          <w:color w:val="000000"/>
        </w:rPr>
        <w:t xml:space="preserve"> </w:t>
      </w:r>
      <w:r w:rsidRPr="00340418">
        <w:rPr>
          <w:color w:val="000000"/>
        </w:rPr>
        <w:t>земельного участка,</w:t>
      </w:r>
      <w:r>
        <w:rPr>
          <w:color w:val="000000"/>
        </w:rPr>
        <w:t xml:space="preserve"> </w:t>
      </w:r>
      <w:r w:rsidRPr="00340418">
        <w:rPr>
          <w:color w:val="000000"/>
        </w:rPr>
        <w:t>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64E17" w:rsidRPr="00340418" w:rsidRDefault="00F64E17" w:rsidP="00F64E17">
      <w:pPr>
        <w:jc w:val="both"/>
        <w:rPr>
          <w:color w:val="000000"/>
        </w:rPr>
      </w:pPr>
      <w:r w:rsidRPr="00340418">
        <w:rPr>
          <w:color w:val="000000"/>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64E17" w:rsidRPr="00340418" w:rsidRDefault="00F64E17" w:rsidP="00F64E17">
      <w:pPr>
        <w:jc w:val="both"/>
        <w:rPr>
          <w:color w:val="000000"/>
        </w:rPr>
      </w:pPr>
      <w:r w:rsidRPr="00340418">
        <w:rPr>
          <w:color w:val="000000"/>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64E17" w:rsidRPr="00340418" w:rsidRDefault="00F64E17" w:rsidP="00F64E17">
      <w:pPr>
        <w:jc w:val="both"/>
        <w:rPr>
          <w:color w:val="000000"/>
        </w:rPr>
      </w:pPr>
      <w:r w:rsidRPr="00340418">
        <w:rPr>
          <w:color w:val="000000"/>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64E17" w:rsidRPr="00340418" w:rsidRDefault="00F64E17" w:rsidP="00F64E17">
      <w:pPr>
        <w:jc w:val="both"/>
        <w:rPr>
          <w:color w:val="000000"/>
        </w:rPr>
      </w:pPr>
      <w:r w:rsidRPr="00340418">
        <w:rPr>
          <w:color w:val="000000"/>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64E17" w:rsidRPr="00340418" w:rsidRDefault="00F64E17" w:rsidP="00F64E17">
      <w:pPr>
        <w:jc w:val="both"/>
        <w:rPr>
          <w:color w:val="000000"/>
        </w:rPr>
      </w:pPr>
      <w:r w:rsidRPr="00340418">
        <w:rPr>
          <w:color w:val="000000"/>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64E17" w:rsidRDefault="00F64E17" w:rsidP="00F64E17">
      <w:pPr>
        <w:jc w:val="both"/>
        <w:rPr>
          <w:color w:val="000000"/>
        </w:rPr>
      </w:pPr>
      <w:r w:rsidRPr="00340418">
        <w:rPr>
          <w:color w:val="000000"/>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64E17" w:rsidRPr="00340418" w:rsidRDefault="00F64E17" w:rsidP="00F64E17">
      <w:pPr>
        <w:jc w:val="both"/>
        <w:rPr>
          <w:color w:val="000000"/>
        </w:rPr>
      </w:pPr>
      <w:r w:rsidRPr="00792AFA">
        <w:rPr>
          <w:color w:val="000000"/>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64E17" w:rsidRPr="00340418" w:rsidRDefault="00F64E17" w:rsidP="00F64E17">
      <w:pPr>
        <w:jc w:val="both"/>
        <w:rPr>
          <w:color w:val="000000"/>
        </w:rPr>
      </w:pPr>
      <w:r w:rsidRPr="00340418">
        <w:rPr>
          <w:color w:val="000000"/>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64E17" w:rsidRPr="00580DF8" w:rsidRDefault="00F64E17" w:rsidP="00F64E17">
      <w:pPr>
        <w:spacing w:before="100" w:beforeAutospacing="1" w:after="100" w:afterAutospacing="1"/>
        <w:jc w:val="both"/>
      </w:pPr>
      <w:r>
        <w:t xml:space="preserve">2. </w:t>
      </w:r>
      <w:r w:rsidRPr="00580DF8">
        <w:t>п. 3 пункта 2.10 изложить в следующей редакции и добавить подпункт 3.1:</w:t>
      </w:r>
    </w:p>
    <w:p w:rsidR="00F64E17" w:rsidRPr="00580DF8" w:rsidRDefault="00F64E17" w:rsidP="00F64E17">
      <w:pPr>
        <w:spacing w:before="100" w:beforeAutospacing="1" w:after="100" w:afterAutospacing="1"/>
        <w:jc w:val="both"/>
      </w:pPr>
      <w:r w:rsidRPr="00580DF8">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580DF8">
        <w:lastRenderedPageBreak/>
        <w:t xml:space="preserve">огородничества для собственных нужд (если земельный участок является земельным участком общего назначения);  </w:t>
      </w:r>
    </w:p>
    <w:p w:rsidR="00F64E17" w:rsidRDefault="00F64E17" w:rsidP="00F64E17">
      <w:pPr>
        <w:spacing w:before="100" w:beforeAutospacing="1" w:after="100" w:afterAutospacing="1"/>
        <w:jc w:val="both"/>
      </w:pPr>
      <w:r w:rsidRPr="00580DF8">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w:t>
      </w:r>
      <w:r>
        <w:t>го пользования этой организации</w:t>
      </w:r>
      <w:r w:rsidRPr="00580DF8">
        <w:t>»;</w:t>
      </w:r>
    </w:p>
    <w:p w:rsidR="00F64E17" w:rsidRPr="00580DF8" w:rsidRDefault="00F64E17" w:rsidP="00F64E17">
      <w:pPr>
        <w:spacing w:before="100" w:beforeAutospacing="1" w:after="100" w:afterAutospacing="1"/>
        <w:jc w:val="both"/>
      </w:pPr>
      <w:r>
        <w:t>3</w:t>
      </w:r>
      <w:r w:rsidRPr="00580DF8">
        <w:t>. п. 4 и 5 пункта 2.10. изложить в следующей редакции:</w:t>
      </w:r>
    </w:p>
    <w:p w:rsidR="00F64E17" w:rsidRPr="00580DF8" w:rsidRDefault="00F64E17" w:rsidP="00F64E17">
      <w:pPr>
        <w:spacing w:before="100" w:beforeAutospacing="1" w:after="100" w:afterAutospacing="1"/>
        <w:jc w:val="both"/>
      </w:pPr>
      <w:r w:rsidRPr="00580DF8">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64E17" w:rsidRDefault="00F64E17" w:rsidP="00F64E17">
      <w:pPr>
        <w:spacing w:before="100" w:beforeAutospacing="1" w:after="100" w:afterAutospacing="1"/>
        <w:jc w:val="both"/>
      </w:pPr>
      <w:r w:rsidRPr="00580DF8">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t>та незавершенного строительства</w:t>
      </w:r>
      <w:r w:rsidRPr="00580DF8">
        <w:t>»;</w:t>
      </w:r>
    </w:p>
    <w:p w:rsidR="00F64E17" w:rsidRPr="009C02BA" w:rsidRDefault="00F64E17" w:rsidP="00F64E17">
      <w:pPr>
        <w:spacing w:before="100" w:beforeAutospacing="1" w:after="100" w:afterAutospacing="1"/>
        <w:jc w:val="both"/>
      </w:pPr>
      <w:r>
        <w:t xml:space="preserve">4. </w:t>
      </w:r>
      <w:r w:rsidRPr="009C02BA">
        <w:t>в п. 13 пункта 2.10 слова «дачного хозяйства» исключить;</w:t>
      </w:r>
    </w:p>
    <w:p w:rsidR="00F64E17" w:rsidRPr="009C02BA" w:rsidRDefault="00F64E17" w:rsidP="00F64E17">
      <w:pPr>
        <w:spacing w:before="100" w:beforeAutospacing="1" w:after="100" w:afterAutospacing="1"/>
        <w:jc w:val="both"/>
      </w:pPr>
      <w:r>
        <w:t xml:space="preserve">5. </w:t>
      </w:r>
      <w:r w:rsidRPr="009C02BA">
        <w:t xml:space="preserve"> п. 16 изложить в следующей редакции:</w:t>
      </w:r>
    </w:p>
    <w:p w:rsidR="00F64E17" w:rsidRDefault="00F64E17" w:rsidP="00F64E17">
      <w:pPr>
        <w:spacing w:before="100" w:beforeAutospacing="1" w:after="100" w:afterAutospacing="1"/>
        <w:jc w:val="both"/>
      </w:pPr>
      <w:r w:rsidRPr="009C02BA">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w:t>
      </w:r>
      <w:r>
        <w:t>го Кодекса Российской Федерации</w:t>
      </w:r>
      <w:r w:rsidRPr="009C02BA">
        <w:t>»;</w:t>
      </w:r>
    </w:p>
    <w:p w:rsidR="00F64E17" w:rsidRDefault="00F64E17" w:rsidP="00F64E17">
      <w:pPr>
        <w:spacing w:before="100" w:beforeAutospacing="1" w:after="100" w:afterAutospacing="1"/>
        <w:jc w:val="both"/>
      </w:pPr>
      <w:r>
        <w:t xml:space="preserve">6. </w:t>
      </w:r>
      <w:r w:rsidRPr="00580DF8">
        <w:t>пункта 2.10 до</w:t>
      </w:r>
      <w:r>
        <w:t>полнить</w:t>
      </w:r>
      <w:r w:rsidRPr="00580DF8">
        <w:t xml:space="preserve"> подпункт</w:t>
      </w:r>
      <w:r>
        <w:t>ом</w:t>
      </w:r>
      <w:r w:rsidRPr="00580DF8">
        <w:t xml:space="preserve"> </w:t>
      </w:r>
      <w:r>
        <w:t>14.1следующего содержания</w:t>
      </w:r>
      <w:r w:rsidRPr="00580DF8">
        <w:t>:</w:t>
      </w:r>
    </w:p>
    <w:p w:rsidR="00F64E17" w:rsidRDefault="00F64E17" w:rsidP="00F64E17">
      <w:pPr>
        <w:spacing w:before="100" w:beforeAutospacing="1" w:after="100" w:afterAutospacing="1"/>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от предоставлении земельного участка»;</w:t>
      </w:r>
    </w:p>
    <w:p w:rsidR="00F64E17" w:rsidRPr="006C7D88" w:rsidRDefault="00F64E17" w:rsidP="00F64E17">
      <w:pPr>
        <w:spacing w:before="100" w:beforeAutospacing="1" w:after="100" w:afterAutospacing="1"/>
        <w:jc w:val="both"/>
      </w:pPr>
      <w:r>
        <w:t xml:space="preserve">7. </w:t>
      </w:r>
      <w:r w:rsidRPr="006C7D88">
        <w:t>пункт 2.10 дополнить подпунктом 26 следующего содержания:</w:t>
      </w:r>
    </w:p>
    <w:p w:rsidR="00F64E17" w:rsidRPr="00580DF8" w:rsidRDefault="00F64E17" w:rsidP="00F64E17">
      <w:pPr>
        <w:spacing w:before="100" w:beforeAutospacing="1" w:after="100" w:afterAutospacing="1"/>
        <w:jc w:val="both"/>
      </w:pPr>
      <w:r w:rsidRPr="006C7D88">
        <w:lastRenderedPageBreak/>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64E17" w:rsidRDefault="00F64E17" w:rsidP="00F64E17">
      <w:pPr>
        <w:spacing w:before="100" w:beforeAutospacing="1" w:after="100" w:afterAutospacing="1"/>
        <w:jc w:val="both"/>
      </w:pPr>
      <w:r>
        <w:t>8.пункт 5.2  изложить в следующей редакции:</w:t>
      </w:r>
    </w:p>
    <w:p w:rsidR="00F64E17" w:rsidRPr="00340418" w:rsidRDefault="00F64E17" w:rsidP="00F64E17">
      <w:pPr>
        <w:jc w:val="both"/>
        <w:rPr>
          <w:color w:val="000000"/>
        </w:rPr>
      </w:pPr>
      <w:r w:rsidRPr="00340418">
        <w:rPr>
          <w:color w:val="000000"/>
        </w:rPr>
        <w:t>Заявитель может обратиться с жалобой, в том числе в следующих случаях:</w:t>
      </w:r>
    </w:p>
    <w:p w:rsidR="00F64E17" w:rsidRPr="00340418" w:rsidRDefault="00F64E17" w:rsidP="00F64E17">
      <w:pPr>
        <w:jc w:val="both"/>
        <w:rPr>
          <w:color w:val="000000"/>
        </w:rPr>
      </w:pPr>
      <w:r w:rsidRPr="00340418">
        <w:rPr>
          <w:color w:val="000000"/>
        </w:rPr>
        <w:t> 1) нарушение срока регистрации запроса заявителя о предоставлении муниципальной услуги</w:t>
      </w:r>
      <w:r>
        <w:rPr>
          <w:color w:val="000000"/>
        </w:rPr>
        <w:t>, запроса , указанного в статье 15.1 Федерального закона №210-ФЗ</w:t>
      </w:r>
      <w:r w:rsidRPr="00340418">
        <w:rPr>
          <w:color w:val="000000"/>
        </w:rPr>
        <w:t>;</w:t>
      </w:r>
    </w:p>
    <w:p w:rsidR="00F64E17" w:rsidRPr="00340418" w:rsidRDefault="00F64E17" w:rsidP="00F64E17">
      <w:pPr>
        <w:jc w:val="both"/>
        <w:rPr>
          <w:color w:val="000000"/>
        </w:rPr>
      </w:pPr>
      <w:r w:rsidRPr="00340418">
        <w:rPr>
          <w:color w:val="000000"/>
        </w:rPr>
        <w:t> 2) нарушение срока предоставления муниципальной услуги;</w:t>
      </w:r>
    </w:p>
    <w:p w:rsidR="00F64E17" w:rsidRPr="00340418" w:rsidRDefault="00F64E17" w:rsidP="00F64E17">
      <w:pPr>
        <w:jc w:val="both"/>
        <w:rPr>
          <w:color w:val="000000"/>
        </w:rPr>
      </w:pPr>
      <w:r w:rsidRPr="00340418">
        <w:rPr>
          <w:color w:val="000000"/>
        </w:rPr>
        <w:t> 3) требование у заявителя документов</w:t>
      </w:r>
      <w:r>
        <w:rPr>
          <w:color w:val="000000"/>
        </w:rPr>
        <w:t xml:space="preserve"> или информации либо осуществление действий</w:t>
      </w:r>
      <w:r w:rsidRPr="00340418">
        <w:rPr>
          <w:color w:val="000000"/>
        </w:rPr>
        <w:t>,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4E17" w:rsidRPr="00340418" w:rsidRDefault="00F64E17" w:rsidP="00F64E17">
      <w:pPr>
        <w:jc w:val="both"/>
        <w:rPr>
          <w:color w:val="000000"/>
        </w:rPr>
      </w:pPr>
      <w:r w:rsidRPr="00340418">
        <w:rPr>
          <w:color w:val="000000"/>
        </w:rPr>
        <w:t>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4E17" w:rsidRPr="00340418" w:rsidRDefault="00F64E17" w:rsidP="00F64E17">
      <w:pPr>
        <w:jc w:val="both"/>
        <w:rPr>
          <w:color w:val="000000"/>
        </w:rPr>
      </w:pPr>
      <w:r w:rsidRPr="00340418">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4E17" w:rsidRPr="00340418" w:rsidRDefault="00F64E17" w:rsidP="00F64E17">
      <w:pPr>
        <w:jc w:val="both"/>
        <w:rPr>
          <w:color w:val="000000"/>
        </w:rPr>
      </w:pPr>
      <w:r w:rsidRPr="00340418">
        <w:rPr>
          <w:color w:val="000000"/>
        </w:rPr>
        <w:t>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4E17" w:rsidRDefault="00F64E17" w:rsidP="00F64E17">
      <w:pPr>
        <w:jc w:val="both"/>
        <w:rPr>
          <w:color w:val="000000"/>
        </w:rPr>
      </w:pPr>
      <w:r w:rsidRPr="00340418">
        <w:rPr>
          <w:color w:val="000000"/>
        </w:rPr>
        <w:t>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color w:val="000000"/>
        </w:rPr>
        <w:t>ленного срока таких исправлений;</w:t>
      </w:r>
    </w:p>
    <w:p w:rsidR="00F64E17" w:rsidRPr="0090469A" w:rsidRDefault="00F64E17" w:rsidP="00F64E17">
      <w:pPr>
        <w:pStyle w:val="39"/>
        <w:widowControl/>
        <w:numPr>
          <w:ilvl w:val="0"/>
          <w:numId w:val="8"/>
        </w:numPr>
        <w:tabs>
          <w:tab w:val="clear" w:pos="720"/>
          <w:tab w:val="num" w:pos="0"/>
        </w:tabs>
        <w:autoSpaceDE/>
        <w:autoSpaceDN/>
        <w:adjustRightInd/>
        <w:ind w:left="0" w:firstLine="360"/>
        <w:jc w:val="both"/>
        <w:rPr>
          <w:rFonts w:ascii="Times New Roman" w:hAnsi="Times New Roman"/>
          <w:sz w:val="24"/>
          <w:szCs w:val="24"/>
        </w:rPr>
      </w:pPr>
      <w:r w:rsidRPr="0090469A">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64E17" w:rsidRPr="0090469A" w:rsidRDefault="00F64E17" w:rsidP="00F64E17">
      <w:pPr>
        <w:pStyle w:val="39"/>
        <w:widowControl/>
        <w:numPr>
          <w:ilvl w:val="0"/>
          <w:numId w:val="8"/>
        </w:numPr>
        <w:tabs>
          <w:tab w:val="clear" w:pos="720"/>
          <w:tab w:val="num" w:pos="0"/>
        </w:tabs>
        <w:autoSpaceDE/>
        <w:autoSpaceDN/>
        <w:adjustRightInd/>
        <w:ind w:left="0" w:firstLine="360"/>
        <w:jc w:val="both"/>
        <w:rPr>
          <w:rFonts w:ascii="Times New Roman" w:hAnsi="Times New Roman"/>
          <w:sz w:val="24"/>
          <w:szCs w:val="24"/>
        </w:rPr>
      </w:pPr>
      <w:r w:rsidRPr="0090469A">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Чувашской Республики, муниципальными правовыми актами;</w:t>
      </w:r>
    </w:p>
    <w:p w:rsidR="00F64E17" w:rsidRPr="003B690F" w:rsidRDefault="00F64E17" w:rsidP="00F64E17">
      <w:pPr>
        <w:pStyle w:val="39"/>
        <w:widowControl/>
        <w:numPr>
          <w:ilvl w:val="0"/>
          <w:numId w:val="8"/>
        </w:numPr>
        <w:tabs>
          <w:tab w:val="clear" w:pos="720"/>
          <w:tab w:val="num" w:pos="0"/>
        </w:tabs>
        <w:autoSpaceDE/>
        <w:autoSpaceDN/>
        <w:adjustRightInd/>
        <w:ind w:left="0" w:firstLine="360"/>
        <w:jc w:val="both"/>
        <w:rPr>
          <w:rFonts w:ascii="Times New Roman" w:eastAsia="Times New Roman" w:hAnsi="Times New Roman"/>
          <w:color w:val="000000"/>
          <w:sz w:val="24"/>
          <w:szCs w:val="24"/>
        </w:rPr>
      </w:pPr>
      <w:r w:rsidRPr="003B690F">
        <w:rPr>
          <w:rFonts w:ascii="Times New Roman" w:hAnsi="Times New Roman"/>
          <w:sz w:val="24"/>
          <w:szCs w:val="28"/>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F64E17" w:rsidRPr="000D55B8" w:rsidRDefault="00F64E17" w:rsidP="00F64E17">
      <w:pPr>
        <w:pStyle w:val="a6"/>
        <w:shd w:val="clear" w:color="auto" w:fill="FFFFFF"/>
        <w:spacing w:before="105" w:after="45"/>
        <w:jc w:val="both"/>
      </w:pPr>
      <w:r w:rsidRPr="000D55B8">
        <w:t xml:space="preserve">         2. Настоящее постановление вступает в силу после его официального опубликования в периодическом печатном издании «Вестник </w:t>
      </w:r>
      <w:r>
        <w:t>Атнарског</w:t>
      </w:r>
      <w:r w:rsidRPr="000D55B8">
        <w:t xml:space="preserve">о сельского поселения». </w:t>
      </w:r>
    </w:p>
    <w:p w:rsidR="00F64E17" w:rsidRPr="00C77AFF" w:rsidRDefault="00F64E17" w:rsidP="00F64E17">
      <w:pPr>
        <w:jc w:val="both"/>
      </w:pPr>
    </w:p>
    <w:p w:rsidR="00F64E17" w:rsidRPr="00C77AFF" w:rsidRDefault="00F64E17" w:rsidP="00F64E17">
      <w:pPr>
        <w:pStyle w:val="ae"/>
      </w:pPr>
    </w:p>
    <w:p w:rsidR="00F64E17" w:rsidRPr="00C77AFF" w:rsidRDefault="00F64E17" w:rsidP="00F64E17">
      <w:pPr>
        <w:pStyle w:val="ae"/>
      </w:pPr>
      <w:r w:rsidRPr="00C77AFF">
        <w:t xml:space="preserve">Глава </w:t>
      </w:r>
      <w:r>
        <w:t>Атнарского</w:t>
      </w:r>
    </w:p>
    <w:p w:rsidR="00F64E17" w:rsidRPr="00C77AFF" w:rsidRDefault="00F64E17" w:rsidP="00F64E17">
      <w:pPr>
        <w:pStyle w:val="ae"/>
      </w:pPr>
      <w:r w:rsidRPr="00C77AFF">
        <w:t xml:space="preserve">сельского поселения                                                      </w:t>
      </w:r>
      <w:r>
        <w:t xml:space="preserve">                А.А.Наумова </w:t>
      </w:r>
    </w:p>
    <w:p w:rsidR="00F64E17" w:rsidRPr="00F64E17" w:rsidRDefault="00F64E17" w:rsidP="00F64E17"/>
    <w:p w:rsidR="00EB4729" w:rsidRDefault="00EB4729" w:rsidP="00F64E17">
      <w:pPr>
        <w:jc w:val="center"/>
        <w:rPr>
          <w:b/>
          <w:i/>
          <w:u w:val="single"/>
        </w:rPr>
      </w:pPr>
    </w:p>
    <w:p w:rsidR="00EB4729" w:rsidRDefault="00EB4729" w:rsidP="00F64E17">
      <w:pPr>
        <w:jc w:val="center"/>
        <w:rPr>
          <w:b/>
          <w:i/>
          <w:u w:val="single"/>
        </w:rPr>
      </w:pPr>
    </w:p>
    <w:p w:rsidR="00F64E17" w:rsidRPr="00F64E17" w:rsidRDefault="00F64E17" w:rsidP="00F64E17">
      <w:pPr>
        <w:jc w:val="center"/>
        <w:rPr>
          <w:b/>
          <w:i/>
          <w:u w:val="single"/>
        </w:rPr>
      </w:pPr>
      <w:r w:rsidRPr="00F64E17">
        <w:rPr>
          <w:b/>
          <w:i/>
          <w:u w:val="single"/>
        </w:rPr>
        <w:lastRenderedPageBreak/>
        <w:t>Постановление</w:t>
      </w:r>
    </w:p>
    <w:p w:rsidR="00F64E17" w:rsidRPr="00F64E17" w:rsidRDefault="00F64E17" w:rsidP="00F64E17">
      <w:pPr>
        <w:contextualSpacing/>
        <w:jc w:val="center"/>
        <w:rPr>
          <w:b/>
          <w:i/>
          <w:u w:val="single"/>
        </w:rPr>
      </w:pPr>
      <w:r w:rsidRPr="00F64E17">
        <w:rPr>
          <w:b/>
          <w:i/>
          <w:u w:val="single"/>
        </w:rPr>
        <w:t>администрации  Атнарского сельского поселения Красночетайского района Чувашской Республики О мерах по реализации решения  Собрания депутатов</w:t>
      </w:r>
      <w:r>
        <w:rPr>
          <w:b/>
          <w:i/>
          <w:u w:val="single"/>
        </w:rPr>
        <w:t xml:space="preserve"> </w:t>
      </w:r>
      <w:r w:rsidRPr="00F64E17">
        <w:rPr>
          <w:b/>
          <w:i/>
          <w:u w:val="single"/>
        </w:rPr>
        <w:t>«О внесении  изменений  в  решение</w:t>
      </w:r>
      <w:r>
        <w:rPr>
          <w:b/>
          <w:i/>
          <w:u w:val="single"/>
        </w:rPr>
        <w:t xml:space="preserve"> </w:t>
      </w:r>
      <w:r w:rsidRPr="00F64E17">
        <w:rPr>
          <w:b/>
          <w:i/>
          <w:u w:val="single"/>
        </w:rPr>
        <w:t>Собрания депутатов « О бюджете  Атнарского</w:t>
      </w:r>
      <w:r>
        <w:rPr>
          <w:b/>
          <w:i/>
          <w:u w:val="single"/>
        </w:rPr>
        <w:t xml:space="preserve"> </w:t>
      </w:r>
      <w:r w:rsidRPr="00F64E17">
        <w:rPr>
          <w:b/>
          <w:i/>
          <w:u w:val="single"/>
        </w:rPr>
        <w:t>сельского  поселения на 2020 год</w:t>
      </w:r>
    </w:p>
    <w:p w:rsidR="00F64E17" w:rsidRPr="00F64E17" w:rsidRDefault="00F64E17" w:rsidP="00F64E17">
      <w:pPr>
        <w:contextualSpacing/>
        <w:jc w:val="center"/>
        <w:rPr>
          <w:b/>
          <w:i/>
          <w:u w:val="single"/>
        </w:rPr>
      </w:pPr>
      <w:r w:rsidRPr="00F64E17">
        <w:rPr>
          <w:b/>
          <w:i/>
          <w:u w:val="single"/>
        </w:rPr>
        <w:t>и  на плановый период 2021 и 2022 годов»</w:t>
      </w:r>
    </w:p>
    <w:p w:rsidR="00F64E17" w:rsidRDefault="00F64E17" w:rsidP="00F64E17">
      <w:pPr>
        <w:pStyle w:val="1"/>
        <w:tabs>
          <w:tab w:val="left" w:pos="9638"/>
        </w:tabs>
        <w:spacing w:before="0" w:line="235" w:lineRule="auto"/>
        <w:ind w:right="-1"/>
        <w:rPr>
          <w:rFonts w:ascii="Times New Roman" w:hAnsi="Times New Roman" w:cs="Times New Roman"/>
          <w:i/>
          <w:color w:val="auto"/>
          <w:sz w:val="20"/>
          <w:szCs w:val="20"/>
          <w:u w:val="single"/>
        </w:rPr>
      </w:pPr>
    </w:p>
    <w:p w:rsidR="00F64E17" w:rsidRDefault="00F64E17" w:rsidP="00F64E17">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04.03.2020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14</w:t>
      </w:r>
    </w:p>
    <w:p w:rsidR="00F64E17" w:rsidRDefault="00F64E17" w:rsidP="00F64E17"/>
    <w:p w:rsidR="00F64E17" w:rsidRPr="00DD2784" w:rsidRDefault="00F64E17" w:rsidP="00F64E17">
      <w:pPr>
        <w:jc w:val="both"/>
      </w:pPr>
      <w:r w:rsidRPr="00DD2784">
        <w:t xml:space="preserve">          В соответствии с решением Собрания депутатов  Атнарского сельского поселения  №1  от </w:t>
      </w:r>
      <w:r>
        <w:t>03 февраля</w:t>
      </w:r>
      <w:r w:rsidRPr="00DD2784">
        <w:t xml:space="preserve"> 20</w:t>
      </w:r>
      <w:r>
        <w:t>20</w:t>
      </w:r>
      <w:r w:rsidRPr="00DD2784">
        <w:t xml:space="preserve"> года «О внесении изменений в решение Собрания депутатов " О бюджете  Атнарского  сельского  поселения на 20</w:t>
      </w:r>
      <w:r>
        <w:t>20</w:t>
      </w:r>
      <w:r w:rsidRPr="00DD2784">
        <w:t xml:space="preserve"> год  и  на плановый период 202</w:t>
      </w:r>
      <w:r>
        <w:t>1</w:t>
      </w:r>
      <w:r w:rsidRPr="00DD2784">
        <w:t xml:space="preserve"> и 202</w:t>
      </w:r>
      <w:r>
        <w:t>2</w:t>
      </w:r>
      <w:r w:rsidRPr="00DD2784">
        <w:t xml:space="preserve"> годов»" администрация Атнарского сельского поселения </w:t>
      </w:r>
      <w:r w:rsidRPr="00DD2784">
        <w:rPr>
          <w:b/>
        </w:rPr>
        <w:t>постановляет</w:t>
      </w:r>
      <w:r w:rsidRPr="00DD2784">
        <w:t>:</w:t>
      </w:r>
    </w:p>
    <w:p w:rsidR="00F64E17" w:rsidRPr="00DD2784" w:rsidRDefault="00F64E17" w:rsidP="00F64E17">
      <w:pPr>
        <w:jc w:val="both"/>
      </w:pPr>
      <w:r w:rsidRPr="00DD2784">
        <w:t xml:space="preserve"> 1. Принять к исполнению  бюджета   Атнарского сельского   поселения на 20</w:t>
      </w:r>
      <w:r>
        <w:t>20</w:t>
      </w:r>
      <w:r w:rsidRPr="00DD2784">
        <w:t xml:space="preserve"> год с учетом изменений и дополнений, внесенных решением Собрания депутатов Атнарского сельского  поселения №</w:t>
      </w:r>
      <w:r>
        <w:t xml:space="preserve"> 1 от 03 февраля 2020</w:t>
      </w:r>
      <w:r w:rsidRPr="00DD2784">
        <w:t xml:space="preserve"> года «О внесении изменений в решение </w:t>
      </w:r>
      <w:r>
        <w:t xml:space="preserve"> </w:t>
      </w:r>
      <w:r w:rsidRPr="00DD2784">
        <w:t>Собрания депутатов " О бюджете  Атнарского сельского  поселения на 20</w:t>
      </w:r>
      <w:r>
        <w:t>20</w:t>
      </w:r>
      <w:r w:rsidRPr="00DD2784">
        <w:t xml:space="preserve"> год  и  на плановый период 202</w:t>
      </w:r>
      <w:r>
        <w:t>1</w:t>
      </w:r>
      <w:r w:rsidRPr="00DD2784">
        <w:t xml:space="preserve"> и 20</w:t>
      </w:r>
      <w:r>
        <w:t>22</w:t>
      </w:r>
      <w:r w:rsidRPr="00DD2784">
        <w:t xml:space="preserve"> годов» " (далее - решение).</w:t>
      </w:r>
    </w:p>
    <w:p w:rsidR="00F64E17" w:rsidRPr="00DD2784" w:rsidRDefault="00F64E17" w:rsidP="00F64E17">
      <w:pPr>
        <w:jc w:val="both"/>
      </w:pPr>
      <w:r w:rsidRPr="00DD2784">
        <w:t xml:space="preserve"> 2. Бюджетным учреждениям Атнарского сельского поселения, другим  распорядителям  и  получателям бюджетных средств:</w:t>
      </w:r>
    </w:p>
    <w:p w:rsidR="00F64E17" w:rsidRPr="00DD2784" w:rsidRDefault="00F64E17" w:rsidP="00F64E17">
      <w:pPr>
        <w:jc w:val="both"/>
      </w:pPr>
      <w:r w:rsidRPr="00DD2784">
        <w:t xml:space="preserve"> а) внести соответствующие изменения в показатели смет доходов и расходов муниципальных учреждений на 20</w:t>
      </w:r>
      <w:r>
        <w:t>20</w:t>
      </w:r>
      <w:r w:rsidRPr="00DD2784">
        <w:t xml:space="preserve"> год и  на плановый период 202</w:t>
      </w:r>
      <w:r>
        <w:t>1</w:t>
      </w:r>
      <w:r w:rsidRPr="00DD2784">
        <w:t xml:space="preserve"> и 202</w:t>
      </w:r>
      <w:r>
        <w:t>2</w:t>
      </w:r>
      <w:r w:rsidRPr="00DD2784">
        <w:t xml:space="preserve"> годов, а также предложения по уточнению показателей кассового плана бюджета Атнарского сельского поселения на 20</w:t>
      </w:r>
      <w:r>
        <w:t>20</w:t>
      </w:r>
      <w:r w:rsidRPr="00DD2784">
        <w:t xml:space="preserve"> год и  на плановый период 202</w:t>
      </w:r>
      <w:r>
        <w:t>1</w:t>
      </w:r>
      <w:r w:rsidRPr="00DD2784">
        <w:t xml:space="preserve"> и 202</w:t>
      </w:r>
      <w:r>
        <w:t>2</w:t>
      </w:r>
      <w:r w:rsidRPr="00DD2784">
        <w:t xml:space="preserve"> годов и представить указанные изменения в финансовый отдел;</w:t>
      </w:r>
    </w:p>
    <w:p w:rsidR="00F64E17" w:rsidRPr="00DD2784" w:rsidRDefault="00F64E17" w:rsidP="00F64E17">
      <w:pPr>
        <w:jc w:val="both"/>
      </w:pPr>
      <w:r w:rsidRPr="00DD2784">
        <w:t xml:space="preserve">  3.Рекомендовать финансовому отделу администрации Красночетайского района:</w:t>
      </w:r>
    </w:p>
    <w:p w:rsidR="00F64E17" w:rsidRPr="00DD2784" w:rsidRDefault="00F64E17" w:rsidP="00F64E17">
      <w:pPr>
        <w:jc w:val="both"/>
      </w:pPr>
      <w:r w:rsidRPr="00DD2784">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F64E17" w:rsidRPr="00DD2784" w:rsidRDefault="00F64E17" w:rsidP="00F64E17">
      <w:pPr>
        <w:jc w:val="both"/>
      </w:pPr>
      <w:r w:rsidRPr="00DD2784">
        <w:t>4. Настоящее постановление вступает  в силу  со дня  официального опубликования в печатном издании «Вестник Атнарского сельского поселения».</w:t>
      </w:r>
    </w:p>
    <w:p w:rsidR="00F64E17" w:rsidRPr="00DD2784" w:rsidRDefault="00F64E17" w:rsidP="00F64E17">
      <w:pPr>
        <w:tabs>
          <w:tab w:val="left" w:pos="6060"/>
        </w:tabs>
        <w:contextualSpacing/>
      </w:pPr>
      <w:r w:rsidRPr="00DD2784">
        <w:t>Глава администрации</w:t>
      </w:r>
    </w:p>
    <w:p w:rsidR="00F64E17" w:rsidRPr="00DD2784" w:rsidRDefault="00F64E17" w:rsidP="00F64E17">
      <w:pPr>
        <w:tabs>
          <w:tab w:val="left" w:pos="6060"/>
        </w:tabs>
        <w:contextualSpacing/>
      </w:pPr>
      <w:r w:rsidRPr="00DD2784">
        <w:rPr>
          <w:bCs/>
        </w:rPr>
        <w:t>Атнарского</w:t>
      </w:r>
      <w:r w:rsidRPr="00DD2784">
        <w:t xml:space="preserve"> сельского поселения</w:t>
      </w:r>
      <w:r w:rsidRPr="00DD2784">
        <w:tab/>
        <w:t xml:space="preserve">                     А.А.Наумова</w:t>
      </w:r>
    </w:p>
    <w:p w:rsidR="00F64E17" w:rsidRPr="00F64E17" w:rsidRDefault="00F64E17" w:rsidP="00F64E17"/>
    <w:p w:rsidR="00F64E17" w:rsidRPr="00F64E17" w:rsidRDefault="00F64E17" w:rsidP="00F64E17">
      <w:pPr>
        <w:jc w:val="center"/>
        <w:rPr>
          <w:b/>
          <w:i/>
          <w:u w:val="single"/>
        </w:rPr>
      </w:pPr>
      <w:r w:rsidRPr="00F64E17">
        <w:rPr>
          <w:b/>
          <w:i/>
          <w:u w:val="single"/>
        </w:rPr>
        <w:t>Постановление</w:t>
      </w:r>
    </w:p>
    <w:p w:rsidR="00F64E17" w:rsidRPr="00F64E17" w:rsidRDefault="00F64E17" w:rsidP="00F64E17">
      <w:pPr>
        <w:contextualSpacing/>
        <w:jc w:val="center"/>
        <w:rPr>
          <w:b/>
          <w:i/>
          <w:u w:val="single"/>
        </w:rPr>
      </w:pPr>
      <w:r w:rsidRPr="00F64E17">
        <w:rPr>
          <w:b/>
          <w:i/>
          <w:u w:val="single"/>
        </w:rPr>
        <w:t>администрации  Атнарского сельского поселения Красночетайского района Чувашской Республики О мерах по реализации решения  Собрания депутатов</w:t>
      </w:r>
      <w:r>
        <w:rPr>
          <w:b/>
          <w:i/>
          <w:u w:val="single"/>
        </w:rPr>
        <w:t xml:space="preserve"> </w:t>
      </w:r>
      <w:r w:rsidRPr="00F64E17">
        <w:rPr>
          <w:b/>
          <w:i/>
          <w:u w:val="single"/>
        </w:rPr>
        <w:t>«О внесении  изменений  в  решение</w:t>
      </w:r>
      <w:r>
        <w:rPr>
          <w:b/>
          <w:i/>
          <w:u w:val="single"/>
        </w:rPr>
        <w:t xml:space="preserve"> </w:t>
      </w:r>
      <w:r w:rsidRPr="00F64E17">
        <w:rPr>
          <w:b/>
          <w:i/>
          <w:u w:val="single"/>
        </w:rPr>
        <w:t>Собрания депутатов « О бюджете  Атнарского</w:t>
      </w:r>
      <w:r>
        <w:rPr>
          <w:b/>
          <w:i/>
          <w:u w:val="single"/>
        </w:rPr>
        <w:t xml:space="preserve"> </w:t>
      </w:r>
      <w:r w:rsidRPr="00F64E17">
        <w:rPr>
          <w:b/>
          <w:i/>
          <w:u w:val="single"/>
        </w:rPr>
        <w:t>сельского  поселения на 2020 год</w:t>
      </w:r>
    </w:p>
    <w:p w:rsidR="00F64E17" w:rsidRPr="00F64E17" w:rsidRDefault="00F64E17" w:rsidP="00F64E17">
      <w:pPr>
        <w:contextualSpacing/>
        <w:jc w:val="center"/>
        <w:rPr>
          <w:b/>
          <w:i/>
          <w:u w:val="single"/>
        </w:rPr>
      </w:pPr>
      <w:r w:rsidRPr="00F64E17">
        <w:rPr>
          <w:b/>
          <w:i/>
          <w:u w:val="single"/>
        </w:rPr>
        <w:t>и  на плановый период 2021 и 2022 годов»</w:t>
      </w:r>
    </w:p>
    <w:p w:rsidR="00F64E17" w:rsidRDefault="00F64E17" w:rsidP="00F64E17">
      <w:pPr>
        <w:pStyle w:val="1"/>
        <w:tabs>
          <w:tab w:val="left" w:pos="9638"/>
        </w:tabs>
        <w:spacing w:before="0" w:line="235" w:lineRule="auto"/>
        <w:ind w:right="-1"/>
        <w:rPr>
          <w:rFonts w:ascii="Times New Roman" w:hAnsi="Times New Roman" w:cs="Times New Roman"/>
          <w:i/>
          <w:color w:val="auto"/>
          <w:sz w:val="20"/>
          <w:szCs w:val="20"/>
          <w:u w:val="single"/>
        </w:rPr>
      </w:pPr>
    </w:p>
    <w:p w:rsidR="00F64E17" w:rsidRDefault="00F64E17" w:rsidP="00F64E17">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04.03.2020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15</w:t>
      </w:r>
    </w:p>
    <w:p w:rsidR="00F64E17" w:rsidRDefault="00F64E17" w:rsidP="00F64E17"/>
    <w:p w:rsidR="00F64E17" w:rsidRDefault="00F64E17" w:rsidP="00F64E17">
      <w:pPr>
        <w:jc w:val="both"/>
      </w:pPr>
      <w:r>
        <w:t xml:space="preserve">          В соответствии с решением Собрания депутатов  Атнарского сельского поселения  №1  от 03 марта 2020 года «О внесении изменений в решение Собрания депутатов " О бюджете  Атнарского  сельского  поселения на 2020 год  и  на плановый период 2021 и 2022 годов»" администрация Атнарского сельского поселения </w:t>
      </w:r>
      <w:r>
        <w:rPr>
          <w:b/>
        </w:rPr>
        <w:t>постановляет</w:t>
      </w:r>
      <w:r>
        <w:t>:</w:t>
      </w:r>
    </w:p>
    <w:p w:rsidR="00F64E17" w:rsidRDefault="00F64E17" w:rsidP="00F64E17">
      <w:pPr>
        <w:jc w:val="both"/>
      </w:pPr>
      <w:r>
        <w:t xml:space="preserve"> 1. Принять к исполнению  бюджета   Атнарского сельского   поселения на 2020 год с учетом изменений и дополнений, внесенных решением Собрания депутатов Атнарского сельского  поселения № 1 от 03 марта 2020 года «О внесении изменений в решение  Собрания депутатов " О бюджете  Атнарского сельского  поселения на 2020 год  и  на плановый период 2021 и 2022 годов» " (далее - решение).</w:t>
      </w:r>
    </w:p>
    <w:p w:rsidR="00F64E17" w:rsidRDefault="00F64E17" w:rsidP="00F64E17">
      <w:pPr>
        <w:jc w:val="both"/>
      </w:pPr>
      <w:r>
        <w:t xml:space="preserve"> 2. Бюджетным учреждениям Атнарского сельского поселения, другим  распорядителям  и  получателям бюджетных средств:</w:t>
      </w:r>
    </w:p>
    <w:p w:rsidR="00F64E17" w:rsidRDefault="00F64E17" w:rsidP="00F64E17">
      <w:pPr>
        <w:jc w:val="both"/>
      </w:pPr>
      <w:r>
        <w:t xml:space="preserve"> а) внести соответствующие изменения в показатели смет доходов и расходов муниципальных учреждений на 2020 год и  на плановый период 2021 и 2022 годов, а </w:t>
      </w:r>
      <w:r>
        <w:lastRenderedPageBreak/>
        <w:t>также предложения по уточнению показателей кассового плана бюджета Атнарского сельского поселения на 2020 год и  на плановый период 2021 и 2022 годов и представить указанные изменения в финансовый отдел;</w:t>
      </w:r>
    </w:p>
    <w:p w:rsidR="00F64E17" w:rsidRDefault="00F64E17" w:rsidP="00F64E17">
      <w:pPr>
        <w:jc w:val="both"/>
      </w:pPr>
      <w:r>
        <w:t xml:space="preserve">  3.Рекомендовать финансовому отделу администрации Красночетайского района:</w:t>
      </w:r>
    </w:p>
    <w:p w:rsidR="00F64E17" w:rsidRDefault="00F64E17" w:rsidP="00F64E17">
      <w:pPr>
        <w:jc w:val="both"/>
      </w:pPr>
      <w:r>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F64E17" w:rsidRDefault="00F64E17" w:rsidP="00F64E17">
      <w:pPr>
        <w:jc w:val="both"/>
      </w:pPr>
      <w:r>
        <w:t>4. Настоящее постановление вступает  в силу  со дня  официального опубликования в печатном издании «Вестник Атнарского сельского поселения».</w:t>
      </w:r>
    </w:p>
    <w:p w:rsidR="00F64E17" w:rsidRDefault="00F64E17" w:rsidP="00F64E17">
      <w:pPr>
        <w:tabs>
          <w:tab w:val="left" w:pos="6060"/>
        </w:tabs>
      </w:pPr>
    </w:p>
    <w:p w:rsidR="00F64E17" w:rsidRDefault="00F64E17" w:rsidP="00F64E17">
      <w:pPr>
        <w:tabs>
          <w:tab w:val="left" w:pos="6060"/>
        </w:tabs>
      </w:pPr>
      <w:r>
        <w:t>Глава администрации</w:t>
      </w:r>
    </w:p>
    <w:p w:rsidR="00F64E17" w:rsidRDefault="00F64E17" w:rsidP="00F64E17">
      <w:pPr>
        <w:tabs>
          <w:tab w:val="left" w:pos="6060"/>
        </w:tabs>
      </w:pPr>
      <w:r>
        <w:rPr>
          <w:bCs/>
        </w:rPr>
        <w:t>Атнарского</w:t>
      </w:r>
      <w:r>
        <w:t xml:space="preserve"> сельского поселения</w:t>
      </w:r>
      <w:r>
        <w:tab/>
        <w:t xml:space="preserve">                     А.А.Наумова</w:t>
      </w:r>
    </w:p>
    <w:p w:rsidR="0087360B" w:rsidRPr="0087360B" w:rsidRDefault="0087360B" w:rsidP="0087360B">
      <w:pPr>
        <w:tabs>
          <w:tab w:val="left" w:pos="6060"/>
        </w:tabs>
        <w:jc w:val="center"/>
        <w:rPr>
          <w:b/>
          <w:i/>
          <w:u w:val="single"/>
        </w:rPr>
      </w:pPr>
    </w:p>
    <w:p w:rsidR="0087360B" w:rsidRPr="0087360B" w:rsidRDefault="0087360B" w:rsidP="0087360B">
      <w:pPr>
        <w:jc w:val="center"/>
        <w:rPr>
          <w:b/>
          <w:i/>
          <w:u w:val="single"/>
        </w:rPr>
      </w:pPr>
      <w:r w:rsidRPr="0087360B">
        <w:rPr>
          <w:b/>
          <w:i/>
          <w:u w:val="single"/>
        </w:rPr>
        <w:t>Постановление</w:t>
      </w:r>
    </w:p>
    <w:p w:rsidR="0087360B" w:rsidRPr="0087360B" w:rsidRDefault="0087360B" w:rsidP="0087360B">
      <w:pPr>
        <w:tabs>
          <w:tab w:val="left" w:pos="0"/>
        </w:tabs>
        <w:jc w:val="center"/>
        <w:rPr>
          <w:rStyle w:val="ac"/>
          <w:bCs w:val="0"/>
          <w:i/>
          <w:color w:val="000000"/>
          <w:u w:val="single"/>
        </w:rPr>
      </w:pPr>
      <w:r w:rsidRPr="0087360B">
        <w:rPr>
          <w:b/>
          <w:i/>
          <w:u w:val="single"/>
        </w:rPr>
        <w:t>администрации  Атнарского сельского поселения Красночетайского района Чувашской Республики «</w:t>
      </w:r>
      <w:r w:rsidRPr="0087360B">
        <w:rPr>
          <w:rStyle w:val="ac"/>
          <w:i/>
          <w:color w:val="000000"/>
          <w:u w:val="single"/>
        </w:rPr>
        <w:t>Об  утверждении форм заявок на согласование места (площадки)</w:t>
      </w:r>
      <w:r w:rsidR="00EB4729">
        <w:rPr>
          <w:rStyle w:val="ac"/>
          <w:i/>
          <w:color w:val="000000"/>
          <w:u w:val="single"/>
        </w:rPr>
        <w:t xml:space="preserve"> </w:t>
      </w:r>
      <w:r w:rsidRPr="0087360B">
        <w:rPr>
          <w:rStyle w:val="ac"/>
          <w:i/>
          <w:color w:val="000000"/>
          <w:u w:val="single"/>
        </w:rPr>
        <w:t>накопления твердых коммунальных отходов и включении сведений о</w:t>
      </w:r>
    </w:p>
    <w:p w:rsidR="0087360B" w:rsidRPr="0087360B" w:rsidRDefault="0087360B" w:rsidP="0087360B">
      <w:pPr>
        <w:tabs>
          <w:tab w:val="left" w:pos="0"/>
        </w:tabs>
        <w:jc w:val="center"/>
        <w:rPr>
          <w:rStyle w:val="ac"/>
          <w:bCs w:val="0"/>
          <w:i/>
          <w:color w:val="000000"/>
          <w:u w:val="single"/>
        </w:rPr>
      </w:pPr>
      <w:r w:rsidRPr="0087360B">
        <w:rPr>
          <w:rStyle w:val="ac"/>
          <w:i/>
          <w:color w:val="000000"/>
          <w:u w:val="single"/>
        </w:rPr>
        <w:t>месте (площадке)</w:t>
      </w:r>
      <w:r w:rsidRPr="0087360B">
        <w:rPr>
          <w:b/>
          <w:i/>
          <w:u w:val="single"/>
        </w:rPr>
        <w:t xml:space="preserve"> </w:t>
      </w:r>
      <w:r w:rsidRPr="0087360B">
        <w:rPr>
          <w:rStyle w:val="ac"/>
          <w:i/>
          <w:color w:val="000000"/>
          <w:u w:val="single"/>
        </w:rPr>
        <w:t>накопления твердых коммунальных отходов в реестр мест</w:t>
      </w:r>
    </w:p>
    <w:p w:rsidR="0087360B" w:rsidRPr="0087360B" w:rsidRDefault="0087360B" w:rsidP="0087360B">
      <w:pPr>
        <w:tabs>
          <w:tab w:val="left" w:pos="0"/>
        </w:tabs>
        <w:jc w:val="center"/>
        <w:rPr>
          <w:b/>
          <w:i/>
          <w:u w:val="single"/>
        </w:rPr>
      </w:pPr>
      <w:r w:rsidRPr="0087360B">
        <w:rPr>
          <w:rStyle w:val="ac"/>
          <w:i/>
          <w:color w:val="000000"/>
          <w:u w:val="single"/>
        </w:rPr>
        <w:t>(площадок) накопления твердых коммунальных отходов на территории</w:t>
      </w:r>
    </w:p>
    <w:p w:rsidR="0087360B" w:rsidRPr="0087360B" w:rsidRDefault="0087360B" w:rsidP="0087360B">
      <w:pPr>
        <w:tabs>
          <w:tab w:val="left" w:pos="426"/>
        </w:tabs>
        <w:jc w:val="center"/>
        <w:rPr>
          <w:rStyle w:val="ac"/>
          <w:i/>
          <w:color w:val="000000"/>
          <w:u w:val="single"/>
        </w:rPr>
      </w:pPr>
      <w:r w:rsidRPr="0087360B">
        <w:rPr>
          <w:rStyle w:val="ac"/>
          <w:i/>
          <w:color w:val="000000"/>
          <w:u w:val="single"/>
        </w:rPr>
        <w:t>Атнарского сельского поселения Красночетайского</w:t>
      </w:r>
    </w:p>
    <w:p w:rsidR="0087360B" w:rsidRPr="0087360B" w:rsidRDefault="0087360B" w:rsidP="0087360B">
      <w:pPr>
        <w:tabs>
          <w:tab w:val="left" w:pos="426"/>
        </w:tabs>
        <w:jc w:val="center"/>
        <w:rPr>
          <w:b/>
          <w:i/>
          <w:u w:val="single"/>
        </w:rPr>
      </w:pPr>
      <w:r w:rsidRPr="0087360B">
        <w:rPr>
          <w:rStyle w:val="ac"/>
          <w:i/>
          <w:color w:val="000000"/>
          <w:u w:val="single"/>
        </w:rPr>
        <w:t>района Чувашской Республики</w:t>
      </w:r>
      <w:r w:rsidRPr="0087360B">
        <w:rPr>
          <w:b/>
          <w:i/>
          <w:u w:val="single"/>
        </w:rPr>
        <w:t>»</w:t>
      </w:r>
    </w:p>
    <w:p w:rsidR="0087360B" w:rsidRDefault="0087360B" w:rsidP="0087360B">
      <w:pPr>
        <w:pStyle w:val="1"/>
        <w:tabs>
          <w:tab w:val="left" w:pos="9638"/>
        </w:tabs>
        <w:spacing w:before="0" w:line="235" w:lineRule="auto"/>
        <w:ind w:right="-1"/>
        <w:rPr>
          <w:rFonts w:ascii="Times New Roman" w:hAnsi="Times New Roman" w:cs="Times New Roman"/>
          <w:i/>
          <w:color w:val="auto"/>
          <w:sz w:val="20"/>
          <w:szCs w:val="20"/>
          <w:u w:val="single"/>
        </w:rPr>
      </w:pPr>
    </w:p>
    <w:p w:rsidR="0087360B" w:rsidRDefault="0087360B" w:rsidP="0087360B">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05.03.2020 г. </w:t>
      </w:r>
      <w:r w:rsidRPr="001F11D4">
        <w:rPr>
          <w:rFonts w:ascii="Times New Roman" w:hAnsi="Times New Roman" w:cs="Times New Roman"/>
          <w:i/>
          <w:color w:val="auto"/>
          <w:sz w:val="20"/>
          <w:szCs w:val="20"/>
          <w:u w:val="single"/>
        </w:rPr>
        <w:t>№</w:t>
      </w:r>
      <w:r>
        <w:rPr>
          <w:rFonts w:ascii="Times New Roman" w:hAnsi="Times New Roman" w:cs="Times New Roman"/>
          <w:i/>
          <w:color w:val="auto"/>
          <w:sz w:val="20"/>
          <w:szCs w:val="20"/>
          <w:u w:val="single"/>
        </w:rPr>
        <w:t>16</w:t>
      </w:r>
    </w:p>
    <w:p w:rsidR="0087360B" w:rsidRDefault="0087360B" w:rsidP="00F64E17">
      <w:pPr>
        <w:tabs>
          <w:tab w:val="left" w:pos="6060"/>
        </w:tabs>
      </w:pPr>
    </w:p>
    <w:p w:rsidR="0087360B" w:rsidRPr="0087360B" w:rsidRDefault="0087360B" w:rsidP="0087360B">
      <w:pPr>
        <w:tabs>
          <w:tab w:val="left" w:pos="426"/>
        </w:tabs>
        <w:ind w:firstLine="709"/>
        <w:jc w:val="both"/>
      </w:pPr>
      <w:r w:rsidRPr="0087360B">
        <w:t>В соответствии с Федеральными законами от 24 июня 1998 г. № 89-ФЗ «Об отходах производства и потребления»,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 Уставом Атнарского сельского поселения Красночетайского района Чувашской Республики администрация Атнарского сельского поселения Красночетайского района Чувашской Республики постановляет:</w:t>
      </w:r>
    </w:p>
    <w:p w:rsidR="0087360B" w:rsidRPr="0087360B" w:rsidRDefault="0087360B" w:rsidP="0087360B">
      <w:pPr>
        <w:ind w:firstLine="709"/>
      </w:pPr>
      <w:r w:rsidRPr="0087360B">
        <w:t>1. Утвердить прилагаемые:</w:t>
      </w:r>
    </w:p>
    <w:p w:rsidR="0087360B" w:rsidRPr="0087360B" w:rsidRDefault="0087360B" w:rsidP="0087360B">
      <w:pPr>
        <w:ind w:firstLine="708"/>
        <w:jc w:val="both"/>
      </w:pPr>
      <w:r w:rsidRPr="0087360B">
        <w:t>1.1. форму заявки о согласовании создания места (площадки) накопления твердых коммунальных отходов на территории Атнарского сельского поселения  Красночетайского района Чувашской Республики согласно приложению № 1;</w:t>
      </w:r>
    </w:p>
    <w:p w:rsidR="0087360B" w:rsidRPr="0087360B" w:rsidRDefault="0087360B" w:rsidP="0087360B">
      <w:pPr>
        <w:ind w:right="20" w:firstLine="708"/>
        <w:jc w:val="both"/>
      </w:pPr>
      <w:r w:rsidRPr="0087360B">
        <w:t>1.2. форму заявки о включении сведений о месте (площадке) накопления твердых коммунальных отходов в реестр мест (площадок) накопления твердых коммунальных отходов согласно приложению № 2;</w:t>
      </w:r>
    </w:p>
    <w:p w:rsidR="0087360B" w:rsidRPr="0087360B" w:rsidRDefault="0087360B" w:rsidP="0087360B">
      <w:pPr>
        <w:ind w:right="-1" w:firstLine="708"/>
        <w:contextualSpacing/>
        <w:jc w:val="both"/>
      </w:pPr>
      <w:r w:rsidRPr="0087360B">
        <w:t>2. Настоящее постановление вступает в силу после официального опубликования в печатном издании «Вестник Атнарского сельского поселения».</w:t>
      </w:r>
    </w:p>
    <w:p w:rsidR="0087360B" w:rsidRPr="0087360B" w:rsidRDefault="0087360B" w:rsidP="0087360B">
      <w:pPr>
        <w:ind w:firstLine="709"/>
        <w:jc w:val="both"/>
      </w:pPr>
      <w:r w:rsidRPr="0087360B">
        <w:t>3.  Контроль за исполнением настоящего постановления оставляю за собой.</w:t>
      </w:r>
    </w:p>
    <w:p w:rsidR="0087360B" w:rsidRPr="0087360B" w:rsidRDefault="0087360B" w:rsidP="0087360B">
      <w:pPr>
        <w:numPr>
          <w:ilvl w:val="0"/>
          <w:numId w:val="9"/>
        </w:numPr>
        <w:suppressAutoHyphens/>
        <w:autoSpaceDE w:val="0"/>
        <w:jc w:val="both"/>
        <w:rPr>
          <w:rStyle w:val="ac"/>
          <w:b w:val="0"/>
          <w:bCs w:val="0"/>
        </w:rPr>
      </w:pPr>
    </w:p>
    <w:p w:rsidR="0087360B" w:rsidRPr="0087360B" w:rsidRDefault="0087360B" w:rsidP="0087360B">
      <w:pPr>
        <w:numPr>
          <w:ilvl w:val="0"/>
          <w:numId w:val="9"/>
        </w:numPr>
        <w:suppressAutoHyphens/>
        <w:autoSpaceDE w:val="0"/>
        <w:jc w:val="both"/>
        <w:rPr>
          <w:rStyle w:val="ac"/>
          <w:b w:val="0"/>
          <w:bCs w:val="0"/>
        </w:rPr>
      </w:pPr>
      <w:r w:rsidRPr="0087360B">
        <w:rPr>
          <w:rStyle w:val="ac"/>
          <w:b w:val="0"/>
        </w:rPr>
        <w:t>Глава Атнарского сельского поселения                                            А.А.Наумова</w:t>
      </w:r>
    </w:p>
    <w:p w:rsidR="0087360B" w:rsidRPr="0087360B" w:rsidRDefault="0087360B" w:rsidP="0087360B">
      <w:pPr>
        <w:numPr>
          <w:ilvl w:val="0"/>
          <w:numId w:val="9"/>
        </w:numPr>
        <w:suppressAutoHyphens/>
        <w:autoSpaceDE w:val="0"/>
        <w:jc w:val="both"/>
        <w:rPr>
          <w:rStyle w:val="ac"/>
          <w:b w:val="0"/>
          <w:bCs w:val="0"/>
        </w:rPr>
      </w:pPr>
    </w:p>
    <w:p w:rsidR="0087360B" w:rsidRDefault="0087360B" w:rsidP="0087360B">
      <w:pPr>
        <w:suppressAutoHyphens/>
        <w:autoSpaceDE w:val="0"/>
        <w:jc w:val="both"/>
        <w:rPr>
          <w:b/>
          <w:sz w:val="27"/>
          <w:szCs w:val="27"/>
        </w:rPr>
      </w:pPr>
      <w:r w:rsidRPr="00733E3D">
        <w:rPr>
          <w:b/>
          <w:sz w:val="27"/>
          <w:szCs w:val="27"/>
        </w:rPr>
        <w:t> </w:t>
      </w:r>
      <w:r>
        <w:rPr>
          <w:b/>
          <w:sz w:val="27"/>
          <w:szCs w:val="27"/>
        </w:rPr>
        <w:t xml:space="preserve">                                                                            </w:t>
      </w:r>
    </w:p>
    <w:p w:rsidR="00EB4729" w:rsidRDefault="00EB4729" w:rsidP="0087360B">
      <w:pPr>
        <w:suppressAutoHyphens/>
        <w:autoSpaceDE w:val="0"/>
        <w:jc w:val="both"/>
        <w:rPr>
          <w:b/>
          <w:sz w:val="27"/>
          <w:szCs w:val="27"/>
        </w:rPr>
      </w:pPr>
    </w:p>
    <w:p w:rsidR="00EB4729" w:rsidRDefault="00EB4729" w:rsidP="0087360B">
      <w:pPr>
        <w:suppressAutoHyphens/>
        <w:autoSpaceDE w:val="0"/>
        <w:jc w:val="both"/>
        <w:rPr>
          <w:b/>
          <w:sz w:val="27"/>
          <w:szCs w:val="27"/>
        </w:rPr>
      </w:pPr>
    </w:p>
    <w:p w:rsidR="00EB4729" w:rsidRDefault="00EB4729" w:rsidP="0087360B">
      <w:pPr>
        <w:suppressAutoHyphens/>
        <w:autoSpaceDE w:val="0"/>
        <w:jc w:val="both"/>
        <w:rPr>
          <w:b/>
          <w:sz w:val="27"/>
          <w:szCs w:val="27"/>
        </w:rPr>
      </w:pPr>
    </w:p>
    <w:p w:rsidR="00EB4729" w:rsidRDefault="00EB4729" w:rsidP="0087360B">
      <w:pPr>
        <w:suppressAutoHyphens/>
        <w:autoSpaceDE w:val="0"/>
        <w:jc w:val="both"/>
        <w:rPr>
          <w:b/>
          <w:sz w:val="27"/>
          <w:szCs w:val="27"/>
        </w:rPr>
      </w:pPr>
    </w:p>
    <w:p w:rsidR="00EB4729" w:rsidRDefault="00EB4729" w:rsidP="0087360B">
      <w:pPr>
        <w:suppressAutoHyphens/>
        <w:autoSpaceDE w:val="0"/>
        <w:jc w:val="both"/>
        <w:rPr>
          <w:b/>
          <w:sz w:val="27"/>
          <w:szCs w:val="27"/>
        </w:rPr>
      </w:pPr>
    </w:p>
    <w:p w:rsidR="00EB4729" w:rsidRDefault="00EB4729" w:rsidP="0087360B">
      <w:pPr>
        <w:suppressAutoHyphens/>
        <w:autoSpaceDE w:val="0"/>
        <w:jc w:val="both"/>
        <w:rPr>
          <w:b/>
          <w:sz w:val="27"/>
          <w:szCs w:val="27"/>
        </w:rPr>
      </w:pPr>
    </w:p>
    <w:p w:rsidR="00EB4729" w:rsidRDefault="00EB4729" w:rsidP="0087360B">
      <w:pPr>
        <w:suppressAutoHyphens/>
        <w:autoSpaceDE w:val="0"/>
        <w:jc w:val="both"/>
        <w:rPr>
          <w:b/>
          <w:sz w:val="27"/>
          <w:szCs w:val="27"/>
        </w:rPr>
      </w:pPr>
    </w:p>
    <w:p w:rsidR="00EB4729" w:rsidRDefault="00EB4729" w:rsidP="0087360B">
      <w:pPr>
        <w:suppressAutoHyphens/>
        <w:autoSpaceDE w:val="0"/>
        <w:jc w:val="both"/>
        <w:rPr>
          <w:b/>
          <w:sz w:val="27"/>
          <w:szCs w:val="27"/>
        </w:rPr>
      </w:pPr>
    </w:p>
    <w:p w:rsidR="0087360B" w:rsidRPr="00733E3D" w:rsidRDefault="0087360B" w:rsidP="0087360B">
      <w:pPr>
        <w:suppressAutoHyphens/>
        <w:autoSpaceDE w:val="0"/>
        <w:jc w:val="right"/>
      </w:pPr>
      <w:r w:rsidRPr="00733E3D">
        <w:lastRenderedPageBreak/>
        <w:t>Приложение № 1</w:t>
      </w:r>
    </w:p>
    <w:p w:rsidR="0087360B" w:rsidRPr="00733E3D" w:rsidRDefault="0087360B" w:rsidP="0087360B">
      <w:pPr>
        <w:jc w:val="right"/>
      </w:pPr>
      <w:r w:rsidRPr="00733E3D">
        <w:t>к постановлению администрации</w:t>
      </w:r>
    </w:p>
    <w:p w:rsidR="0087360B" w:rsidRPr="00733E3D" w:rsidRDefault="0087360B" w:rsidP="0087360B">
      <w:pPr>
        <w:jc w:val="right"/>
      </w:pPr>
      <w:r>
        <w:t>Атнарского</w:t>
      </w:r>
      <w:r w:rsidRPr="00733E3D">
        <w:t xml:space="preserve"> сельского поселения</w:t>
      </w:r>
    </w:p>
    <w:p w:rsidR="0087360B" w:rsidRPr="00733E3D" w:rsidRDefault="0087360B" w:rsidP="0087360B">
      <w:pPr>
        <w:jc w:val="right"/>
      </w:pPr>
      <w:r w:rsidRPr="00733E3D">
        <w:t xml:space="preserve">от </w:t>
      </w:r>
      <w:r>
        <w:t>05.03.2020 № 15</w:t>
      </w:r>
    </w:p>
    <w:p w:rsidR="0087360B" w:rsidRDefault="0087360B" w:rsidP="0087360B">
      <w:pPr>
        <w:jc w:val="center"/>
        <w:rPr>
          <w:b/>
          <w:bCs/>
        </w:rPr>
      </w:pPr>
    </w:p>
    <w:p w:rsidR="0087360B" w:rsidRPr="00733E3D" w:rsidRDefault="0087360B" w:rsidP="0087360B">
      <w:pPr>
        <w:jc w:val="center"/>
      </w:pPr>
      <w:r w:rsidRPr="00733E3D">
        <w:rPr>
          <w:b/>
          <w:bCs/>
        </w:rPr>
        <w:t>ФОРМА ЗАЯВКИ</w:t>
      </w:r>
    </w:p>
    <w:p w:rsidR="0087360B" w:rsidRPr="00733E3D" w:rsidRDefault="0087360B" w:rsidP="0087360B">
      <w:pPr>
        <w:jc w:val="center"/>
        <w:rPr>
          <w:b/>
        </w:rPr>
      </w:pPr>
      <w:r w:rsidRPr="00733E3D">
        <w:rPr>
          <w:b/>
          <w:bCs/>
        </w:rPr>
        <w:t xml:space="preserve">о согласовании создания места (площадки) накопления твердых коммунальных отходов на территории </w:t>
      </w:r>
      <w:r>
        <w:rPr>
          <w:b/>
        </w:rPr>
        <w:t>Атнарского</w:t>
      </w:r>
      <w:r w:rsidRPr="00733E3D">
        <w:rPr>
          <w:b/>
        </w:rPr>
        <w:t xml:space="preserve"> сельского поселения</w:t>
      </w:r>
    </w:p>
    <w:p w:rsidR="0087360B" w:rsidRPr="00733E3D" w:rsidRDefault="0087360B" w:rsidP="0087360B">
      <w:pPr>
        <w:jc w:val="right"/>
        <w:rPr>
          <w:b/>
        </w:rPr>
      </w:pPr>
    </w:p>
    <w:p w:rsidR="0087360B" w:rsidRPr="00733E3D" w:rsidRDefault="0087360B" w:rsidP="0087360B">
      <w:pPr>
        <w:jc w:val="right"/>
        <w:rPr>
          <w:b/>
        </w:rPr>
      </w:pPr>
      <w:r>
        <w:rPr>
          <w:b/>
        </w:rPr>
        <w:t xml:space="preserve">  </w:t>
      </w:r>
      <w:r w:rsidRPr="00733E3D">
        <w:rPr>
          <w:b/>
        </w:rPr>
        <w:t xml:space="preserve">Главе </w:t>
      </w:r>
      <w:r>
        <w:rPr>
          <w:b/>
        </w:rPr>
        <w:t>Атнарского</w:t>
      </w:r>
      <w:r w:rsidRPr="00733E3D">
        <w:rPr>
          <w:b/>
        </w:rPr>
        <w:t xml:space="preserve"> сельского поселения </w:t>
      </w:r>
    </w:p>
    <w:p w:rsidR="0087360B" w:rsidRPr="00733E3D" w:rsidRDefault="0087360B" w:rsidP="0087360B">
      <w:pPr>
        <w:jc w:val="center"/>
        <w:rPr>
          <w:b/>
        </w:rPr>
      </w:pPr>
      <w:r w:rsidRPr="00733E3D">
        <w:rPr>
          <w:b/>
        </w:rPr>
        <w:t xml:space="preserve">                                 </w:t>
      </w:r>
      <w:r>
        <w:rPr>
          <w:b/>
        </w:rPr>
        <w:t xml:space="preserve">                   </w:t>
      </w:r>
      <w:r w:rsidRPr="00733E3D">
        <w:rPr>
          <w:b/>
        </w:rPr>
        <w:t xml:space="preserve"> Красночетайского района </w:t>
      </w:r>
    </w:p>
    <w:p w:rsidR="0087360B" w:rsidRPr="00733E3D" w:rsidRDefault="0087360B" w:rsidP="0087360B">
      <w:pPr>
        <w:jc w:val="center"/>
        <w:rPr>
          <w:b/>
        </w:rPr>
      </w:pPr>
      <w:r w:rsidRPr="00733E3D">
        <w:rPr>
          <w:b/>
        </w:rPr>
        <w:t xml:space="preserve">                             </w:t>
      </w:r>
      <w:r>
        <w:rPr>
          <w:b/>
        </w:rPr>
        <w:t xml:space="preserve">                    </w:t>
      </w:r>
      <w:r w:rsidRPr="00733E3D">
        <w:rPr>
          <w:b/>
        </w:rPr>
        <w:t>Чувашской Республики</w:t>
      </w:r>
    </w:p>
    <w:p w:rsidR="0087360B" w:rsidRPr="00733E3D" w:rsidRDefault="0087360B" w:rsidP="0087360B">
      <w:pPr>
        <w:rPr>
          <w:b/>
        </w:rPr>
      </w:pPr>
      <w:r w:rsidRPr="00733E3D">
        <w:rPr>
          <w:b/>
        </w:rPr>
        <w:t xml:space="preserve">                                                                                                  </w:t>
      </w:r>
    </w:p>
    <w:p w:rsidR="0087360B" w:rsidRPr="00733E3D" w:rsidRDefault="0087360B" w:rsidP="0087360B">
      <w:pPr>
        <w:jc w:val="right"/>
        <w:rPr>
          <w:b/>
        </w:rPr>
      </w:pPr>
      <w:r w:rsidRPr="00733E3D">
        <w:rPr>
          <w:b/>
        </w:rPr>
        <w:t>от___________________________________</w:t>
      </w:r>
    </w:p>
    <w:p w:rsidR="0087360B" w:rsidRPr="00733E3D" w:rsidRDefault="0087360B" w:rsidP="0087360B">
      <w:pPr>
        <w:ind w:right="-1" w:firstLine="708"/>
      </w:pPr>
    </w:p>
    <w:p w:rsidR="0087360B" w:rsidRPr="00733E3D" w:rsidRDefault="0087360B" w:rsidP="0087360B">
      <w:pPr>
        <w:jc w:val="center"/>
      </w:pPr>
      <w:r w:rsidRPr="00733E3D">
        <w:rPr>
          <w:b/>
          <w:bCs/>
        </w:rPr>
        <w:t>ЗАЯВКА</w:t>
      </w:r>
    </w:p>
    <w:p w:rsidR="0087360B" w:rsidRPr="00733E3D" w:rsidRDefault="0087360B" w:rsidP="0087360B">
      <w:pPr>
        <w:jc w:val="center"/>
        <w:rPr>
          <w:b/>
        </w:rPr>
      </w:pPr>
      <w:r w:rsidRPr="00733E3D">
        <w:rPr>
          <w:b/>
          <w:bCs/>
        </w:rPr>
        <w:t xml:space="preserve">о согласовании создания места (площадки) накопления твердых коммунальных отходов на территории </w:t>
      </w:r>
      <w:r>
        <w:rPr>
          <w:b/>
        </w:rPr>
        <w:t>Атнарского</w:t>
      </w:r>
      <w:r w:rsidRPr="00733E3D">
        <w:rPr>
          <w:b/>
        </w:rPr>
        <w:t xml:space="preserve"> сельского поселения</w:t>
      </w:r>
      <w:r>
        <w:rPr>
          <w:b/>
        </w:rPr>
        <w:t xml:space="preserve"> Красночетайского района Чувашской Республики</w:t>
      </w:r>
    </w:p>
    <w:p w:rsidR="0087360B" w:rsidRPr="00733E3D" w:rsidRDefault="0087360B" w:rsidP="0087360B">
      <w:pPr>
        <w:ind w:right="-1" w:firstLine="708"/>
      </w:pPr>
      <w:r w:rsidRPr="00733E3D">
        <w:t xml:space="preserve">Прошу согласовать создание места (площадки) накопления твёрдых коммунальных отходов на территории </w:t>
      </w:r>
      <w:r>
        <w:t>Атнарского</w:t>
      </w:r>
      <w:r w:rsidRPr="00733E3D">
        <w:t xml:space="preserve"> сельского поселения</w:t>
      </w:r>
      <w:r>
        <w:t xml:space="preserve"> Красночетайского района Чувашс кой Республики</w:t>
      </w:r>
      <w:r w:rsidRPr="00733E3D">
        <w:t xml:space="preserve"> :</w:t>
      </w:r>
    </w:p>
    <w:p w:rsidR="0087360B" w:rsidRPr="00733E3D" w:rsidRDefault="0087360B" w:rsidP="0087360B">
      <w:pPr>
        <w:widowControl w:val="0"/>
        <w:ind w:left="-57" w:firstLine="57"/>
        <w:jc w:val="both"/>
      </w:pPr>
      <w:r w:rsidRPr="00733E3D">
        <w:t>1.</w:t>
      </w:r>
      <w:r w:rsidRPr="00733E3D">
        <w:tab/>
        <w:t>Данные о предполагаемом нахождении места (площадки) накопления твёрдых коммунальных отходов:</w:t>
      </w:r>
    </w:p>
    <w:p w:rsidR="0087360B" w:rsidRPr="00733E3D" w:rsidRDefault="0087360B" w:rsidP="0087360B">
      <w:pPr>
        <w:widowControl w:val="0"/>
        <w:ind w:left="-44" w:right="-1"/>
      </w:pPr>
      <w:r w:rsidRPr="00733E3D">
        <w:t>1.1.Адрес:_____________________________________________________________________</w:t>
      </w:r>
    </w:p>
    <w:p w:rsidR="0087360B" w:rsidRPr="00733E3D" w:rsidRDefault="0087360B" w:rsidP="0087360B">
      <w:pPr>
        <w:widowControl w:val="0"/>
        <w:ind w:left="-44" w:right="-1"/>
      </w:pPr>
      <w:r w:rsidRPr="00733E3D">
        <w:t>1.2.</w:t>
      </w:r>
      <w:r w:rsidRPr="00733E3D">
        <w:tab/>
        <w:t>Географические координаты:______________________________________________</w:t>
      </w:r>
    </w:p>
    <w:p w:rsidR="0087360B" w:rsidRPr="00733E3D" w:rsidRDefault="0087360B" w:rsidP="0087360B">
      <w:pPr>
        <w:widowControl w:val="0"/>
        <w:ind w:left="-66" w:right="-1"/>
      </w:pPr>
      <w:r w:rsidRPr="00733E3D">
        <w:t>2.</w:t>
      </w:r>
      <w:r w:rsidRPr="00733E3D">
        <w:tab/>
        <w:t>Данные о технических характеристиках предполагаемого места (площадки) накопления твёрдых коммунальных отходов:</w:t>
      </w:r>
    </w:p>
    <w:p w:rsidR="0087360B" w:rsidRPr="00733E3D" w:rsidRDefault="0087360B" w:rsidP="0087360B">
      <w:pPr>
        <w:widowControl w:val="0"/>
        <w:ind w:left="-66" w:right="-1"/>
      </w:pPr>
      <w:r w:rsidRPr="00733E3D">
        <w:t>2.1.покрытие:__________________________________________________________________</w:t>
      </w:r>
    </w:p>
    <w:p w:rsidR="0087360B" w:rsidRPr="00733E3D" w:rsidRDefault="0087360B" w:rsidP="0087360B">
      <w:pPr>
        <w:widowControl w:val="0"/>
        <w:ind w:left="-66" w:right="-1"/>
      </w:pPr>
      <w:r w:rsidRPr="00733E3D">
        <w:t>2.2.площадь:___________________________________________________________________</w:t>
      </w:r>
    </w:p>
    <w:p w:rsidR="0087360B" w:rsidRPr="00733E3D" w:rsidRDefault="0087360B" w:rsidP="0087360B">
      <w:pPr>
        <w:widowControl w:val="0"/>
        <w:ind w:left="-66" w:right="-1"/>
      </w:pPr>
      <w:r w:rsidRPr="00733E3D">
        <w:t>2.3.</w:t>
      </w:r>
      <w:r w:rsidRPr="00733E3D">
        <w:tab/>
        <w:t>количество планируемых к размещению контейнеров и бункеров с указанием их объема:_______________________________________________________________________</w:t>
      </w:r>
    </w:p>
    <w:p w:rsidR="0087360B" w:rsidRPr="00733E3D" w:rsidRDefault="0087360B" w:rsidP="0087360B">
      <w:pPr>
        <w:ind w:right="-1"/>
      </w:pPr>
      <w:r w:rsidRPr="00733E3D">
        <w:t>3.</w:t>
      </w:r>
      <w:r w:rsidRPr="00733E3D">
        <w:tab/>
        <w:t>Данные о собственнике планируемого места (площадки) накопления твёрдых коммунальных отходов:</w:t>
      </w:r>
    </w:p>
    <w:p w:rsidR="0087360B" w:rsidRPr="00733E3D" w:rsidRDefault="0087360B" w:rsidP="0087360B">
      <w:pPr>
        <w:ind w:right="-1"/>
      </w:pPr>
      <w:r w:rsidRPr="00733E3D">
        <w:t>3.1.</w:t>
      </w:r>
      <w:r w:rsidRPr="00733E3D">
        <w:tab/>
      </w:r>
      <w:r w:rsidRPr="00733E3D">
        <w:rPr>
          <w:u w:val="single"/>
        </w:rPr>
        <w:t xml:space="preserve">для юридических лиц: </w:t>
      </w:r>
    </w:p>
    <w:p w:rsidR="0087360B" w:rsidRPr="00733E3D" w:rsidRDefault="0087360B" w:rsidP="0087360B">
      <w:pPr>
        <w:ind w:right="-1"/>
      </w:pPr>
      <w:r w:rsidRPr="00733E3D">
        <w:t>Полное наименование:_________________________________________________________</w:t>
      </w:r>
    </w:p>
    <w:p w:rsidR="0087360B" w:rsidRPr="00733E3D" w:rsidRDefault="0087360B" w:rsidP="0087360B">
      <w:pPr>
        <w:ind w:right="-1"/>
      </w:pPr>
      <w:r w:rsidRPr="00733E3D">
        <w:t>ОГРН записи в ЕГРЮЛ:_______________________________________________________</w:t>
      </w:r>
    </w:p>
    <w:p w:rsidR="0087360B" w:rsidRPr="00733E3D" w:rsidRDefault="0087360B" w:rsidP="0087360B">
      <w:pPr>
        <w:ind w:right="-1"/>
      </w:pPr>
      <w:r w:rsidRPr="00733E3D">
        <w:t>фактический адрес:___________________________________________________________</w:t>
      </w:r>
    </w:p>
    <w:p w:rsidR="0087360B" w:rsidRPr="00733E3D" w:rsidRDefault="0087360B" w:rsidP="0087360B">
      <w:pPr>
        <w:ind w:right="-1"/>
      </w:pPr>
      <w:r w:rsidRPr="00733E3D">
        <w:t>3.2.</w:t>
      </w:r>
      <w:r w:rsidRPr="00733E3D">
        <w:tab/>
      </w:r>
      <w:r w:rsidRPr="00733E3D">
        <w:rPr>
          <w:u w:val="single"/>
        </w:rPr>
        <w:t xml:space="preserve">для индивидуальных предпринимателей: </w:t>
      </w:r>
    </w:p>
    <w:p w:rsidR="0087360B" w:rsidRPr="00733E3D" w:rsidRDefault="0087360B" w:rsidP="0087360B">
      <w:pPr>
        <w:ind w:right="-1"/>
      </w:pPr>
      <w:r w:rsidRPr="00733E3D">
        <w:t>Ф.И.О.:_____________________________________________________________________</w:t>
      </w:r>
    </w:p>
    <w:p w:rsidR="0087360B" w:rsidRPr="00733E3D" w:rsidRDefault="0087360B" w:rsidP="0087360B">
      <w:pPr>
        <w:ind w:right="-1"/>
      </w:pPr>
      <w:r w:rsidRPr="00733E3D">
        <w:t>ОГРН записи в ЕГРИП:________________________________________________________</w:t>
      </w:r>
    </w:p>
    <w:p w:rsidR="0087360B" w:rsidRPr="00733E3D" w:rsidRDefault="0087360B" w:rsidP="0087360B">
      <w:pPr>
        <w:ind w:right="-1"/>
      </w:pPr>
      <w:r w:rsidRPr="00733E3D">
        <w:t>адрес регистрации по месту жительства:__________________________________________</w:t>
      </w:r>
    </w:p>
    <w:p w:rsidR="0087360B" w:rsidRPr="00733E3D" w:rsidRDefault="0087360B" w:rsidP="0087360B">
      <w:pPr>
        <w:ind w:right="-1"/>
      </w:pPr>
      <w:r w:rsidRPr="00733E3D">
        <w:t>3.3.</w:t>
      </w:r>
      <w:r w:rsidRPr="00733E3D">
        <w:tab/>
      </w:r>
      <w:r w:rsidRPr="00733E3D">
        <w:rPr>
          <w:u w:val="single"/>
        </w:rPr>
        <w:t xml:space="preserve">для физических лиц: </w:t>
      </w:r>
    </w:p>
    <w:p w:rsidR="0087360B" w:rsidRPr="00733E3D" w:rsidRDefault="0087360B" w:rsidP="0087360B">
      <w:pPr>
        <w:ind w:right="-1"/>
      </w:pPr>
      <w:r w:rsidRPr="00733E3D">
        <w:t>Ф.И.О.:______________________________________________________________________</w:t>
      </w:r>
    </w:p>
    <w:p w:rsidR="0087360B" w:rsidRPr="00733E3D" w:rsidRDefault="0087360B" w:rsidP="0087360B">
      <w:pPr>
        <w:ind w:right="-1"/>
      </w:pPr>
      <w:r w:rsidRPr="00733E3D">
        <w:t>серия, номер и дата выдачи паспорта или иного документа, удостоверяющего личность: _____________________________________________________________________________</w:t>
      </w:r>
    </w:p>
    <w:p w:rsidR="0087360B" w:rsidRPr="00733E3D" w:rsidRDefault="0087360B" w:rsidP="0087360B">
      <w:pPr>
        <w:ind w:right="-1"/>
      </w:pPr>
      <w:r w:rsidRPr="00733E3D">
        <w:t>адрес регистрации по месту жительства:__________________________________________</w:t>
      </w:r>
    </w:p>
    <w:p w:rsidR="0087360B" w:rsidRPr="00733E3D" w:rsidRDefault="0087360B" w:rsidP="0087360B">
      <w:pPr>
        <w:ind w:right="-1"/>
      </w:pPr>
      <w:r w:rsidRPr="00733E3D">
        <w:t>контактные данные:___________________________________________________________</w:t>
      </w:r>
    </w:p>
    <w:p w:rsidR="0087360B" w:rsidRPr="00733E3D" w:rsidRDefault="0087360B" w:rsidP="0087360B">
      <w:pPr>
        <w:ind w:right="-1"/>
      </w:pPr>
      <w:r w:rsidRPr="00733E3D">
        <w:t>4.</w:t>
      </w:r>
      <w:r w:rsidRPr="00733E3D">
        <w:tab/>
        <w:t>Данные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отходов:_________________________________________________</w:t>
      </w:r>
    </w:p>
    <w:p w:rsidR="0087360B" w:rsidRPr="00733E3D" w:rsidRDefault="0087360B" w:rsidP="0087360B">
      <w:pPr>
        <w:ind w:right="-1"/>
      </w:pPr>
      <w:r w:rsidRPr="00733E3D">
        <w:t>4.1.</w:t>
      </w:r>
      <w:r w:rsidRPr="00733E3D">
        <w:tab/>
        <w:t xml:space="preserve">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w:t>
      </w:r>
      <w:r w:rsidRPr="00733E3D">
        <w:lastRenderedPageBreak/>
        <w:t>планируемые к складированию в соответствующем месте (на площадке) накопления твёрдых коммунальных отходов: _________________________________________________</w:t>
      </w:r>
    </w:p>
    <w:p w:rsidR="0087360B" w:rsidRPr="00733E3D" w:rsidRDefault="0087360B" w:rsidP="0087360B">
      <w:pPr>
        <w:ind w:right="-1"/>
        <w:rPr>
          <w:u w:val="single"/>
        </w:rPr>
      </w:pPr>
      <w:r w:rsidRPr="00733E3D">
        <w:rPr>
          <w:u w:val="single"/>
        </w:rPr>
        <w:t>К заявке прилагается:</w:t>
      </w:r>
    </w:p>
    <w:p w:rsidR="0087360B" w:rsidRPr="00733E3D" w:rsidRDefault="0087360B" w:rsidP="0087360B">
      <w:pPr>
        <w:ind w:left="1065" w:right="-1" w:hanging="356"/>
        <w:jc w:val="both"/>
      </w:pPr>
      <w:r w:rsidRPr="00733E3D">
        <w:t>1. Схема размещения места (площадки) накопления твёрдых коммунальных</w:t>
      </w:r>
    </w:p>
    <w:p w:rsidR="0087360B" w:rsidRPr="00733E3D" w:rsidRDefault="0087360B" w:rsidP="0087360B">
      <w:pPr>
        <w:ind w:right="-1"/>
        <w:jc w:val="both"/>
      </w:pPr>
      <w:r w:rsidRPr="00733E3D">
        <w:t>отходов на карте масштаба 1:2000.</w:t>
      </w:r>
    </w:p>
    <w:p w:rsidR="0087360B" w:rsidRPr="00733E3D" w:rsidRDefault="0087360B" w:rsidP="0087360B">
      <w:pPr>
        <w:tabs>
          <w:tab w:val="left" w:pos="993"/>
        </w:tabs>
        <w:suppressAutoHyphens/>
        <w:ind w:left="709" w:right="-1"/>
      </w:pPr>
      <w:r w:rsidRPr="00733E3D">
        <w:t>2. Документы,  подтверждающие статус заявителя.</w:t>
      </w:r>
    </w:p>
    <w:p w:rsidR="0087360B" w:rsidRPr="00733E3D" w:rsidRDefault="0087360B" w:rsidP="0087360B">
      <w:pPr>
        <w:ind w:right="-1"/>
        <w:jc w:val="both"/>
      </w:pPr>
      <w:r w:rsidRPr="00733E3D">
        <w:t>Заявитель подтверждает подлинность и достоверность представленных сведений и документов.</w:t>
      </w:r>
    </w:p>
    <w:p w:rsidR="0087360B" w:rsidRPr="00733E3D" w:rsidRDefault="0087360B" w:rsidP="0087360B">
      <w:pPr>
        <w:ind w:right="-1"/>
        <w:jc w:val="both"/>
      </w:pPr>
    </w:p>
    <w:p w:rsidR="0087360B" w:rsidRPr="00733E3D" w:rsidRDefault="0087360B" w:rsidP="0087360B">
      <w:pPr>
        <w:ind w:right="-1"/>
        <w:jc w:val="both"/>
      </w:pPr>
      <w:r w:rsidRPr="00733E3D">
        <w:rPr>
          <w:color w:val="000000"/>
        </w:rPr>
        <w:t>Заявитель:</w:t>
      </w:r>
    </w:p>
    <w:p w:rsidR="0087360B" w:rsidRPr="00733E3D" w:rsidRDefault="0087360B" w:rsidP="0087360B">
      <w:pPr>
        <w:ind w:right="-1"/>
        <w:rPr>
          <w:color w:val="000000"/>
        </w:rPr>
      </w:pPr>
    </w:p>
    <w:p w:rsidR="0087360B" w:rsidRPr="00733E3D" w:rsidRDefault="0087360B" w:rsidP="0087360B">
      <w:pPr>
        <w:widowControl w:val="0"/>
      </w:pPr>
      <w:r w:rsidRPr="00733E3D">
        <w:t>«___» ___________ 20__ года                             _________________/ __________/</w:t>
      </w:r>
    </w:p>
    <w:p w:rsidR="0087360B" w:rsidRPr="00733E3D" w:rsidRDefault="0087360B" w:rsidP="0087360B">
      <w:pPr>
        <w:widowControl w:val="0"/>
      </w:pPr>
    </w:p>
    <w:p w:rsidR="0087360B" w:rsidRPr="00733E3D" w:rsidRDefault="0087360B" w:rsidP="0087360B"/>
    <w:p w:rsidR="0087360B" w:rsidRPr="00733E3D" w:rsidRDefault="0087360B" w:rsidP="0087360B">
      <w:pPr>
        <w:jc w:val="right"/>
      </w:pPr>
      <w:r w:rsidRPr="00733E3D">
        <w:t xml:space="preserve">Приложение № 2 </w:t>
      </w:r>
    </w:p>
    <w:p w:rsidR="0087360B" w:rsidRPr="00733E3D" w:rsidRDefault="0087360B" w:rsidP="0087360B">
      <w:pPr>
        <w:jc w:val="right"/>
      </w:pPr>
      <w:r w:rsidRPr="00733E3D">
        <w:t>к постановлению администрации</w:t>
      </w:r>
    </w:p>
    <w:p w:rsidR="0087360B" w:rsidRPr="00733E3D" w:rsidRDefault="0087360B" w:rsidP="0087360B">
      <w:pPr>
        <w:jc w:val="right"/>
      </w:pPr>
      <w:r>
        <w:t>Атнарского</w:t>
      </w:r>
      <w:r w:rsidRPr="00733E3D">
        <w:t xml:space="preserve"> сельского поселения</w:t>
      </w:r>
    </w:p>
    <w:p w:rsidR="0087360B" w:rsidRPr="00733E3D" w:rsidRDefault="0087360B" w:rsidP="0087360B">
      <w:pPr>
        <w:jc w:val="right"/>
      </w:pPr>
      <w:r w:rsidRPr="00733E3D">
        <w:t xml:space="preserve">от </w:t>
      </w:r>
      <w:r>
        <w:t>05.03.2020 № 15</w:t>
      </w:r>
    </w:p>
    <w:p w:rsidR="0087360B" w:rsidRPr="00733E3D" w:rsidRDefault="0087360B" w:rsidP="0087360B">
      <w:pPr>
        <w:jc w:val="right"/>
      </w:pPr>
    </w:p>
    <w:p w:rsidR="0087360B" w:rsidRPr="00733E3D" w:rsidRDefault="0087360B" w:rsidP="0087360B">
      <w:pPr>
        <w:jc w:val="center"/>
      </w:pPr>
      <w:r w:rsidRPr="00733E3D">
        <w:rPr>
          <w:b/>
          <w:bCs/>
        </w:rPr>
        <w:t>ФОРМА ЗАЯВКИ</w:t>
      </w:r>
    </w:p>
    <w:p w:rsidR="0087360B" w:rsidRPr="00733E3D" w:rsidRDefault="0087360B" w:rsidP="0087360B">
      <w:pPr>
        <w:jc w:val="center"/>
      </w:pPr>
      <w:r w:rsidRPr="00733E3D">
        <w:rPr>
          <w:b/>
          <w:bCs/>
        </w:rPr>
        <w:t>о включении сведений о месте (площадке) накопления твердых</w:t>
      </w:r>
    </w:p>
    <w:p w:rsidR="0087360B" w:rsidRPr="00733E3D" w:rsidRDefault="0087360B" w:rsidP="0087360B">
      <w:pPr>
        <w:jc w:val="center"/>
      </w:pPr>
      <w:r w:rsidRPr="00733E3D">
        <w:rPr>
          <w:b/>
          <w:bCs/>
        </w:rPr>
        <w:t>коммунальных отходов в реестр мест (площадок) накопления твердых</w:t>
      </w:r>
    </w:p>
    <w:p w:rsidR="0087360B" w:rsidRPr="00733E3D" w:rsidRDefault="0087360B" w:rsidP="0087360B">
      <w:pPr>
        <w:jc w:val="center"/>
        <w:rPr>
          <w:b/>
          <w:bCs/>
        </w:rPr>
      </w:pPr>
      <w:r w:rsidRPr="00733E3D">
        <w:rPr>
          <w:b/>
          <w:bCs/>
        </w:rPr>
        <w:t>коммунальных отходов</w:t>
      </w:r>
    </w:p>
    <w:p w:rsidR="0087360B" w:rsidRPr="00733E3D" w:rsidRDefault="0087360B" w:rsidP="0087360B">
      <w:pPr>
        <w:jc w:val="right"/>
        <w:rPr>
          <w:b/>
        </w:rPr>
      </w:pPr>
      <w:r w:rsidRPr="00733E3D">
        <w:rPr>
          <w:b/>
        </w:rPr>
        <w:t xml:space="preserve">  </w:t>
      </w:r>
    </w:p>
    <w:p w:rsidR="0087360B" w:rsidRPr="00733E3D" w:rsidRDefault="0087360B" w:rsidP="0087360B">
      <w:pPr>
        <w:jc w:val="right"/>
        <w:rPr>
          <w:b/>
        </w:rPr>
      </w:pPr>
    </w:p>
    <w:p w:rsidR="0087360B" w:rsidRPr="00733E3D" w:rsidRDefault="0087360B" w:rsidP="0087360B">
      <w:pPr>
        <w:jc w:val="right"/>
        <w:rPr>
          <w:b/>
        </w:rPr>
      </w:pPr>
      <w:r w:rsidRPr="00733E3D">
        <w:rPr>
          <w:b/>
        </w:rPr>
        <w:t xml:space="preserve">   Главе </w:t>
      </w:r>
      <w:r>
        <w:rPr>
          <w:b/>
        </w:rPr>
        <w:t>Атнарского</w:t>
      </w:r>
      <w:r w:rsidRPr="00733E3D">
        <w:rPr>
          <w:b/>
        </w:rPr>
        <w:t xml:space="preserve"> сельского поселения </w:t>
      </w:r>
    </w:p>
    <w:p w:rsidR="0087360B" w:rsidRPr="00733E3D" w:rsidRDefault="0087360B" w:rsidP="0087360B">
      <w:pPr>
        <w:jc w:val="center"/>
        <w:rPr>
          <w:b/>
        </w:rPr>
      </w:pPr>
      <w:r w:rsidRPr="00733E3D">
        <w:rPr>
          <w:b/>
        </w:rPr>
        <w:t xml:space="preserve">                                                        Красночетайского района </w:t>
      </w:r>
    </w:p>
    <w:p w:rsidR="0087360B" w:rsidRPr="00733E3D" w:rsidRDefault="0087360B" w:rsidP="0087360B">
      <w:pPr>
        <w:jc w:val="center"/>
        <w:rPr>
          <w:b/>
        </w:rPr>
      </w:pPr>
      <w:r w:rsidRPr="00733E3D">
        <w:rPr>
          <w:b/>
        </w:rPr>
        <w:t xml:space="preserve">                                                   Чувашской Республики                                                                                                                                                                             </w:t>
      </w:r>
    </w:p>
    <w:p w:rsidR="0087360B" w:rsidRPr="00733E3D" w:rsidRDefault="0087360B" w:rsidP="0087360B">
      <w:pPr>
        <w:jc w:val="center"/>
        <w:rPr>
          <w:b/>
        </w:rPr>
      </w:pPr>
      <w:r w:rsidRPr="00733E3D">
        <w:rPr>
          <w:b/>
        </w:rPr>
        <w:t xml:space="preserve">                                                                                 от___________________________________</w:t>
      </w:r>
    </w:p>
    <w:p w:rsidR="0087360B" w:rsidRPr="00733E3D" w:rsidRDefault="0087360B" w:rsidP="0087360B">
      <w:pPr>
        <w:ind w:right="-1" w:firstLine="708"/>
      </w:pPr>
    </w:p>
    <w:p w:rsidR="0087360B" w:rsidRPr="00733E3D" w:rsidRDefault="0087360B" w:rsidP="0087360B">
      <w:pPr>
        <w:jc w:val="center"/>
        <w:rPr>
          <w:b/>
          <w:bCs/>
        </w:rPr>
      </w:pPr>
      <w:r w:rsidRPr="00733E3D">
        <w:rPr>
          <w:b/>
          <w:bCs/>
        </w:rPr>
        <w:t>ЗАЯВКА</w:t>
      </w:r>
    </w:p>
    <w:p w:rsidR="0087360B" w:rsidRPr="00733E3D" w:rsidRDefault="0087360B" w:rsidP="0087360B">
      <w:pPr>
        <w:jc w:val="center"/>
      </w:pPr>
      <w:r w:rsidRPr="00733E3D">
        <w:rPr>
          <w:b/>
          <w:bCs/>
        </w:rPr>
        <w:t>о включении сведений о месте (площадке) накопления твердых</w:t>
      </w:r>
    </w:p>
    <w:p w:rsidR="0087360B" w:rsidRPr="00733E3D" w:rsidRDefault="0087360B" w:rsidP="0087360B">
      <w:pPr>
        <w:jc w:val="center"/>
      </w:pPr>
      <w:r w:rsidRPr="00733E3D">
        <w:rPr>
          <w:b/>
          <w:bCs/>
        </w:rPr>
        <w:t>коммунальных отходов в реестр мест (площадок) накопления твердых</w:t>
      </w:r>
    </w:p>
    <w:p w:rsidR="0087360B" w:rsidRPr="00733E3D" w:rsidRDefault="0087360B" w:rsidP="0087360B">
      <w:pPr>
        <w:jc w:val="center"/>
        <w:rPr>
          <w:b/>
          <w:bCs/>
        </w:rPr>
      </w:pPr>
      <w:r w:rsidRPr="00733E3D">
        <w:rPr>
          <w:b/>
          <w:bCs/>
        </w:rPr>
        <w:t>коммунальных отходов</w:t>
      </w:r>
    </w:p>
    <w:p w:rsidR="0087360B" w:rsidRPr="00733E3D" w:rsidRDefault="0087360B" w:rsidP="0087360B">
      <w:pPr>
        <w:jc w:val="center"/>
      </w:pPr>
    </w:p>
    <w:p w:rsidR="0087360B" w:rsidRPr="00733E3D" w:rsidRDefault="0087360B" w:rsidP="0087360B">
      <w:pPr>
        <w:ind w:firstLine="708"/>
        <w:jc w:val="both"/>
      </w:pPr>
      <w:r w:rsidRPr="00733E3D">
        <w:t xml:space="preserve">Прошу включить сведения о месте (площадке) накопления твердых коммунальных отходов на территории </w:t>
      </w:r>
      <w:r>
        <w:t>Атнарского</w:t>
      </w:r>
      <w:r w:rsidRPr="00733E3D">
        <w:t xml:space="preserve"> сельского поселения</w:t>
      </w:r>
      <w:r>
        <w:t xml:space="preserve"> Красночетайского района Чувашской Республики</w:t>
      </w:r>
      <w:r w:rsidRPr="00733E3D">
        <w:t xml:space="preserve"> в реестр мест (площадок) накопления твердых коммунальных отходов:</w:t>
      </w:r>
    </w:p>
    <w:p w:rsidR="0087360B" w:rsidRPr="00733E3D" w:rsidRDefault="0087360B" w:rsidP="0087360B">
      <w:pPr>
        <w:widowControl w:val="0"/>
        <w:ind w:left="-44" w:right="-1"/>
      </w:pPr>
      <w:r w:rsidRPr="00733E3D">
        <w:t>1.</w:t>
      </w:r>
      <w:r w:rsidRPr="00733E3D">
        <w:tab/>
        <w:t>Данные о нахождении места (площадки) накопления твёрдых коммунальных отходов:</w:t>
      </w:r>
    </w:p>
    <w:p w:rsidR="0087360B" w:rsidRPr="00733E3D" w:rsidRDefault="0087360B" w:rsidP="0087360B">
      <w:pPr>
        <w:widowControl w:val="0"/>
        <w:ind w:left="-44" w:right="-1"/>
      </w:pPr>
      <w:r w:rsidRPr="00733E3D">
        <w:t>1.1.</w:t>
      </w:r>
      <w:r w:rsidRPr="00733E3D">
        <w:tab/>
        <w:t>Адрес:__________________________________________________________________</w:t>
      </w:r>
    </w:p>
    <w:p w:rsidR="0087360B" w:rsidRPr="00733E3D" w:rsidRDefault="0087360B" w:rsidP="0087360B">
      <w:pPr>
        <w:widowControl w:val="0"/>
        <w:ind w:left="-44" w:right="-1"/>
      </w:pPr>
      <w:r w:rsidRPr="00733E3D">
        <w:t>1.2.</w:t>
      </w:r>
      <w:r w:rsidRPr="00733E3D">
        <w:tab/>
        <w:t>Географические координаты:_________________________________________________</w:t>
      </w:r>
    </w:p>
    <w:p w:rsidR="0087360B" w:rsidRPr="00733E3D" w:rsidRDefault="0087360B" w:rsidP="0087360B">
      <w:pPr>
        <w:widowControl w:val="0"/>
        <w:ind w:left="-66" w:right="-1"/>
      </w:pPr>
      <w:r w:rsidRPr="00733E3D">
        <w:t>2.</w:t>
      </w:r>
      <w:r w:rsidRPr="00733E3D">
        <w:tab/>
        <w:t>Данные о технических характеристиках места (площадки) накопления твёрдых коммунальных отходов:</w:t>
      </w:r>
    </w:p>
    <w:p w:rsidR="0087360B" w:rsidRPr="00733E3D" w:rsidRDefault="0087360B" w:rsidP="0087360B">
      <w:pPr>
        <w:widowControl w:val="0"/>
        <w:ind w:left="-66" w:right="-1"/>
      </w:pPr>
      <w:r w:rsidRPr="00733E3D">
        <w:t>2.1.</w:t>
      </w:r>
      <w:r w:rsidRPr="00733E3D">
        <w:tab/>
        <w:t>покрытие:_______________________________________________________________</w:t>
      </w:r>
    </w:p>
    <w:p w:rsidR="0087360B" w:rsidRPr="00733E3D" w:rsidRDefault="0087360B" w:rsidP="0087360B">
      <w:pPr>
        <w:widowControl w:val="0"/>
        <w:ind w:left="-66" w:right="-1"/>
      </w:pPr>
      <w:r w:rsidRPr="00733E3D">
        <w:t>2.2.</w:t>
      </w:r>
      <w:r w:rsidRPr="00733E3D">
        <w:tab/>
        <w:t>площадь:________________________________________________________________</w:t>
      </w:r>
    </w:p>
    <w:p w:rsidR="0087360B" w:rsidRPr="00733E3D" w:rsidRDefault="0087360B" w:rsidP="0087360B">
      <w:pPr>
        <w:widowControl w:val="0"/>
        <w:ind w:left="-66" w:right="-1"/>
      </w:pPr>
      <w:r w:rsidRPr="00733E3D">
        <w:t>2.3.</w:t>
      </w:r>
      <w:r w:rsidRPr="00733E3D">
        <w:tab/>
        <w:t>количество размещенных и планируемых к размещению контейнеров и бункеров с указанием их объема:___________________________________________________________</w:t>
      </w:r>
    </w:p>
    <w:p w:rsidR="0087360B" w:rsidRPr="00733E3D" w:rsidRDefault="0087360B" w:rsidP="0087360B">
      <w:pPr>
        <w:ind w:right="-1"/>
      </w:pPr>
      <w:r w:rsidRPr="00733E3D">
        <w:t>3.</w:t>
      </w:r>
      <w:r w:rsidRPr="00733E3D">
        <w:tab/>
        <w:t>Данные о собственнике места (площадки) накопления твёрдых коммунальных отходов:</w:t>
      </w:r>
    </w:p>
    <w:p w:rsidR="0087360B" w:rsidRPr="00733E3D" w:rsidRDefault="0087360B" w:rsidP="0087360B">
      <w:pPr>
        <w:ind w:right="-1"/>
      </w:pPr>
      <w:r w:rsidRPr="00733E3D">
        <w:t>3.1.</w:t>
      </w:r>
      <w:r w:rsidRPr="00733E3D">
        <w:tab/>
      </w:r>
      <w:r w:rsidRPr="00733E3D">
        <w:rPr>
          <w:u w:val="single"/>
        </w:rPr>
        <w:t xml:space="preserve">для юридических лиц: </w:t>
      </w:r>
    </w:p>
    <w:p w:rsidR="0087360B" w:rsidRPr="00733E3D" w:rsidRDefault="0087360B" w:rsidP="0087360B">
      <w:pPr>
        <w:ind w:right="-1"/>
      </w:pPr>
      <w:r w:rsidRPr="00733E3D">
        <w:t>-</w:t>
      </w:r>
      <w:r w:rsidRPr="00733E3D">
        <w:tab/>
        <w:t>полное наименование:____________________________________________________</w:t>
      </w:r>
    </w:p>
    <w:p w:rsidR="0087360B" w:rsidRPr="00733E3D" w:rsidRDefault="0087360B" w:rsidP="0087360B">
      <w:pPr>
        <w:ind w:right="-1"/>
      </w:pPr>
      <w:r w:rsidRPr="00733E3D">
        <w:t>-</w:t>
      </w:r>
      <w:r w:rsidRPr="00733E3D">
        <w:tab/>
        <w:t>ОГРН записи в ЕГРЮЛ:___________________________________________________</w:t>
      </w:r>
    </w:p>
    <w:p w:rsidR="0087360B" w:rsidRPr="00733E3D" w:rsidRDefault="0087360B" w:rsidP="0087360B">
      <w:pPr>
        <w:ind w:right="-1"/>
      </w:pPr>
      <w:r w:rsidRPr="00733E3D">
        <w:lastRenderedPageBreak/>
        <w:t>-</w:t>
      </w:r>
      <w:r w:rsidRPr="00733E3D">
        <w:tab/>
        <w:t>фактический адрес:_______________________________________________________</w:t>
      </w:r>
    </w:p>
    <w:p w:rsidR="0087360B" w:rsidRPr="00733E3D" w:rsidRDefault="0087360B" w:rsidP="0087360B">
      <w:pPr>
        <w:ind w:right="-1"/>
      </w:pPr>
      <w:r w:rsidRPr="00733E3D">
        <w:t>3.2.</w:t>
      </w:r>
      <w:r w:rsidRPr="00733E3D">
        <w:tab/>
      </w:r>
      <w:r w:rsidRPr="00733E3D">
        <w:rPr>
          <w:u w:val="single"/>
        </w:rPr>
        <w:t xml:space="preserve">для индивидуальных предпринимателей: </w:t>
      </w:r>
    </w:p>
    <w:p w:rsidR="0087360B" w:rsidRPr="00733E3D" w:rsidRDefault="0087360B" w:rsidP="0087360B">
      <w:pPr>
        <w:ind w:right="-1"/>
      </w:pPr>
      <w:r w:rsidRPr="00733E3D">
        <w:t>-</w:t>
      </w:r>
      <w:r w:rsidRPr="00733E3D">
        <w:tab/>
        <w:t>Ф.И.О.:_________________________________________________________________</w:t>
      </w:r>
    </w:p>
    <w:p w:rsidR="0087360B" w:rsidRPr="00733E3D" w:rsidRDefault="0087360B" w:rsidP="0087360B">
      <w:pPr>
        <w:ind w:right="-1"/>
      </w:pPr>
      <w:r w:rsidRPr="00733E3D">
        <w:t>-</w:t>
      </w:r>
      <w:r w:rsidRPr="00733E3D">
        <w:tab/>
        <w:t>ОГРН записи в ЕГРИП:_______________________________________________________</w:t>
      </w:r>
    </w:p>
    <w:p w:rsidR="0087360B" w:rsidRPr="00733E3D" w:rsidRDefault="0087360B" w:rsidP="0087360B">
      <w:pPr>
        <w:ind w:right="-1"/>
      </w:pPr>
      <w:r w:rsidRPr="00733E3D">
        <w:t>-</w:t>
      </w:r>
      <w:r w:rsidRPr="00733E3D">
        <w:tab/>
        <w:t>адрес регистрации по месту жительства:_________________________________________</w:t>
      </w:r>
    </w:p>
    <w:p w:rsidR="0087360B" w:rsidRPr="00733E3D" w:rsidRDefault="0087360B" w:rsidP="0087360B">
      <w:pPr>
        <w:ind w:right="-1"/>
      </w:pPr>
      <w:r w:rsidRPr="00733E3D">
        <w:t>3.3.</w:t>
      </w:r>
      <w:r w:rsidRPr="00733E3D">
        <w:tab/>
      </w:r>
      <w:r w:rsidRPr="00733E3D">
        <w:rPr>
          <w:u w:val="single"/>
        </w:rPr>
        <w:t xml:space="preserve">для физических лиц: </w:t>
      </w:r>
    </w:p>
    <w:p w:rsidR="0087360B" w:rsidRPr="00733E3D" w:rsidRDefault="0087360B" w:rsidP="0087360B">
      <w:pPr>
        <w:ind w:right="-1"/>
      </w:pPr>
      <w:r w:rsidRPr="00733E3D">
        <w:t>-</w:t>
      </w:r>
      <w:r w:rsidRPr="00733E3D">
        <w:tab/>
        <w:t>Ф.И.О.:_________________________________________________________________</w:t>
      </w:r>
    </w:p>
    <w:p w:rsidR="0087360B" w:rsidRPr="00733E3D" w:rsidRDefault="0087360B" w:rsidP="0087360B">
      <w:pPr>
        <w:ind w:right="-1"/>
      </w:pPr>
      <w:r w:rsidRPr="00733E3D">
        <w:t>-</w:t>
      </w:r>
      <w:r w:rsidRPr="00733E3D">
        <w:tab/>
        <w:t>серия, номер и дата выдачи паспорта или иного документа, удостоверяющего личность: _____________________________________________________________________</w:t>
      </w:r>
    </w:p>
    <w:p w:rsidR="0087360B" w:rsidRPr="00733E3D" w:rsidRDefault="0087360B" w:rsidP="0087360B">
      <w:pPr>
        <w:ind w:right="-1"/>
      </w:pPr>
      <w:r w:rsidRPr="00733E3D">
        <w:t>-</w:t>
      </w:r>
      <w:r w:rsidRPr="00733E3D">
        <w:tab/>
        <w:t>адрес регистрации по месту жительства:_____________________________________</w:t>
      </w:r>
    </w:p>
    <w:p w:rsidR="0087360B" w:rsidRPr="00733E3D" w:rsidRDefault="0087360B" w:rsidP="0087360B">
      <w:pPr>
        <w:ind w:right="-1"/>
      </w:pPr>
      <w:r w:rsidRPr="00733E3D">
        <w:t>-</w:t>
      </w:r>
      <w:r w:rsidRPr="00733E3D">
        <w:tab/>
        <w:t>контактные данные:______________________________________________________</w:t>
      </w:r>
    </w:p>
    <w:p w:rsidR="0087360B" w:rsidRPr="00733E3D" w:rsidRDefault="0087360B" w:rsidP="0087360B">
      <w:pPr>
        <w:ind w:right="-1"/>
      </w:pPr>
      <w:r w:rsidRPr="00733E3D">
        <w:t>4.</w:t>
      </w:r>
      <w:r w:rsidRPr="00733E3D">
        <w:tab/>
        <w:t>Данные об источниках образования твёрдых коммунальных отходов, которые складируются в месте (на площадке) накопления твёрдых коммунальных отходов:</w:t>
      </w:r>
    </w:p>
    <w:p w:rsidR="0087360B" w:rsidRPr="00733E3D" w:rsidRDefault="0087360B" w:rsidP="0087360B">
      <w:pPr>
        <w:ind w:right="-1"/>
      </w:pPr>
      <w:r w:rsidRPr="00733E3D">
        <w:t>4.1.</w:t>
      </w:r>
      <w:r w:rsidRPr="00733E3D">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складируемые в соответствующем месте (на площадке) накопления твёрдых коммунальных отходов: _____________________________________________________________________________</w:t>
      </w:r>
    </w:p>
    <w:p w:rsidR="0087360B" w:rsidRPr="00733E3D" w:rsidRDefault="0087360B" w:rsidP="0087360B">
      <w:pPr>
        <w:ind w:right="-1"/>
        <w:rPr>
          <w:u w:val="single"/>
        </w:rPr>
      </w:pPr>
    </w:p>
    <w:p w:rsidR="0087360B" w:rsidRPr="00733E3D" w:rsidRDefault="0087360B" w:rsidP="0087360B">
      <w:pPr>
        <w:ind w:right="-1"/>
        <w:rPr>
          <w:u w:val="single"/>
        </w:rPr>
      </w:pPr>
      <w:r w:rsidRPr="00733E3D">
        <w:rPr>
          <w:u w:val="single"/>
        </w:rPr>
        <w:t>К заявке прилагается:</w:t>
      </w:r>
    </w:p>
    <w:p w:rsidR="0087360B" w:rsidRPr="00733E3D" w:rsidRDefault="0087360B" w:rsidP="0087360B">
      <w:pPr>
        <w:numPr>
          <w:ilvl w:val="0"/>
          <w:numId w:val="10"/>
        </w:numPr>
        <w:tabs>
          <w:tab w:val="left" w:pos="993"/>
        </w:tabs>
        <w:suppressAutoHyphens/>
        <w:ind w:left="0" w:right="-1" w:firstLine="709"/>
      </w:pPr>
      <w:r w:rsidRPr="00733E3D">
        <w:t>Схема размещения места (площадки) накопления твёрдых коммунальных отходов на карте масштаба 1:2000.</w:t>
      </w:r>
    </w:p>
    <w:p w:rsidR="0087360B" w:rsidRPr="00733E3D" w:rsidRDefault="0087360B" w:rsidP="0087360B">
      <w:pPr>
        <w:numPr>
          <w:ilvl w:val="0"/>
          <w:numId w:val="10"/>
        </w:numPr>
        <w:tabs>
          <w:tab w:val="left" w:pos="993"/>
        </w:tabs>
        <w:suppressAutoHyphens/>
        <w:ind w:left="0" w:right="-1" w:firstLine="709"/>
      </w:pPr>
      <w:r w:rsidRPr="00733E3D">
        <w:t>Документы,  подтверждающие статус заявителя.</w:t>
      </w:r>
    </w:p>
    <w:p w:rsidR="0087360B" w:rsidRDefault="0087360B" w:rsidP="0087360B">
      <w:pPr>
        <w:ind w:right="-1" w:firstLine="709"/>
      </w:pPr>
      <w:r w:rsidRPr="00733E3D">
        <w:t>Заявитель подтверждает подлинность и достоверность представленных сведений и документов.</w:t>
      </w:r>
    </w:p>
    <w:p w:rsidR="0087360B" w:rsidRPr="00733E3D" w:rsidRDefault="0087360B" w:rsidP="0087360B">
      <w:pPr>
        <w:ind w:right="-1" w:firstLine="709"/>
      </w:pPr>
    </w:p>
    <w:p w:rsidR="0087360B" w:rsidRPr="00733E3D" w:rsidRDefault="0087360B" w:rsidP="0087360B">
      <w:pPr>
        <w:ind w:right="-1"/>
      </w:pPr>
    </w:p>
    <w:p w:rsidR="0087360B" w:rsidRPr="00733E3D" w:rsidRDefault="0087360B" w:rsidP="0087360B">
      <w:pPr>
        <w:ind w:right="-1"/>
      </w:pPr>
      <w:r w:rsidRPr="00733E3D">
        <w:rPr>
          <w:color w:val="000000"/>
        </w:rPr>
        <w:t>Заявитель:</w:t>
      </w:r>
    </w:p>
    <w:p w:rsidR="0087360B" w:rsidRPr="00733E3D" w:rsidRDefault="0087360B" w:rsidP="0087360B">
      <w:pPr>
        <w:ind w:right="-1"/>
      </w:pPr>
      <w:r w:rsidRPr="00733E3D">
        <w:t>«___» ___________ 20__ года                              _________________/ __________/</w:t>
      </w:r>
    </w:p>
    <w:p w:rsidR="0087360B" w:rsidRPr="00733E3D" w:rsidRDefault="0087360B" w:rsidP="0087360B">
      <w:pPr>
        <w:jc w:val="both"/>
        <w:rPr>
          <w:sz w:val="28"/>
          <w:szCs w:val="28"/>
        </w:rPr>
      </w:pPr>
      <w:r w:rsidRPr="00733E3D">
        <w:rPr>
          <w:sz w:val="28"/>
          <w:szCs w:val="28"/>
        </w:rPr>
        <w:t xml:space="preserve">                                     </w:t>
      </w:r>
    </w:p>
    <w:p w:rsidR="00F64E17" w:rsidRPr="00F64E17" w:rsidRDefault="00F64E17" w:rsidP="00F64E17"/>
    <w:p w:rsidR="00BF6D27" w:rsidRPr="00BF6D27" w:rsidRDefault="004F782B" w:rsidP="00BF6D27">
      <w:pPr>
        <w:pStyle w:val="3"/>
        <w:contextualSpacing/>
        <w:jc w:val="center"/>
        <w:rPr>
          <w:rFonts w:ascii="Times New Roman" w:hAnsi="Times New Roman" w:cs="Times New Roman"/>
          <w:bCs w:val="0"/>
          <w:i/>
          <w:color w:val="auto"/>
          <w:u w:val="single"/>
        </w:rPr>
      </w:pPr>
      <w:r w:rsidRPr="00BF6D27">
        <w:rPr>
          <w:rFonts w:ascii="Times New Roman" w:hAnsi="Times New Roman" w:cs="Times New Roman"/>
          <w:i/>
          <w:color w:val="auto"/>
          <w:u w:val="single"/>
        </w:rPr>
        <w:t>Решение Собрания депутатов Атнарского сельского поселения «О внесении изменений в решение собрания депутатов «</w:t>
      </w:r>
      <w:r w:rsidR="00BF6D27" w:rsidRPr="00BF6D27">
        <w:rPr>
          <w:rFonts w:ascii="Times New Roman" w:hAnsi="Times New Roman" w:cs="Times New Roman"/>
          <w:i/>
          <w:color w:val="auto"/>
          <w:u w:val="single"/>
        </w:rPr>
        <w:t xml:space="preserve">О внесении изменений </w:t>
      </w:r>
      <w:r w:rsidR="00BF6D27" w:rsidRPr="00BF6D27">
        <w:rPr>
          <w:rFonts w:ascii="Times New Roman" w:hAnsi="Times New Roman" w:cs="Times New Roman"/>
          <w:bCs w:val="0"/>
          <w:i/>
          <w:color w:val="auto"/>
          <w:u w:val="single"/>
        </w:rPr>
        <w:t>в решение Собрания</w:t>
      </w:r>
    </w:p>
    <w:p w:rsidR="00BF6D27" w:rsidRPr="00BF6D27" w:rsidRDefault="00BF6D27" w:rsidP="00BF6D27">
      <w:pPr>
        <w:pStyle w:val="3"/>
        <w:contextualSpacing/>
        <w:jc w:val="center"/>
        <w:rPr>
          <w:rFonts w:ascii="Times New Roman" w:hAnsi="Times New Roman" w:cs="Times New Roman"/>
          <w:i/>
          <w:color w:val="auto"/>
          <w:u w:val="single"/>
        </w:rPr>
      </w:pPr>
      <w:r w:rsidRPr="00BF6D27">
        <w:rPr>
          <w:rFonts w:ascii="Times New Roman" w:hAnsi="Times New Roman" w:cs="Times New Roman"/>
          <w:bCs w:val="0"/>
          <w:i/>
          <w:color w:val="auto"/>
          <w:u w:val="single"/>
        </w:rPr>
        <w:t>депутатов Атнарского сельского поселения</w:t>
      </w:r>
      <w:r>
        <w:rPr>
          <w:rFonts w:ascii="Times New Roman" w:hAnsi="Times New Roman" w:cs="Times New Roman"/>
          <w:bCs w:val="0"/>
          <w:i/>
          <w:color w:val="auto"/>
          <w:u w:val="single"/>
        </w:rPr>
        <w:t xml:space="preserve"> </w:t>
      </w:r>
      <w:r w:rsidRPr="00BF6D27">
        <w:rPr>
          <w:rFonts w:ascii="Times New Roman" w:hAnsi="Times New Roman" w:cs="Times New Roman"/>
          <w:i/>
          <w:color w:val="auto"/>
          <w:u w:val="single"/>
        </w:rPr>
        <w:t xml:space="preserve">Красночетайского района </w:t>
      </w:r>
      <w:r w:rsidRPr="00BF6D27">
        <w:rPr>
          <w:rFonts w:ascii="Times New Roman" w:hAnsi="Times New Roman" w:cs="Times New Roman"/>
          <w:bCs w:val="0"/>
          <w:i/>
          <w:color w:val="auto"/>
          <w:u w:val="single"/>
        </w:rPr>
        <w:t>Чувашской Республики</w:t>
      </w:r>
      <w:r>
        <w:rPr>
          <w:rFonts w:ascii="Times New Roman" w:hAnsi="Times New Roman" w:cs="Times New Roman"/>
          <w:bCs w:val="0"/>
          <w:i/>
          <w:color w:val="auto"/>
          <w:u w:val="single"/>
        </w:rPr>
        <w:t xml:space="preserve"> </w:t>
      </w:r>
      <w:r w:rsidRPr="00BF6D27">
        <w:rPr>
          <w:rFonts w:ascii="Times New Roman" w:hAnsi="Times New Roman" w:cs="Times New Roman"/>
          <w:bCs w:val="0"/>
          <w:i/>
          <w:color w:val="auto"/>
          <w:u w:val="single"/>
        </w:rPr>
        <w:t>«О бюджете Атнарского сельского поселения</w:t>
      </w:r>
      <w:r>
        <w:rPr>
          <w:rFonts w:ascii="Times New Roman" w:hAnsi="Times New Roman" w:cs="Times New Roman"/>
          <w:bCs w:val="0"/>
          <w:i/>
          <w:color w:val="auto"/>
          <w:u w:val="single"/>
        </w:rPr>
        <w:t xml:space="preserve"> </w:t>
      </w:r>
      <w:r w:rsidRPr="00BF6D27">
        <w:rPr>
          <w:rFonts w:ascii="Times New Roman" w:hAnsi="Times New Roman" w:cs="Times New Roman"/>
          <w:i/>
          <w:color w:val="auto"/>
          <w:u w:val="single"/>
        </w:rPr>
        <w:t xml:space="preserve">Красночетайского района </w:t>
      </w:r>
      <w:r w:rsidRPr="00BF6D27">
        <w:rPr>
          <w:rFonts w:ascii="Times New Roman" w:hAnsi="Times New Roman" w:cs="Times New Roman"/>
          <w:bCs w:val="0"/>
          <w:i/>
          <w:color w:val="auto"/>
          <w:u w:val="single"/>
        </w:rPr>
        <w:t>Чувашской Республики</w:t>
      </w:r>
      <w:r>
        <w:rPr>
          <w:rFonts w:ascii="Times New Roman" w:hAnsi="Times New Roman" w:cs="Times New Roman"/>
          <w:bCs w:val="0"/>
          <w:i/>
          <w:color w:val="auto"/>
          <w:u w:val="single"/>
        </w:rPr>
        <w:t xml:space="preserve"> </w:t>
      </w:r>
      <w:r w:rsidRPr="00BF6D27">
        <w:rPr>
          <w:rFonts w:ascii="Times New Roman" w:hAnsi="Times New Roman" w:cs="Times New Roman"/>
          <w:bCs w:val="0"/>
          <w:i/>
          <w:color w:val="auto"/>
          <w:u w:val="single"/>
        </w:rPr>
        <w:t>на 2020 год и на плановый период 2021 и 2022 годов»</w:t>
      </w:r>
    </w:p>
    <w:p w:rsidR="0010183C" w:rsidRPr="0010183C" w:rsidRDefault="0010183C" w:rsidP="0010183C">
      <w:pPr>
        <w:contextualSpacing/>
        <w:rPr>
          <w:b/>
          <w:i/>
          <w:sz w:val="20"/>
          <w:szCs w:val="20"/>
          <w:u w:val="single"/>
        </w:rPr>
      </w:pPr>
    </w:p>
    <w:p w:rsidR="00BF6D27" w:rsidRPr="00BF6D27" w:rsidRDefault="004F782B" w:rsidP="00BF6D27">
      <w:pPr>
        <w:contextualSpacing/>
        <w:rPr>
          <w:b/>
          <w:i/>
          <w:sz w:val="20"/>
          <w:szCs w:val="20"/>
          <w:u w:val="single"/>
        </w:rPr>
      </w:pPr>
      <w:r w:rsidRPr="0010183C">
        <w:rPr>
          <w:b/>
          <w:i/>
          <w:sz w:val="20"/>
          <w:szCs w:val="20"/>
          <w:u w:val="single"/>
        </w:rPr>
        <w:t xml:space="preserve">от </w:t>
      </w:r>
      <w:r w:rsidR="0010183C" w:rsidRPr="0010183C">
        <w:rPr>
          <w:b/>
          <w:i/>
          <w:sz w:val="20"/>
          <w:szCs w:val="20"/>
          <w:u w:val="single"/>
        </w:rPr>
        <w:t>03.0</w:t>
      </w:r>
      <w:r w:rsidR="00BF6D27">
        <w:rPr>
          <w:b/>
          <w:i/>
          <w:sz w:val="20"/>
          <w:szCs w:val="20"/>
          <w:u w:val="single"/>
        </w:rPr>
        <w:t>3</w:t>
      </w:r>
      <w:r w:rsidR="0010183C" w:rsidRPr="0010183C">
        <w:rPr>
          <w:b/>
          <w:i/>
          <w:sz w:val="20"/>
          <w:szCs w:val="20"/>
          <w:u w:val="single"/>
        </w:rPr>
        <w:t>.2020</w:t>
      </w:r>
      <w:r w:rsidRPr="0010183C">
        <w:rPr>
          <w:b/>
          <w:i/>
          <w:sz w:val="20"/>
          <w:szCs w:val="20"/>
          <w:u w:val="single"/>
        </w:rPr>
        <w:t xml:space="preserve"> г.№1</w:t>
      </w:r>
    </w:p>
    <w:p w:rsidR="00BF6D27" w:rsidRPr="00BF6D27" w:rsidRDefault="00BF6D27" w:rsidP="00BF6D27">
      <w:pPr>
        <w:pStyle w:val="4"/>
        <w:ind w:right="-6" w:firstLine="720"/>
        <w:contextualSpacing/>
        <w:jc w:val="center"/>
        <w:rPr>
          <w:rFonts w:ascii="Times New Roman" w:hAnsi="Times New Roman" w:cs="Times New Roman"/>
          <w:b w:val="0"/>
          <w:i w:val="0"/>
          <w:color w:val="auto"/>
        </w:rPr>
      </w:pPr>
      <w:r w:rsidRPr="00BF6D27">
        <w:rPr>
          <w:rFonts w:ascii="Times New Roman" w:hAnsi="Times New Roman" w:cs="Times New Roman"/>
          <w:b w:val="0"/>
          <w:i w:val="0"/>
          <w:color w:val="auto"/>
        </w:rPr>
        <w:t>Собрание депутатов Атнарского сельского поселения</w:t>
      </w:r>
    </w:p>
    <w:p w:rsidR="00BF6D27" w:rsidRPr="00BF6D27" w:rsidRDefault="00BF6D27" w:rsidP="00BF6D27">
      <w:pPr>
        <w:pStyle w:val="4"/>
        <w:ind w:right="-6" w:firstLine="720"/>
        <w:contextualSpacing/>
        <w:jc w:val="center"/>
        <w:rPr>
          <w:b w:val="0"/>
        </w:rPr>
      </w:pPr>
      <w:r w:rsidRPr="00BF6D27">
        <w:rPr>
          <w:rFonts w:ascii="Times New Roman" w:hAnsi="Times New Roman" w:cs="Times New Roman"/>
          <w:b w:val="0"/>
          <w:i w:val="0"/>
          <w:color w:val="auto"/>
        </w:rPr>
        <w:t>Красночетайского района Чувашской Республики</w:t>
      </w:r>
    </w:p>
    <w:p w:rsidR="00BF6D27" w:rsidRPr="00BF6D27" w:rsidRDefault="00BF6D27" w:rsidP="00BF6D27">
      <w:pPr>
        <w:ind w:right="-6" w:firstLine="720"/>
        <w:jc w:val="center"/>
      </w:pPr>
    </w:p>
    <w:p w:rsidR="00BF6D27" w:rsidRPr="00BF6D27" w:rsidRDefault="00BF6D27" w:rsidP="00BF6D27">
      <w:pPr>
        <w:ind w:right="-6" w:firstLine="720"/>
        <w:jc w:val="center"/>
      </w:pPr>
      <w:r w:rsidRPr="00BF6D27">
        <w:t>РЕШИЛО:</w:t>
      </w:r>
    </w:p>
    <w:p w:rsidR="00BF6D27" w:rsidRPr="00BF6D27" w:rsidRDefault="00BF6D27" w:rsidP="00BF6D27">
      <w:pPr>
        <w:ind w:right="-6" w:firstLine="720"/>
        <w:jc w:val="center"/>
        <w:rPr>
          <w:b/>
        </w:rPr>
      </w:pPr>
    </w:p>
    <w:p w:rsidR="00BF6D27" w:rsidRPr="00BF6D27" w:rsidRDefault="00BF6D27" w:rsidP="00BF6D27">
      <w:pPr>
        <w:shd w:val="clear" w:color="auto" w:fill="FFFFFF"/>
        <w:spacing w:line="312" w:lineRule="auto"/>
        <w:ind w:firstLine="567"/>
        <w:jc w:val="both"/>
        <w:rPr>
          <w:bCs/>
          <w:color w:val="000000"/>
        </w:rPr>
      </w:pPr>
      <w:r w:rsidRPr="00BF6D27">
        <w:rPr>
          <w:bCs/>
          <w:color w:val="000000"/>
        </w:rPr>
        <w:t>Внести в решение Собрания депутатов Атнарского сельского поселения Красночетайского района Чувашской Республики от 05.12.2019 г. № 1 следующие изменения:</w:t>
      </w:r>
    </w:p>
    <w:p w:rsidR="00BF6D27" w:rsidRPr="00BF6D27" w:rsidRDefault="00BF6D27" w:rsidP="00BF6D27">
      <w:pPr>
        <w:shd w:val="clear" w:color="auto" w:fill="FFFFFF"/>
        <w:spacing w:line="312" w:lineRule="auto"/>
        <w:ind w:firstLine="709"/>
        <w:jc w:val="both"/>
      </w:pPr>
      <w:r w:rsidRPr="00BF6D27">
        <w:t>1. пункт 1 изложить в следующей редакции:</w:t>
      </w:r>
    </w:p>
    <w:p w:rsidR="00BF6D27" w:rsidRPr="00BF6D27" w:rsidRDefault="00BF6D27" w:rsidP="00BF6D27">
      <w:pPr>
        <w:ind w:firstLine="540"/>
        <w:jc w:val="both"/>
        <w:rPr>
          <w:bCs/>
          <w:color w:val="000000"/>
        </w:rPr>
      </w:pPr>
      <w:r w:rsidRPr="00BF6D27">
        <w:rPr>
          <w:bCs/>
          <w:color w:val="000000"/>
        </w:rPr>
        <w:t xml:space="preserve">Утвердить основные характеристики бюджета Атнарского сельского поселения Красночетайского района Чувашской Республики на 2020 год: </w:t>
      </w:r>
    </w:p>
    <w:p w:rsidR="00BF6D27" w:rsidRPr="00BF6D27" w:rsidRDefault="00BF6D27" w:rsidP="00BF6D27">
      <w:pPr>
        <w:ind w:firstLine="540"/>
        <w:jc w:val="both"/>
        <w:rPr>
          <w:bCs/>
          <w:color w:val="000000"/>
        </w:rPr>
      </w:pPr>
      <w:r w:rsidRPr="00BF6D27">
        <w:rPr>
          <w:bCs/>
          <w:color w:val="000000"/>
        </w:rPr>
        <w:lastRenderedPageBreak/>
        <w:t xml:space="preserve">прогнозируемый общий объем доходов бюджета Атнарского сельского поселения Красночетайского района Чувашской Республики в сумме 4424701  рублей, в том числе объем безвозмездных поступлений в  сумме 2734801 рублей, из них объем межбюджетных трансфертов, получаемых из бюджетов бюджетной системы Российской Федерации,     2734801 рублей; </w:t>
      </w:r>
    </w:p>
    <w:p w:rsidR="00BF6D27" w:rsidRPr="00BF6D27" w:rsidRDefault="00BF6D27" w:rsidP="00BF6D27">
      <w:pPr>
        <w:ind w:firstLine="540"/>
        <w:jc w:val="both"/>
        <w:rPr>
          <w:bCs/>
          <w:color w:val="000000"/>
        </w:rPr>
      </w:pPr>
      <w:r w:rsidRPr="00BF6D27">
        <w:rPr>
          <w:bCs/>
          <w:color w:val="000000"/>
        </w:rPr>
        <w:t xml:space="preserve">общий объем расходов бюджета Атнарского сельского поселения Красночетайского района Чувашской Республики в сумме 5120801,22 рублей; </w:t>
      </w:r>
    </w:p>
    <w:p w:rsidR="00BF6D27" w:rsidRPr="00BF6D27" w:rsidRDefault="00BF6D27" w:rsidP="00BF6D27">
      <w:pPr>
        <w:ind w:firstLine="540"/>
        <w:jc w:val="both"/>
        <w:rPr>
          <w:bCs/>
          <w:color w:val="000000"/>
        </w:rPr>
      </w:pPr>
      <w:r w:rsidRPr="00BF6D27">
        <w:rPr>
          <w:bCs/>
          <w:color w:val="000000"/>
        </w:rPr>
        <w:t>предельный объем муниципального долга Атнарского сельского поселения Красночетайского района Чувашской Республики в сумме 0 рублей;</w:t>
      </w:r>
    </w:p>
    <w:p w:rsidR="00BF6D27" w:rsidRPr="00BF6D27" w:rsidRDefault="00BF6D27" w:rsidP="00BF6D27">
      <w:pPr>
        <w:ind w:firstLine="540"/>
        <w:jc w:val="both"/>
        <w:rPr>
          <w:bCs/>
          <w:color w:val="000000"/>
        </w:rPr>
      </w:pPr>
      <w:r w:rsidRPr="00BF6D27">
        <w:rPr>
          <w:bCs/>
          <w:color w:val="000000"/>
        </w:rPr>
        <w:t>верхний предел муниципального внутреннего долга Атнарского сельского поселения Красночетайского района Чувашской Республики на 1 января 2021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BF6D27" w:rsidRPr="00BF6D27" w:rsidRDefault="00BF6D27" w:rsidP="00BF6D27">
      <w:pPr>
        <w:shd w:val="clear" w:color="auto" w:fill="FFFFFF"/>
        <w:spacing w:line="312" w:lineRule="auto"/>
        <w:ind w:firstLine="709"/>
        <w:jc w:val="both"/>
      </w:pPr>
      <w:r w:rsidRPr="00BF6D27">
        <w:t>прогнозируемый дефицит бюджета Атнарского сельского поселения Красночетайского района Чувашской Республики 696100,22 рублей.</w:t>
      </w:r>
    </w:p>
    <w:p w:rsidR="00BF6D27" w:rsidRPr="00BF6D27" w:rsidRDefault="00BF6D27" w:rsidP="00BF6D27">
      <w:pPr>
        <w:ind w:firstLine="540"/>
        <w:jc w:val="both"/>
        <w:rPr>
          <w:bCs/>
          <w:color w:val="000000"/>
        </w:rPr>
      </w:pPr>
    </w:p>
    <w:p w:rsidR="00BF6D27" w:rsidRPr="00BF6D27" w:rsidRDefault="00BF6D27" w:rsidP="00BF6D27">
      <w:pPr>
        <w:shd w:val="clear" w:color="auto" w:fill="FFFFFF"/>
        <w:spacing w:line="312" w:lineRule="auto"/>
        <w:ind w:firstLine="709"/>
        <w:jc w:val="both"/>
      </w:pPr>
      <w:r w:rsidRPr="00BF6D27">
        <w:t>2. Пункт 3 статьи 5 изложить в следующей редакции:</w:t>
      </w:r>
    </w:p>
    <w:p w:rsidR="00BF6D27" w:rsidRPr="00BF6D27" w:rsidRDefault="00BF6D27" w:rsidP="00BF6D27">
      <w:pPr>
        <w:shd w:val="clear" w:color="auto" w:fill="FFFFFF"/>
        <w:spacing w:line="312" w:lineRule="auto"/>
        <w:ind w:firstLine="709"/>
        <w:jc w:val="both"/>
      </w:pPr>
      <w:r w:rsidRPr="00BF6D27">
        <w:t>Утвердить:</w:t>
      </w:r>
    </w:p>
    <w:p w:rsidR="00BF6D27" w:rsidRPr="00BF6D27" w:rsidRDefault="00BF6D27" w:rsidP="00BF6D27">
      <w:pPr>
        <w:shd w:val="clear" w:color="auto" w:fill="FFFFFF"/>
        <w:spacing w:line="312" w:lineRule="auto"/>
        <w:ind w:firstLine="709"/>
        <w:jc w:val="both"/>
      </w:pPr>
      <w:r w:rsidRPr="00BF6D27">
        <w:t>объем бюджетных ассигнований Дорожного фонда Атнарского сельского поселения Красночетайского района Чувашской Республики:</w:t>
      </w:r>
    </w:p>
    <w:p w:rsidR="00BF6D27" w:rsidRPr="00BF6D27" w:rsidRDefault="00BF6D27" w:rsidP="00BF6D27">
      <w:pPr>
        <w:shd w:val="clear" w:color="auto" w:fill="FFFFFF"/>
        <w:spacing w:line="312" w:lineRule="auto"/>
        <w:ind w:firstLine="709"/>
        <w:jc w:val="both"/>
      </w:pPr>
      <w:r w:rsidRPr="00BF6D27">
        <w:t>на 2020 год в сумме 1809768,20 рублей;</w:t>
      </w:r>
    </w:p>
    <w:p w:rsidR="00BF6D27" w:rsidRPr="00BF6D27" w:rsidRDefault="00BF6D27" w:rsidP="00BF6D27">
      <w:pPr>
        <w:shd w:val="clear" w:color="auto" w:fill="FFFFFF"/>
        <w:spacing w:line="312" w:lineRule="auto"/>
        <w:ind w:firstLine="709"/>
        <w:jc w:val="both"/>
      </w:pPr>
      <w:r w:rsidRPr="00BF6D27">
        <w:t>на 2021 год в сумме 1381617 рублей;</w:t>
      </w:r>
    </w:p>
    <w:p w:rsidR="00BF6D27" w:rsidRPr="00BF6D27" w:rsidRDefault="00BF6D27" w:rsidP="00BF6D27">
      <w:pPr>
        <w:shd w:val="clear" w:color="auto" w:fill="FFFFFF"/>
        <w:spacing w:line="312" w:lineRule="auto"/>
        <w:ind w:firstLine="709"/>
        <w:jc w:val="both"/>
      </w:pPr>
      <w:r w:rsidRPr="00BF6D27">
        <w:t>на 2022 год в сумме  1751204 рублей;</w:t>
      </w:r>
    </w:p>
    <w:p w:rsidR="00BF6D27" w:rsidRPr="00BF6D27" w:rsidRDefault="00BF6D27" w:rsidP="00BF6D27">
      <w:pPr>
        <w:shd w:val="clear" w:color="auto" w:fill="FFFFFF"/>
        <w:spacing w:line="312" w:lineRule="auto"/>
        <w:ind w:firstLine="709"/>
        <w:jc w:val="both"/>
      </w:pPr>
      <w:r w:rsidRPr="00BF6D27">
        <w:t>прогнозируемый объем доходов бюджета Атнарского сельского поселения Красночетайского района Чувашской Республики от поступлений, указанных в решении Собрания депутатов Атнарского сельского поселения Красночетайского района Чувашской Республики от 29 ноября 2013 года № 2 «О создании дорожного фонда Атнарского сельского поселения Красночетайского района Чувашской республики»:</w:t>
      </w:r>
    </w:p>
    <w:p w:rsidR="00BF6D27" w:rsidRPr="00BF6D27" w:rsidRDefault="00BF6D27" w:rsidP="00BF6D27">
      <w:pPr>
        <w:shd w:val="clear" w:color="auto" w:fill="FFFFFF"/>
        <w:spacing w:line="312" w:lineRule="auto"/>
        <w:ind w:firstLine="709"/>
        <w:jc w:val="both"/>
      </w:pPr>
      <w:r w:rsidRPr="00BF6D27">
        <w:t>на 2020 год в сумме 452600  рублей;</w:t>
      </w:r>
    </w:p>
    <w:p w:rsidR="00BF6D27" w:rsidRPr="00BF6D27" w:rsidRDefault="00BF6D27" w:rsidP="00BF6D27">
      <w:pPr>
        <w:shd w:val="clear" w:color="auto" w:fill="FFFFFF"/>
        <w:spacing w:line="312" w:lineRule="auto"/>
        <w:ind w:firstLine="709"/>
        <w:jc w:val="both"/>
      </w:pPr>
      <w:r w:rsidRPr="00BF6D27">
        <w:t>на 2021 год в сумме 452600 рублей;</w:t>
      </w:r>
    </w:p>
    <w:p w:rsidR="00BF6D27" w:rsidRPr="00BF6D27" w:rsidRDefault="00BF6D27" w:rsidP="00BF6D27">
      <w:pPr>
        <w:shd w:val="clear" w:color="auto" w:fill="FFFFFF"/>
        <w:spacing w:line="312" w:lineRule="auto"/>
        <w:ind w:firstLine="709"/>
        <w:jc w:val="both"/>
      </w:pPr>
      <w:r w:rsidRPr="00BF6D27">
        <w:t>на 2022 год в сумме  452600 рублей.</w:t>
      </w:r>
    </w:p>
    <w:p w:rsidR="00BF6D27" w:rsidRPr="00BF6D27" w:rsidRDefault="00BF6D27" w:rsidP="00BF6D27">
      <w:pPr>
        <w:shd w:val="clear" w:color="auto" w:fill="FFFFFF"/>
        <w:spacing w:line="312" w:lineRule="auto"/>
        <w:ind w:firstLine="709"/>
        <w:jc w:val="both"/>
      </w:pPr>
      <w:r w:rsidRPr="00BF6D27">
        <w:t>3. Утвердить источники финансирования дефицита бюджета Атнарского сельского поселения согласно приложению 14 к настоящему решению:</w:t>
      </w:r>
    </w:p>
    <w:p w:rsidR="00BF6D27" w:rsidRPr="00BF6D27" w:rsidRDefault="00BF6D27" w:rsidP="00BF6D27">
      <w:pPr>
        <w:shd w:val="clear" w:color="auto" w:fill="FFFFFF"/>
        <w:spacing w:line="312" w:lineRule="auto"/>
        <w:ind w:firstLine="709"/>
        <w:jc w:val="both"/>
        <w:rPr>
          <w:sz w:val="26"/>
          <w:szCs w:val="26"/>
        </w:rPr>
      </w:pPr>
    </w:p>
    <w:p w:rsidR="00BF6D27" w:rsidRPr="00BF6D27" w:rsidRDefault="00BF6D27" w:rsidP="00BF6D27">
      <w:pPr>
        <w:pStyle w:val="aff9"/>
        <w:keepNext/>
        <w:ind w:left="4395"/>
        <w:jc w:val="right"/>
        <w:rPr>
          <w:i w:val="0"/>
        </w:rPr>
      </w:pPr>
      <w:r w:rsidRPr="00BF6D27">
        <w:rPr>
          <w:i w:val="0"/>
        </w:rPr>
        <w:t>Приложение 14</w:t>
      </w:r>
    </w:p>
    <w:p w:rsidR="00BF6D27" w:rsidRPr="00BF6D27" w:rsidRDefault="00BF6D27" w:rsidP="00BF6D27">
      <w:pPr>
        <w:ind w:left="4395"/>
        <w:jc w:val="right"/>
      </w:pPr>
      <w:r w:rsidRPr="00BF6D27">
        <w:t>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2020 год и на плановый период 2021 и 2022 годов»"</w:t>
      </w:r>
    </w:p>
    <w:p w:rsidR="00BF6D27" w:rsidRPr="00BF6D27" w:rsidRDefault="00BF6D27" w:rsidP="00BF6D27">
      <w:pPr>
        <w:pStyle w:val="2"/>
        <w:jc w:val="center"/>
        <w:rPr>
          <w:rFonts w:ascii="Times New Roman" w:hAnsi="Times New Roman" w:cs="Times New Roman"/>
          <w:b w:val="0"/>
          <w:iCs/>
          <w:color w:val="auto"/>
          <w:sz w:val="24"/>
          <w:szCs w:val="24"/>
        </w:rPr>
      </w:pPr>
      <w:r w:rsidRPr="00BF6D27">
        <w:rPr>
          <w:rFonts w:ascii="Times New Roman" w:hAnsi="Times New Roman" w:cs="Times New Roman"/>
          <w:b w:val="0"/>
          <w:iCs/>
          <w:color w:val="auto"/>
          <w:sz w:val="24"/>
          <w:szCs w:val="24"/>
        </w:rPr>
        <w:t>Источники</w:t>
      </w:r>
    </w:p>
    <w:p w:rsidR="00BF6D27" w:rsidRPr="00BF6D27" w:rsidRDefault="00BF6D27" w:rsidP="00BF6D27">
      <w:pPr>
        <w:jc w:val="center"/>
        <w:rPr>
          <w:bCs/>
        </w:rPr>
      </w:pPr>
      <w:r w:rsidRPr="00BF6D27">
        <w:rPr>
          <w:bCs/>
        </w:rPr>
        <w:t>финансирования дефицита бюджета Атнарского сельского поселения</w:t>
      </w:r>
    </w:p>
    <w:p w:rsidR="00BF6D27" w:rsidRPr="00BF6D27" w:rsidRDefault="00BF6D27" w:rsidP="00BF6D27">
      <w:pPr>
        <w:jc w:val="center"/>
        <w:rPr>
          <w:bCs/>
        </w:rPr>
      </w:pPr>
      <w:r w:rsidRPr="00BF6D27">
        <w:rPr>
          <w:bCs/>
        </w:rPr>
        <w:t>на 2020 год</w:t>
      </w:r>
    </w:p>
    <w:p w:rsidR="00BF6D27" w:rsidRPr="0045066B" w:rsidRDefault="00BF6D27" w:rsidP="00BF6D27">
      <w:pPr>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2984"/>
        <w:gridCol w:w="3603"/>
        <w:gridCol w:w="2194"/>
      </w:tblGrid>
      <w:tr w:rsidR="00BF6D27" w:rsidRPr="0045066B" w:rsidTr="00EB4729">
        <w:tc>
          <w:tcPr>
            <w:tcW w:w="812" w:type="dxa"/>
          </w:tcPr>
          <w:p w:rsidR="00BF6D27" w:rsidRPr="00BF6D27" w:rsidRDefault="00BF6D27" w:rsidP="00EB4729">
            <w:pPr>
              <w:jc w:val="center"/>
            </w:pPr>
            <w:r w:rsidRPr="00BF6D27">
              <w:t>№ п/п</w:t>
            </w:r>
          </w:p>
        </w:tc>
        <w:tc>
          <w:tcPr>
            <w:tcW w:w="3016" w:type="dxa"/>
          </w:tcPr>
          <w:p w:rsidR="00BF6D27" w:rsidRPr="00BF6D27" w:rsidRDefault="00BF6D27" w:rsidP="00EB4729">
            <w:pPr>
              <w:pStyle w:val="2"/>
              <w:rPr>
                <w:rFonts w:ascii="Times New Roman" w:hAnsi="Times New Roman" w:cs="Times New Roman"/>
                <w:color w:val="auto"/>
                <w:sz w:val="24"/>
                <w:szCs w:val="24"/>
              </w:rPr>
            </w:pPr>
            <w:r w:rsidRPr="00BF6D27">
              <w:rPr>
                <w:rFonts w:ascii="Times New Roman" w:hAnsi="Times New Roman" w:cs="Times New Roman"/>
                <w:color w:val="auto"/>
                <w:sz w:val="24"/>
                <w:szCs w:val="24"/>
              </w:rPr>
              <w:t>Код источника</w:t>
            </w:r>
          </w:p>
        </w:tc>
        <w:tc>
          <w:tcPr>
            <w:tcW w:w="3757" w:type="dxa"/>
          </w:tcPr>
          <w:p w:rsidR="00BF6D27" w:rsidRPr="00BF6D27" w:rsidRDefault="00BF6D27" w:rsidP="00EB4729">
            <w:pPr>
              <w:pStyle w:val="2"/>
              <w:rPr>
                <w:rFonts w:ascii="Times New Roman" w:hAnsi="Times New Roman" w:cs="Times New Roman"/>
                <w:color w:val="auto"/>
                <w:sz w:val="24"/>
                <w:szCs w:val="24"/>
              </w:rPr>
            </w:pPr>
            <w:r w:rsidRPr="00BF6D27">
              <w:rPr>
                <w:rFonts w:ascii="Times New Roman" w:hAnsi="Times New Roman" w:cs="Times New Roman"/>
                <w:color w:val="auto"/>
                <w:sz w:val="24"/>
                <w:szCs w:val="24"/>
              </w:rPr>
              <w:t xml:space="preserve">Наименование мероприятий </w:t>
            </w:r>
          </w:p>
        </w:tc>
        <w:tc>
          <w:tcPr>
            <w:tcW w:w="2269" w:type="dxa"/>
          </w:tcPr>
          <w:p w:rsidR="00BF6D27" w:rsidRDefault="00BF6D27" w:rsidP="00EB4729">
            <w:pPr>
              <w:jc w:val="center"/>
              <w:rPr>
                <w:b/>
              </w:rPr>
            </w:pPr>
          </w:p>
          <w:p w:rsidR="00BF6D27" w:rsidRPr="00BF6D27" w:rsidRDefault="00BF6D27" w:rsidP="00BF6D27">
            <w:pPr>
              <w:rPr>
                <w:b/>
              </w:rPr>
            </w:pPr>
            <w:r w:rsidRPr="00BF6D27">
              <w:rPr>
                <w:b/>
              </w:rPr>
              <w:t>Сумма (рублей)</w:t>
            </w:r>
          </w:p>
        </w:tc>
      </w:tr>
      <w:tr w:rsidR="00BF6D27" w:rsidRPr="0045066B" w:rsidTr="00EB4729">
        <w:tc>
          <w:tcPr>
            <w:tcW w:w="812" w:type="dxa"/>
          </w:tcPr>
          <w:p w:rsidR="00BF6D27" w:rsidRPr="00BF6D27" w:rsidRDefault="00BF6D27" w:rsidP="00EB4729">
            <w:pPr>
              <w:jc w:val="center"/>
              <w:rPr>
                <w:lang w:val="en-US"/>
              </w:rPr>
            </w:pPr>
            <w:r w:rsidRPr="00BF6D27">
              <w:rPr>
                <w:lang w:val="en-US"/>
              </w:rPr>
              <w:t>1</w:t>
            </w:r>
          </w:p>
        </w:tc>
        <w:tc>
          <w:tcPr>
            <w:tcW w:w="3016" w:type="dxa"/>
          </w:tcPr>
          <w:p w:rsidR="00BF6D27" w:rsidRPr="00BF6D27" w:rsidRDefault="00BF6D27" w:rsidP="00EB4729">
            <w:pPr>
              <w:jc w:val="center"/>
            </w:pPr>
            <w:r w:rsidRPr="00BF6D27">
              <w:t>00001050000000000000</w:t>
            </w:r>
          </w:p>
        </w:tc>
        <w:tc>
          <w:tcPr>
            <w:tcW w:w="3757" w:type="dxa"/>
          </w:tcPr>
          <w:p w:rsidR="00BF6D27" w:rsidRPr="00BF6D27" w:rsidRDefault="00BF6D27" w:rsidP="00EB4729">
            <w:pPr>
              <w:jc w:val="center"/>
            </w:pPr>
            <w:r w:rsidRPr="00BF6D27">
              <w:t xml:space="preserve">Изменение остатков средств на счетах по учету средств </w:t>
            </w:r>
            <w:r w:rsidRPr="00BF6D27">
              <w:lastRenderedPageBreak/>
              <w:t>бюджета</w:t>
            </w:r>
          </w:p>
        </w:tc>
        <w:tc>
          <w:tcPr>
            <w:tcW w:w="2269" w:type="dxa"/>
          </w:tcPr>
          <w:p w:rsidR="00BF6D27" w:rsidRPr="00BF6D27" w:rsidRDefault="00BF6D27" w:rsidP="00EB4729">
            <w:pPr>
              <w:jc w:val="center"/>
            </w:pPr>
            <w:r w:rsidRPr="00BF6D27">
              <w:lastRenderedPageBreak/>
              <w:t>696100,22</w:t>
            </w:r>
          </w:p>
        </w:tc>
      </w:tr>
      <w:tr w:rsidR="00BF6D27" w:rsidRPr="0045066B" w:rsidTr="00EB4729">
        <w:tc>
          <w:tcPr>
            <w:tcW w:w="812" w:type="dxa"/>
          </w:tcPr>
          <w:p w:rsidR="00BF6D27" w:rsidRPr="0045066B" w:rsidRDefault="00BF6D27" w:rsidP="00EB4729">
            <w:pPr>
              <w:jc w:val="center"/>
              <w:rPr>
                <w:sz w:val="26"/>
                <w:szCs w:val="26"/>
              </w:rPr>
            </w:pPr>
          </w:p>
        </w:tc>
        <w:tc>
          <w:tcPr>
            <w:tcW w:w="3016" w:type="dxa"/>
          </w:tcPr>
          <w:p w:rsidR="00BF6D27" w:rsidRPr="0045066B" w:rsidRDefault="00BF6D27" w:rsidP="00EB4729">
            <w:pPr>
              <w:jc w:val="center"/>
              <w:rPr>
                <w:sz w:val="26"/>
                <w:szCs w:val="26"/>
              </w:rPr>
            </w:pPr>
          </w:p>
        </w:tc>
        <w:tc>
          <w:tcPr>
            <w:tcW w:w="3757" w:type="dxa"/>
          </w:tcPr>
          <w:p w:rsidR="00BF6D27" w:rsidRPr="0045066B" w:rsidRDefault="00BF6D27" w:rsidP="00EB4729">
            <w:pPr>
              <w:jc w:val="center"/>
              <w:rPr>
                <w:sz w:val="26"/>
                <w:szCs w:val="26"/>
              </w:rPr>
            </w:pPr>
            <w:r w:rsidRPr="0045066B">
              <w:rPr>
                <w:sz w:val="26"/>
                <w:szCs w:val="26"/>
              </w:rPr>
              <w:t>ИТОГО</w:t>
            </w:r>
          </w:p>
        </w:tc>
        <w:tc>
          <w:tcPr>
            <w:tcW w:w="2269" w:type="dxa"/>
          </w:tcPr>
          <w:p w:rsidR="00BF6D27" w:rsidRPr="0045066B" w:rsidRDefault="00BF6D27" w:rsidP="00EB4729">
            <w:pPr>
              <w:jc w:val="center"/>
              <w:rPr>
                <w:sz w:val="26"/>
                <w:szCs w:val="26"/>
              </w:rPr>
            </w:pPr>
            <w:r>
              <w:rPr>
                <w:sz w:val="26"/>
                <w:szCs w:val="26"/>
              </w:rPr>
              <w:t>696100</w:t>
            </w:r>
            <w:r w:rsidRPr="0045066B">
              <w:rPr>
                <w:sz w:val="26"/>
                <w:szCs w:val="26"/>
              </w:rPr>
              <w:t>,</w:t>
            </w:r>
            <w:r>
              <w:rPr>
                <w:sz w:val="26"/>
                <w:szCs w:val="26"/>
              </w:rPr>
              <w:t>22</w:t>
            </w:r>
          </w:p>
        </w:tc>
      </w:tr>
    </w:tbl>
    <w:p w:rsidR="00BF6D27" w:rsidRDefault="00BF6D27" w:rsidP="00BF6D27">
      <w:pPr>
        <w:widowControl w:val="0"/>
        <w:autoSpaceDE w:val="0"/>
        <w:jc w:val="both"/>
        <w:rPr>
          <w:bCs/>
          <w:color w:val="000000"/>
          <w:sz w:val="26"/>
          <w:szCs w:val="26"/>
        </w:rPr>
      </w:pPr>
    </w:p>
    <w:p w:rsidR="00BF6D27" w:rsidRPr="00BF6D27" w:rsidRDefault="00BF6D27" w:rsidP="00BF6D27">
      <w:pPr>
        <w:shd w:val="clear" w:color="auto" w:fill="FFFFFF"/>
        <w:spacing w:line="312" w:lineRule="auto"/>
        <w:ind w:firstLine="709"/>
        <w:jc w:val="both"/>
      </w:pPr>
      <w:r w:rsidRPr="00BF6D27">
        <w:t>4. Приложение 6 «Распределение расходов бюджета Атнарского сельского поселения на 2020 год по разделам и подразделам функциональной классификации расходов бюджетов РФ» считать утратившим силу.</w:t>
      </w:r>
    </w:p>
    <w:p w:rsidR="00BF6D27" w:rsidRPr="00BF6D27" w:rsidRDefault="00BF6D27" w:rsidP="00BF6D27">
      <w:pPr>
        <w:shd w:val="clear" w:color="auto" w:fill="FFFFFF"/>
        <w:spacing w:line="312" w:lineRule="auto"/>
        <w:ind w:firstLine="709"/>
        <w:jc w:val="both"/>
      </w:pPr>
      <w:r w:rsidRPr="00BF6D27">
        <w:t>5. В приложении 8 Распределение бюджетных ассигнований по разделам и подразделам, целевым статьям (государственным целевым программам Чувашской Республики) и группам видов расходов классификации расходов бюджета Атнарского сельского поселения на 2020 год внести следующие изменения:</w:t>
      </w:r>
    </w:p>
    <w:p w:rsidR="00BF6D27" w:rsidRDefault="00BF6D27" w:rsidP="00BF6D27">
      <w:pPr>
        <w:shd w:val="clear" w:color="auto" w:fill="FFFFFF"/>
        <w:spacing w:line="312" w:lineRule="auto"/>
        <w:ind w:firstLine="709"/>
        <w:jc w:val="both"/>
        <w:rPr>
          <w:sz w:val="26"/>
          <w:szCs w:val="26"/>
        </w:rPr>
      </w:pPr>
    </w:p>
    <w:tbl>
      <w:tblPr>
        <w:tblW w:w="0" w:type="auto"/>
        <w:tblInd w:w="16" w:type="dxa"/>
        <w:tblLayout w:type="fixed"/>
        <w:tblLook w:val="0000"/>
      </w:tblPr>
      <w:tblGrid>
        <w:gridCol w:w="5011"/>
        <w:gridCol w:w="400"/>
        <w:gridCol w:w="396"/>
        <w:gridCol w:w="1733"/>
        <w:gridCol w:w="587"/>
        <w:gridCol w:w="1492"/>
      </w:tblGrid>
      <w:tr w:rsidR="00BF6D27" w:rsidTr="00EB4729">
        <w:trPr>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color w:val="000000"/>
              </w:rPr>
            </w:pPr>
            <w:r>
              <w:rPr>
                <w:color w:val="000000"/>
              </w:rPr>
              <w:t>Сумма (увеличение, уменьшение(-))</w:t>
            </w:r>
          </w:p>
          <w:p w:rsidR="00BF6D27" w:rsidRDefault="00BF6D27" w:rsidP="00EB4729">
            <w:pPr>
              <w:widowControl w:val="0"/>
              <w:autoSpaceDE w:val="0"/>
              <w:autoSpaceDN w:val="0"/>
              <w:adjustRightInd w:val="0"/>
              <w:jc w:val="center"/>
              <w:rPr>
                <w:rFonts w:ascii="Arial" w:hAnsi="Arial" w:cs="Arial"/>
              </w:rPr>
            </w:pPr>
            <w:r>
              <w:rPr>
                <w:color w:val="000000"/>
              </w:rPr>
              <w:t>(рублей)</w:t>
            </w:r>
          </w:p>
        </w:tc>
      </w:tr>
      <w:tr w:rsidR="00BF6D27" w:rsidTr="00EB4729">
        <w:trPr>
          <w:trHeight w:val="2446"/>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4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изменение (увеличе-ние, уменьше-ние (-))</w:t>
            </w:r>
          </w:p>
        </w:tc>
      </w:tr>
      <w:tr w:rsidR="00BF6D27" w:rsidTr="00EB4729">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6</w:t>
            </w:r>
          </w:p>
        </w:tc>
      </w:tr>
      <w:tr w:rsidR="00BF6D27" w:rsidTr="00EB4729">
        <w:trPr>
          <w:trHeight w:val="288"/>
        </w:trPr>
        <w:tc>
          <w:tcPr>
            <w:tcW w:w="5011"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733"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492"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Всего</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396" w:type="dxa"/>
            <w:tcMar>
              <w:top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1733" w:type="dxa"/>
            <w:tcMar>
              <w:top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696 100,22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b/>
                <w:bCs/>
                <w:color w:val="000000"/>
              </w:rPr>
              <w:t>Общегосударственные вопросы</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21 683,02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12 683,02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12 683,02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12 683,02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12 683,02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12 683,02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11 583,02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11 583,02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1 100,00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850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1 100,00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Обеспечение проведения выборов и референдумов</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Обеспечение реализации муниципальной программы "Развитие потенциала </w:t>
            </w:r>
            <w:r>
              <w:rPr>
                <w:color w:val="000000"/>
              </w:rPr>
              <w:lastRenderedPageBreak/>
              <w:t>государственного управления"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lastRenderedPageBreak/>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lastRenderedPageBreak/>
              <w:t>Основное мероприятие "Общепрограммные расходы"</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Организация и проведение выборов в законодательные (представительные) органы муниципального образования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Специальные расходы</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880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b/>
                <w:bCs/>
                <w:color w:val="000000"/>
              </w:rPr>
              <w:t>Национальная экономика</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510 217,20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Водное хозяйство</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Развитие водоснабжения в сельской местности</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A130175080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A130175080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A130175080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426 217,20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Другие вопросы в области национальной экономики</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w:t>
            </w:r>
            <w:r>
              <w:rPr>
                <w:color w:val="000000"/>
              </w:rPr>
              <w:lastRenderedPageBreak/>
              <w:t>недвижимости</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lastRenderedPageBreak/>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A410277590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A410277590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A410277590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b/>
                <w:bCs/>
                <w:color w:val="000000"/>
              </w:rPr>
              <w:t>Жилищно-коммунальное хозяйство</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52 700,00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Благоустройство</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52 700,00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b/>
                <w:bCs/>
                <w:color w:val="000000"/>
              </w:rPr>
              <w:t>Культура, кинематография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111 500,00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Культура</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111 500,00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lastRenderedPageBreak/>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Строительство (реконструкция) зданий муниципальных учреждений культуры</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Ц411071220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Ц411071220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Ц411071220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5011" w:type="dxa"/>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bl>
    <w:p w:rsidR="00BF6D27" w:rsidRDefault="00BF6D27" w:rsidP="00BF6D27">
      <w:pPr>
        <w:widowControl w:val="0"/>
        <w:autoSpaceDE w:val="0"/>
        <w:jc w:val="both"/>
        <w:rPr>
          <w:bCs/>
          <w:color w:val="000000"/>
          <w:sz w:val="26"/>
          <w:szCs w:val="26"/>
        </w:rPr>
      </w:pPr>
    </w:p>
    <w:p w:rsidR="00BF6D27" w:rsidRPr="00BF6D27" w:rsidRDefault="00BF6D27" w:rsidP="00BF6D27">
      <w:pPr>
        <w:shd w:val="clear" w:color="auto" w:fill="FFFFFF"/>
        <w:spacing w:line="312" w:lineRule="auto"/>
        <w:ind w:firstLine="709"/>
        <w:jc w:val="both"/>
      </w:pPr>
      <w:r w:rsidRPr="00BF6D27">
        <w:t>6. в приложении 10 Распределение бюджетных ассигнований по целевым статьям (государственным программам Чувашской Республики и непрограммным направлениям деятельности), группам видов расходов, разделам, подразделам классификации расходов бюджета Атнарского сельского поселения на 2020 год внести следующие изменения:</w:t>
      </w:r>
    </w:p>
    <w:p w:rsidR="00BF6D27" w:rsidRDefault="00BF6D27" w:rsidP="00BF6D27">
      <w:pPr>
        <w:shd w:val="clear" w:color="auto" w:fill="FFFFFF"/>
        <w:spacing w:line="312" w:lineRule="auto"/>
        <w:ind w:firstLine="709"/>
        <w:jc w:val="both"/>
        <w:rPr>
          <w:sz w:val="26"/>
          <w:szCs w:val="26"/>
        </w:rPr>
      </w:pPr>
    </w:p>
    <w:tbl>
      <w:tblPr>
        <w:tblW w:w="0" w:type="auto"/>
        <w:tblLayout w:type="fixed"/>
        <w:tblLook w:val="0000"/>
      </w:tblPr>
      <w:tblGrid>
        <w:gridCol w:w="556"/>
        <w:gridCol w:w="4651"/>
        <w:gridCol w:w="1727"/>
        <w:gridCol w:w="583"/>
        <w:gridCol w:w="332"/>
        <w:gridCol w:w="354"/>
        <w:gridCol w:w="1446"/>
      </w:tblGrid>
      <w:tr w:rsidR="00BF6D27" w:rsidTr="00EB4729">
        <w:trPr>
          <w:trHeight w:val="380"/>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Целевая статья (государственные программы и непрограммные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Подраздел</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color w:val="000000"/>
              </w:rPr>
            </w:pPr>
            <w:r>
              <w:rPr>
                <w:color w:val="000000"/>
              </w:rPr>
              <w:t>Сумма</w:t>
            </w:r>
          </w:p>
          <w:p w:rsidR="00BF6D27" w:rsidRDefault="00BF6D27" w:rsidP="00EB4729">
            <w:pPr>
              <w:widowControl w:val="0"/>
              <w:autoSpaceDE w:val="0"/>
              <w:autoSpaceDN w:val="0"/>
              <w:adjustRightInd w:val="0"/>
              <w:jc w:val="center"/>
              <w:rPr>
                <w:rFonts w:ascii="Arial" w:hAnsi="Arial" w:cs="Arial"/>
              </w:rPr>
            </w:pPr>
            <w:r>
              <w:rPr>
                <w:color w:val="000000"/>
              </w:rPr>
              <w:lastRenderedPageBreak/>
              <w:t>(рублей)</w:t>
            </w:r>
          </w:p>
        </w:tc>
      </w:tr>
      <w:tr w:rsidR="00BF6D27" w:rsidTr="00EB4729">
        <w:trPr>
          <w:trHeight w:val="1629"/>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изменение (увеличе-ние, уменьше-ние (-))</w:t>
            </w:r>
          </w:p>
        </w:tc>
      </w:tr>
      <w:tr w:rsidR="00BF6D27" w:rsidTr="00EB4729">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lastRenderedPageBreak/>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6</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7</w:t>
            </w:r>
          </w:p>
        </w:tc>
      </w:tr>
      <w:tr w:rsidR="00BF6D27" w:rsidTr="00EB4729">
        <w:trPr>
          <w:trHeight w:val="288"/>
        </w:trPr>
        <w:tc>
          <w:tcPr>
            <w:tcW w:w="556"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4651"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446"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Всего</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583" w:type="dxa"/>
            <w:tcMar>
              <w:top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696 100,22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1.</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Ц400000000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85 000,00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1.1.</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Ц410000000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85 000,00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Строительство (реконструкция) зданий муниципальных учреждений культуры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Ц411071220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Ц411071220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Ц411071220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Ц411071220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Ц411071220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2.</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Ц900000000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372 605,08</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2.1.</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Ц990000000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372 605,08</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372 605,08</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372 605,08</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372 605,08</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lastRenderedPageBreak/>
              <w:t>Ц9902S6570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372 605,08</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3.</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Ч200000000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99 812,12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3.1.</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Ч210000000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99 812,12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Ч210374190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Ч210374190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Ч210374190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Ч210374190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Ч210374190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4.</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Ч500000000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21 683,02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4.1.</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Ч5Э0000000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21 683,02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21 683,02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12 683,02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11 583,02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11 583,02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w:t>
            </w:r>
            <w:r>
              <w:rPr>
                <w:color w:val="000000"/>
              </w:rPr>
              <w:lastRenderedPageBreak/>
              <w:t>1</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11 583,02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11 583,02</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800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1 100,00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850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1 100,00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850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1 100,00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850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1 100,00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Выполнение других обязательств муниципального образования Чувашской Республики</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Другие общегосударственные вопросы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Ч5Э0173770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Обеспечение проведения выборов и референдумов</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800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Специальные расходы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880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880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Обеспечение проведения выборов и референдумов</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880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5.</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A100000000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6 000,00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5.1.</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A130000000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6 000,00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 xml:space="preserve">Основное мероприятие "Развитие систем водоснабжения муниципальных </w:t>
            </w:r>
            <w:r>
              <w:rPr>
                <w:color w:val="000000"/>
              </w:rPr>
              <w:lastRenderedPageBreak/>
              <w:t>образований"</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lastRenderedPageBreak/>
              <w:t>A130100000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Развитие водоснабжения в сельской местности</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A130175080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A130175080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A130175080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A130175080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Водное хозяйство</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A130175080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6.</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Муниципальная программа "Развитие земельных и имущественных отношений"</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A400000000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78 000,00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6.1.</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A410000000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78 000,00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A410277590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A410277590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A410277590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A410277590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A410277590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7.</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A500000000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33 000,00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7.1.</w:t>
            </w: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A510000000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33 000,00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A510200000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 xml:space="preserve">Реализация мероприятий по </w:t>
            </w:r>
            <w:r>
              <w:rPr>
                <w:color w:val="000000"/>
              </w:rPr>
              <w:lastRenderedPageBreak/>
              <w:t>благоустройству территории</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lastRenderedPageBreak/>
              <w:t>A510277420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556"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446"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bl>
    <w:p w:rsidR="00BF6D27" w:rsidRPr="00BF6D27" w:rsidRDefault="00BF6D27" w:rsidP="00BF6D27">
      <w:pPr>
        <w:shd w:val="clear" w:color="auto" w:fill="FFFFFF"/>
        <w:spacing w:line="312" w:lineRule="auto"/>
        <w:ind w:firstLine="709"/>
        <w:jc w:val="both"/>
      </w:pPr>
    </w:p>
    <w:p w:rsidR="00BF6D27" w:rsidRPr="00BF6D27" w:rsidRDefault="00BF6D27" w:rsidP="00BF6D27">
      <w:pPr>
        <w:shd w:val="clear" w:color="auto" w:fill="FFFFFF"/>
        <w:spacing w:line="312" w:lineRule="auto"/>
        <w:ind w:firstLine="709"/>
        <w:jc w:val="both"/>
      </w:pPr>
      <w:r w:rsidRPr="00BF6D27">
        <w:t>7. в приложении 12 Ведомственная структура расходов бюджета Атнарского сельского поселения на 2020 год внести следующие изменения:</w:t>
      </w:r>
    </w:p>
    <w:p w:rsidR="00BF6D27" w:rsidRDefault="00BF6D27" w:rsidP="00BF6D27">
      <w:pPr>
        <w:shd w:val="clear" w:color="auto" w:fill="FFFFFF"/>
        <w:spacing w:line="312" w:lineRule="auto"/>
        <w:ind w:firstLine="709"/>
        <w:jc w:val="both"/>
        <w:rPr>
          <w:sz w:val="26"/>
          <w:szCs w:val="26"/>
        </w:rPr>
      </w:pPr>
    </w:p>
    <w:tbl>
      <w:tblPr>
        <w:tblW w:w="0" w:type="auto"/>
        <w:tblLayout w:type="fixed"/>
        <w:tblLook w:val="0000"/>
      </w:tblPr>
      <w:tblGrid>
        <w:gridCol w:w="4399"/>
        <w:gridCol w:w="598"/>
        <w:gridCol w:w="400"/>
        <w:gridCol w:w="396"/>
        <w:gridCol w:w="1716"/>
        <w:gridCol w:w="587"/>
        <w:gridCol w:w="1534"/>
      </w:tblGrid>
      <w:tr w:rsidR="00BF6D27" w:rsidTr="00EB4729">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F6D27" w:rsidRDefault="00BF6D27" w:rsidP="00EB4729">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color w:val="000000"/>
              </w:rPr>
            </w:pPr>
            <w:r>
              <w:rPr>
                <w:color w:val="000000"/>
              </w:rPr>
              <w:t>Сумма (увеличение, уменьшение(-))</w:t>
            </w:r>
          </w:p>
          <w:p w:rsidR="00BF6D27" w:rsidRDefault="00BF6D27" w:rsidP="00EB4729">
            <w:pPr>
              <w:widowControl w:val="0"/>
              <w:autoSpaceDE w:val="0"/>
              <w:autoSpaceDN w:val="0"/>
              <w:adjustRightInd w:val="0"/>
              <w:jc w:val="center"/>
              <w:rPr>
                <w:rFonts w:ascii="Arial" w:hAnsi="Arial" w:cs="Arial"/>
              </w:rPr>
            </w:pPr>
            <w:r>
              <w:rPr>
                <w:color w:val="000000"/>
              </w:rPr>
              <w:t>(рублей)</w:t>
            </w:r>
          </w:p>
        </w:tc>
      </w:tr>
      <w:tr w:rsidR="00BF6D27" w:rsidTr="00EB4729">
        <w:trPr>
          <w:trHeight w:val="2510"/>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изменение (увеличе-ние, уменьше-ние (-))</w:t>
            </w:r>
          </w:p>
        </w:tc>
      </w:tr>
      <w:tr w:rsidR="00BF6D27" w:rsidTr="00EB4729">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6D27" w:rsidRDefault="00BF6D27" w:rsidP="00EB4729">
            <w:pPr>
              <w:widowControl w:val="0"/>
              <w:autoSpaceDE w:val="0"/>
              <w:autoSpaceDN w:val="0"/>
              <w:adjustRightInd w:val="0"/>
              <w:jc w:val="center"/>
              <w:rPr>
                <w:rFonts w:ascii="Arial" w:hAnsi="Arial" w:cs="Arial"/>
              </w:rPr>
            </w:pPr>
            <w:r>
              <w:rPr>
                <w:color w:val="000000"/>
              </w:rPr>
              <w:t>7</w:t>
            </w:r>
          </w:p>
        </w:tc>
      </w:tr>
      <w:tr w:rsidR="00BF6D27" w:rsidTr="00EB4729">
        <w:trPr>
          <w:trHeight w:val="288"/>
        </w:trPr>
        <w:tc>
          <w:tcPr>
            <w:tcW w:w="4399"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598"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center"/>
          </w:tcPr>
          <w:p w:rsidR="00BF6D27" w:rsidRDefault="00BF6D27" w:rsidP="00EB4729">
            <w:pPr>
              <w:widowControl w:val="0"/>
              <w:autoSpaceDE w:val="0"/>
              <w:autoSpaceDN w:val="0"/>
              <w:adjustRightInd w:val="0"/>
              <w:rPr>
                <w:rFonts w:ascii="Arial" w:hAnsi="Arial" w:cs="Arial"/>
              </w:rPr>
            </w:pPr>
          </w:p>
        </w:tc>
      </w:tr>
      <w:tr w:rsidR="00BF6D27" w:rsidTr="00EB4729">
        <w:trPr>
          <w:trHeight w:val="288"/>
        </w:trPr>
        <w:tc>
          <w:tcPr>
            <w:tcW w:w="4399"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r>
              <w:rPr>
                <w:b/>
                <w:bCs/>
                <w:color w:val="000000"/>
              </w:rPr>
              <w:t>Всего</w:t>
            </w:r>
          </w:p>
        </w:tc>
        <w:tc>
          <w:tcPr>
            <w:tcW w:w="598" w:type="dxa"/>
            <w:tcMar>
              <w:top w:w="0" w:type="dxa"/>
              <w:left w:w="100" w:type="dxa"/>
              <w:bottom w:w="0" w:type="dxa"/>
              <w:right w:w="0" w:type="dxa"/>
            </w:tcMar>
          </w:tcPr>
          <w:p w:rsidR="00BF6D27" w:rsidRDefault="00BF6D27" w:rsidP="00EB4729">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396" w:type="dxa"/>
            <w:tcMar>
              <w:top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1716" w:type="dxa"/>
            <w:tcMar>
              <w:top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696 100,22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b/>
                <w:bCs/>
                <w:color w:val="000000"/>
              </w:rPr>
              <w:t>Администрация Атнарского сельского поселения Красночетайского района Чувашской Республики</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b/>
                <w:bCs/>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b/>
                <w:bCs/>
                <w:color w:val="000000"/>
              </w:rPr>
              <w:t>696 100,22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Общегосударственные вопросы</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21 683,02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12 683,02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12 683,02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12 683,02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"Общепрограммные расходы"</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12 683,02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12 683,02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11 583,02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11 583,02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lastRenderedPageBreak/>
              <w:t>Иные бюджетные ассигнования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1 100,00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Ч5Э0100200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850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1 100,00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Обеспечение проведения выборов и референдумов</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"Общепрограммные расходы"</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Организация и проведение выборов в законодательные (представительные) органы муниципального образования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бюджетные ассигнования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Специальные расходы</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07</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880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50 000,00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"Общепрограммные расходы"</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Выполнение других обязательств муниципального образования Чувашской Республики</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Ч5Э0173770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Национальная экономика</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510 217,20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Водное хозяйство</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Развитие водоснабжения в сельской местности</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A130175080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A130175080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06</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A130175080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6 000,00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426 217,20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326 405,08</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Муниципальная программа "Развитие транспортной системы"</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99 812,12</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Другие вопросы в области национальной </w:t>
            </w:r>
            <w:r>
              <w:rPr>
                <w:color w:val="000000"/>
              </w:rPr>
              <w:lastRenderedPageBreak/>
              <w:t>экономики</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lastRenderedPageBreak/>
              <w:t>Муниципальная программа "Развитие земельных и имущественных отношений"</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A410277590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A410277590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12</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A410277590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78 000,00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Жилищно-коммунальное хозяйство</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52 700,00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Благоустройство</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52 700,00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33 000,00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Подпрограмма "Устойчивое развитие сельских территорий Чувашской Республики" муниципальной программы </w:t>
            </w:r>
            <w:r>
              <w:rPr>
                <w:color w:val="000000"/>
              </w:rPr>
              <w:lastRenderedPageBreak/>
              <w:t>"Развитие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19 700,00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Культура, кинематография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111 500,00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Культура</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111 500,00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Строительство (реконструкция) зданий муниципальных учреждений культуры</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Ц411071220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Ц411071220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Ц411071220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85 000,00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Ц900000000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Ц990000000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Ц990200000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lastRenderedPageBreak/>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r w:rsidR="00BF6D27" w:rsidTr="00EB4729">
        <w:trPr>
          <w:trHeight w:val="288"/>
        </w:trPr>
        <w:tc>
          <w:tcPr>
            <w:tcW w:w="4399" w:type="dxa"/>
            <w:shd w:val="clear" w:color="auto" w:fill="FFFFFF"/>
            <w:tcMar>
              <w:top w:w="0" w:type="dxa"/>
              <w:left w:w="100" w:type="dxa"/>
              <w:bottom w:w="0" w:type="dxa"/>
              <w:right w:w="0" w:type="dxa"/>
            </w:tcMar>
          </w:tcPr>
          <w:p w:rsidR="00BF6D27" w:rsidRDefault="00BF6D27" w:rsidP="00EB472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Ц9902S6570</w:t>
            </w:r>
          </w:p>
        </w:tc>
        <w:tc>
          <w:tcPr>
            <w:tcW w:w="587" w:type="dxa"/>
            <w:tcMar>
              <w:top w:w="0" w:type="dxa"/>
              <w:bottom w:w="0" w:type="dxa"/>
              <w:right w:w="0" w:type="dxa"/>
            </w:tcMar>
            <w:vAlign w:val="bottom"/>
          </w:tcPr>
          <w:p w:rsidR="00BF6D27" w:rsidRDefault="00BF6D27" w:rsidP="00EB4729">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BF6D27" w:rsidRDefault="00BF6D27" w:rsidP="00EB4729">
            <w:pPr>
              <w:widowControl w:val="0"/>
              <w:autoSpaceDE w:val="0"/>
              <w:autoSpaceDN w:val="0"/>
              <w:adjustRightInd w:val="0"/>
              <w:jc w:val="right"/>
              <w:rPr>
                <w:rFonts w:ascii="Arial" w:hAnsi="Arial" w:cs="Arial"/>
              </w:rPr>
            </w:pPr>
            <w:r>
              <w:rPr>
                <w:color w:val="000000"/>
              </w:rPr>
              <w:t>26 500,00</w:t>
            </w:r>
          </w:p>
        </w:tc>
      </w:tr>
    </w:tbl>
    <w:p w:rsidR="00BF6D27" w:rsidRDefault="00BF6D27" w:rsidP="00BF6D27"/>
    <w:p w:rsidR="00BF6D27" w:rsidRDefault="00BF6D27" w:rsidP="00BF6D27"/>
    <w:p w:rsidR="00BF6D27" w:rsidRPr="00BF6D27" w:rsidRDefault="00BF6D27" w:rsidP="00BF6D27">
      <w:pPr>
        <w:shd w:val="clear" w:color="auto" w:fill="FFFFFF"/>
        <w:spacing w:line="312" w:lineRule="auto"/>
        <w:ind w:firstLine="709"/>
        <w:jc w:val="both"/>
      </w:pPr>
      <w:r w:rsidRPr="00BF6D27">
        <w:t>8. Настоящее решение вступает в силу со дня его официального опубликования и действует на правоотношения, возникшие с 1 января 2020 года.</w:t>
      </w:r>
    </w:p>
    <w:p w:rsidR="00BF6D27" w:rsidRPr="00BF6D27" w:rsidRDefault="00BF6D27" w:rsidP="00BF6D27">
      <w:pPr>
        <w:shd w:val="clear" w:color="auto" w:fill="FFFFFF"/>
        <w:spacing w:line="312" w:lineRule="auto"/>
        <w:ind w:firstLine="709"/>
        <w:jc w:val="both"/>
      </w:pPr>
    </w:p>
    <w:p w:rsidR="00BF6D27" w:rsidRPr="00BF6D27" w:rsidRDefault="00BF6D27" w:rsidP="00BF6D27">
      <w:pPr>
        <w:pStyle w:val="5"/>
        <w:ind w:left="0"/>
        <w:jc w:val="left"/>
        <w:rPr>
          <w:sz w:val="24"/>
        </w:rPr>
      </w:pPr>
      <w:r w:rsidRPr="00BF6D27">
        <w:rPr>
          <w:sz w:val="24"/>
        </w:rPr>
        <w:t>Председатель Собрания депутатов</w:t>
      </w:r>
    </w:p>
    <w:p w:rsidR="00BF6D27" w:rsidRPr="00BF6D27" w:rsidRDefault="00BF6D27" w:rsidP="00BF6D27">
      <w:pPr>
        <w:pStyle w:val="5"/>
        <w:ind w:left="0"/>
        <w:jc w:val="left"/>
        <w:rPr>
          <w:sz w:val="24"/>
        </w:rPr>
      </w:pPr>
      <w:r w:rsidRPr="00BF6D27">
        <w:rPr>
          <w:sz w:val="24"/>
        </w:rPr>
        <w:t xml:space="preserve">Атнарского сельского поселения </w:t>
      </w:r>
    </w:p>
    <w:p w:rsidR="00BF6D27" w:rsidRPr="00BF6D27" w:rsidRDefault="00BF6D27" w:rsidP="00BF6D27">
      <w:pPr>
        <w:pStyle w:val="5"/>
        <w:ind w:left="0"/>
        <w:jc w:val="left"/>
        <w:rPr>
          <w:sz w:val="24"/>
        </w:rPr>
      </w:pPr>
      <w:r w:rsidRPr="00BF6D27">
        <w:rPr>
          <w:sz w:val="24"/>
        </w:rPr>
        <w:t>Красночетайского района</w:t>
      </w:r>
    </w:p>
    <w:p w:rsidR="00BF6D27" w:rsidRDefault="00BF6D27" w:rsidP="00BF6D27">
      <w:pPr>
        <w:pStyle w:val="5"/>
        <w:ind w:left="0"/>
        <w:jc w:val="left"/>
        <w:rPr>
          <w:sz w:val="24"/>
        </w:rPr>
      </w:pPr>
      <w:r w:rsidRPr="00BF6D27">
        <w:rPr>
          <w:sz w:val="24"/>
        </w:rPr>
        <w:t>Чувашской Республики                                                                                   Т.П.Семенова</w:t>
      </w:r>
    </w:p>
    <w:p w:rsidR="00EB4729" w:rsidRDefault="00EB4729" w:rsidP="00EB4729"/>
    <w:p w:rsidR="00EB4729" w:rsidRDefault="00EB4729" w:rsidP="00EB4729"/>
    <w:p w:rsidR="00EB4729" w:rsidRDefault="00EB4729" w:rsidP="00EB4729"/>
    <w:p w:rsidR="00EB4729" w:rsidRPr="00EB4729" w:rsidRDefault="00EB4729" w:rsidP="00EB4729">
      <w:pPr>
        <w:pStyle w:val="af7"/>
        <w:jc w:val="center"/>
        <w:rPr>
          <w:b/>
          <w:i/>
          <w:u w:val="single"/>
        </w:rPr>
      </w:pPr>
      <w:r w:rsidRPr="00EB4729">
        <w:rPr>
          <w:b/>
          <w:i/>
          <w:u w:val="single"/>
        </w:rPr>
        <w:t xml:space="preserve">Решение Собрания депутатов Атнарского сельского поселения «О внесении изменений в решение собрания депутатов «Об утверждении </w:t>
      </w:r>
      <w:hyperlink w:anchor="P34" w:history="1">
        <w:r w:rsidRPr="00EB4729">
          <w:rPr>
            <w:b/>
            <w:i/>
            <w:u w:val="single"/>
          </w:rPr>
          <w:t>Порядка</w:t>
        </w:r>
      </w:hyperlink>
      <w:r>
        <w:rPr>
          <w:b/>
          <w:i/>
          <w:u w:val="single"/>
        </w:rPr>
        <w:t xml:space="preserve"> </w:t>
      </w:r>
      <w:r w:rsidRPr="00EB4729">
        <w:rPr>
          <w:b/>
          <w:i/>
          <w:u w:val="single"/>
        </w:rPr>
        <w:t>представления сведений о доходах, расходах,</w:t>
      </w:r>
      <w:r>
        <w:rPr>
          <w:b/>
          <w:i/>
          <w:u w:val="single"/>
        </w:rPr>
        <w:t xml:space="preserve"> </w:t>
      </w:r>
      <w:r w:rsidRPr="00EB4729">
        <w:rPr>
          <w:b/>
          <w:i/>
          <w:u w:val="single"/>
        </w:rPr>
        <w:t>об имуществе и обязательствах</w:t>
      </w:r>
      <w:r>
        <w:rPr>
          <w:b/>
          <w:i/>
          <w:u w:val="single"/>
        </w:rPr>
        <w:t xml:space="preserve"> </w:t>
      </w:r>
      <w:r w:rsidRPr="00EB4729">
        <w:rPr>
          <w:b/>
          <w:i/>
          <w:u w:val="single"/>
        </w:rPr>
        <w:t>имущественного характера лицами,</w:t>
      </w:r>
      <w:r>
        <w:rPr>
          <w:b/>
          <w:i/>
          <w:u w:val="single"/>
        </w:rPr>
        <w:t xml:space="preserve"> </w:t>
      </w:r>
      <w:r w:rsidRPr="00EB4729">
        <w:rPr>
          <w:b/>
          <w:i/>
          <w:u w:val="single"/>
        </w:rPr>
        <w:t>замещающими муниципальную должность</w:t>
      </w:r>
      <w:r>
        <w:rPr>
          <w:b/>
          <w:i/>
          <w:u w:val="single"/>
        </w:rPr>
        <w:t xml:space="preserve"> </w:t>
      </w:r>
      <w:r w:rsidRPr="00EB4729">
        <w:rPr>
          <w:b/>
          <w:i/>
          <w:u w:val="single"/>
        </w:rPr>
        <w:t>в администрации Атнарского сельского поселения,</w:t>
      </w:r>
      <w:r>
        <w:rPr>
          <w:b/>
          <w:i/>
          <w:u w:val="single"/>
        </w:rPr>
        <w:t xml:space="preserve"> </w:t>
      </w:r>
      <w:r w:rsidRPr="00EB4729">
        <w:rPr>
          <w:b/>
          <w:i/>
          <w:u w:val="single"/>
        </w:rPr>
        <w:t>и членов их семей для размещения на</w:t>
      </w:r>
      <w:r>
        <w:rPr>
          <w:b/>
          <w:i/>
          <w:u w:val="single"/>
        </w:rPr>
        <w:t xml:space="preserve"> </w:t>
      </w:r>
      <w:r w:rsidRPr="00EB4729">
        <w:rPr>
          <w:b/>
          <w:i/>
          <w:u w:val="single"/>
        </w:rPr>
        <w:t>официальном сайте Атнарского сельского поселения</w:t>
      </w:r>
      <w:r>
        <w:rPr>
          <w:b/>
          <w:i/>
          <w:u w:val="single"/>
        </w:rPr>
        <w:t xml:space="preserve"> </w:t>
      </w:r>
      <w:r w:rsidRPr="00EB4729">
        <w:rPr>
          <w:b/>
          <w:i/>
          <w:u w:val="single"/>
        </w:rPr>
        <w:t>в информационно-телекоммуникационной</w:t>
      </w:r>
      <w:r>
        <w:rPr>
          <w:b/>
          <w:i/>
          <w:u w:val="single"/>
        </w:rPr>
        <w:t xml:space="preserve"> </w:t>
      </w:r>
      <w:r w:rsidRPr="00EB4729">
        <w:rPr>
          <w:b/>
          <w:i/>
          <w:u w:val="single"/>
        </w:rPr>
        <w:t>сети «Интернет» и (или) предоставления</w:t>
      </w:r>
      <w:r>
        <w:rPr>
          <w:b/>
          <w:i/>
          <w:u w:val="single"/>
        </w:rPr>
        <w:t xml:space="preserve"> </w:t>
      </w:r>
      <w:r w:rsidRPr="00EB4729">
        <w:rPr>
          <w:b/>
          <w:i/>
          <w:u w:val="single"/>
        </w:rPr>
        <w:t>для опубликования средствам массовой информации»</w:t>
      </w:r>
    </w:p>
    <w:p w:rsidR="00EB4729" w:rsidRPr="0010183C" w:rsidRDefault="00EB4729" w:rsidP="00EB4729">
      <w:pPr>
        <w:contextualSpacing/>
        <w:rPr>
          <w:b/>
          <w:i/>
          <w:sz w:val="20"/>
          <w:szCs w:val="20"/>
          <w:u w:val="single"/>
        </w:rPr>
      </w:pPr>
    </w:p>
    <w:p w:rsidR="00EB4729" w:rsidRPr="00BF6D27" w:rsidRDefault="00EB4729" w:rsidP="00EB4729">
      <w:pPr>
        <w:contextualSpacing/>
        <w:rPr>
          <w:b/>
          <w:i/>
          <w:sz w:val="20"/>
          <w:szCs w:val="20"/>
          <w:u w:val="single"/>
        </w:rPr>
      </w:pPr>
      <w:r w:rsidRPr="0010183C">
        <w:rPr>
          <w:b/>
          <w:i/>
          <w:sz w:val="20"/>
          <w:szCs w:val="20"/>
          <w:u w:val="single"/>
        </w:rPr>
        <w:t>от 03.0</w:t>
      </w:r>
      <w:r>
        <w:rPr>
          <w:b/>
          <w:i/>
          <w:sz w:val="20"/>
          <w:szCs w:val="20"/>
          <w:u w:val="single"/>
        </w:rPr>
        <w:t>3</w:t>
      </w:r>
      <w:r w:rsidRPr="0010183C">
        <w:rPr>
          <w:b/>
          <w:i/>
          <w:sz w:val="20"/>
          <w:szCs w:val="20"/>
          <w:u w:val="single"/>
        </w:rPr>
        <w:t>.2020 г.№</w:t>
      </w:r>
      <w:r>
        <w:rPr>
          <w:b/>
          <w:i/>
          <w:sz w:val="20"/>
          <w:szCs w:val="20"/>
          <w:u w:val="single"/>
        </w:rPr>
        <w:t>2</w:t>
      </w:r>
    </w:p>
    <w:p w:rsidR="00EB4729" w:rsidRDefault="00EB4729" w:rsidP="00EB4729">
      <w:pPr>
        <w:pStyle w:val="af7"/>
        <w:jc w:val="both"/>
        <w:rPr>
          <w:sz w:val="26"/>
          <w:szCs w:val="26"/>
        </w:rPr>
      </w:pPr>
    </w:p>
    <w:p w:rsidR="00EB4729" w:rsidRPr="00FF65F3" w:rsidRDefault="00EB4729" w:rsidP="00EB4729">
      <w:pPr>
        <w:pStyle w:val="af7"/>
        <w:spacing w:line="276" w:lineRule="auto"/>
        <w:ind w:firstLine="709"/>
        <w:jc w:val="both"/>
      </w:pPr>
      <w:r w:rsidRPr="00FF65F3">
        <w:t xml:space="preserve">В соответствии с частью 1.1 статьи 2 Закона Чувашской Республики от </w:t>
      </w:r>
      <w:r w:rsidRPr="00FF65F3">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w:t>
      </w:r>
      <w:r w:rsidRPr="00FF65F3">
        <w:t>и</w:t>
      </w:r>
      <w:r w:rsidRPr="00FF65F3">
        <w:t>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w:t>
      </w:r>
      <w:r w:rsidRPr="00FF65F3">
        <w:t>н</w:t>
      </w:r>
      <w:r w:rsidRPr="00FF65F3">
        <w:t>ных сведений и принятии решения о применении мер ответственности за представление недостоверных или неполных таких сведений» в администрацию сельского поселения р</w:t>
      </w:r>
      <w:r w:rsidRPr="00FF65F3">
        <w:t>е</w:t>
      </w:r>
      <w:r w:rsidRPr="00FF65F3">
        <w:t>шило:</w:t>
      </w:r>
    </w:p>
    <w:p w:rsidR="00EB4729" w:rsidRPr="00FF65F3" w:rsidRDefault="00EB4729" w:rsidP="00EB4729">
      <w:pPr>
        <w:pStyle w:val="af7"/>
        <w:spacing w:line="276" w:lineRule="auto"/>
        <w:ind w:firstLine="709"/>
        <w:jc w:val="both"/>
      </w:pPr>
      <w:r w:rsidRPr="00FF65F3">
        <w:t xml:space="preserve">1. Утвердить прилагаемый </w:t>
      </w:r>
      <w:hyperlink w:anchor="P34" w:history="1">
        <w:r w:rsidRPr="00FF65F3">
          <w:t>Порядок</w:t>
        </w:r>
      </w:hyperlink>
      <w:r w:rsidRPr="00FF65F3">
        <w:t xml:space="preserve"> представления сведений о доходах, расходах, об имуществе и обязательствах имущественного характера лицами, замещающими мун</w:t>
      </w:r>
      <w:r w:rsidRPr="00FF65F3">
        <w:t>и</w:t>
      </w:r>
      <w:r w:rsidRPr="00FF65F3">
        <w:t>ципальную должность администрации Атнарского сельского поселения и членов их семей для размещения на официальном сайте Атнарского сельского поселения в информацио</w:t>
      </w:r>
      <w:r w:rsidRPr="00FF65F3">
        <w:t>н</w:t>
      </w:r>
      <w:r w:rsidRPr="00FF65F3">
        <w:t>но-телекоммуникационной сети «Интернет» и (или) предоставления для опубликования средствам массовой информации.</w:t>
      </w:r>
    </w:p>
    <w:p w:rsidR="00EB4729" w:rsidRPr="00EB4729" w:rsidRDefault="00EB4729" w:rsidP="00EB4729">
      <w:pPr>
        <w:pStyle w:val="af7"/>
        <w:spacing w:line="276" w:lineRule="auto"/>
        <w:ind w:firstLine="709"/>
        <w:jc w:val="both"/>
      </w:pPr>
      <w:r w:rsidRPr="00FF65F3">
        <w:t>2. Настоящее решение вступает в силу со дня</w:t>
      </w:r>
      <w:r>
        <w:t xml:space="preserve"> </w:t>
      </w:r>
      <w:r w:rsidRPr="00FF65F3">
        <w:t>его официального опубликования.</w:t>
      </w:r>
    </w:p>
    <w:p w:rsidR="00EB4729" w:rsidRDefault="00EB4729" w:rsidP="00EB4729">
      <w:pPr>
        <w:pStyle w:val="af7"/>
        <w:ind w:firstLine="709"/>
        <w:jc w:val="both"/>
        <w:rPr>
          <w:sz w:val="26"/>
          <w:szCs w:val="26"/>
        </w:rPr>
      </w:pPr>
    </w:p>
    <w:p w:rsidR="00EB4729" w:rsidRPr="00FF65F3" w:rsidRDefault="00EB4729" w:rsidP="00EB4729">
      <w:pPr>
        <w:pStyle w:val="af7"/>
        <w:jc w:val="both"/>
      </w:pPr>
      <w:r w:rsidRPr="00FF65F3">
        <w:t>Председатель Собрания депутатов</w:t>
      </w:r>
    </w:p>
    <w:p w:rsidR="00EB4729" w:rsidRPr="00FF65F3" w:rsidRDefault="00EB4729" w:rsidP="00EB4729">
      <w:pPr>
        <w:pStyle w:val="af7"/>
        <w:jc w:val="both"/>
      </w:pPr>
      <w:r w:rsidRPr="00FF65F3">
        <w:t xml:space="preserve">Атнарского сельского поселения </w:t>
      </w:r>
    </w:p>
    <w:p w:rsidR="00EB4729" w:rsidRPr="00FF65F3" w:rsidRDefault="00EB4729" w:rsidP="00EB4729">
      <w:pPr>
        <w:pStyle w:val="af7"/>
        <w:jc w:val="both"/>
      </w:pPr>
      <w:r w:rsidRPr="00FF65F3">
        <w:t>Красночетайского района</w:t>
      </w:r>
    </w:p>
    <w:p w:rsidR="00EB4729" w:rsidRDefault="00EB4729" w:rsidP="00EB4729">
      <w:pPr>
        <w:pStyle w:val="af7"/>
        <w:jc w:val="both"/>
        <w:rPr>
          <w:sz w:val="26"/>
          <w:szCs w:val="26"/>
        </w:rPr>
      </w:pPr>
      <w:r w:rsidRPr="00FF65F3">
        <w:t xml:space="preserve">Чувашской Республики                                                                                   </w:t>
      </w:r>
      <w:r w:rsidRPr="00FF65F3">
        <w:rPr>
          <w:sz w:val="26"/>
          <w:szCs w:val="26"/>
        </w:rPr>
        <w:t>Т.П.Семенов</w:t>
      </w:r>
      <w:r>
        <w:rPr>
          <w:sz w:val="26"/>
          <w:szCs w:val="26"/>
        </w:rPr>
        <w:t>а</w:t>
      </w:r>
    </w:p>
    <w:p w:rsidR="00EB4729" w:rsidRDefault="00EB4729" w:rsidP="00EB4729">
      <w:pPr>
        <w:pStyle w:val="af7"/>
        <w:jc w:val="both"/>
        <w:rPr>
          <w:sz w:val="26"/>
          <w:szCs w:val="26"/>
        </w:rPr>
      </w:pPr>
    </w:p>
    <w:p w:rsidR="00EB4729" w:rsidRPr="009734C8" w:rsidRDefault="00EB4729" w:rsidP="00EB4729">
      <w:pPr>
        <w:pStyle w:val="af7"/>
        <w:jc w:val="right"/>
      </w:pPr>
      <w:r w:rsidRPr="009734C8">
        <w:t xml:space="preserve">Утвержден решением </w:t>
      </w:r>
    </w:p>
    <w:p w:rsidR="00EB4729" w:rsidRPr="009734C8" w:rsidRDefault="00EB4729" w:rsidP="00EB4729">
      <w:pPr>
        <w:pStyle w:val="af7"/>
        <w:jc w:val="right"/>
      </w:pPr>
      <w:r w:rsidRPr="009734C8">
        <w:t xml:space="preserve">Собрания  депутатов </w:t>
      </w:r>
    </w:p>
    <w:p w:rsidR="00EB4729" w:rsidRPr="009734C8" w:rsidRDefault="00EB4729" w:rsidP="00EB4729">
      <w:pPr>
        <w:pStyle w:val="af7"/>
        <w:jc w:val="right"/>
      </w:pPr>
      <w:r w:rsidRPr="009734C8">
        <w:t>Атнарского  сельского поселения</w:t>
      </w:r>
    </w:p>
    <w:p w:rsidR="00EB4729" w:rsidRPr="009734C8" w:rsidRDefault="00EB4729" w:rsidP="00EB4729">
      <w:pPr>
        <w:pStyle w:val="af7"/>
        <w:jc w:val="right"/>
      </w:pPr>
      <w:r w:rsidRPr="009734C8">
        <w:t xml:space="preserve">Красночетайского района Чувашской </w:t>
      </w:r>
    </w:p>
    <w:p w:rsidR="00EB4729" w:rsidRPr="009734C8" w:rsidRDefault="00EB4729" w:rsidP="00EB4729">
      <w:pPr>
        <w:pStyle w:val="af7"/>
        <w:jc w:val="right"/>
      </w:pPr>
      <w:r w:rsidRPr="009734C8">
        <w:t>Республики от 03.03.2020  №1</w:t>
      </w:r>
    </w:p>
    <w:p w:rsidR="00EB4729" w:rsidRPr="009734C8" w:rsidRDefault="00EB4729" w:rsidP="00EB4729">
      <w:pPr>
        <w:pStyle w:val="af7"/>
        <w:jc w:val="right"/>
      </w:pPr>
    </w:p>
    <w:p w:rsidR="00EB4729" w:rsidRPr="009734C8" w:rsidRDefault="00EB4729" w:rsidP="00EB4729">
      <w:pPr>
        <w:pStyle w:val="af7"/>
        <w:jc w:val="center"/>
      </w:pPr>
      <w:bookmarkStart w:id="0" w:name="P34"/>
      <w:bookmarkEnd w:id="0"/>
    </w:p>
    <w:p w:rsidR="00EB4729" w:rsidRPr="009734C8" w:rsidRDefault="00EB4729" w:rsidP="00EB4729">
      <w:pPr>
        <w:pStyle w:val="af7"/>
        <w:jc w:val="center"/>
      </w:pPr>
      <w:hyperlink w:anchor="P34" w:history="1">
        <w:r w:rsidRPr="009734C8">
          <w:t>ПОРЯДОК</w:t>
        </w:r>
      </w:hyperlink>
    </w:p>
    <w:p w:rsidR="00EB4729" w:rsidRPr="009734C8" w:rsidRDefault="00EB4729" w:rsidP="00EB4729">
      <w:pPr>
        <w:pStyle w:val="af7"/>
        <w:jc w:val="center"/>
      </w:pPr>
      <w:r w:rsidRPr="009734C8">
        <w:t xml:space="preserve">представления сведений о доходах, расходах, об имуществе и обязательствах </w:t>
      </w:r>
    </w:p>
    <w:p w:rsidR="00EB4729" w:rsidRPr="009734C8" w:rsidRDefault="00EB4729" w:rsidP="00EB4729">
      <w:pPr>
        <w:pStyle w:val="af7"/>
        <w:jc w:val="center"/>
      </w:pPr>
      <w:r w:rsidRPr="009734C8">
        <w:t>имущественного характера лицами, замещающими муниципальную должность в админ</w:t>
      </w:r>
      <w:r w:rsidRPr="009734C8">
        <w:t>и</w:t>
      </w:r>
      <w:r w:rsidRPr="009734C8">
        <w:t>страции Атнарского сельского поселения, и членов их семей для размещения на офиц</w:t>
      </w:r>
      <w:r w:rsidRPr="009734C8">
        <w:t>и</w:t>
      </w:r>
      <w:r w:rsidRPr="009734C8">
        <w:t>альном сайте Атнарского сельского поселения в информационно-телекоммуникационной сети «Интернет» и (или) предоставления для опубликования средствам массовой инфо</w:t>
      </w:r>
      <w:r w:rsidRPr="009734C8">
        <w:t>р</w:t>
      </w:r>
      <w:r w:rsidRPr="009734C8">
        <w:t>мации</w:t>
      </w:r>
    </w:p>
    <w:p w:rsidR="00EB4729" w:rsidRPr="009734C8" w:rsidRDefault="00EB4729" w:rsidP="00EB4729">
      <w:pPr>
        <w:pStyle w:val="af7"/>
        <w:ind w:firstLine="709"/>
        <w:jc w:val="both"/>
      </w:pPr>
    </w:p>
    <w:p w:rsidR="00EB4729" w:rsidRPr="009734C8" w:rsidRDefault="00EB4729" w:rsidP="00EB4729">
      <w:pPr>
        <w:pStyle w:val="af7"/>
        <w:ind w:firstLine="709"/>
        <w:jc w:val="both"/>
      </w:pPr>
      <w:r w:rsidRPr="009734C8">
        <w:t xml:space="preserve">1. Настоящий Порядок определяет процедуру </w:t>
      </w:r>
      <w:hyperlink w:anchor="P34" w:history="1"/>
      <w:r w:rsidRPr="009734C8">
        <w:t>представления лицами, замещающ</w:t>
      </w:r>
      <w:r w:rsidRPr="009734C8">
        <w:t>и</w:t>
      </w:r>
      <w:r w:rsidRPr="009734C8">
        <w:t>ми муниципальную должность в администрации Атнарского сельского поселения, свед</w:t>
      </w:r>
      <w:r w:rsidRPr="009734C8">
        <w:t>е</w:t>
      </w:r>
      <w:r w:rsidRPr="009734C8">
        <w:t>ний о своих доходах, расходах, об имуществе и обязательствах имущественного характ</w:t>
      </w:r>
      <w:r w:rsidRPr="009734C8">
        <w:t>е</w:t>
      </w:r>
      <w:r w:rsidRPr="009734C8">
        <w:t>ра, а также сведений о доходах, расходах, об имуществе и обязательствах имущественного характера своих супруги (супруга) и несовершеннолетних</w:t>
      </w:r>
      <w:r>
        <w:t xml:space="preserve"> </w:t>
      </w:r>
      <w:r w:rsidRPr="009734C8">
        <w:t>детей для их размещения на официальном сайте Атнарского сельского поселения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EB4729" w:rsidRPr="009734C8" w:rsidRDefault="00EB4729" w:rsidP="00EB4729">
      <w:pPr>
        <w:pStyle w:val="af7"/>
        <w:ind w:firstLine="709"/>
        <w:jc w:val="both"/>
      </w:pPr>
      <w:r w:rsidRPr="009734C8">
        <w:t>В настоящем Порядке используются понятия, предусмотренные Федеральными</w:t>
      </w:r>
      <w:r>
        <w:t xml:space="preserve"> </w:t>
      </w:r>
      <w:r w:rsidRPr="009734C8">
        <w:t>законами «Об общих принципах организации местного самоуправления в Российской Фед</w:t>
      </w:r>
      <w:r w:rsidRPr="009734C8">
        <w:t>е</w:t>
      </w:r>
      <w:r w:rsidRPr="009734C8">
        <w:t>рации», «О противодействии коррупции» и «О контроле за соответствием расходов лиц, замещающих государственные должности, и иных лиц их доходам».</w:t>
      </w:r>
    </w:p>
    <w:p w:rsidR="00EB4729" w:rsidRPr="009734C8" w:rsidRDefault="00EB4729" w:rsidP="00EB4729">
      <w:pPr>
        <w:pStyle w:val="af7"/>
        <w:ind w:firstLine="709"/>
        <w:jc w:val="both"/>
      </w:pPr>
      <w:bookmarkStart w:id="1" w:name="P45"/>
      <w:bookmarkEnd w:id="1"/>
      <w:r w:rsidRPr="009734C8">
        <w:t>2. Сведения о доходах для размещения в сети «Интернет» представляются лицами, замещающими муниципальные должности, за исключением случаев, предусмотренных пунктом 3 настоящего Порядка, ежегодно не позднее 30 апреля года, следующего за о</w:t>
      </w:r>
      <w:r w:rsidRPr="009734C8">
        <w:t>т</w:t>
      </w:r>
      <w:r w:rsidRPr="009734C8">
        <w:t>четным, по форме согласно приложению к настоящему Порядку.</w:t>
      </w:r>
    </w:p>
    <w:p w:rsidR="00EB4729" w:rsidRPr="009734C8" w:rsidRDefault="00EB4729" w:rsidP="00EB4729">
      <w:pPr>
        <w:pStyle w:val="af7"/>
        <w:ind w:firstLine="709"/>
        <w:jc w:val="both"/>
      </w:pPr>
      <w:r w:rsidRPr="009734C8">
        <w:t>3. Лицо, замещающее муниципальную должность депутата представительного о</w:t>
      </w:r>
      <w:r w:rsidRPr="009734C8">
        <w:t>р</w:t>
      </w:r>
      <w:r w:rsidRPr="009734C8">
        <w:t>гана сельского поселения и осуществляющее свои полномочия на непостоянной основе, представляет сведения о доходах для размещения в сети «Интернет» по форме согласно приложению к настоящему Порядку 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 (с 1 января по 31 декабря)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w:t>
      </w:r>
      <w:r w:rsidRPr="009734C8">
        <w:t>у</w:t>
      </w:r>
      <w:r w:rsidRPr="009734C8">
        <w:t>ги (супруга) за три последних года, предшествующих отчетному периоду.</w:t>
      </w:r>
    </w:p>
    <w:p w:rsidR="00EB4729" w:rsidRPr="009734C8" w:rsidRDefault="00EB4729" w:rsidP="00EB4729">
      <w:pPr>
        <w:pStyle w:val="af7"/>
        <w:ind w:firstLine="709"/>
        <w:jc w:val="both"/>
      </w:pPr>
      <w:r w:rsidRPr="009734C8">
        <w:t>В случае, если в течение отчетного периода такие сделки не совершались, лицо, замещающее муниципальную должность депутата представительного органа сельского п</w:t>
      </w:r>
      <w:r w:rsidRPr="009734C8">
        <w:t>о</w:t>
      </w:r>
      <w:r w:rsidRPr="009734C8">
        <w:t>селения и осуществляющее свои полномочия на непостоянной основе, сведения о доходах для размещения в сети «Интернет» не представляет.</w:t>
      </w:r>
    </w:p>
    <w:p w:rsidR="00EB4729" w:rsidRPr="009734C8" w:rsidRDefault="00EB4729" w:rsidP="00EB4729">
      <w:pPr>
        <w:pStyle w:val="af7"/>
        <w:ind w:firstLine="709"/>
        <w:jc w:val="both"/>
      </w:pPr>
      <w:r w:rsidRPr="009734C8">
        <w:t>4. Сведения о доходах для размещения в сети «Интернет» представляются в адм</w:t>
      </w:r>
      <w:r w:rsidRPr="009734C8">
        <w:t>и</w:t>
      </w:r>
      <w:r w:rsidRPr="009734C8">
        <w:t>нистрацию Атнарского сельского поселения, либо должностному лицу, ответственному за работу по профилактике коррупционных и иных правонарушений в администрации</w:t>
      </w:r>
      <w:r w:rsidRPr="009734C8">
        <w:rPr>
          <w:i/>
        </w:rPr>
        <w:t xml:space="preserve"> </w:t>
      </w:r>
      <w:r w:rsidRPr="009734C8">
        <w:t>А</w:t>
      </w:r>
      <w:r w:rsidRPr="009734C8">
        <w:t>т</w:t>
      </w:r>
      <w:r w:rsidRPr="009734C8">
        <w:t>нарского сельского поселения</w:t>
      </w:r>
      <w:r w:rsidRPr="009734C8">
        <w:rPr>
          <w:i/>
        </w:rPr>
        <w:t>.</w:t>
      </w:r>
    </w:p>
    <w:p w:rsidR="00EB4729" w:rsidRPr="009734C8" w:rsidRDefault="00EB4729" w:rsidP="00EB4729">
      <w:pPr>
        <w:pStyle w:val="af7"/>
        <w:ind w:firstLine="709"/>
        <w:jc w:val="both"/>
      </w:pPr>
      <w:r w:rsidRPr="009734C8">
        <w:t>5. В случае если лицо, замещающее муниципальную должность, обнаружило, что в представленных им сведениях о доходах для размещения</w:t>
      </w:r>
      <w:r>
        <w:t xml:space="preserve"> </w:t>
      </w:r>
      <w:r w:rsidRPr="009734C8">
        <w:t xml:space="preserve">в сети «Интернет» не отражены </w:t>
      </w:r>
      <w:r w:rsidRPr="009734C8">
        <w:lastRenderedPageBreak/>
        <w:t>или не полностью отражены какие-либо сведения либо имеются ошибки, оно вправе представить уточненные сведения</w:t>
      </w:r>
      <w:r>
        <w:t xml:space="preserve"> </w:t>
      </w:r>
      <w:r w:rsidRPr="009734C8">
        <w:t>в течение одного месяца со дня истечения срока, предусмо</w:t>
      </w:r>
      <w:r w:rsidRPr="009734C8">
        <w:t>т</w:t>
      </w:r>
      <w:r w:rsidRPr="009734C8">
        <w:t>ренного пунктом 2 настоящего Порядка.</w:t>
      </w:r>
    </w:p>
    <w:p w:rsidR="00EB4729" w:rsidRPr="009734C8" w:rsidRDefault="00EB4729" w:rsidP="00EB4729">
      <w:pPr>
        <w:pStyle w:val="af7"/>
        <w:ind w:firstLine="709"/>
        <w:jc w:val="both"/>
      </w:pPr>
      <w:r w:rsidRPr="009734C8">
        <w:t>6. В случае если лицо, замещающее муниципальную должность депутата предст</w:t>
      </w:r>
      <w:r w:rsidRPr="009734C8">
        <w:t>а</w:t>
      </w:r>
      <w:r w:rsidRPr="009734C8">
        <w:t>вительного органа сельского поселения и осуществляющее свои полномочия на непост</w:t>
      </w:r>
      <w:r w:rsidRPr="009734C8">
        <w:t>о</w:t>
      </w:r>
      <w:r w:rsidRPr="009734C8">
        <w:t>янной основе, обнаружило, что в представленных им сведениях о доходах для размещен</w:t>
      </w:r>
      <w:r w:rsidRPr="009734C8">
        <w:t>и</w:t>
      </w:r>
      <w:r w:rsidRPr="009734C8">
        <w:t>яв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3 настоящего Порядка.</w:t>
      </w:r>
    </w:p>
    <w:p w:rsidR="00EB4729" w:rsidRPr="009734C8" w:rsidRDefault="00EB4729" w:rsidP="00EB4729">
      <w:pPr>
        <w:pStyle w:val="af7"/>
        <w:ind w:firstLine="709"/>
        <w:jc w:val="both"/>
      </w:pPr>
      <w:r w:rsidRPr="009734C8">
        <w:t>7. Сведения о доходах для размещения в сети «Интернет» в порядке, предусмо</w:t>
      </w:r>
      <w:r w:rsidRPr="009734C8">
        <w:t>т</w:t>
      </w:r>
      <w:r w:rsidRPr="009734C8">
        <w:t>ренном решением Собрания депутатов Атнарского сельского поселения размещаются на официальном сайте Атнарского сельского поселения в информационно-телекоммуникационной сети «Интернет», а в случае отсутствия этих сведений на офиц</w:t>
      </w:r>
      <w:r w:rsidRPr="009734C8">
        <w:t>и</w:t>
      </w:r>
      <w:r w:rsidRPr="009734C8">
        <w:t>альном сайте Атнарского сельского поселения предоставляются средствам массовой и</w:t>
      </w:r>
      <w:r w:rsidRPr="009734C8">
        <w:t>н</w:t>
      </w:r>
      <w:r w:rsidRPr="009734C8">
        <w:t>формации для опубликования по их запросам.</w:t>
      </w:r>
    </w:p>
    <w:p w:rsidR="00EB4729" w:rsidRPr="009734C8" w:rsidRDefault="00EB4729" w:rsidP="00EB4729">
      <w:pPr>
        <w:pStyle w:val="af7"/>
        <w:ind w:firstLine="709"/>
        <w:jc w:val="both"/>
      </w:pPr>
      <w:r w:rsidRPr="009734C8">
        <w:t>8. Сведения о доходах для размещения в сети «Интернет», представляемые в соо</w:t>
      </w:r>
      <w:r w:rsidRPr="009734C8">
        <w:t>т</w:t>
      </w:r>
      <w:r w:rsidRPr="009734C8">
        <w:t>ветствии с настоящим Порядком лицами, замещающими муниципальную должность, хр</w:t>
      </w:r>
      <w:r w:rsidRPr="009734C8">
        <w:t>а</w:t>
      </w:r>
      <w:r w:rsidRPr="009734C8">
        <w:t>нятся в администрации Атнарского сельского поселения в течение пяти лет со дня их представления.</w:t>
      </w:r>
    </w:p>
    <w:p w:rsidR="00EB4729" w:rsidRPr="009734C8" w:rsidRDefault="00EB4729" w:rsidP="00EB4729">
      <w:pPr>
        <w:pStyle w:val="af7"/>
        <w:ind w:firstLine="709"/>
        <w:jc w:val="both"/>
      </w:pPr>
      <w:r w:rsidRPr="009734C8">
        <w:t>По истечении указанного срока сведения о доходах для размещения в сети «Инте</w:t>
      </w:r>
      <w:r w:rsidRPr="009734C8">
        <w:t>р</w:t>
      </w:r>
      <w:r w:rsidRPr="009734C8">
        <w:t>нет» передаются в архив администрации Атнарского сельского поселения.</w:t>
      </w:r>
    </w:p>
    <w:p w:rsidR="00EB4729" w:rsidRPr="009734C8" w:rsidRDefault="00EB4729" w:rsidP="00EB4729">
      <w:pPr>
        <w:pStyle w:val="af7"/>
        <w:jc w:val="center"/>
      </w:pPr>
    </w:p>
    <w:p w:rsidR="00EB4729" w:rsidRPr="009734C8" w:rsidRDefault="00EB4729" w:rsidP="00EB4729">
      <w:pPr>
        <w:pStyle w:val="af7"/>
        <w:jc w:val="center"/>
      </w:pPr>
      <w:r w:rsidRPr="009734C8">
        <w:t>__________</w:t>
      </w:r>
    </w:p>
    <w:p w:rsidR="00EB4729" w:rsidRDefault="00EB4729" w:rsidP="00EB4729">
      <w:pPr>
        <w:pStyle w:val="af7"/>
        <w:ind w:firstLine="709"/>
        <w:jc w:val="both"/>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EB4729" w:rsidP="00EB4729">
            <w:pPr>
              <w:jc w:val="both"/>
              <w:rPr>
                <w:sz w:val="20"/>
                <w:szCs w:val="20"/>
              </w:rPr>
            </w:pPr>
            <w:r>
              <w:rPr>
                <w:sz w:val="20"/>
                <w:szCs w:val="20"/>
              </w:rPr>
              <w:t>. Атнары , ул.Молодежная, 52а</w:t>
            </w:r>
          </w:p>
          <w:p w:rsidR="00EB4729" w:rsidRDefault="00EB4729" w:rsidP="00EB4729">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r>
              <w:rPr>
                <w:sz w:val="20"/>
                <w:szCs w:val="20"/>
              </w:rPr>
              <w:t>Ответственный за выпуск: А.А.Наумова</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EB4729">
      <w:headerReference w:type="default" r:id="rId10"/>
      <w:pgSz w:w="11906" w:h="16838"/>
      <w:pgMar w:top="993"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B3C" w:rsidRDefault="00903B3C" w:rsidP="00CB703D">
      <w:r>
        <w:separator/>
      </w:r>
    </w:p>
  </w:endnote>
  <w:endnote w:type="continuationSeparator" w:id="1">
    <w:p w:rsidR="00903B3C" w:rsidRDefault="00903B3C"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B3C" w:rsidRDefault="00903B3C" w:rsidP="00CB703D">
      <w:r>
        <w:separator/>
      </w:r>
    </w:p>
  </w:footnote>
  <w:footnote w:type="continuationSeparator" w:id="1">
    <w:p w:rsidR="00903B3C" w:rsidRDefault="00903B3C"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EB4729" w:rsidRDefault="00EB4729">
        <w:pPr>
          <w:pStyle w:val="a3"/>
          <w:jc w:val="center"/>
        </w:pPr>
        <w:fldSimple w:instr="PAGE   \* MERGEFORMAT">
          <w:r>
            <w:rPr>
              <w:noProof/>
            </w:rPr>
            <w:t>12</w:t>
          </w:r>
        </w:fldSimple>
      </w:p>
    </w:sdtContent>
  </w:sdt>
  <w:p w:rsidR="00EB4729" w:rsidRDefault="00EB47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6">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10"/>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7903"/>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670"/>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091F"/>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60D9"/>
    <w:rsid w:val="00306656"/>
    <w:rsid w:val="00306AD8"/>
    <w:rsid w:val="00307FA0"/>
    <w:rsid w:val="00311DAB"/>
    <w:rsid w:val="00312B61"/>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4F782B"/>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40231"/>
    <w:rsid w:val="00640DFF"/>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0EB"/>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360B"/>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5B25"/>
    <w:rsid w:val="008C673A"/>
    <w:rsid w:val="008D0035"/>
    <w:rsid w:val="008D3C66"/>
    <w:rsid w:val="008D4732"/>
    <w:rsid w:val="008D5F43"/>
    <w:rsid w:val="008D6C5B"/>
    <w:rsid w:val="008D7F8E"/>
    <w:rsid w:val="008E1F3E"/>
    <w:rsid w:val="008E2493"/>
    <w:rsid w:val="008E2B66"/>
    <w:rsid w:val="008E3370"/>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878"/>
    <w:rsid w:val="009D4AB8"/>
    <w:rsid w:val="009D7291"/>
    <w:rsid w:val="009E052D"/>
    <w:rsid w:val="009E121B"/>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4FBD"/>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F5B"/>
    <w:rsid w:val="00C00683"/>
    <w:rsid w:val="00C0182E"/>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6382"/>
    <w:rsid w:val="00CA65F8"/>
    <w:rsid w:val="00CA6DF6"/>
    <w:rsid w:val="00CA7049"/>
    <w:rsid w:val="00CA7226"/>
    <w:rsid w:val="00CA74E1"/>
    <w:rsid w:val="00CB049C"/>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976"/>
    <w:rsid w:val="00D063D2"/>
    <w:rsid w:val="00D06A5C"/>
    <w:rsid w:val="00D075AC"/>
    <w:rsid w:val="00D11D74"/>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3B37"/>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62E5"/>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semiHidden/>
    <w:unhideWhenUsed/>
    <w:rsid w:val="00265527"/>
    <w:pPr>
      <w:spacing w:after="120"/>
    </w:pPr>
    <w:rPr>
      <w:sz w:val="16"/>
      <w:szCs w:val="16"/>
    </w:rPr>
  </w:style>
  <w:style w:type="character" w:customStyle="1" w:styleId="35">
    <w:name w:val="Основной текст 3 Знак"/>
    <w:basedOn w:val="a0"/>
    <w:link w:val="34"/>
    <w:semiHidden/>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semiHidden/>
    <w:unhideWhenUsed/>
    <w:rsid w:val="00BB07B1"/>
    <w:rPr>
      <w:rFonts w:ascii="Courier New" w:hAnsi="Courier New"/>
      <w:sz w:val="20"/>
      <w:szCs w:val="20"/>
    </w:rPr>
  </w:style>
  <w:style w:type="character" w:customStyle="1" w:styleId="aff6">
    <w:name w:val="Текст Знак"/>
    <w:basedOn w:val="a0"/>
    <w:link w:val="aff5"/>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5E1177287EA3BBBD0076DFF97877C1480F641DB4B3FCE0EB957C02345AFn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ADA61-82E1-4C46-8CF4-39A1B49E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35</Pages>
  <Words>14220</Words>
  <Characters>81056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NADYA</cp:lastModifiedBy>
  <cp:revision>18</cp:revision>
  <dcterms:created xsi:type="dcterms:W3CDTF">2013-05-06T07:39:00Z</dcterms:created>
  <dcterms:modified xsi:type="dcterms:W3CDTF">2020-03-17T11:00:00Z</dcterms:modified>
</cp:coreProperties>
</file>