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108"/>
        <w:gridCol w:w="4087"/>
        <w:gridCol w:w="413"/>
        <w:gridCol w:w="760"/>
        <w:gridCol w:w="4202"/>
      </w:tblGrid>
      <w:tr w:rsidR="00C82A63" w:rsidTr="00EF5C44">
        <w:trPr>
          <w:cantSplit/>
          <w:trHeight w:val="710"/>
        </w:trPr>
        <w:tc>
          <w:tcPr>
            <w:tcW w:w="4195" w:type="dxa"/>
            <w:gridSpan w:val="2"/>
          </w:tcPr>
          <w:p w:rsidR="00C82A63" w:rsidRDefault="00C82A6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</w:p>
          <w:p w:rsidR="00C82A63" w:rsidRDefault="00C82A6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  <w:r>
              <w:rPr>
                <w:rFonts w:eastAsia="Times New Roman" w:cs="Courier New"/>
                <w:b/>
                <w:noProof/>
                <w:color w:val="000000"/>
              </w:rPr>
              <w:t>Чăваш Республики</w:t>
            </w:r>
          </w:p>
          <w:p w:rsidR="00C82A63" w:rsidRDefault="00C82A6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Красноармейски </w:t>
            </w:r>
            <w:proofErr w:type="spellStart"/>
            <w:r>
              <w:rPr>
                <w:rFonts w:eastAsia="Times New Roman"/>
                <w:b/>
              </w:rPr>
              <w:t>районĕ</w:t>
            </w:r>
            <w:proofErr w:type="spellEnd"/>
          </w:p>
        </w:tc>
        <w:tc>
          <w:tcPr>
            <w:tcW w:w="1173" w:type="dxa"/>
            <w:gridSpan w:val="2"/>
            <w:vMerge w:val="restart"/>
            <w:hideMark/>
          </w:tcPr>
          <w:p w:rsidR="00C82A63" w:rsidRDefault="00C82A6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82A63" w:rsidRDefault="00C82A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</w:p>
          <w:p w:rsidR="00C82A63" w:rsidRDefault="00C82A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  <w:r>
              <w:rPr>
                <w:rFonts w:eastAsia="Times New Roman" w:cs="Courier New"/>
                <w:b/>
                <w:noProof/>
              </w:rPr>
              <w:t>Чувашская Республика</w:t>
            </w:r>
          </w:p>
          <w:p w:rsidR="00C82A63" w:rsidRDefault="00C82A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eastAsia="Times New Roman" w:cs="Courier New"/>
                <w:b/>
                <w:noProof/>
              </w:rPr>
              <w:t>Красноармейский район</w:t>
            </w:r>
          </w:p>
        </w:tc>
      </w:tr>
      <w:tr w:rsidR="00C82A63" w:rsidTr="00EF5C44">
        <w:trPr>
          <w:cantSplit/>
          <w:trHeight w:val="2224"/>
        </w:trPr>
        <w:tc>
          <w:tcPr>
            <w:tcW w:w="4195" w:type="dxa"/>
            <w:gridSpan w:val="2"/>
          </w:tcPr>
          <w:p w:rsidR="00C82A63" w:rsidRDefault="00C82A6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Чатукасси ял</w:t>
            </w:r>
          </w:p>
          <w:p w:rsidR="00C82A63" w:rsidRDefault="00C82A6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поселенийĕн</w:t>
            </w:r>
            <w:proofErr w:type="spellEnd"/>
          </w:p>
          <w:p w:rsidR="00C82A63" w:rsidRDefault="00C82A6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администрацийĕ</w:t>
            </w:r>
            <w:proofErr w:type="spellEnd"/>
          </w:p>
          <w:p w:rsidR="00C82A63" w:rsidRDefault="00C82A63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sz w:val="28"/>
              </w:rPr>
            </w:pPr>
          </w:p>
          <w:p w:rsidR="00C82A63" w:rsidRDefault="00C82A63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b/>
              </w:rPr>
            </w:pPr>
            <w:r>
              <w:rPr>
                <w:rFonts w:ascii="TimesET" w:eastAsia="Times New Roman" w:hAnsi="TimesET"/>
                <w:b/>
              </w:rPr>
              <w:t xml:space="preserve">                       ЙЫШĂНУ</w:t>
            </w:r>
          </w:p>
          <w:p w:rsidR="00C82A63" w:rsidRDefault="00C82A63">
            <w:pPr>
              <w:spacing w:line="192" w:lineRule="auto"/>
              <w:jc w:val="center"/>
              <w:rPr>
                <w:rFonts w:eastAsia="Times New Roman"/>
                <w:b/>
              </w:rPr>
            </w:pPr>
          </w:p>
          <w:p w:rsidR="00C82A63" w:rsidRDefault="00C82A63">
            <w:pPr>
              <w:spacing w:line="192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Чатукассиялě</w:t>
            </w:r>
            <w:proofErr w:type="spellEnd"/>
          </w:p>
          <w:p w:rsidR="00C82A63" w:rsidRDefault="00C82A63">
            <w:pPr>
              <w:spacing w:line="192" w:lineRule="auto"/>
              <w:jc w:val="center"/>
              <w:rPr>
                <w:rFonts w:eastAsia="Times New Roman"/>
                <w:noProof/>
              </w:rPr>
            </w:pPr>
          </w:p>
          <w:p w:rsidR="00C82A63" w:rsidRDefault="00C82A63">
            <w:pPr>
              <w:spacing w:line="192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noProof/>
              </w:rPr>
              <w:t>201</w:t>
            </w:r>
            <w:r w:rsidR="0031762D">
              <w:rPr>
                <w:rFonts w:eastAsia="Times New Roman"/>
                <w:b/>
                <w:noProof/>
              </w:rPr>
              <w:t>9</w:t>
            </w:r>
            <w:r>
              <w:rPr>
                <w:rFonts w:eastAsia="Times New Roman"/>
                <w:b/>
                <w:noProof/>
              </w:rPr>
              <w:t xml:space="preserve"> ç.</w:t>
            </w:r>
            <w:r w:rsidR="0031762D">
              <w:rPr>
                <w:rFonts w:eastAsia="Times New Roman"/>
                <w:b/>
                <w:noProof/>
              </w:rPr>
              <w:t>0</w:t>
            </w:r>
            <w:r w:rsidR="00EF5C44">
              <w:rPr>
                <w:rFonts w:eastAsia="Times New Roman"/>
                <w:b/>
                <w:noProof/>
              </w:rPr>
              <w:t>8</w:t>
            </w:r>
            <w:r>
              <w:rPr>
                <w:rFonts w:eastAsia="Times New Roman"/>
                <w:b/>
                <w:noProof/>
              </w:rPr>
              <w:t>.</w:t>
            </w:r>
            <w:r w:rsidR="00EF5C44">
              <w:rPr>
                <w:rFonts w:eastAsia="Times New Roman"/>
                <w:b/>
                <w:noProof/>
              </w:rPr>
              <w:t>12</w:t>
            </w:r>
            <w:r>
              <w:rPr>
                <w:rFonts w:eastAsia="Times New Roman"/>
                <w:b/>
                <w:noProof/>
              </w:rPr>
              <w:t xml:space="preserve">.  </w:t>
            </w:r>
            <w:r w:rsidR="009D36F3">
              <w:rPr>
                <w:rFonts w:eastAsia="Times New Roman"/>
                <w:b/>
                <w:noProof/>
              </w:rPr>
              <w:t>7</w:t>
            </w:r>
            <w:r w:rsidR="00EF5C44">
              <w:rPr>
                <w:rFonts w:eastAsia="Times New Roman"/>
                <w:b/>
                <w:noProof/>
              </w:rPr>
              <w:t>2</w:t>
            </w:r>
            <w:r>
              <w:rPr>
                <w:rFonts w:eastAsia="Times New Roman"/>
                <w:b/>
                <w:noProof/>
              </w:rPr>
              <w:t>№</w:t>
            </w:r>
          </w:p>
          <w:p w:rsidR="00C82A63" w:rsidRDefault="00C82A63">
            <w:pPr>
              <w:rPr>
                <w:rFonts w:eastAsia="Times New Roman"/>
                <w:noProof/>
                <w:color w:val="000000"/>
              </w:rPr>
            </w:pPr>
          </w:p>
        </w:tc>
        <w:tc>
          <w:tcPr>
            <w:tcW w:w="1173" w:type="dxa"/>
            <w:gridSpan w:val="2"/>
            <w:vMerge/>
            <w:vAlign w:val="center"/>
            <w:hideMark/>
          </w:tcPr>
          <w:p w:rsidR="00C82A63" w:rsidRDefault="00C82A63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C82A63" w:rsidRDefault="00C82A63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 xml:space="preserve">Администрация </w:t>
            </w:r>
          </w:p>
          <w:p w:rsidR="00C82A63" w:rsidRDefault="00C82A63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Чадукасинского</w:t>
            </w:r>
          </w:p>
          <w:p w:rsidR="00C82A63" w:rsidRDefault="00C82A63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сельского поселения</w:t>
            </w:r>
          </w:p>
          <w:p w:rsidR="00C82A63" w:rsidRDefault="00C82A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color w:val="000000"/>
                <w:sz w:val="20"/>
                <w:szCs w:val="20"/>
              </w:rPr>
            </w:pPr>
          </w:p>
          <w:p w:rsidR="00C82A63" w:rsidRDefault="00C82A63">
            <w:pPr>
              <w:rPr>
                <w:rFonts w:eastAsia="Times New Roman"/>
              </w:rPr>
            </w:pPr>
          </w:p>
          <w:p w:rsidR="00C82A63" w:rsidRDefault="00C82A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ПОСТАНОВЛЕНИЕ</w:t>
            </w:r>
          </w:p>
          <w:p w:rsidR="00C82A63" w:rsidRDefault="00C82A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C82A63" w:rsidRDefault="00C82A63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</w:rPr>
              <w:t xml:space="preserve">д. </w:t>
            </w:r>
            <w:proofErr w:type="spellStart"/>
            <w:r>
              <w:rPr>
                <w:rFonts w:eastAsia="Times New Roman"/>
                <w:b/>
              </w:rPr>
              <w:t>Чадукасы</w:t>
            </w:r>
            <w:proofErr w:type="spellEnd"/>
          </w:p>
          <w:p w:rsidR="00C82A63" w:rsidRDefault="00C82A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C82A63" w:rsidRDefault="00EF5C44" w:rsidP="00EF5C44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  <w:lang w:val="en-US"/>
              </w:rPr>
            </w:pPr>
            <w:r>
              <w:rPr>
                <w:rFonts w:eastAsia="Times New Roman" w:cs="Courier New"/>
                <w:b/>
                <w:noProof/>
              </w:rPr>
              <w:t>12</w:t>
            </w:r>
            <w:r w:rsidR="00C82A63">
              <w:rPr>
                <w:rFonts w:eastAsia="Times New Roman" w:cs="Courier New"/>
                <w:b/>
                <w:noProof/>
              </w:rPr>
              <w:t>.</w:t>
            </w:r>
            <w:r w:rsidR="0031762D">
              <w:rPr>
                <w:rFonts w:eastAsia="Times New Roman" w:cs="Courier New"/>
                <w:b/>
                <w:noProof/>
              </w:rPr>
              <w:t>0</w:t>
            </w:r>
            <w:r>
              <w:rPr>
                <w:rFonts w:eastAsia="Times New Roman" w:cs="Courier New"/>
                <w:b/>
                <w:noProof/>
              </w:rPr>
              <w:t>8</w:t>
            </w:r>
            <w:r w:rsidR="00C82A63">
              <w:rPr>
                <w:rFonts w:eastAsia="Times New Roman" w:cs="Courier New"/>
                <w:b/>
                <w:noProof/>
              </w:rPr>
              <w:t>.201</w:t>
            </w:r>
            <w:r w:rsidR="0031762D">
              <w:rPr>
                <w:rFonts w:eastAsia="Times New Roman" w:cs="Courier New"/>
                <w:b/>
                <w:noProof/>
              </w:rPr>
              <w:t>9</w:t>
            </w:r>
            <w:r w:rsidR="00C82A63">
              <w:rPr>
                <w:rFonts w:eastAsia="Times New Roman" w:cs="Courier New"/>
                <w:b/>
                <w:noProof/>
              </w:rPr>
              <w:t xml:space="preserve"> г.  №</w:t>
            </w:r>
            <w:r w:rsidR="0031762D">
              <w:rPr>
                <w:rFonts w:eastAsia="Times New Roman" w:cs="Courier New"/>
                <w:b/>
                <w:noProof/>
              </w:rPr>
              <w:t>7</w:t>
            </w:r>
            <w:r>
              <w:rPr>
                <w:rFonts w:eastAsia="Times New Roman" w:cs="Courier New"/>
                <w:b/>
                <w:noProof/>
              </w:rPr>
              <w:t>2</w:t>
            </w:r>
          </w:p>
        </w:tc>
      </w:tr>
      <w:tr w:rsidR="00EF5C44" w:rsidTr="00EF5C44">
        <w:tblPrEx>
          <w:tblLook w:val="0000"/>
        </w:tblPrEx>
        <w:trPr>
          <w:gridBefore w:val="1"/>
          <w:gridAfter w:val="2"/>
          <w:wBefore w:w="108" w:type="dxa"/>
          <w:wAfter w:w="4962" w:type="dxa"/>
          <w:trHeight w:val="892"/>
        </w:trPr>
        <w:tc>
          <w:tcPr>
            <w:tcW w:w="4500" w:type="dxa"/>
            <w:gridSpan w:val="2"/>
            <w:shd w:val="clear" w:color="auto" w:fill="auto"/>
          </w:tcPr>
          <w:p w:rsidR="00023EE8" w:rsidRDefault="00023EE8" w:rsidP="00E32B9A">
            <w:pPr>
              <w:jc w:val="both"/>
              <w:rPr>
                <w:b/>
                <w:sz w:val="26"/>
                <w:szCs w:val="26"/>
              </w:rPr>
            </w:pPr>
          </w:p>
          <w:p w:rsidR="00EF5C44" w:rsidRDefault="00EF5C44" w:rsidP="00E32B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6"/>
                <w:szCs w:val="26"/>
              </w:rPr>
              <w:t>Чадукасинского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за   1 полугодие 2019 года</w:t>
            </w:r>
          </w:p>
          <w:p w:rsidR="00EF5C44" w:rsidRDefault="00EF5C44" w:rsidP="00E32B9A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F5C44" w:rsidRDefault="00EF5C44" w:rsidP="00EF5C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EF5C44" w:rsidRDefault="00EF5C44" w:rsidP="00EF5C44">
      <w:pPr>
        <w:jc w:val="both"/>
        <w:rPr>
          <w:sz w:val="26"/>
          <w:szCs w:val="26"/>
        </w:rPr>
      </w:pPr>
    </w:p>
    <w:p w:rsidR="00EF5C44" w:rsidRDefault="00EF5C44" w:rsidP="00EF5C44">
      <w:pPr>
        <w:jc w:val="center"/>
        <w:rPr>
          <w:sz w:val="26"/>
          <w:szCs w:val="26"/>
        </w:rPr>
      </w:pPr>
    </w:p>
    <w:p w:rsidR="00EF5C44" w:rsidRDefault="00EF5C44" w:rsidP="00EF5C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264.2 Бюджетного кодекса Российской Федерации  и статьей 63  решения Собрания депутатов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 поселения</w:t>
      </w:r>
      <w:r>
        <w:t xml:space="preserve"> </w:t>
      </w:r>
      <w:r>
        <w:rPr>
          <w:sz w:val="26"/>
          <w:szCs w:val="26"/>
        </w:rPr>
        <w:t xml:space="preserve">Красноармейского района Чувашской Республики от 22.12.2016 № С-15/2 «О регулировании бюджетных правоотношений в </w:t>
      </w:r>
      <w:proofErr w:type="spellStart"/>
      <w:r>
        <w:rPr>
          <w:sz w:val="26"/>
          <w:szCs w:val="26"/>
        </w:rPr>
        <w:t>Чадукасинском</w:t>
      </w:r>
      <w:proofErr w:type="spellEnd"/>
      <w:r>
        <w:rPr>
          <w:sz w:val="26"/>
          <w:szCs w:val="26"/>
        </w:rPr>
        <w:t xml:space="preserve"> сельском поселении  Красноармейского района  Чувашской  Республики» (с изменениями от 31.08.2017 № С-21/1, от 14.03.2019 № С-38/5) администрация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 поселения Красноармейского района Чувашской    Республики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 л я е т:</w:t>
      </w:r>
    </w:p>
    <w:p w:rsidR="00EF5C44" w:rsidRDefault="00EF5C44" w:rsidP="00EF5C44">
      <w:pPr>
        <w:ind w:firstLine="720"/>
        <w:jc w:val="both"/>
        <w:rPr>
          <w:sz w:val="26"/>
          <w:szCs w:val="26"/>
        </w:rPr>
      </w:pPr>
    </w:p>
    <w:p w:rsidR="00EF5C44" w:rsidRDefault="00EF5C44" w:rsidP="00EF5C44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Утвердить прилагаемый отчет об исполнении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за 1 полугодие 2019 года.</w:t>
      </w:r>
    </w:p>
    <w:p w:rsidR="00EF5C44" w:rsidRDefault="00EF5C44" w:rsidP="00EF5C44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Настоящее постановление направить в Собрание депутатов </w:t>
      </w:r>
      <w:proofErr w:type="spellStart"/>
      <w:r>
        <w:rPr>
          <w:bCs/>
          <w:sz w:val="26"/>
          <w:szCs w:val="26"/>
        </w:rPr>
        <w:t>Чадукасинского</w:t>
      </w:r>
      <w:proofErr w:type="spellEnd"/>
      <w:r>
        <w:rPr>
          <w:bCs/>
          <w:sz w:val="26"/>
          <w:szCs w:val="26"/>
        </w:rPr>
        <w:t xml:space="preserve"> сельского поселения Красноармейского района Чувашской Республики и Контрольно-счетный орган Красноармейского района.</w:t>
      </w:r>
    </w:p>
    <w:p w:rsidR="00EF5C44" w:rsidRDefault="00EF5C44" w:rsidP="00EF5C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rPr>
          <w:sz w:val="26"/>
          <w:szCs w:val="26"/>
        </w:rPr>
        <w:t>Чадукасинский</w:t>
      </w:r>
      <w:proofErr w:type="spellEnd"/>
      <w:r>
        <w:rPr>
          <w:sz w:val="26"/>
          <w:szCs w:val="26"/>
        </w:rPr>
        <w:t xml:space="preserve"> Вестник».</w:t>
      </w:r>
    </w:p>
    <w:p w:rsidR="00EF5C44" w:rsidRDefault="00EF5C44" w:rsidP="00EF5C44">
      <w:pPr>
        <w:ind w:firstLine="720"/>
        <w:jc w:val="both"/>
        <w:rPr>
          <w:sz w:val="26"/>
          <w:szCs w:val="26"/>
        </w:rPr>
      </w:pPr>
    </w:p>
    <w:p w:rsidR="00EF5C44" w:rsidRDefault="00EF5C44" w:rsidP="00EF5C44">
      <w:pPr>
        <w:rPr>
          <w:sz w:val="26"/>
          <w:szCs w:val="26"/>
        </w:rPr>
      </w:pPr>
    </w:p>
    <w:p w:rsidR="00023EE8" w:rsidRDefault="00023EE8" w:rsidP="00EF5C44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23EE8" w:rsidRDefault="00023EE8" w:rsidP="00EF5C44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proofErr w:type="gramStart"/>
      <w:r>
        <w:rPr>
          <w:sz w:val="26"/>
          <w:szCs w:val="26"/>
        </w:rPr>
        <w:t>Вр</w:t>
      </w:r>
      <w:proofErr w:type="spellEnd"/>
      <w:r>
        <w:rPr>
          <w:sz w:val="26"/>
          <w:szCs w:val="26"/>
        </w:rPr>
        <w:t>. и</w:t>
      </w:r>
      <w:proofErr w:type="gramEnd"/>
      <w:r>
        <w:rPr>
          <w:sz w:val="26"/>
          <w:szCs w:val="26"/>
        </w:rPr>
        <w:t>. о. г</w:t>
      </w:r>
      <w:r w:rsidR="00EF5C4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F5C44">
        <w:rPr>
          <w:sz w:val="26"/>
          <w:szCs w:val="26"/>
        </w:rPr>
        <w:t xml:space="preserve"> </w:t>
      </w:r>
      <w:proofErr w:type="spellStart"/>
      <w:r w:rsidR="00EF5C44">
        <w:rPr>
          <w:sz w:val="26"/>
          <w:szCs w:val="26"/>
        </w:rPr>
        <w:t>Чадукасинского</w:t>
      </w:r>
      <w:proofErr w:type="spellEnd"/>
    </w:p>
    <w:p w:rsidR="00EF5C44" w:rsidRDefault="00023EE8" w:rsidP="00EF5C44">
      <w:r>
        <w:rPr>
          <w:sz w:val="26"/>
          <w:szCs w:val="26"/>
        </w:rPr>
        <w:t xml:space="preserve">           </w:t>
      </w:r>
      <w:r w:rsidR="00EF5C44">
        <w:rPr>
          <w:sz w:val="26"/>
          <w:szCs w:val="26"/>
        </w:rPr>
        <w:t xml:space="preserve">сельского поселения  </w:t>
      </w:r>
      <w:r w:rsidR="00EF5C44">
        <w:rPr>
          <w:b/>
          <w:bCs/>
          <w:sz w:val="26"/>
          <w:szCs w:val="26"/>
        </w:rPr>
        <w:t xml:space="preserve">                 </w:t>
      </w:r>
      <w:r w:rsidR="00EF5C4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С.А.Алексеева</w:t>
      </w:r>
    </w:p>
    <w:p w:rsidR="00EF5C44" w:rsidRDefault="00EF5C44" w:rsidP="00EF5C44"/>
    <w:p w:rsidR="00991EE1" w:rsidRDefault="00991EE1" w:rsidP="00991EE1">
      <w:pPr>
        <w:ind w:right="3966"/>
        <w:jc w:val="both"/>
        <w:rPr>
          <w:b/>
        </w:rPr>
      </w:pPr>
    </w:p>
    <w:sectPr w:rsidR="00991EE1" w:rsidSect="00991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3ECE"/>
    <w:multiLevelType w:val="hybridMultilevel"/>
    <w:tmpl w:val="8F0A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6E"/>
    <w:rsid w:val="00023EE8"/>
    <w:rsid w:val="000D0C06"/>
    <w:rsid w:val="00224FB1"/>
    <w:rsid w:val="0031762D"/>
    <w:rsid w:val="004F6C43"/>
    <w:rsid w:val="005569CA"/>
    <w:rsid w:val="005F42E7"/>
    <w:rsid w:val="00695C75"/>
    <w:rsid w:val="006E2AB2"/>
    <w:rsid w:val="0078286E"/>
    <w:rsid w:val="007C343A"/>
    <w:rsid w:val="008D3FAA"/>
    <w:rsid w:val="00925903"/>
    <w:rsid w:val="00991EE1"/>
    <w:rsid w:val="009D36F3"/>
    <w:rsid w:val="00A10D8F"/>
    <w:rsid w:val="00C82A63"/>
    <w:rsid w:val="00CA3B11"/>
    <w:rsid w:val="00CC3817"/>
    <w:rsid w:val="00D14818"/>
    <w:rsid w:val="00D56AB1"/>
    <w:rsid w:val="00DB7939"/>
    <w:rsid w:val="00DE1D77"/>
    <w:rsid w:val="00EC0F72"/>
    <w:rsid w:val="00E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2019-08-12T09:04:00Z</cp:lastPrinted>
  <dcterms:created xsi:type="dcterms:W3CDTF">2019-01-22T11:42:00Z</dcterms:created>
  <dcterms:modified xsi:type="dcterms:W3CDTF">2019-08-12T09:04:00Z</dcterms:modified>
</cp:coreProperties>
</file>