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CA" w:rsidRPr="007270CA" w:rsidRDefault="007270CA" w:rsidP="007270CA">
      <w:pPr>
        <w:spacing w:after="0" w:line="240" w:lineRule="auto"/>
        <w:ind w:right="684"/>
        <w:jc w:val="both"/>
        <w:rPr>
          <w:rFonts w:ascii="TimesET" w:eastAsia="Times New Roman" w:hAnsi="TimesET" w:cs="Times New Roman"/>
          <w:sz w:val="26"/>
          <w:szCs w:val="24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 wp14:anchorId="3B252374" wp14:editId="1ACDF53B">
            <wp:simplePos x="0" y="0"/>
            <wp:positionH relativeFrom="column">
              <wp:posOffset>2327564</wp:posOffset>
            </wp:positionH>
            <wp:positionV relativeFrom="paragraph">
              <wp:posOffset>-143279</wp:posOffset>
            </wp:positionV>
            <wp:extent cx="808990" cy="758190"/>
            <wp:effectExtent l="0" t="0" r="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270CA" w:rsidRPr="007270CA" w:rsidRDefault="007270CA" w:rsidP="007270CA">
      <w:pPr>
        <w:spacing w:after="0" w:line="240" w:lineRule="auto"/>
        <w:ind w:right="684"/>
        <w:jc w:val="both"/>
        <w:rPr>
          <w:rFonts w:ascii="TimesET" w:eastAsia="Times New Roman" w:hAnsi="TimesET" w:cs="Times New Roman"/>
          <w:sz w:val="26"/>
          <w:szCs w:val="24"/>
          <w:lang w:eastAsia="ru-RU"/>
        </w:rPr>
      </w:pPr>
    </w:p>
    <w:tbl>
      <w:tblPr>
        <w:tblW w:w="1029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8"/>
        <w:gridCol w:w="3636"/>
        <w:gridCol w:w="1658"/>
        <w:gridCol w:w="104"/>
        <w:gridCol w:w="4574"/>
      </w:tblGrid>
      <w:tr w:rsidR="007270CA" w:rsidRPr="007270CA" w:rsidTr="00814650">
        <w:trPr>
          <w:cantSplit/>
          <w:trHeight w:val="680"/>
        </w:trPr>
        <w:tc>
          <w:tcPr>
            <w:tcW w:w="3954" w:type="dxa"/>
            <w:gridSpan w:val="2"/>
          </w:tcPr>
          <w:p w:rsidR="007270CA" w:rsidRPr="007270CA" w:rsidRDefault="007270CA" w:rsidP="007270C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</w:p>
          <w:p w:rsidR="007270CA" w:rsidRPr="007270CA" w:rsidRDefault="007270CA" w:rsidP="007270C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</w:p>
          <w:p w:rsidR="007270CA" w:rsidRPr="007270CA" w:rsidRDefault="007270CA" w:rsidP="007270C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7270CA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  <w:t>ЧАВАШ РЕСПУБЛИКИ</w:t>
            </w:r>
          </w:p>
          <w:p w:rsidR="007270CA" w:rsidRPr="007270CA" w:rsidRDefault="007270CA" w:rsidP="007270C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7270CA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  <w:p w:rsidR="007270CA" w:rsidRPr="007270CA" w:rsidRDefault="007270CA" w:rsidP="007270C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 w:val="restart"/>
          </w:tcPr>
          <w:p w:rsidR="007270CA" w:rsidRPr="007270CA" w:rsidRDefault="007270CA" w:rsidP="007270C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0CA" w:rsidRPr="007270CA" w:rsidRDefault="007270CA" w:rsidP="007270C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</w:pPr>
          </w:p>
          <w:p w:rsidR="007270CA" w:rsidRPr="007270CA" w:rsidRDefault="007270CA" w:rsidP="007270C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7270CA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>ЧУВАШСКАЯ РЕСПУБЛИКА</w:t>
            </w:r>
            <w:r w:rsidRPr="007270CA"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sz w:val="24"/>
                <w:szCs w:val="28"/>
              </w:rPr>
              <w:t xml:space="preserve"> </w:t>
            </w:r>
            <w:r w:rsidRPr="007270CA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</w:tr>
      <w:tr w:rsidR="007270CA" w:rsidRPr="007270CA" w:rsidTr="00814650">
        <w:trPr>
          <w:cantSplit/>
          <w:trHeight w:val="2032"/>
        </w:trPr>
        <w:tc>
          <w:tcPr>
            <w:tcW w:w="3954" w:type="dxa"/>
            <w:gridSpan w:val="2"/>
            <w:hideMark/>
          </w:tcPr>
          <w:p w:rsidR="007270CA" w:rsidRPr="007270CA" w:rsidRDefault="007270CA" w:rsidP="007270C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7270CA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УПИ САЛИ ПОСЕЛЕНИЙĚН </w:t>
            </w:r>
          </w:p>
          <w:p w:rsidR="007270CA" w:rsidRPr="007270CA" w:rsidRDefault="007270CA" w:rsidP="007270CA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 w:rsidRPr="007270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70CA" w:rsidRPr="007270CA" w:rsidRDefault="007270CA" w:rsidP="007270C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ЙЫШĂНУ</w:t>
            </w:r>
          </w:p>
          <w:p w:rsidR="007270CA" w:rsidRPr="007270CA" w:rsidRDefault="007270CA" w:rsidP="007270CA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  <w:p w:rsidR="007270CA" w:rsidRPr="007270CA" w:rsidRDefault="007270CA" w:rsidP="007270CA">
            <w:pPr>
              <w:spacing w:after="0" w:line="192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7270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2020 ç.12.07   № С – 4/1</w:t>
            </w:r>
          </w:p>
          <w:p w:rsidR="007270CA" w:rsidRPr="007270CA" w:rsidRDefault="007270CA" w:rsidP="007270CA">
            <w:pPr>
              <w:tabs>
                <w:tab w:val="left" w:pos="810"/>
                <w:tab w:val="center" w:pos="1990"/>
              </w:tabs>
              <w:spacing w:after="0" w:line="254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 xml:space="preserve">            Упи сали</w:t>
            </w:r>
          </w:p>
        </w:tc>
        <w:tc>
          <w:tcPr>
            <w:tcW w:w="1658" w:type="dxa"/>
            <w:vMerge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7270CA" w:rsidRPr="007270CA" w:rsidRDefault="007270CA" w:rsidP="007270CA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7270CA" w:rsidRPr="007270CA" w:rsidRDefault="007270CA" w:rsidP="007270C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7270CA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</w:rPr>
              <w:t>УБЕЕВСКОГО СЕЛЬСКОГО ПОСЕЛЕНИЯ</w:t>
            </w:r>
          </w:p>
          <w:p w:rsidR="007270CA" w:rsidRPr="007270CA" w:rsidRDefault="007270CA" w:rsidP="007270C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270CA" w:rsidRPr="007270CA" w:rsidRDefault="007270CA" w:rsidP="007270C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РЕШЕНИЕ</w:t>
            </w:r>
          </w:p>
          <w:p w:rsidR="007270CA" w:rsidRPr="007270CA" w:rsidRDefault="007270CA" w:rsidP="007270CA">
            <w:pPr>
              <w:autoSpaceDE w:val="0"/>
              <w:autoSpaceDN w:val="0"/>
              <w:adjustRightInd w:val="0"/>
              <w:spacing w:after="0" w:line="254" w:lineRule="auto"/>
              <w:ind w:right="-35"/>
              <w:jc w:val="center"/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</w:pPr>
            <w:r w:rsidRPr="007270CA">
              <w:rPr>
                <w:rFonts w:ascii="Times New Roman" w:eastAsia="Times New Roman" w:hAnsi="Times New Roman" w:cs="Courier New"/>
                <w:noProof/>
                <w:sz w:val="24"/>
                <w:szCs w:val="24"/>
                <w:u w:val="single"/>
              </w:rPr>
              <w:t xml:space="preserve">07.12.2020 г.  № </w:t>
            </w:r>
            <w:r w:rsidRPr="007270CA"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u w:val="single"/>
              </w:rPr>
              <w:t>С – 4/1</w:t>
            </w:r>
          </w:p>
          <w:p w:rsidR="007270CA" w:rsidRPr="007270CA" w:rsidRDefault="007270CA" w:rsidP="007270C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Убеево</w:t>
            </w:r>
          </w:p>
        </w:tc>
      </w:tr>
      <w:tr w:rsidR="007270CA" w:rsidRPr="007270CA" w:rsidTr="0081465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4574" w:type="dxa"/>
          <w:trHeight w:val="897"/>
        </w:trPr>
        <w:tc>
          <w:tcPr>
            <w:tcW w:w="5398" w:type="dxa"/>
            <w:gridSpan w:val="3"/>
          </w:tcPr>
          <w:p w:rsidR="007270CA" w:rsidRPr="007270CA" w:rsidRDefault="007270CA" w:rsidP="007270C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Красноармейского района от 13 декабря 2019 года № С-48/1 «О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годов»</w:t>
            </w:r>
          </w:p>
          <w:p w:rsidR="007270CA" w:rsidRPr="007270CA" w:rsidRDefault="007270CA" w:rsidP="007270CA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proofErr w:type="spellStart"/>
      <w:r w:rsidRPr="007270CA">
        <w:rPr>
          <w:rFonts w:ascii="Times New Roman" w:eastAsia="Times New Roman" w:hAnsi="Times New Roman" w:cs="Arial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Красноармейского района Чувашской Республики,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Собрание депутатов </w:t>
      </w:r>
      <w:proofErr w:type="spellStart"/>
      <w:r w:rsidRPr="007270C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сельского поселения </w:t>
      </w:r>
      <w:r w:rsidRPr="007270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Красноармейского района решило: </w:t>
      </w: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0CA" w:rsidRPr="007270CA" w:rsidRDefault="007270CA" w:rsidP="007270CA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Собрания депутатов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от 13 декабря 2019 года № С-48/1 «О бюджете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на 2020 год и на плановый период 2021 и 2022 годов» (изменениями от 21 апреля 2020 № С - 52/1) следующие изменения:</w:t>
      </w:r>
    </w:p>
    <w:p w:rsidR="007270CA" w:rsidRPr="007270CA" w:rsidRDefault="007270CA" w:rsidP="007270C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1:</w:t>
      </w:r>
    </w:p>
    <w:p w:rsidR="007270CA" w:rsidRPr="007270CA" w:rsidRDefault="007270CA" w:rsidP="00727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1:</w:t>
      </w:r>
    </w:p>
    <w:p w:rsidR="007270CA" w:rsidRPr="007270CA" w:rsidRDefault="007270CA" w:rsidP="00727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изложить в новой редакции:</w:t>
      </w:r>
    </w:p>
    <w:p w:rsidR="007270CA" w:rsidRPr="007270CA" w:rsidRDefault="007270CA" w:rsidP="00727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«прогнозируемый общий объем доходов бюджета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в сумме 12453832 рубля 09 копеек, в том числе объем безвозмездных поступлений в сумме 11142302 рубля 09 копеек из них объем межбюджетных трансфертов, получаемых из бюджета Красноармейского района Чувашской Республики, – 10500409 рублей 09 копеек»;</w:t>
      </w:r>
    </w:p>
    <w:p w:rsidR="007270CA" w:rsidRPr="007270CA" w:rsidRDefault="007270CA" w:rsidP="00727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третьем слова «7764138 рублей 46 копеек» заменить словами «13168865 рублей 55 копеек»;</w:t>
      </w:r>
    </w:p>
    <w:p w:rsidR="007270CA" w:rsidRPr="007270CA" w:rsidRDefault="007270CA" w:rsidP="007270C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4:</w:t>
      </w:r>
    </w:p>
    <w:p w:rsidR="007270CA" w:rsidRPr="007270CA" w:rsidRDefault="007270CA" w:rsidP="007270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3 изложить в следующей редакции: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«3. Утвердить: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бюджетных ассигнований Дорожного фонда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Республики: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3587747</w:t>
      </w:r>
      <w:r w:rsidRPr="0072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19 копеек;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1132600,0 рублей;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год в сумме 1423400,0 рублей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прогнозируемый объем доходов бюджета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от поступлений, указанных в статье 3 Решения Собрания депутатов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от 31 октября 2013 года № С-27/3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муниципального дорожного фонда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3192000,0</w:t>
      </w:r>
      <w:r w:rsidRPr="0072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1132600,0 рублей;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год в сумме 1423400,0 рублей.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35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 в статье 7: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1 слова «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584400,0 рублей» заменить словами «на 2020 год в сумме 233210,0 рублей»;</w:t>
      </w:r>
    </w:p>
    <w:p w:rsidR="007270CA" w:rsidRPr="007270CA" w:rsidRDefault="007270CA" w:rsidP="00727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2:</w:t>
      </w:r>
    </w:p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абзаце втором слова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584400,0 рублей» заменить словами «на 2020 год в сумме 233210,0 рублей»;</w:t>
      </w:r>
    </w:p>
    <w:p w:rsidR="007270CA" w:rsidRPr="007270CA" w:rsidRDefault="007270CA" w:rsidP="007270C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приложение 3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«Прогнозируемые объемы поступлений доходов в бюджет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Красноармейского района Чувашской Республики на 2020 год» изложить в новой редакции согласно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1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7270CA" w:rsidRPr="007270CA" w:rsidRDefault="007270CA" w:rsidP="007270C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в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5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«Распределение бюджетных ассигнований по разделам, подразделам, целевым статьям 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(муниципальным программам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2020 год» согласно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2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7270CA" w:rsidRPr="007270CA" w:rsidRDefault="007270CA" w:rsidP="00727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 внести изменения в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7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«Распределение бюджетных ассигнований 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целевым статьям (муниципальным программам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2020 год» согласно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3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7270CA" w:rsidRPr="007270CA" w:rsidRDefault="007270CA" w:rsidP="00727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 внести изменения в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9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едомственная структура расходов бюджета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</w:t>
      </w:r>
      <w:r w:rsidRPr="007270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2020 год» согласно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4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решению.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Настоящее Решение вступает в силу после его официального опубликования в информационном издании «ВЕСТНИК </w:t>
      </w:r>
      <w:proofErr w:type="spellStart"/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поселения».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Убеевского</w:t>
      </w:r>
      <w:proofErr w:type="spellEnd"/>
    </w:p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                    Н.И. </w:t>
      </w:r>
      <w:proofErr w:type="spellStart"/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Димитриева</w:t>
      </w:r>
      <w:proofErr w:type="spellEnd"/>
    </w:p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3119"/>
        <w:gridCol w:w="1559"/>
      </w:tblGrid>
      <w:tr w:rsidR="007270CA" w:rsidRPr="007270CA" w:rsidTr="0081465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270CA" w:rsidRPr="007270CA" w:rsidTr="00814650">
        <w:trPr>
          <w:trHeight w:val="267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к пояснительной записке решения Собрания депутатов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7270CA" w:rsidRPr="007270CA" w:rsidTr="00814650">
        <w:trPr>
          <w:trHeight w:val="20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118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Прогнозируемые объемы поступлений доходов в бюджет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7270CA" w:rsidRPr="007270CA" w:rsidTr="00814650">
        <w:trPr>
          <w:trHeight w:val="289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1058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Сумма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1 311 530,00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70 110,00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70 110,00</w:t>
            </w:r>
          </w:p>
        </w:tc>
      </w:tr>
      <w:tr w:rsidR="007270CA" w:rsidRPr="007270CA" w:rsidTr="00814650">
        <w:trPr>
          <w:trHeight w:val="1643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69 910,00</w:t>
            </w:r>
          </w:p>
        </w:tc>
      </w:tr>
      <w:tr w:rsidR="007270CA" w:rsidRPr="007270CA" w:rsidTr="00814650">
        <w:trPr>
          <w:trHeight w:val="102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200,00</w:t>
            </w:r>
          </w:p>
        </w:tc>
      </w:tr>
      <w:tr w:rsidR="007270CA" w:rsidRPr="007270CA" w:rsidTr="00814650">
        <w:trPr>
          <w:trHeight w:val="76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462 100,00</w:t>
            </w:r>
          </w:p>
        </w:tc>
      </w:tr>
      <w:tr w:rsidR="007270CA" w:rsidRPr="007270CA" w:rsidTr="00814650">
        <w:trPr>
          <w:trHeight w:val="255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195 400,00</w:t>
            </w:r>
          </w:p>
        </w:tc>
      </w:tr>
      <w:tr w:rsidR="007270CA" w:rsidRPr="007270CA" w:rsidTr="00814650">
        <w:trPr>
          <w:trHeight w:val="280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1 300,00</w:t>
            </w:r>
          </w:p>
        </w:tc>
      </w:tr>
      <w:tr w:rsidR="007270CA" w:rsidRPr="007270CA" w:rsidTr="00814650">
        <w:trPr>
          <w:trHeight w:val="270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265 400,00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29 300,00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29 300,00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29 300,00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568 200,00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90 000,00</w:t>
            </w:r>
          </w:p>
        </w:tc>
      </w:tr>
      <w:tr w:rsidR="007270CA" w:rsidRPr="007270CA" w:rsidTr="00814650">
        <w:trPr>
          <w:trHeight w:val="1058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90 000,00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478 200,00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</w:t>
            </w:r>
            <w:proofErr w:type="gram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32 200,00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446 000,00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7270CA" w:rsidRPr="007270CA" w:rsidTr="00814650">
        <w:trPr>
          <w:trHeight w:val="1658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2 600,00</w:t>
            </w:r>
          </w:p>
        </w:tc>
      </w:tr>
      <w:tr w:rsidR="007270CA" w:rsidRPr="007270CA" w:rsidTr="00814650">
        <w:trPr>
          <w:trHeight w:val="8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138 620,00</w:t>
            </w:r>
          </w:p>
        </w:tc>
      </w:tr>
      <w:tr w:rsidR="007270CA" w:rsidRPr="007270CA" w:rsidTr="00814650">
        <w:trPr>
          <w:trHeight w:val="178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138 620,00</w:t>
            </w:r>
          </w:p>
        </w:tc>
      </w:tr>
      <w:tr w:rsidR="007270CA" w:rsidRPr="007270CA" w:rsidTr="00814650">
        <w:trPr>
          <w:trHeight w:val="178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128 620,00</w:t>
            </w:r>
          </w:p>
        </w:tc>
      </w:tr>
      <w:tr w:rsidR="007270CA" w:rsidRPr="007270CA" w:rsidTr="00814650">
        <w:trPr>
          <w:trHeight w:val="153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10 000,00</w:t>
            </w:r>
          </w:p>
        </w:tc>
      </w:tr>
      <w:tr w:rsidR="007270CA" w:rsidRPr="007270CA" w:rsidTr="00814650">
        <w:trPr>
          <w:trHeight w:val="51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40 600,00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00011302000000000000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40 600,00</w:t>
            </w:r>
          </w:p>
        </w:tc>
      </w:tr>
      <w:tr w:rsidR="007270CA" w:rsidRPr="007270CA" w:rsidTr="00814650">
        <w:trPr>
          <w:trHeight w:val="76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99311302065100000130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40 600,00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11 142 302,09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10 500 409,09</w:t>
            </w:r>
          </w:p>
        </w:tc>
      </w:tr>
      <w:tr w:rsidR="007270CA" w:rsidRPr="007270CA" w:rsidTr="00814650">
        <w:trPr>
          <w:trHeight w:val="5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1 869 890,00</w:t>
            </w:r>
          </w:p>
        </w:tc>
      </w:tr>
      <w:tr w:rsidR="007270CA" w:rsidRPr="007270CA" w:rsidTr="00814650">
        <w:trPr>
          <w:trHeight w:val="5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1 808 990,00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99320215002100000150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60 900,00</w:t>
            </w:r>
          </w:p>
        </w:tc>
      </w:tr>
      <w:tr w:rsidR="007270CA" w:rsidRPr="007270CA" w:rsidTr="00814650">
        <w:trPr>
          <w:trHeight w:val="5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6 977 209,10</w:t>
            </w:r>
          </w:p>
        </w:tc>
      </w:tr>
      <w:tr w:rsidR="007270CA" w:rsidRPr="007270CA" w:rsidTr="00814650">
        <w:trPr>
          <w:trHeight w:val="214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  <w:r w:rsidRPr="007270CA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(дороги </w:t>
            </w:r>
            <w:proofErr w:type="spellStart"/>
            <w:proofErr w:type="gramStart"/>
            <w:r w:rsidRPr="007270CA">
              <w:rPr>
                <w:rFonts w:ascii="Arial CYR" w:eastAsia="Times New Roman" w:hAnsi="Arial CYR" w:cs="Arial CYR"/>
                <w:color w:val="000000"/>
                <w:lang w:eastAsia="ru-RU"/>
              </w:rPr>
              <w:t>респ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lang w:eastAsia="ru-RU"/>
              </w:rPr>
              <w:t>)R</w:t>
            </w:r>
            <w:proofErr w:type="gramEnd"/>
            <w:r w:rsidRPr="007270CA">
              <w:rPr>
                <w:rFonts w:ascii="Arial CYR" w:eastAsia="Times New Roman" w:hAnsi="Arial CYR" w:cs="Arial CYR"/>
                <w:color w:val="000000"/>
                <w:lang w:eastAsia="ru-RU"/>
              </w:rPr>
              <w:t>02,R04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900 600,00</w:t>
            </w:r>
          </w:p>
        </w:tc>
      </w:tr>
      <w:tr w:rsidR="007270CA" w:rsidRPr="007270CA" w:rsidTr="00814650">
        <w:trPr>
          <w:trHeight w:val="135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субсидии бюджетам сельских поселений (</w:t>
            </w:r>
            <w:proofErr w:type="gram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сод-е</w:t>
            </w:r>
            <w:proofErr w:type="gram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автом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дорог R180 - 295800;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-во двор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R165 - 697282; R51 дороги - 1228500,0; прочие R67 - 1361027,1; R167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капрем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водобаш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- 2494000,0)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6 076 609,10</w:t>
            </w:r>
          </w:p>
        </w:tc>
      </w:tr>
      <w:tr w:rsidR="007270CA" w:rsidRPr="007270CA" w:rsidTr="00814650">
        <w:trPr>
          <w:trHeight w:val="5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99 180,00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99320230024100000150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1058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99 180,00</w:t>
            </w:r>
          </w:p>
        </w:tc>
      </w:tr>
      <w:tr w:rsidR="007270CA" w:rsidRPr="007270CA" w:rsidTr="00814650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94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63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754 129,99</w:t>
            </w:r>
          </w:p>
        </w:tc>
      </w:tr>
      <w:tr w:rsidR="007270CA" w:rsidRPr="007270CA" w:rsidTr="00814650">
        <w:trPr>
          <w:trHeight w:val="178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 в бюджеты сельских поселений от бюджетов муниципальных </w:t>
            </w:r>
            <w:proofErr w:type="gram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районов  (</w:t>
            </w:r>
            <w:proofErr w:type="gram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благ-во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-202000,0;  благ-во дворов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- 37090,0;газофик насел пункт - 207239,99;,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капрем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водобаш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- 187800,0;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благ-во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- 120000,0;)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99320290054100000150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754 129,99</w:t>
            </w:r>
          </w:p>
        </w:tc>
      </w:tr>
      <w:tr w:rsidR="007270CA" w:rsidRPr="007270CA" w:rsidTr="0081465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Прочие 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641 893,00</w:t>
            </w:r>
          </w:p>
        </w:tc>
      </w:tr>
      <w:tr w:rsidR="007270CA" w:rsidRPr="007270CA" w:rsidTr="00814650">
        <w:trPr>
          <w:trHeight w:val="153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99320705010100000150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305 000,00</w:t>
            </w:r>
          </w:p>
        </w:tc>
      </w:tr>
      <w:tr w:rsidR="007270CA" w:rsidRPr="007270CA" w:rsidTr="00814650">
        <w:trPr>
          <w:trHeight w:val="102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99320705020100000150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326 893,00</w:t>
            </w:r>
          </w:p>
        </w:tc>
      </w:tr>
      <w:tr w:rsidR="007270CA" w:rsidRPr="007270CA" w:rsidTr="00814650">
        <w:trPr>
          <w:trHeight w:val="64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10 000,00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8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12 453 832,09</w:t>
            </w:r>
          </w:p>
        </w:tc>
      </w:tr>
    </w:tbl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80" w:type="dxa"/>
        <w:tblInd w:w="5" w:type="dxa"/>
        <w:tblLook w:val="04A0" w:firstRow="1" w:lastRow="0" w:firstColumn="1" w:lastColumn="0" w:noHBand="0" w:noVBand="1"/>
      </w:tblPr>
      <w:tblGrid>
        <w:gridCol w:w="4604"/>
        <w:gridCol w:w="498"/>
        <w:gridCol w:w="498"/>
        <w:gridCol w:w="1648"/>
        <w:gridCol w:w="576"/>
        <w:gridCol w:w="1856"/>
      </w:tblGrid>
      <w:tr w:rsidR="007270CA" w:rsidRPr="007270CA" w:rsidTr="0081465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2 </w:t>
            </w:r>
          </w:p>
        </w:tc>
      </w:tr>
      <w:tr w:rsidR="007270CA" w:rsidRPr="007270CA" w:rsidTr="00814650">
        <w:trPr>
          <w:trHeight w:val="18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5 </w:t>
            </w:r>
          </w:p>
        </w:tc>
      </w:tr>
      <w:tr w:rsidR="007270CA" w:rsidRPr="007270CA" w:rsidTr="00814650">
        <w:trPr>
          <w:trHeight w:val="87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7270CA" w:rsidRPr="007270CA" w:rsidTr="00814650">
        <w:trPr>
          <w:trHeight w:val="2910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</w:t>
            </w: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Республики) и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 (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7270CA" w:rsidRPr="007270CA" w:rsidTr="00814650">
        <w:trPr>
          <w:trHeight w:val="518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270CA" w:rsidRPr="007270CA" w:rsidTr="00814650">
        <w:trPr>
          <w:trHeight w:val="57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270CA" w:rsidRPr="007270CA" w:rsidTr="00814650">
        <w:trPr>
          <w:trHeight w:val="3683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0CA" w:rsidRPr="007270CA" w:rsidTr="00814650">
        <w:trPr>
          <w:trHeight w:val="529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70CA" w:rsidRPr="007270CA" w:rsidTr="00814650">
        <w:trPr>
          <w:trHeight w:val="4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5 404 727,09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2 191 217,00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2 027 600,00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"Формирование эффективного муниципального сектора экономики "муниципальной программы "Развитие земельных и имущественных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3 457 081,10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2 675 969,10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781 112,00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-252 401,01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-307 644,01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"Газификация 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</w:tbl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9" w:type="dxa"/>
        <w:tblInd w:w="-421" w:type="dxa"/>
        <w:tblLook w:val="04A0" w:firstRow="1" w:lastRow="0" w:firstColumn="1" w:lastColumn="0" w:noHBand="0" w:noVBand="1"/>
      </w:tblPr>
      <w:tblGrid>
        <w:gridCol w:w="4111"/>
        <w:gridCol w:w="1639"/>
        <w:gridCol w:w="576"/>
        <w:gridCol w:w="498"/>
        <w:gridCol w:w="498"/>
        <w:gridCol w:w="2597"/>
      </w:tblGrid>
      <w:tr w:rsidR="007270CA" w:rsidRPr="007270CA" w:rsidTr="00814650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3 </w:t>
            </w:r>
          </w:p>
        </w:tc>
      </w:tr>
      <w:tr w:rsidR="007270CA" w:rsidRPr="007270CA" w:rsidTr="00814650">
        <w:trPr>
          <w:trHeight w:val="14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7 </w:t>
            </w:r>
          </w:p>
        </w:tc>
      </w:tr>
      <w:tr w:rsidR="007270CA" w:rsidRPr="007270CA" w:rsidTr="00814650">
        <w:trPr>
          <w:trHeight w:val="83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7270CA" w:rsidRPr="007270CA" w:rsidTr="00814650">
        <w:trPr>
          <w:trHeight w:val="2505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ИЗМЕНЕНИЕ</w:t>
            </w: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распределения бюджетных ассигнований по целевым статьям (муниципальным программам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Республики),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 (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группам и подгруппам) видов расходов, разделам, подразделам  классификации расходов бюджета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7270CA" w:rsidRPr="007270CA" w:rsidTr="00814650">
        <w:trPr>
          <w:trHeight w:val="518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270CA" w:rsidRPr="007270CA" w:rsidTr="00814650">
        <w:trPr>
          <w:trHeight w:val="574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270CA" w:rsidRPr="007270CA" w:rsidTr="00814650">
        <w:trPr>
          <w:trHeight w:val="3709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0CA" w:rsidRPr="007270CA" w:rsidTr="00814650">
        <w:trPr>
          <w:trHeight w:val="529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70CA" w:rsidRPr="007270CA" w:rsidTr="00814650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5 404 727,09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-252 337,00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-252 337,00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2 698 475,99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"Газификация"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муниципального сектора экономики "муниципальной программы "Развитие земельных и имущественных отношений"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2 487 875,10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2 487 875,10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1 587 875,10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1 587 875,10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1 587 875,10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1 587 875,10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27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</w:tbl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0" w:type="dxa"/>
        <w:tblInd w:w="-426" w:type="dxa"/>
        <w:tblLook w:val="04A0" w:firstRow="1" w:lastRow="0" w:firstColumn="1" w:lastColumn="0" w:noHBand="0" w:noVBand="1"/>
      </w:tblPr>
      <w:tblGrid>
        <w:gridCol w:w="4005"/>
        <w:gridCol w:w="576"/>
        <w:gridCol w:w="498"/>
        <w:gridCol w:w="498"/>
        <w:gridCol w:w="1627"/>
        <w:gridCol w:w="576"/>
        <w:gridCol w:w="1920"/>
      </w:tblGrid>
      <w:tr w:rsidR="007270CA" w:rsidRPr="007270CA" w:rsidTr="00814650">
        <w:trPr>
          <w:trHeight w:val="255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4</w:t>
            </w: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0CA" w:rsidRPr="007270CA" w:rsidTr="00814650">
        <w:trPr>
          <w:trHeight w:val="1452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27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9 </w:t>
            </w:r>
          </w:p>
        </w:tc>
      </w:tr>
      <w:tr w:rsidR="007270CA" w:rsidRPr="007270CA" w:rsidTr="00814650">
        <w:trPr>
          <w:trHeight w:val="1149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7270CA" w:rsidRPr="007270CA" w:rsidTr="00814650">
        <w:trPr>
          <w:trHeight w:val="160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</w:t>
            </w: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ведомственной структуры расходов бюджета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7270CA" w:rsidRPr="007270CA" w:rsidTr="00814650">
        <w:trPr>
          <w:trHeight w:val="518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270CA" w:rsidRPr="007270CA" w:rsidTr="00814650">
        <w:trPr>
          <w:trHeight w:val="574"/>
        </w:trPr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270CA" w:rsidRPr="007270CA" w:rsidTr="00814650">
        <w:trPr>
          <w:trHeight w:val="3780"/>
        </w:trPr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0CA" w:rsidRPr="007270CA" w:rsidTr="00814650">
        <w:trPr>
          <w:trHeight w:val="529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70CA" w:rsidRPr="007270CA" w:rsidTr="00814650">
        <w:trPr>
          <w:trHeight w:val="43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43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5 404 727,09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5 404 727,09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76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2 191 217,00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2 027 600,00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муниципального сектора экономики "муниципальной программы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3 457 081,10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2 675 969,10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781 112,00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"Содействие благоустройству населенных пунктов"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276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-252 401,01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-307 644,01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"Газификация 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</w:tbl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0A" w:rsidRDefault="00406B0A"/>
    <w:sectPr w:rsidR="0040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0615"/>
    <w:multiLevelType w:val="hybridMultilevel"/>
    <w:tmpl w:val="968C1088"/>
    <w:lvl w:ilvl="0" w:tplc="90E66BD0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F74F2"/>
    <w:multiLevelType w:val="hybridMultilevel"/>
    <w:tmpl w:val="475C013C"/>
    <w:lvl w:ilvl="0" w:tplc="9F18D6BA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635A"/>
    <w:multiLevelType w:val="hybridMultilevel"/>
    <w:tmpl w:val="F626B1F2"/>
    <w:lvl w:ilvl="0" w:tplc="3E8A87C8">
      <w:start w:val="1"/>
      <w:numFmt w:val="decimal"/>
      <w:lvlText w:val="%1."/>
      <w:lvlJc w:val="left"/>
      <w:pPr>
        <w:ind w:left="7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37E17056"/>
    <w:multiLevelType w:val="hybridMultilevel"/>
    <w:tmpl w:val="FC50412C"/>
    <w:lvl w:ilvl="0" w:tplc="A65EE7EC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CA"/>
    <w:rsid w:val="00406B0A"/>
    <w:rsid w:val="007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DF0D-C0DE-4BAD-B397-EAA2940E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7270C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270CA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70CA"/>
  </w:style>
  <w:style w:type="paragraph" w:styleId="a3">
    <w:name w:val="Body Text"/>
    <w:basedOn w:val="a"/>
    <w:link w:val="a4"/>
    <w:semiHidden/>
    <w:unhideWhenUsed/>
    <w:rsid w:val="007270CA"/>
    <w:pPr>
      <w:spacing w:after="0" w:line="240" w:lineRule="auto"/>
      <w:ind w:right="684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70CA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70C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70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7270C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7270CA"/>
    <w:rPr>
      <w:b/>
      <w:bCs/>
      <w:color w:val="000080"/>
    </w:rPr>
  </w:style>
  <w:style w:type="paragraph" w:customStyle="1" w:styleId="a9">
    <w:name w:val="Заголовок статьи"/>
    <w:basedOn w:val="a"/>
    <w:next w:val="a"/>
    <w:rsid w:val="007270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270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270CA"/>
    <w:rPr>
      <w:color w:val="800080"/>
      <w:u w:val="single"/>
    </w:rPr>
  </w:style>
  <w:style w:type="paragraph" w:customStyle="1" w:styleId="xl63">
    <w:name w:val="xl63"/>
    <w:basedOn w:val="a"/>
    <w:rsid w:val="007270C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7270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270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2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270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7270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270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270C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270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270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270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0C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70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8979</Words>
  <Characters>51183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2020-12-08T12:00:00Z</dcterms:created>
  <dcterms:modified xsi:type="dcterms:W3CDTF">2020-12-08T12:02:00Z</dcterms:modified>
</cp:coreProperties>
</file>