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460" w:rsidRDefault="00D52460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336C21" w:rsidRDefault="00336C21" w:rsidP="00AC30D8">
      <w:pPr>
        <w:tabs>
          <w:tab w:val="left" w:pos="720"/>
        </w:tabs>
        <w:ind w:left="6372"/>
        <w:rPr>
          <w:sz w:val="24"/>
          <w:szCs w:val="24"/>
        </w:rPr>
      </w:pPr>
    </w:p>
    <w:p w:rsidR="002062EE" w:rsidRPr="008B5749" w:rsidRDefault="002062EE" w:rsidP="002062EE">
      <w:pPr>
        <w:jc w:val="center"/>
        <w:rPr>
          <w:b/>
          <w:sz w:val="24"/>
          <w:szCs w:val="24"/>
        </w:rPr>
      </w:pPr>
      <w:r w:rsidRPr="008B5749">
        <w:rPr>
          <w:b/>
          <w:sz w:val="24"/>
          <w:szCs w:val="24"/>
        </w:rPr>
        <w:t xml:space="preserve">Справка </w:t>
      </w:r>
    </w:p>
    <w:p w:rsidR="002062EE" w:rsidRPr="008B5749" w:rsidRDefault="002062EE" w:rsidP="002062EE">
      <w:pPr>
        <w:jc w:val="center"/>
        <w:rPr>
          <w:b/>
          <w:sz w:val="24"/>
          <w:szCs w:val="24"/>
        </w:rPr>
      </w:pPr>
      <w:r w:rsidRPr="008B5749">
        <w:rPr>
          <w:b/>
          <w:sz w:val="24"/>
          <w:szCs w:val="24"/>
        </w:rPr>
        <w:t>об источнике и дате официального опубликовании (обнародования) муниципального нормативного правового акта</w:t>
      </w:r>
    </w:p>
    <w:p w:rsidR="002062EE" w:rsidRPr="008B5749" w:rsidRDefault="002062EE" w:rsidP="002062EE">
      <w:pPr>
        <w:jc w:val="center"/>
        <w:rPr>
          <w:b/>
          <w:sz w:val="24"/>
          <w:szCs w:val="24"/>
        </w:rPr>
      </w:pPr>
    </w:p>
    <w:p w:rsidR="002062EE" w:rsidRPr="008B5749" w:rsidRDefault="002062EE" w:rsidP="002062EE">
      <w:pPr>
        <w:ind w:firstLine="708"/>
        <w:jc w:val="both"/>
        <w:rPr>
          <w:sz w:val="24"/>
          <w:szCs w:val="24"/>
        </w:rPr>
      </w:pPr>
      <w:r w:rsidRPr="008B5749">
        <w:rPr>
          <w:sz w:val="24"/>
          <w:szCs w:val="24"/>
        </w:rPr>
        <w:t>Решение Собраний депутатов Большешатьминского сельского поселения Красноармейского района Чувашской Республики № С-3</w:t>
      </w:r>
      <w:r w:rsidR="00A76D9D">
        <w:rPr>
          <w:sz w:val="24"/>
          <w:szCs w:val="24"/>
        </w:rPr>
        <w:t>4</w:t>
      </w:r>
      <w:r w:rsidRPr="008B5749">
        <w:rPr>
          <w:sz w:val="24"/>
          <w:szCs w:val="24"/>
        </w:rPr>
        <w:t>/</w:t>
      </w:r>
      <w:r w:rsidR="00A76D9D">
        <w:rPr>
          <w:sz w:val="24"/>
          <w:szCs w:val="24"/>
        </w:rPr>
        <w:t>1</w:t>
      </w:r>
      <w:r w:rsidRPr="008B5749">
        <w:rPr>
          <w:sz w:val="24"/>
          <w:szCs w:val="24"/>
        </w:rPr>
        <w:t xml:space="preserve"> от </w:t>
      </w:r>
      <w:r w:rsidR="00A76D9D">
        <w:rPr>
          <w:sz w:val="24"/>
          <w:szCs w:val="24"/>
        </w:rPr>
        <w:t>05</w:t>
      </w:r>
      <w:r w:rsidRPr="008B5749">
        <w:rPr>
          <w:sz w:val="24"/>
          <w:szCs w:val="24"/>
        </w:rPr>
        <w:t>.04.2018</w:t>
      </w:r>
    </w:p>
    <w:p w:rsidR="002062EE" w:rsidRPr="008B5749" w:rsidRDefault="002062EE" w:rsidP="002062EE">
      <w:pPr>
        <w:spacing w:line="276" w:lineRule="auto"/>
        <w:ind w:right="95"/>
        <w:jc w:val="both"/>
        <w:rPr>
          <w:b/>
          <w:bCs/>
          <w:sz w:val="24"/>
          <w:szCs w:val="24"/>
        </w:rPr>
      </w:pPr>
      <w:r w:rsidRPr="008B5749">
        <w:rPr>
          <w:b/>
          <w:bCs/>
          <w:sz w:val="24"/>
          <w:szCs w:val="24"/>
        </w:rPr>
        <w:tab/>
        <w:t xml:space="preserve"> «</w:t>
      </w:r>
      <w:r w:rsidRPr="008B5749">
        <w:rPr>
          <w:b/>
          <w:sz w:val="24"/>
          <w:szCs w:val="24"/>
        </w:rPr>
        <w:t>О внесении изменений в Генеральный план Большешатьминского сельского поселения Красноармейского района Чувашской Республики</w:t>
      </w:r>
      <w:r w:rsidRPr="008B5749">
        <w:rPr>
          <w:b/>
          <w:bCs/>
          <w:sz w:val="24"/>
          <w:szCs w:val="24"/>
        </w:rPr>
        <w:t>»</w:t>
      </w:r>
    </w:p>
    <w:p w:rsidR="002062EE" w:rsidRPr="008B5749" w:rsidRDefault="002062EE" w:rsidP="002062EE">
      <w:pPr>
        <w:ind w:firstLine="708"/>
        <w:jc w:val="both"/>
        <w:rPr>
          <w:sz w:val="24"/>
          <w:szCs w:val="24"/>
        </w:rPr>
      </w:pPr>
    </w:p>
    <w:p w:rsidR="002062EE" w:rsidRPr="008B5749" w:rsidRDefault="002062EE" w:rsidP="002062EE">
      <w:pPr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683"/>
      </w:tblGrid>
      <w:tr w:rsidR="002062EE" w:rsidRPr="008B5749" w:rsidTr="00C71E61">
        <w:trPr>
          <w:trHeight w:val="1461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EE" w:rsidRPr="008B5749" w:rsidRDefault="002062EE" w:rsidP="00C71E61">
            <w:pPr>
              <w:jc w:val="center"/>
              <w:rPr>
                <w:sz w:val="24"/>
                <w:szCs w:val="24"/>
              </w:rPr>
            </w:pPr>
            <w:r w:rsidRPr="008B5749">
              <w:rPr>
                <w:sz w:val="24"/>
                <w:szCs w:val="24"/>
              </w:rPr>
              <w:t>Наименование источника официального опубликования муниципального нормативного  правового акта (сведения о размещении муниципального нормативного правового акта для его обнародования)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EE" w:rsidRPr="008B5749" w:rsidRDefault="002062EE" w:rsidP="00C71E61">
            <w:pPr>
              <w:jc w:val="center"/>
              <w:rPr>
                <w:sz w:val="24"/>
                <w:szCs w:val="24"/>
              </w:rPr>
            </w:pPr>
            <w:r w:rsidRPr="008B5749">
              <w:rPr>
                <w:sz w:val="24"/>
                <w:szCs w:val="24"/>
              </w:rPr>
              <w:t>Муниципальная газета «Вестник Большешатьминского сельского поселения»</w:t>
            </w:r>
          </w:p>
        </w:tc>
      </w:tr>
      <w:tr w:rsidR="002062EE" w:rsidRPr="008B5749" w:rsidTr="00C71E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EE" w:rsidRPr="008B5749" w:rsidRDefault="002062EE" w:rsidP="00C71E61">
            <w:pPr>
              <w:rPr>
                <w:sz w:val="24"/>
                <w:szCs w:val="24"/>
              </w:rPr>
            </w:pPr>
            <w:r w:rsidRPr="008B5749">
              <w:rPr>
                <w:sz w:val="24"/>
                <w:szCs w:val="24"/>
              </w:rPr>
              <w:t>Дата издания (обнародования)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EE" w:rsidRPr="008B5749" w:rsidRDefault="002062EE" w:rsidP="00C71E61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B5749">
              <w:rPr>
                <w:rFonts w:eastAsia="Calibri"/>
                <w:sz w:val="24"/>
                <w:szCs w:val="24"/>
                <w:lang w:eastAsia="en-US"/>
              </w:rPr>
              <w:t>05.04.2018</w:t>
            </w:r>
          </w:p>
        </w:tc>
      </w:tr>
      <w:tr w:rsidR="002062EE" w:rsidRPr="008B5749" w:rsidTr="00C71E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EE" w:rsidRPr="008B5749" w:rsidRDefault="002062EE" w:rsidP="00C71E61">
            <w:pPr>
              <w:rPr>
                <w:sz w:val="24"/>
                <w:szCs w:val="24"/>
              </w:rPr>
            </w:pPr>
            <w:r w:rsidRPr="008B5749">
              <w:rPr>
                <w:sz w:val="24"/>
                <w:szCs w:val="24"/>
              </w:rPr>
              <w:t>Номер выпуска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EE" w:rsidRPr="008B5749" w:rsidRDefault="002062EE" w:rsidP="002062EE">
            <w:pPr>
              <w:spacing w:after="200"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8B5749">
              <w:rPr>
                <w:rFonts w:eastAsia="Calibri"/>
                <w:sz w:val="24"/>
                <w:szCs w:val="24"/>
                <w:lang w:eastAsia="en-US"/>
              </w:rPr>
              <w:t>№7(119)</w:t>
            </w:r>
          </w:p>
        </w:tc>
      </w:tr>
      <w:tr w:rsidR="002062EE" w:rsidRPr="008B5749" w:rsidTr="00C71E6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62EE" w:rsidRPr="008B5749" w:rsidRDefault="002062EE" w:rsidP="00C71E61">
            <w:pPr>
              <w:rPr>
                <w:sz w:val="24"/>
                <w:szCs w:val="24"/>
              </w:rPr>
            </w:pPr>
            <w:r w:rsidRPr="008B5749">
              <w:rPr>
                <w:sz w:val="24"/>
                <w:szCs w:val="24"/>
              </w:rPr>
              <w:t>Номер статьи (номер страницы при отсутствии номера статьи с которой начинается текст нормативного правового акта)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2EE" w:rsidRPr="008B5749" w:rsidRDefault="002062EE" w:rsidP="00C71E61">
            <w:pPr>
              <w:rPr>
                <w:sz w:val="24"/>
                <w:szCs w:val="24"/>
              </w:rPr>
            </w:pPr>
          </w:p>
        </w:tc>
      </w:tr>
    </w:tbl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widowControl w:val="0"/>
        <w:suppressAutoHyphens/>
        <w:autoSpaceDE w:val="0"/>
        <w:jc w:val="both"/>
        <w:rPr>
          <w:bCs/>
          <w:color w:val="000000"/>
          <w:spacing w:val="-1"/>
          <w:sz w:val="24"/>
          <w:szCs w:val="24"/>
          <w:lang w:eastAsia="ar-SA"/>
        </w:rPr>
      </w:pPr>
      <w:r w:rsidRPr="008B5749">
        <w:rPr>
          <w:bCs/>
          <w:color w:val="000000"/>
          <w:spacing w:val="-1"/>
          <w:sz w:val="24"/>
          <w:szCs w:val="24"/>
          <w:lang w:eastAsia="ar-SA"/>
        </w:rPr>
        <w:t>Глава Большешатьминского  сельского</w:t>
      </w:r>
    </w:p>
    <w:p w:rsidR="002062EE" w:rsidRPr="008B5749" w:rsidRDefault="002062EE" w:rsidP="002062EE">
      <w:pPr>
        <w:widowControl w:val="0"/>
        <w:suppressAutoHyphens/>
        <w:autoSpaceDE w:val="0"/>
        <w:jc w:val="both"/>
        <w:rPr>
          <w:bCs/>
          <w:color w:val="000000"/>
          <w:spacing w:val="-1"/>
          <w:sz w:val="24"/>
          <w:szCs w:val="24"/>
          <w:lang w:eastAsia="ar-SA"/>
        </w:rPr>
      </w:pPr>
      <w:r w:rsidRPr="008B5749">
        <w:rPr>
          <w:bCs/>
          <w:color w:val="000000"/>
          <w:spacing w:val="-1"/>
          <w:sz w:val="24"/>
          <w:szCs w:val="24"/>
          <w:lang w:eastAsia="ar-SA"/>
        </w:rPr>
        <w:t>поселения Красноармейского района                                               П. И. Николаева</w:t>
      </w:r>
    </w:p>
    <w:p w:rsidR="002062EE" w:rsidRPr="008B5749" w:rsidRDefault="002062EE" w:rsidP="002062EE">
      <w:pPr>
        <w:widowControl w:val="0"/>
        <w:suppressAutoHyphens/>
        <w:autoSpaceDE w:val="0"/>
        <w:ind w:left="142" w:firstLine="709"/>
        <w:jc w:val="both"/>
        <w:rPr>
          <w:bCs/>
          <w:color w:val="000000"/>
          <w:spacing w:val="-1"/>
          <w:sz w:val="24"/>
          <w:szCs w:val="24"/>
          <w:lang w:eastAsia="ar-SA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Pr="008B5749" w:rsidRDefault="002062EE" w:rsidP="002062EE">
      <w:pPr>
        <w:tabs>
          <w:tab w:val="left" w:pos="7620"/>
          <w:tab w:val="left" w:pos="8850"/>
        </w:tabs>
        <w:ind w:right="-284"/>
        <w:rPr>
          <w:b/>
          <w:sz w:val="24"/>
          <w:szCs w:val="24"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2062EE" w:rsidRDefault="002062EE" w:rsidP="002062EE">
      <w:pPr>
        <w:tabs>
          <w:tab w:val="left" w:pos="7620"/>
          <w:tab w:val="left" w:pos="8850"/>
        </w:tabs>
        <w:ind w:right="-284"/>
        <w:rPr>
          <w:b/>
        </w:rPr>
      </w:pPr>
    </w:p>
    <w:p w:rsidR="00336C21" w:rsidRDefault="00336C21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2062EE" w:rsidRDefault="002062EE" w:rsidP="00336C21">
      <w:pPr>
        <w:spacing w:line="276" w:lineRule="auto"/>
        <w:ind w:right="95"/>
        <w:jc w:val="both"/>
        <w:rPr>
          <w:b/>
        </w:rPr>
      </w:pPr>
    </w:p>
    <w:p w:rsidR="00336C21" w:rsidRDefault="00336C21" w:rsidP="00336C21">
      <w:pPr>
        <w:spacing w:line="276" w:lineRule="auto"/>
        <w:ind w:right="95"/>
        <w:jc w:val="both"/>
        <w:rPr>
          <w:b/>
        </w:rPr>
      </w:pPr>
    </w:p>
    <w:p w:rsidR="006D2B51" w:rsidRPr="00EB6D39" w:rsidRDefault="006D2B51" w:rsidP="006D2B51">
      <w:pPr>
        <w:tabs>
          <w:tab w:val="left" w:pos="7620"/>
          <w:tab w:val="left" w:pos="8850"/>
        </w:tabs>
        <w:ind w:right="-284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-66675</wp:posOffset>
            </wp:positionV>
            <wp:extent cx="694055" cy="694055"/>
            <wp:effectExtent l="0" t="0" r="0" b="0"/>
            <wp:wrapNone/>
            <wp:docPr id="2" name="Рисунок 1" descr="Gerb-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-c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9781" w:type="dxa"/>
        <w:tblInd w:w="-34" w:type="dxa"/>
        <w:tblLayout w:type="fixed"/>
        <w:tblLook w:val="0000"/>
      </w:tblPr>
      <w:tblGrid>
        <w:gridCol w:w="4253"/>
        <w:gridCol w:w="1843"/>
        <w:gridCol w:w="3685"/>
      </w:tblGrid>
      <w:tr w:rsidR="006D2B51" w:rsidRPr="00EB6D39" w:rsidTr="006D2B51">
        <w:trPr>
          <w:cantSplit/>
          <w:trHeight w:val="710"/>
        </w:trPr>
        <w:tc>
          <w:tcPr>
            <w:tcW w:w="4253" w:type="dxa"/>
          </w:tcPr>
          <w:p w:rsidR="006D2B51" w:rsidRPr="00EB6D39" w:rsidRDefault="006D2B51" w:rsidP="006D2B51">
            <w:pPr>
              <w:tabs>
                <w:tab w:val="left" w:pos="4285"/>
              </w:tabs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noProof/>
                <w:color w:val="000000"/>
                <w:sz w:val="22"/>
              </w:rPr>
            </w:pPr>
          </w:p>
          <w:p w:rsidR="006D2B51" w:rsidRPr="00EB6D39" w:rsidRDefault="006D2B51" w:rsidP="006D2B51">
            <w:pPr>
              <w:tabs>
                <w:tab w:val="left" w:pos="4285"/>
              </w:tabs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noProof/>
                <w:color w:val="000000"/>
                <w:sz w:val="22"/>
              </w:rPr>
            </w:pPr>
            <w:r w:rsidRPr="00EB6D39">
              <w:rPr>
                <w:rFonts w:cs="Courier New"/>
                <w:b/>
                <w:noProof/>
                <w:color w:val="000000"/>
                <w:sz w:val="22"/>
              </w:rPr>
              <w:t>ЧĂВАШ РЕСПУБЛИКИ</w:t>
            </w:r>
          </w:p>
          <w:p w:rsidR="006D2B51" w:rsidRPr="00EB6D39" w:rsidRDefault="006D2B51" w:rsidP="006D2B51">
            <w:pPr>
              <w:tabs>
                <w:tab w:val="left" w:pos="4285"/>
              </w:tabs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ascii="Courier New" w:hAnsi="Courier New" w:cs="Courier New"/>
                <w:sz w:val="26"/>
              </w:rPr>
            </w:pPr>
            <w:r w:rsidRPr="00EB6D39">
              <w:rPr>
                <w:rFonts w:cs="Courier New"/>
                <w:b/>
                <w:noProof/>
                <w:color w:val="000000"/>
                <w:sz w:val="22"/>
              </w:rPr>
              <w:t>КРАСНОАРМЕЙСКИ РАЙОНẺ</w:t>
            </w:r>
          </w:p>
        </w:tc>
        <w:tc>
          <w:tcPr>
            <w:tcW w:w="1843" w:type="dxa"/>
            <w:vMerge w:val="restart"/>
          </w:tcPr>
          <w:p w:rsidR="006D2B51" w:rsidRPr="00EB6D39" w:rsidRDefault="006D2B51" w:rsidP="006D2B51">
            <w:pPr>
              <w:ind w:right="-284"/>
              <w:jc w:val="center"/>
            </w:pPr>
          </w:p>
        </w:tc>
        <w:tc>
          <w:tcPr>
            <w:tcW w:w="3685" w:type="dxa"/>
          </w:tcPr>
          <w:p w:rsidR="006D2B51" w:rsidRPr="00EB6D39" w:rsidRDefault="006D2B51" w:rsidP="006D2B51">
            <w:pPr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noProof/>
                <w:sz w:val="22"/>
              </w:rPr>
            </w:pPr>
          </w:p>
          <w:p w:rsidR="006D2B51" w:rsidRPr="00EB6D39" w:rsidRDefault="006D2B51" w:rsidP="006D2B51">
            <w:pPr>
              <w:autoSpaceDE w:val="0"/>
              <w:autoSpaceDN w:val="0"/>
              <w:adjustRightInd w:val="0"/>
              <w:spacing w:line="192" w:lineRule="auto"/>
              <w:ind w:right="-284" w:hanging="324"/>
              <w:jc w:val="center"/>
              <w:rPr>
                <w:rFonts w:ascii="Courier New" w:hAnsi="Courier New" w:cs="Courier New"/>
                <w:b/>
                <w:sz w:val="22"/>
              </w:rPr>
            </w:pPr>
            <w:r w:rsidRPr="00EB6D39">
              <w:rPr>
                <w:rFonts w:cs="Courier New"/>
                <w:b/>
                <w:noProof/>
                <w:sz w:val="22"/>
              </w:rPr>
              <w:t>ЧУВАШСКАЯ РЕСПУБЛИКА</w:t>
            </w:r>
            <w:r w:rsidRPr="00EB6D39">
              <w:rPr>
                <w:rFonts w:cs="Courier New"/>
                <w:b/>
                <w:noProof/>
                <w:color w:val="000000"/>
                <w:sz w:val="22"/>
              </w:rPr>
              <w:t xml:space="preserve">КРАСНОАРМЕЙСКИЙ РАЙОН  </w:t>
            </w:r>
          </w:p>
        </w:tc>
      </w:tr>
      <w:tr w:rsidR="006D2B51" w:rsidRPr="00EB6D39" w:rsidTr="006D2B51">
        <w:trPr>
          <w:cantSplit/>
          <w:trHeight w:val="2122"/>
        </w:trPr>
        <w:tc>
          <w:tcPr>
            <w:tcW w:w="4253" w:type="dxa"/>
          </w:tcPr>
          <w:p w:rsidR="006D2B51" w:rsidRPr="00EB6D39" w:rsidRDefault="006D2B51" w:rsidP="006D2B51">
            <w:pPr>
              <w:tabs>
                <w:tab w:val="left" w:pos="4285"/>
              </w:tabs>
              <w:autoSpaceDE w:val="0"/>
              <w:autoSpaceDN w:val="0"/>
              <w:adjustRightInd w:val="0"/>
              <w:spacing w:before="80" w:line="192" w:lineRule="auto"/>
              <w:ind w:right="-284"/>
              <w:jc w:val="center"/>
              <w:rPr>
                <w:rFonts w:cs="Courier New"/>
                <w:b/>
                <w:noProof/>
                <w:color w:val="000000"/>
                <w:sz w:val="24"/>
                <w:szCs w:val="24"/>
              </w:rPr>
            </w:pPr>
            <w:r w:rsidRPr="00EB6D39">
              <w:rPr>
                <w:rFonts w:cs="Courier New"/>
                <w:b/>
                <w:color w:val="000000"/>
                <w:sz w:val="24"/>
                <w:szCs w:val="24"/>
              </w:rPr>
              <w:t>М</w:t>
            </w: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>ĂН ШЕТМẺ</w:t>
            </w:r>
            <w:r w:rsidRPr="00EB6D39">
              <w:rPr>
                <w:rFonts w:cs="Courier New"/>
                <w:b/>
                <w:color w:val="000000"/>
                <w:sz w:val="24"/>
                <w:szCs w:val="24"/>
              </w:rPr>
              <w:t xml:space="preserve"> САЛИ</w:t>
            </w: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 xml:space="preserve"> ПОСЕЛЕНИЙĚН</w:t>
            </w:r>
          </w:p>
          <w:p w:rsidR="006D2B51" w:rsidRPr="00EB6D39" w:rsidRDefault="006D2B51" w:rsidP="006D2B51">
            <w:pPr>
              <w:spacing w:before="20" w:line="192" w:lineRule="auto"/>
              <w:ind w:right="-284"/>
              <w:jc w:val="center"/>
              <w:rPr>
                <w:b/>
                <w:bCs/>
                <w:noProof/>
                <w:color w:val="000000"/>
                <w:sz w:val="24"/>
                <w:szCs w:val="24"/>
              </w:rPr>
            </w:pPr>
            <w:r w:rsidRPr="00EB6D39">
              <w:rPr>
                <w:b/>
                <w:noProof/>
                <w:color w:val="000000"/>
                <w:sz w:val="24"/>
                <w:szCs w:val="24"/>
              </w:rPr>
              <w:t>ДЕПУТАТСЕН ПУХĂВĚ</w:t>
            </w:r>
          </w:p>
          <w:p w:rsidR="006D2B51" w:rsidRPr="00EB6D39" w:rsidRDefault="006D2B51" w:rsidP="006D2B51">
            <w:pPr>
              <w:spacing w:line="192" w:lineRule="auto"/>
              <w:ind w:right="-284"/>
              <w:jc w:val="center"/>
              <w:rPr>
                <w:b/>
                <w:sz w:val="24"/>
                <w:szCs w:val="24"/>
              </w:rPr>
            </w:pPr>
          </w:p>
          <w:p w:rsidR="006D2B51" w:rsidRPr="00EB6D39" w:rsidRDefault="006D2B51" w:rsidP="006D2B51">
            <w:pPr>
              <w:spacing w:line="192" w:lineRule="auto"/>
              <w:ind w:right="-284"/>
              <w:jc w:val="center"/>
              <w:rPr>
                <w:b/>
                <w:sz w:val="24"/>
                <w:szCs w:val="24"/>
              </w:rPr>
            </w:pPr>
          </w:p>
          <w:p w:rsidR="006D2B51" w:rsidRPr="00EB6D39" w:rsidRDefault="006D2B51" w:rsidP="006D2B51">
            <w:pPr>
              <w:spacing w:line="192" w:lineRule="auto"/>
              <w:ind w:right="-284"/>
              <w:jc w:val="center"/>
              <w:rPr>
                <w:b/>
                <w:sz w:val="24"/>
                <w:szCs w:val="24"/>
              </w:rPr>
            </w:pPr>
            <w:r w:rsidRPr="00EB6D39">
              <w:rPr>
                <w:b/>
                <w:sz w:val="24"/>
                <w:szCs w:val="24"/>
              </w:rPr>
              <w:t>ЙЫШ</w:t>
            </w:r>
            <w:r w:rsidRPr="00EB6D39">
              <w:rPr>
                <w:b/>
                <w:noProof/>
                <w:color w:val="000000"/>
                <w:sz w:val="24"/>
                <w:szCs w:val="24"/>
              </w:rPr>
              <w:t>Ă</w:t>
            </w:r>
            <w:r w:rsidRPr="00EB6D39">
              <w:rPr>
                <w:b/>
                <w:sz w:val="24"/>
                <w:szCs w:val="24"/>
              </w:rPr>
              <w:t>НУ</w:t>
            </w:r>
          </w:p>
          <w:p w:rsidR="006D2B51" w:rsidRPr="00EB6D39" w:rsidRDefault="006D2B51" w:rsidP="006D2B51">
            <w:pPr>
              <w:spacing w:line="192" w:lineRule="auto"/>
              <w:ind w:right="-284"/>
              <w:jc w:val="center"/>
              <w:rPr>
                <w:b/>
                <w:sz w:val="24"/>
                <w:szCs w:val="24"/>
              </w:rPr>
            </w:pPr>
          </w:p>
          <w:p w:rsidR="006D2B51" w:rsidRPr="00EB6D39" w:rsidRDefault="006D2B51" w:rsidP="006D2B51">
            <w:pPr>
              <w:autoSpaceDE w:val="0"/>
              <w:autoSpaceDN w:val="0"/>
              <w:adjustRightInd w:val="0"/>
              <w:ind w:right="-284"/>
              <w:jc w:val="center"/>
              <w:rPr>
                <w:rFonts w:cs="Courier New"/>
                <w:b/>
                <w:noProof/>
                <w:color w:val="000000"/>
                <w:sz w:val="24"/>
                <w:szCs w:val="24"/>
              </w:rPr>
            </w:pP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>201</w:t>
            </w:r>
            <w:r>
              <w:rPr>
                <w:rFonts w:cs="Courier New"/>
                <w:b/>
                <w:noProof/>
                <w:color w:val="000000"/>
                <w:sz w:val="24"/>
                <w:szCs w:val="24"/>
              </w:rPr>
              <w:t>8</w:t>
            </w: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>ç.</w:t>
            </w:r>
            <w:r>
              <w:rPr>
                <w:rFonts w:cs="Courier New"/>
                <w:b/>
                <w:noProof/>
                <w:color w:val="000000"/>
                <w:sz w:val="24"/>
                <w:szCs w:val="24"/>
              </w:rPr>
              <w:t>04</w:t>
            </w: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>.</w:t>
            </w:r>
            <w:r>
              <w:rPr>
                <w:rFonts w:cs="Courier New"/>
                <w:b/>
                <w:noProof/>
                <w:color w:val="000000"/>
                <w:sz w:val="24"/>
                <w:szCs w:val="24"/>
              </w:rPr>
              <w:t>05</w:t>
            </w: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 xml:space="preserve">    № С – </w:t>
            </w:r>
            <w:r>
              <w:rPr>
                <w:rFonts w:cs="Courier New"/>
                <w:b/>
                <w:noProof/>
                <w:color w:val="000000"/>
                <w:sz w:val="24"/>
                <w:szCs w:val="24"/>
              </w:rPr>
              <w:t>34</w:t>
            </w: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>/</w:t>
            </w:r>
            <w:r>
              <w:rPr>
                <w:rFonts w:cs="Courier New"/>
                <w:b/>
                <w:noProof/>
                <w:color w:val="000000"/>
                <w:sz w:val="24"/>
                <w:szCs w:val="24"/>
              </w:rPr>
              <w:t>1</w:t>
            </w:r>
          </w:p>
          <w:p w:rsidR="006D2B51" w:rsidRDefault="006D2B51" w:rsidP="006D2B51">
            <w:pPr>
              <w:ind w:right="-284"/>
              <w:jc w:val="center"/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</w:pPr>
          </w:p>
          <w:p w:rsidR="006D2B51" w:rsidRPr="00EB6D39" w:rsidRDefault="006D2B51" w:rsidP="006D2B51">
            <w:pPr>
              <w:ind w:right="-284"/>
              <w:jc w:val="center"/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</w:pPr>
            <w:r w:rsidRPr="00EB6D39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>М</w:t>
            </w:r>
            <w:r w:rsidRPr="00EB6D39">
              <w:rPr>
                <w:b/>
                <w:bCs/>
                <w:noProof/>
                <w:sz w:val="24"/>
                <w:szCs w:val="24"/>
              </w:rPr>
              <w:t>ă</w:t>
            </w:r>
            <w:r w:rsidRPr="00EB6D39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>н Шетм</w:t>
            </w:r>
            <w:r w:rsidRPr="00EB6D39">
              <w:rPr>
                <w:b/>
                <w:bCs/>
                <w:noProof/>
                <w:sz w:val="24"/>
                <w:szCs w:val="24"/>
              </w:rPr>
              <w:t>ĕ</w:t>
            </w:r>
            <w:r w:rsidRPr="00EB6D39">
              <w:rPr>
                <w:rFonts w:ascii="Baltica Chv" w:hAnsi="Baltica Chv"/>
                <w:b/>
                <w:bCs/>
                <w:noProof/>
                <w:sz w:val="24"/>
                <w:szCs w:val="24"/>
              </w:rPr>
              <w:t xml:space="preserve"> сали</w:t>
            </w:r>
          </w:p>
          <w:p w:rsidR="006D2B51" w:rsidRPr="00EB6D39" w:rsidRDefault="006D2B51" w:rsidP="006D2B51">
            <w:pPr>
              <w:ind w:right="-284"/>
              <w:jc w:val="center"/>
              <w:rPr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D2B51" w:rsidRPr="00EB6D39" w:rsidRDefault="006D2B51" w:rsidP="006D2B51">
            <w:pPr>
              <w:ind w:right="-284"/>
              <w:jc w:val="center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6D2B51" w:rsidRPr="00EB6D39" w:rsidRDefault="006D2B51" w:rsidP="006D2B51">
            <w:pPr>
              <w:spacing w:before="40" w:line="192" w:lineRule="auto"/>
              <w:ind w:right="-284"/>
              <w:jc w:val="center"/>
              <w:rPr>
                <w:b/>
                <w:noProof/>
                <w:color w:val="000000"/>
                <w:sz w:val="24"/>
                <w:szCs w:val="24"/>
              </w:rPr>
            </w:pPr>
            <w:r w:rsidRPr="00EB6D39">
              <w:rPr>
                <w:b/>
                <w:noProof/>
                <w:color w:val="000000"/>
                <w:sz w:val="24"/>
                <w:szCs w:val="24"/>
              </w:rPr>
              <w:t xml:space="preserve">СОБРАНИЕ ДЕПУТАТОВ </w:t>
            </w:r>
          </w:p>
          <w:p w:rsidR="006D2B51" w:rsidRPr="00EB6D39" w:rsidRDefault="006D2B51" w:rsidP="006D2B51">
            <w:pPr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noProof/>
                <w:color w:val="000000"/>
                <w:sz w:val="24"/>
                <w:szCs w:val="24"/>
              </w:rPr>
            </w:pPr>
            <w:r w:rsidRPr="00EB6D39">
              <w:rPr>
                <w:rFonts w:cs="Courier New"/>
                <w:b/>
                <w:noProof/>
                <w:color w:val="000000"/>
                <w:sz w:val="24"/>
                <w:szCs w:val="24"/>
              </w:rPr>
              <w:t>БОЛЬШЕШАТЬМИНСКОГО СЕЛЬСКОГО ПОСЕЛЕНИЯ</w:t>
            </w:r>
          </w:p>
          <w:p w:rsidR="006D2B51" w:rsidRPr="00EB6D39" w:rsidRDefault="006D2B51" w:rsidP="006D2B51">
            <w:pPr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6D2B51" w:rsidRPr="00EB6D39" w:rsidRDefault="006D2B51" w:rsidP="006D2B51">
            <w:pPr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bCs/>
                <w:noProof/>
                <w:color w:val="000000"/>
                <w:sz w:val="24"/>
                <w:szCs w:val="24"/>
              </w:rPr>
            </w:pPr>
          </w:p>
          <w:p w:rsidR="006D2B51" w:rsidRPr="00EB6D39" w:rsidRDefault="006D2B51" w:rsidP="006D2B51">
            <w:pPr>
              <w:autoSpaceDE w:val="0"/>
              <w:autoSpaceDN w:val="0"/>
              <w:adjustRightInd w:val="0"/>
              <w:spacing w:line="192" w:lineRule="auto"/>
              <w:ind w:right="-284"/>
              <w:jc w:val="center"/>
              <w:rPr>
                <w:rFonts w:cs="Courier New"/>
                <w:b/>
                <w:bCs/>
                <w:noProof/>
                <w:color w:val="000000"/>
                <w:sz w:val="24"/>
                <w:szCs w:val="24"/>
              </w:rPr>
            </w:pPr>
            <w:r w:rsidRPr="00EB6D39">
              <w:rPr>
                <w:rFonts w:cs="Courier New"/>
                <w:b/>
                <w:bCs/>
                <w:noProof/>
                <w:color w:val="000000"/>
                <w:sz w:val="24"/>
                <w:szCs w:val="24"/>
              </w:rPr>
              <w:t>РЕШЕНИЕ</w:t>
            </w:r>
          </w:p>
          <w:p w:rsidR="006D2B51" w:rsidRDefault="006D2B51" w:rsidP="006D2B51">
            <w:pPr>
              <w:ind w:right="-284"/>
              <w:jc w:val="center"/>
              <w:rPr>
                <w:b/>
                <w:noProof/>
                <w:sz w:val="24"/>
                <w:szCs w:val="24"/>
              </w:rPr>
            </w:pPr>
          </w:p>
          <w:p w:rsidR="006D2B51" w:rsidRPr="00EB6D39" w:rsidRDefault="008A25C7" w:rsidP="006D2B51">
            <w:pPr>
              <w:spacing w:line="360" w:lineRule="auto"/>
              <w:ind w:right="-284"/>
              <w:jc w:val="center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05.04</w:t>
            </w:r>
            <w:r w:rsidR="006D2B51">
              <w:rPr>
                <w:b/>
                <w:noProof/>
                <w:sz w:val="24"/>
                <w:szCs w:val="24"/>
              </w:rPr>
              <w:t>.2018 г.</w:t>
            </w:r>
            <w:r w:rsidR="006D2B51" w:rsidRPr="00EB6D39">
              <w:rPr>
                <w:b/>
                <w:noProof/>
                <w:sz w:val="24"/>
                <w:szCs w:val="24"/>
              </w:rPr>
              <w:t xml:space="preserve">      № С-</w:t>
            </w:r>
            <w:r w:rsidR="006D2B51">
              <w:rPr>
                <w:b/>
                <w:noProof/>
                <w:sz w:val="24"/>
                <w:szCs w:val="24"/>
              </w:rPr>
              <w:t>3</w:t>
            </w:r>
            <w:r>
              <w:rPr>
                <w:b/>
                <w:noProof/>
                <w:sz w:val="24"/>
                <w:szCs w:val="24"/>
              </w:rPr>
              <w:t>4</w:t>
            </w:r>
            <w:r w:rsidR="006D2B51">
              <w:rPr>
                <w:b/>
                <w:noProof/>
                <w:sz w:val="24"/>
                <w:szCs w:val="24"/>
              </w:rPr>
              <w:t>/1</w:t>
            </w:r>
          </w:p>
          <w:p w:rsidR="006D2B51" w:rsidRPr="00EB6D39" w:rsidRDefault="006D2B51" w:rsidP="006D2B51">
            <w:pPr>
              <w:spacing w:line="360" w:lineRule="auto"/>
              <w:ind w:right="-284"/>
              <w:jc w:val="center"/>
              <w:rPr>
                <w:noProof/>
                <w:sz w:val="24"/>
                <w:szCs w:val="24"/>
              </w:rPr>
            </w:pPr>
            <w:r w:rsidRPr="00EB6D39">
              <w:rPr>
                <w:b/>
                <w:noProof/>
                <w:sz w:val="24"/>
                <w:szCs w:val="24"/>
              </w:rPr>
              <w:t>с. Большая Шатьма</w:t>
            </w:r>
          </w:p>
        </w:tc>
      </w:tr>
    </w:tbl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</w:p>
    <w:p w:rsidR="00336C21" w:rsidRPr="00120700" w:rsidRDefault="00AE7F86" w:rsidP="00336C21">
      <w:pPr>
        <w:spacing w:line="276" w:lineRule="auto"/>
        <w:ind w:right="95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О внесении изменений в Г</w:t>
      </w:r>
      <w:r w:rsidR="00336C21" w:rsidRPr="00120700">
        <w:rPr>
          <w:b/>
          <w:sz w:val="26"/>
          <w:szCs w:val="26"/>
        </w:rPr>
        <w:t>енеральный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>план Большешатьминского сельского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 xml:space="preserve">поселения Красноармейского района 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sz w:val="26"/>
          <w:szCs w:val="26"/>
        </w:rPr>
      </w:pPr>
      <w:r w:rsidRPr="00120700">
        <w:rPr>
          <w:b/>
          <w:sz w:val="26"/>
          <w:szCs w:val="26"/>
        </w:rPr>
        <w:t>Чувашской Республики</w:t>
      </w:r>
    </w:p>
    <w:p w:rsidR="00336C21" w:rsidRPr="00120700" w:rsidRDefault="00336C21" w:rsidP="00336C21">
      <w:pPr>
        <w:spacing w:line="276" w:lineRule="auto"/>
        <w:ind w:right="95"/>
        <w:jc w:val="both"/>
        <w:rPr>
          <w:bCs/>
          <w:sz w:val="26"/>
          <w:szCs w:val="26"/>
        </w:rPr>
      </w:pPr>
    </w:p>
    <w:p w:rsidR="00120700" w:rsidRPr="00120700" w:rsidRDefault="00120700" w:rsidP="00336C21">
      <w:pPr>
        <w:spacing w:line="276" w:lineRule="auto"/>
        <w:ind w:right="95" w:firstLine="709"/>
        <w:jc w:val="both"/>
        <w:rPr>
          <w:sz w:val="26"/>
          <w:szCs w:val="26"/>
        </w:rPr>
      </w:pPr>
      <w:r w:rsidRPr="00120700">
        <w:rPr>
          <w:sz w:val="26"/>
          <w:szCs w:val="26"/>
        </w:rPr>
        <w:t xml:space="preserve">В соответствии со статьями 24, 25, 28 Градостроительного кодекса Российской Федерации, статьей 14 Федерального закона от 06 октября 2003 года № 131-ФЗ «Об общих принципах организации местного самоуправления в Российской Федерации», Законом Чувашской Республики «О регулировании градостроительной деятельности в Чувашской Республике», Уставом Большешатьминского сельского поселения Красноармейского района Чувашской Республики, </w:t>
      </w:r>
    </w:p>
    <w:p w:rsidR="00336C21" w:rsidRPr="00120700" w:rsidRDefault="00336C21" w:rsidP="00336C21">
      <w:pPr>
        <w:spacing w:line="276" w:lineRule="auto"/>
        <w:ind w:right="95" w:firstLine="709"/>
        <w:jc w:val="both"/>
        <w:rPr>
          <w:b/>
          <w:sz w:val="26"/>
          <w:szCs w:val="26"/>
        </w:rPr>
      </w:pPr>
      <w:r w:rsidRPr="00120700">
        <w:rPr>
          <w:b/>
          <w:sz w:val="26"/>
          <w:szCs w:val="26"/>
        </w:rPr>
        <w:t xml:space="preserve">Собрание депутатов Большешатьминского сельского поселения Красноармейского сельского поселения Чувашской Республики  </w:t>
      </w:r>
      <w:r w:rsidRPr="00120700">
        <w:rPr>
          <w:b/>
          <w:bCs/>
          <w:sz w:val="26"/>
          <w:szCs w:val="26"/>
        </w:rPr>
        <w:t>р е ш и л о</w:t>
      </w:r>
      <w:r w:rsidRPr="00120700">
        <w:rPr>
          <w:b/>
          <w:sz w:val="26"/>
          <w:szCs w:val="26"/>
        </w:rPr>
        <w:t>:</w:t>
      </w:r>
    </w:p>
    <w:p w:rsidR="00336C21" w:rsidRPr="00120700" w:rsidRDefault="00336C21" w:rsidP="00336C21">
      <w:pPr>
        <w:spacing w:line="276" w:lineRule="auto"/>
        <w:ind w:right="95" w:firstLine="708"/>
        <w:jc w:val="both"/>
        <w:rPr>
          <w:sz w:val="26"/>
          <w:szCs w:val="26"/>
        </w:rPr>
      </w:pPr>
      <w:r w:rsidRPr="00120700">
        <w:rPr>
          <w:sz w:val="26"/>
          <w:szCs w:val="26"/>
        </w:rPr>
        <w:t>1. Приложение «Схема территориального пла</w:t>
      </w:r>
      <w:r w:rsidR="00AE7F86">
        <w:rPr>
          <w:sz w:val="26"/>
          <w:szCs w:val="26"/>
        </w:rPr>
        <w:t>нирования (основной чертеж)» к Г</w:t>
      </w:r>
      <w:bookmarkStart w:id="0" w:name="_GoBack"/>
      <w:bookmarkEnd w:id="0"/>
      <w:r w:rsidRPr="00120700">
        <w:rPr>
          <w:sz w:val="26"/>
          <w:szCs w:val="26"/>
        </w:rPr>
        <w:t>енеральному плану Большешатьминского сельского поселения Красноармейского района, утвержденному решением Собрания депутатов Большешатьминского сельского поселения Красноармейского района Чувашской Республики от  01 декабря 2008г. № С-21/1 изложить в новой редакции согласно приложению № 1 к настоящему решению.</w:t>
      </w:r>
    </w:p>
    <w:p w:rsidR="00336C21" w:rsidRPr="00120700" w:rsidRDefault="006D2B51" w:rsidP="00336C21">
      <w:pPr>
        <w:spacing w:line="276" w:lineRule="auto"/>
        <w:ind w:right="95"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336C21" w:rsidRPr="00120700">
        <w:rPr>
          <w:sz w:val="26"/>
          <w:szCs w:val="26"/>
        </w:rPr>
        <w:t>Настоящее решение вступает в силу после его официального опубликования</w:t>
      </w:r>
      <w:r w:rsidR="00120700" w:rsidRPr="00120700">
        <w:rPr>
          <w:sz w:val="26"/>
          <w:szCs w:val="26"/>
        </w:rPr>
        <w:t xml:space="preserve"> в периодическом печатном издании «Вестник Большешатьминского сельского поселения»</w:t>
      </w:r>
      <w:r w:rsidR="00336C21" w:rsidRPr="00120700">
        <w:rPr>
          <w:sz w:val="26"/>
          <w:szCs w:val="26"/>
        </w:rPr>
        <w:t>.</w:t>
      </w:r>
    </w:p>
    <w:p w:rsidR="00336C21" w:rsidRPr="00120700" w:rsidRDefault="00336C21" w:rsidP="00336C21">
      <w:pPr>
        <w:spacing w:line="276" w:lineRule="auto"/>
        <w:ind w:right="95" w:firstLine="561"/>
        <w:jc w:val="both"/>
        <w:rPr>
          <w:sz w:val="26"/>
          <w:szCs w:val="26"/>
        </w:rPr>
      </w:pP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  <w:r w:rsidRPr="00120700">
        <w:rPr>
          <w:sz w:val="26"/>
          <w:szCs w:val="26"/>
        </w:rPr>
        <w:t>Глава Большешатьминского</w:t>
      </w: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  <w:r w:rsidRPr="00120700">
        <w:rPr>
          <w:sz w:val="26"/>
          <w:szCs w:val="26"/>
        </w:rPr>
        <w:lastRenderedPageBreak/>
        <w:t xml:space="preserve">сельского поселения                                                                               </w:t>
      </w:r>
      <w:r w:rsidR="00120700" w:rsidRPr="00120700">
        <w:rPr>
          <w:sz w:val="26"/>
          <w:szCs w:val="26"/>
        </w:rPr>
        <w:t>П. И. Николаева</w:t>
      </w:r>
    </w:p>
    <w:p w:rsidR="00336C21" w:rsidRPr="00120700" w:rsidRDefault="00336C21" w:rsidP="00336C21">
      <w:pPr>
        <w:spacing w:line="276" w:lineRule="auto"/>
        <w:rPr>
          <w:sz w:val="26"/>
          <w:szCs w:val="26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sz w:val="24"/>
          <w:szCs w:val="24"/>
        </w:rPr>
      </w:pPr>
    </w:p>
    <w:p w:rsidR="00336C21" w:rsidRPr="00336C21" w:rsidRDefault="00336C21" w:rsidP="006D2B51">
      <w:pPr>
        <w:spacing w:line="276" w:lineRule="auto"/>
        <w:ind w:left="4820"/>
        <w:rPr>
          <w:sz w:val="24"/>
          <w:szCs w:val="24"/>
        </w:rPr>
      </w:pPr>
      <w:r w:rsidRPr="00336C21">
        <w:rPr>
          <w:sz w:val="24"/>
          <w:szCs w:val="24"/>
        </w:rPr>
        <w:t>Приложение № 1</w:t>
      </w:r>
    </w:p>
    <w:p w:rsidR="00336C21" w:rsidRPr="00336C21" w:rsidRDefault="00336C21" w:rsidP="006D2B51">
      <w:pPr>
        <w:spacing w:line="276" w:lineRule="auto"/>
        <w:ind w:left="4820"/>
        <w:rPr>
          <w:sz w:val="24"/>
          <w:szCs w:val="24"/>
        </w:rPr>
      </w:pPr>
      <w:r w:rsidRPr="00336C21">
        <w:rPr>
          <w:sz w:val="24"/>
          <w:szCs w:val="24"/>
        </w:rPr>
        <w:t xml:space="preserve">к решению Собрания депутатов </w:t>
      </w:r>
    </w:p>
    <w:p w:rsidR="00336C21" w:rsidRPr="00336C21" w:rsidRDefault="00336C21" w:rsidP="006D2B51">
      <w:pPr>
        <w:spacing w:line="276" w:lineRule="auto"/>
        <w:ind w:left="4820"/>
        <w:rPr>
          <w:sz w:val="24"/>
          <w:szCs w:val="24"/>
        </w:rPr>
      </w:pPr>
      <w:r>
        <w:rPr>
          <w:sz w:val="24"/>
          <w:szCs w:val="24"/>
        </w:rPr>
        <w:t>Большешатьминского</w:t>
      </w:r>
      <w:r w:rsidRPr="00336C21">
        <w:rPr>
          <w:sz w:val="24"/>
          <w:szCs w:val="24"/>
        </w:rPr>
        <w:t xml:space="preserve"> сельского поселения </w:t>
      </w:r>
    </w:p>
    <w:p w:rsidR="00336C21" w:rsidRPr="00336C21" w:rsidRDefault="00336C21" w:rsidP="006D2B51">
      <w:pPr>
        <w:spacing w:line="276" w:lineRule="auto"/>
        <w:ind w:left="4820"/>
        <w:rPr>
          <w:sz w:val="24"/>
          <w:szCs w:val="24"/>
        </w:rPr>
      </w:pPr>
      <w:r>
        <w:rPr>
          <w:sz w:val="24"/>
          <w:szCs w:val="24"/>
        </w:rPr>
        <w:t>Красноармейского</w:t>
      </w:r>
      <w:r w:rsidRPr="00336C21">
        <w:rPr>
          <w:sz w:val="24"/>
          <w:szCs w:val="24"/>
        </w:rPr>
        <w:t xml:space="preserve"> района Чувашской Республики </w:t>
      </w:r>
    </w:p>
    <w:p w:rsidR="00336C21" w:rsidRDefault="00336C21" w:rsidP="006D2B51">
      <w:pPr>
        <w:spacing w:line="276" w:lineRule="auto"/>
        <w:ind w:left="4820"/>
        <w:rPr>
          <w:noProof/>
          <w:sz w:val="24"/>
          <w:szCs w:val="24"/>
        </w:rPr>
      </w:pPr>
      <w:r w:rsidRPr="00336C21">
        <w:rPr>
          <w:sz w:val="24"/>
          <w:szCs w:val="24"/>
        </w:rPr>
        <w:t xml:space="preserve">от </w:t>
      </w:r>
      <w:r w:rsidR="006D2B51" w:rsidRPr="006D2B51">
        <w:rPr>
          <w:noProof/>
          <w:sz w:val="24"/>
          <w:szCs w:val="24"/>
        </w:rPr>
        <w:t>27.03.2018 г.  № С-33/1</w:t>
      </w:r>
    </w:p>
    <w:p w:rsidR="00336C21" w:rsidRDefault="00336C21" w:rsidP="00336C21">
      <w:pPr>
        <w:spacing w:line="276" w:lineRule="auto"/>
        <w:ind w:left="4253"/>
        <w:rPr>
          <w:noProof/>
          <w:sz w:val="24"/>
          <w:szCs w:val="24"/>
        </w:rPr>
      </w:pPr>
    </w:p>
    <w:p w:rsidR="00336C21" w:rsidRPr="00336C21" w:rsidRDefault="00336C21" w:rsidP="00336C21">
      <w:pPr>
        <w:spacing w:line="276" w:lineRule="auto"/>
        <w:rPr>
          <w:noProof/>
          <w:sz w:val="24"/>
          <w:szCs w:val="24"/>
        </w:rPr>
      </w:pPr>
    </w:p>
    <w:p w:rsidR="00336C21" w:rsidRPr="00336C21" w:rsidRDefault="00336C21" w:rsidP="00336C21">
      <w:pPr>
        <w:tabs>
          <w:tab w:val="left" w:pos="4500"/>
        </w:tabs>
        <w:rPr>
          <w:b/>
          <w:noProof/>
          <w:sz w:val="24"/>
          <w:szCs w:val="24"/>
        </w:rPr>
      </w:pPr>
    </w:p>
    <w:p w:rsidR="00336C21" w:rsidRPr="00336C21" w:rsidRDefault="00120700" w:rsidP="00336C21">
      <w:pPr>
        <w:tabs>
          <w:tab w:val="left" w:pos="72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60740" cy="4857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льшешатьминское 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74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6C21" w:rsidRPr="00336C21" w:rsidSect="00A87C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 Chv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13141"/>
    <w:multiLevelType w:val="hybridMultilevel"/>
    <w:tmpl w:val="FF5C2E22"/>
    <w:lvl w:ilvl="0" w:tplc="55F871F4">
      <w:start w:val="1"/>
      <w:numFmt w:val="decimal"/>
      <w:lvlText w:val="%1."/>
      <w:lvlJc w:val="left"/>
      <w:pPr>
        <w:ind w:left="1551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stylePaneFormatFilter w:val="3F01"/>
  <w:defaultTabStop w:val="708"/>
  <w:characterSpacingControl w:val="doNotCompress"/>
  <w:compat/>
  <w:rsids>
    <w:rsidRoot w:val="00A07B4E"/>
    <w:rsid w:val="000E319B"/>
    <w:rsid w:val="000F031E"/>
    <w:rsid w:val="00120700"/>
    <w:rsid w:val="0014735C"/>
    <w:rsid w:val="002062EE"/>
    <w:rsid w:val="00220AF8"/>
    <w:rsid w:val="00241E34"/>
    <w:rsid w:val="00246EEF"/>
    <w:rsid w:val="00253DF9"/>
    <w:rsid w:val="002A5316"/>
    <w:rsid w:val="002B6DEE"/>
    <w:rsid w:val="002C754B"/>
    <w:rsid w:val="00334064"/>
    <w:rsid w:val="00336C21"/>
    <w:rsid w:val="00372DDE"/>
    <w:rsid w:val="003D457E"/>
    <w:rsid w:val="004349C1"/>
    <w:rsid w:val="00441B25"/>
    <w:rsid w:val="004A16B4"/>
    <w:rsid w:val="004B495E"/>
    <w:rsid w:val="004F1671"/>
    <w:rsid w:val="00537EAB"/>
    <w:rsid w:val="0065181D"/>
    <w:rsid w:val="00677B64"/>
    <w:rsid w:val="00691AB0"/>
    <w:rsid w:val="006B539C"/>
    <w:rsid w:val="006D2B51"/>
    <w:rsid w:val="006E4AC1"/>
    <w:rsid w:val="00701241"/>
    <w:rsid w:val="0087041B"/>
    <w:rsid w:val="008A25C7"/>
    <w:rsid w:val="008B5749"/>
    <w:rsid w:val="00937B69"/>
    <w:rsid w:val="00993F1C"/>
    <w:rsid w:val="009F7E00"/>
    <w:rsid w:val="00A07B4E"/>
    <w:rsid w:val="00A346C9"/>
    <w:rsid w:val="00A50467"/>
    <w:rsid w:val="00A76D9D"/>
    <w:rsid w:val="00A87C18"/>
    <w:rsid w:val="00AC30D8"/>
    <w:rsid w:val="00AC6A51"/>
    <w:rsid w:val="00AE7F86"/>
    <w:rsid w:val="00B26AE9"/>
    <w:rsid w:val="00B310F3"/>
    <w:rsid w:val="00BA5004"/>
    <w:rsid w:val="00BD2754"/>
    <w:rsid w:val="00C63718"/>
    <w:rsid w:val="00C74548"/>
    <w:rsid w:val="00C817E5"/>
    <w:rsid w:val="00C83D36"/>
    <w:rsid w:val="00D235B3"/>
    <w:rsid w:val="00D247A5"/>
    <w:rsid w:val="00D30F61"/>
    <w:rsid w:val="00D4578A"/>
    <w:rsid w:val="00D47C10"/>
    <w:rsid w:val="00D52460"/>
    <w:rsid w:val="00DA6E57"/>
    <w:rsid w:val="00DB34A1"/>
    <w:rsid w:val="00DE1666"/>
    <w:rsid w:val="00E0539C"/>
    <w:rsid w:val="00E34ABB"/>
    <w:rsid w:val="00E56098"/>
    <w:rsid w:val="00EB0713"/>
    <w:rsid w:val="00EE0445"/>
    <w:rsid w:val="00F35E7F"/>
    <w:rsid w:val="00F61F82"/>
    <w:rsid w:val="00FB1C03"/>
    <w:rsid w:val="00FC06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A07B4E"/>
    <w:pPr>
      <w:jc w:val="both"/>
    </w:pPr>
    <w:rPr>
      <w:sz w:val="24"/>
      <w:szCs w:val="24"/>
    </w:rPr>
  </w:style>
  <w:style w:type="paragraph" w:styleId="a3">
    <w:name w:val="Balloon Text"/>
    <w:basedOn w:val="a"/>
    <w:semiHidden/>
    <w:rsid w:val="00BA5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7B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A07B4E"/>
    <w:pPr>
      <w:jc w:val="both"/>
    </w:pPr>
    <w:rPr>
      <w:sz w:val="24"/>
      <w:szCs w:val="24"/>
    </w:rPr>
  </w:style>
  <w:style w:type="paragraph" w:styleId="a3">
    <w:name w:val="Balloon Text"/>
    <w:basedOn w:val="a"/>
    <w:semiHidden/>
    <w:rsid w:val="00BA50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420</Words>
  <Characters>2399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Чăваш Республики</vt:lpstr>
    </vt:vector>
  </TitlesOfParts>
  <Company>Home</Company>
  <LinksUpToDate>false</LinksUpToDate>
  <CharactersWithSpaces>2814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Чăваш Республики</dc:title>
  <dc:creator>Поселение</dc:creator>
  <cp:lastModifiedBy>USER</cp:lastModifiedBy>
  <cp:revision>13</cp:revision>
  <cp:lastPrinted>2018-04-09T06:19:00Z</cp:lastPrinted>
  <dcterms:created xsi:type="dcterms:W3CDTF">2018-04-05T11:27:00Z</dcterms:created>
  <dcterms:modified xsi:type="dcterms:W3CDTF">2018-04-28T18:46:00Z</dcterms:modified>
</cp:coreProperties>
</file>