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E8" w:rsidRPr="0082200B" w:rsidRDefault="0086154C" w:rsidP="0086154C">
      <w:pPr>
        <w:tabs>
          <w:tab w:val="left" w:pos="3750"/>
          <w:tab w:val="center" w:pos="4537"/>
          <w:tab w:val="center" w:pos="4676"/>
          <w:tab w:val="left" w:pos="6990"/>
        </w:tabs>
        <w:spacing w:line="360" w:lineRule="auto"/>
        <w:rPr>
          <w:b/>
        </w:rPr>
      </w:pPr>
      <w:r>
        <w:tab/>
      </w:r>
      <w:r>
        <w:tab/>
      </w:r>
      <w:r w:rsidR="00327CA3">
        <w:object w:dxaOrig="7229" w:dyaOrig="71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3pt" o:ole="">
            <v:imagedata r:id="rId5" o:title=""/>
          </v:shape>
          <o:OLEObject Type="Embed" ProgID="MSDraw" ShapeID="_x0000_i1025" DrawAspect="Content" ObjectID="_1641895890" r:id="rId6"/>
        </w:object>
      </w:r>
      <w:r w:rsidR="009126BA">
        <w:t xml:space="preserve"> </w:t>
      </w:r>
      <w:r>
        <w:tab/>
      </w:r>
    </w:p>
    <w:tbl>
      <w:tblPr>
        <w:tblW w:w="9648" w:type="dxa"/>
        <w:tblLook w:val="0000"/>
      </w:tblPr>
      <w:tblGrid>
        <w:gridCol w:w="4428"/>
        <w:gridCol w:w="1260"/>
        <w:gridCol w:w="3960"/>
      </w:tblGrid>
      <w:tr w:rsidR="002400E8" w:rsidRPr="00E63DEB">
        <w:trPr>
          <w:cantSplit/>
          <w:trHeight w:val="1785"/>
        </w:trPr>
        <w:tc>
          <w:tcPr>
            <w:tcW w:w="4428" w:type="dxa"/>
          </w:tcPr>
          <w:p w:rsidR="002400E8" w:rsidRDefault="002400E8" w:rsidP="009126BA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color w:val="000000"/>
              </w:rPr>
              <w:t>ЧĂВАШ  РЕСПУБЛИКИЧИ</w:t>
            </w:r>
          </w:p>
          <w:p w:rsidR="002400E8" w:rsidRDefault="002400E8" w:rsidP="00912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КОМСОМОЛЬСКИ РАЙОНĚ</w:t>
            </w:r>
          </w:p>
          <w:p w:rsidR="002400E8" w:rsidRDefault="002400E8" w:rsidP="009126BA">
            <w:pPr>
              <w:rPr>
                <w:color w:val="000000"/>
              </w:rPr>
            </w:pPr>
          </w:p>
          <w:p w:rsidR="002400E8" w:rsidRDefault="002400E8" w:rsidP="009126B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УРМАЕЛ  ЯЛ  ПОСЕЛЕНИН</w:t>
            </w:r>
          </w:p>
          <w:p w:rsidR="002400E8" w:rsidRDefault="002400E8" w:rsidP="00912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ДЕПУТАЧĚСЕН    ПУХĂ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Ě</w:t>
            </w:r>
          </w:p>
          <w:p w:rsidR="002400E8" w:rsidRDefault="002400E8" w:rsidP="009126BA">
            <w:pPr>
              <w:jc w:val="center"/>
              <w:rPr>
                <w:color w:val="000000"/>
              </w:rPr>
            </w:pPr>
          </w:p>
          <w:p w:rsidR="002400E8" w:rsidRDefault="002400E8" w:rsidP="009126BA">
            <w:pPr>
              <w:jc w:val="center"/>
              <w:rPr>
                <w:color w:val="000000"/>
              </w:rPr>
            </w:pPr>
          </w:p>
          <w:p w:rsidR="002400E8" w:rsidRDefault="002400E8" w:rsidP="00912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ЙЫШĂНУ</w:t>
            </w:r>
          </w:p>
          <w:p w:rsidR="00F66E99" w:rsidRDefault="002400E8" w:rsidP="00912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CC4DDB">
              <w:rPr>
                <w:color w:val="000000"/>
              </w:rPr>
              <w:t>30.09.</w:t>
            </w:r>
            <w:r>
              <w:rPr>
                <w:color w:val="000000"/>
              </w:rPr>
              <w:t xml:space="preserve"> </w:t>
            </w:r>
            <w:r w:rsidR="009126BA">
              <w:rPr>
                <w:color w:val="000000"/>
              </w:rPr>
              <w:t>201</w:t>
            </w:r>
            <w:r w:rsidR="00F66E99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ç</w:t>
            </w:r>
            <w:proofErr w:type="spellEnd"/>
            <w:r>
              <w:rPr>
                <w:color w:val="000000"/>
              </w:rPr>
              <w:t>.   №</w:t>
            </w:r>
            <w:r w:rsidR="00E77B9F">
              <w:rPr>
                <w:color w:val="000000"/>
              </w:rPr>
              <w:t>2</w:t>
            </w:r>
            <w:r w:rsidR="00552962">
              <w:rPr>
                <w:color w:val="000000"/>
              </w:rPr>
              <w:t>/11</w:t>
            </w:r>
            <w:r w:rsidR="0003082F">
              <w:rPr>
                <w:color w:val="000000"/>
              </w:rPr>
              <w:t>6</w:t>
            </w:r>
          </w:p>
          <w:p w:rsidR="002400E8" w:rsidRDefault="002400E8" w:rsidP="009126BA">
            <w:pPr>
              <w:jc w:val="center"/>
              <w:rPr>
                <w:rFonts w:eastAsia="MS Mincho"/>
                <w:color w:val="000000"/>
                <w:lang w:eastAsia="ja-JP"/>
              </w:rPr>
            </w:pPr>
            <w:proofErr w:type="spellStart"/>
            <w:r>
              <w:rPr>
                <w:color w:val="000000"/>
              </w:rPr>
              <w:t>Урмаел</w:t>
            </w:r>
            <w:proofErr w:type="spellEnd"/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яле</w:t>
            </w:r>
            <w:proofErr w:type="gramEnd"/>
          </w:p>
        </w:tc>
        <w:tc>
          <w:tcPr>
            <w:tcW w:w="1260" w:type="dxa"/>
            <w:vAlign w:val="center"/>
          </w:tcPr>
          <w:p w:rsidR="002400E8" w:rsidRDefault="002400E8" w:rsidP="009126BA">
            <w:pPr>
              <w:rPr>
                <w:rFonts w:eastAsia="MS Mincho"/>
                <w:lang w:eastAsia="ja-JP"/>
              </w:rPr>
            </w:pPr>
          </w:p>
        </w:tc>
        <w:tc>
          <w:tcPr>
            <w:tcW w:w="3960" w:type="dxa"/>
          </w:tcPr>
          <w:p w:rsidR="002400E8" w:rsidRDefault="002400E8" w:rsidP="009126BA">
            <w:pPr>
              <w:tabs>
                <w:tab w:val="left" w:pos="1080"/>
                <w:tab w:val="center" w:pos="1984"/>
              </w:tabs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color w:val="000000"/>
              </w:rPr>
              <w:t>ЧУВАШСКАЯ РЕСПУБЛИКА</w:t>
            </w:r>
          </w:p>
          <w:p w:rsidR="002400E8" w:rsidRDefault="002400E8" w:rsidP="009126BA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КОМСОМОЛЬСКИЙ РАЙОН</w:t>
            </w:r>
          </w:p>
          <w:p w:rsidR="002400E8" w:rsidRDefault="002400E8" w:rsidP="009126BA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</w:p>
          <w:p w:rsidR="002400E8" w:rsidRDefault="002400E8" w:rsidP="009126BA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СОБРАНИЕ ДЕПУТАТОВ</w:t>
            </w:r>
          </w:p>
          <w:p w:rsidR="002400E8" w:rsidRDefault="002400E8" w:rsidP="009126BA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УРМАЕВСКОГО</w:t>
            </w:r>
          </w:p>
          <w:p w:rsidR="002400E8" w:rsidRDefault="002400E8" w:rsidP="009126BA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СЕЛЬСКОГО ПОСЕЛЕНИЯ</w:t>
            </w:r>
          </w:p>
          <w:p w:rsidR="002400E8" w:rsidRDefault="002400E8" w:rsidP="009126BA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</w:p>
          <w:p w:rsidR="002400E8" w:rsidRDefault="002400E8" w:rsidP="009126BA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РЕШЕНИЕ</w:t>
            </w:r>
          </w:p>
          <w:p w:rsidR="004B7965" w:rsidRDefault="00CC4DDB" w:rsidP="009126BA">
            <w:pPr>
              <w:tabs>
                <w:tab w:val="left" w:pos="1080"/>
                <w:tab w:val="center" w:pos="1984"/>
              </w:tabs>
              <w:jc w:val="center"/>
            </w:pPr>
            <w:r>
              <w:t>30.09</w:t>
            </w:r>
            <w:r w:rsidR="00F66E99">
              <w:t>.</w:t>
            </w:r>
            <w:r w:rsidR="002400E8">
              <w:t>201</w:t>
            </w:r>
            <w:r w:rsidR="00F66E99">
              <w:t>4</w:t>
            </w:r>
            <w:r w:rsidR="002400E8">
              <w:t>г. №</w:t>
            </w:r>
            <w:r w:rsidR="00E77B9F">
              <w:t>2</w:t>
            </w:r>
            <w:r w:rsidR="00552962">
              <w:t>//11</w:t>
            </w:r>
            <w:r w:rsidR="0003082F">
              <w:t>6</w:t>
            </w:r>
            <w:r w:rsidR="002400E8">
              <w:t xml:space="preserve"> </w:t>
            </w:r>
          </w:p>
          <w:p w:rsidR="002400E8" w:rsidRPr="00E63DEB" w:rsidRDefault="002400E8" w:rsidP="009126BA">
            <w:pPr>
              <w:tabs>
                <w:tab w:val="left" w:pos="1080"/>
                <w:tab w:val="center" w:pos="1984"/>
              </w:tabs>
              <w:jc w:val="center"/>
            </w:pPr>
            <w:proofErr w:type="spellStart"/>
            <w:r>
              <w:t>д</w:t>
            </w:r>
            <w:proofErr w:type="gramStart"/>
            <w:r>
              <w:t>.У</w:t>
            </w:r>
            <w:proofErr w:type="gramEnd"/>
            <w:r>
              <w:t>рмаево</w:t>
            </w:r>
            <w:proofErr w:type="spellEnd"/>
          </w:p>
        </w:tc>
      </w:tr>
    </w:tbl>
    <w:p w:rsidR="00484EAB" w:rsidRDefault="00484EAB" w:rsidP="00F66E99"/>
    <w:tbl>
      <w:tblPr>
        <w:tblW w:w="5141" w:type="pct"/>
        <w:jc w:val="center"/>
        <w:tblCellSpacing w:w="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420"/>
      </w:tblGrid>
      <w:tr w:rsidR="008E5CC2">
        <w:trPr>
          <w:tblCellSpacing w:w="7" w:type="dxa"/>
          <w:jc w:val="center"/>
        </w:trPr>
        <w:tc>
          <w:tcPr>
            <w:tcW w:w="4985" w:type="pct"/>
          </w:tcPr>
          <w:p w:rsidR="008E5CC2" w:rsidRDefault="008E5CC2" w:rsidP="00604FAB"/>
        </w:tc>
      </w:tr>
    </w:tbl>
    <w:p w:rsidR="0003082F" w:rsidRPr="00203328" w:rsidRDefault="0003082F" w:rsidP="0003082F">
      <w:pPr>
        <w:pStyle w:val="ConsPlusNormal"/>
        <w:ind w:right="3055" w:firstLine="0"/>
        <w:jc w:val="both"/>
        <w:rPr>
          <w:rFonts w:ascii="Times New Roman" w:hAnsi="Times New Roman"/>
          <w:b/>
          <w:sz w:val="22"/>
          <w:szCs w:val="22"/>
        </w:rPr>
      </w:pPr>
      <w:r w:rsidRPr="00203328">
        <w:rPr>
          <w:rFonts w:ascii="Times New Roman" w:hAnsi="Times New Roman"/>
          <w:b/>
          <w:sz w:val="22"/>
          <w:szCs w:val="22"/>
        </w:rPr>
        <w:t xml:space="preserve">О внесении изменений в решение Собрания депутатов </w:t>
      </w:r>
      <w:proofErr w:type="spellStart"/>
      <w:r w:rsidR="00044D20" w:rsidRPr="00203328">
        <w:rPr>
          <w:rFonts w:ascii="Times New Roman" w:hAnsi="Times New Roman"/>
          <w:b/>
          <w:sz w:val="22"/>
          <w:szCs w:val="22"/>
        </w:rPr>
        <w:t>Урмаевского</w:t>
      </w:r>
      <w:proofErr w:type="spellEnd"/>
      <w:r w:rsidR="00044D20" w:rsidRPr="00203328">
        <w:rPr>
          <w:rFonts w:ascii="Times New Roman" w:hAnsi="Times New Roman"/>
          <w:b/>
          <w:sz w:val="22"/>
          <w:szCs w:val="22"/>
        </w:rPr>
        <w:t xml:space="preserve"> с</w:t>
      </w:r>
      <w:r w:rsidRPr="00203328">
        <w:rPr>
          <w:rFonts w:ascii="Times New Roman" w:hAnsi="Times New Roman"/>
          <w:b/>
          <w:sz w:val="22"/>
          <w:szCs w:val="22"/>
        </w:rPr>
        <w:t xml:space="preserve">ельского поселения Комсомольского района Чувашской Республики от </w:t>
      </w:r>
      <w:r w:rsidR="00044D20" w:rsidRPr="00203328">
        <w:rPr>
          <w:rFonts w:ascii="Times New Roman" w:hAnsi="Times New Roman"/>
          <w:b/>
          <w:sz w:val="22"/>
          <w:szCs w:val="22"/>
        </w:rPr>
        <w:t>02.08.2014г №4/61</w:t>
      </w:r>
      <w:r w:rsidRPr="00203328">
        <w:rPr>
          <w:rFonts w:ascii="Times New Roman" w:hAnsi="Times New Roman"/>
          <w:b/>
          <w:sz w:val="22"/>
          <w:szCs w:val="22"/>
        </w:rPr>
        <w:t xml:space="preserve"> «О Положении «О регулировании бюджетных правоотношений в </w:t>
      </w:r>
      <w:proofErr w:type="spellStart"/>
      <w:r w:rsidR="00044D20" w:rsidRPr="00203328">
        <w:rPr>
          <w:rFonts w:ascii="Times New Roman" w:hAnsi="Times New Roman"/>
          <w:b/>
          <w:sz w:val="22"/>
          <w:szCs w:val="22"/>
        </w:rPr>
        <w:t>Урмаевском</w:t>
      </w:r>
      <w:proofErr w:type="spellEnd"/>
      <w:r w:rsidR="00044D20" w:rsidRPr="00203328">
        <w:rPr>
          <w:rFonts w:ascii="Times New Roman" w:hAnsi="Times New Roman"/>
          <w:b/>
          <w:sz w:val="22"/>
          <w:szCs w:val="22"/>
        </w:rPr>
        <w:t xml:space="preserve"> с</w:t>
      </w:r>
      <w:r w:rsidRPr="00203328">
        <w:rPr>
          <w:rFonts w:ascii="Times New Roman" w:hAnsi="Times New Roman"/>
          <w:b/>
          <w:sz w:val="22"/>
          <w:szCs w:val="22"/>
        </w:rPr>
        <w:t>ельском поселении Комсомольского района»</w:t>
      </w:r>
    </w:p>
    <w:p w:rsidR="0003082F" w:rsidRPr="00203328" w:rsidRDefault="0003082F" w:rsidP="0003082F">
      <w:pPr>
        <w:pStyle w:val="ConsPlusNormal"/>
        <w:ind w:right="3415" w:firstLine="0"/>
        <w:jc w:val="both"/>
        <w:rPr>
          <w:rFonts w:ascii="Times New Roman" w:hAnsi="Times New Roman"/>
          <w:sz w:val="22"/>
          <w:szCs w:val="22"/>
          <w:highlight w:val="yellow"/>
        </w:rPr>
      </w:pPr>
    </w:p>
    <w:p w:rsidR="0003082F" w:rsidRPr="00203328" w:rsidRDefault="0003082F" w:rsidP="0003082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 xml:space="preserve">В соответствии с изменениями и дополнениями, внесенными в Бюджетный кодекс Российской Федерации, Собрание депутатов </w:t>
      </w:r>
      <w:proofErr w:type="spellStart"/>
      <w:r w:rsidR="00044D20" w:rsidRPr="00203328">
        <w:rPr>
          <w:sz w:val="22"/>
          <w:szCs w:val="22"/>
        </w:rPr>
        <w:t>Урмаевского</w:t>
      </w:r>
      <w:proofErr w:type="spellEnd"/>
      <w:r w:rsidR="00044D20" w:rsidRPr="00203328">
        <w:rPr>
          <w:sz w:val="22"/>
          <w:szCs w:val="22"/>
        </w:rPr>
        <w:t xml:space="preserve"> </w:t>
      </w:r>
      <w:r w:rsidRPr="00203328">
        <w:rPr>
          <w:sz w:val="22"/>
          <w:szCs w:val="22"/>
        </w:rPr>
        <w:t xml:space="preserve"> сельского поселения Комсомольского района Чувашской Республики </w:t>
      </w:r>
      <w:proofErr w:type="spellStart"/>
      <w:proofErr w:type="gramStart"/>
      <w:r w:rsidRPr="00203328">
        <w:rPr>
          <w:sz w:val="22"/>
          <w:szCs w:val="22"/>
        </w:rPr>
        <w:t>р</w:t>
      </w:r>
      <w:proofErr w:type="spellEnd"/>
      <w:proofErr w:type="gramEnd"/>
      <w:r w:rsidRPr="00203328">
        <w:rPr>
          <w:sz w:val="22"/>
          <w:szCs w:val="22"/>
        </w:rPr>
        <w:t xml:space="preserve"> е </w:t>
      </w:r>
      <w:proofErr w:type="spellStart"/>
      <w:r w:rsidRPr="00203328">
        <w:rPr>
          <w:sz w:val="22"/>
          <w:szCs w:val="22"/>
        </w:rPr>
        <w:t>ш</w:t>
      </w:r>
      <w:proofErr w:type="spellEnd"/>
      <w:r w:rsidRPr="00203328">
        <w:rPr>
          <w:sz w:val="22"/>
          <w:szCs w:val="22"/>
        </w:rPr>
        <w:t xml:space="preserve"> и л о:</w:t>
      </w:r>
    </w:p>
    <w:p w:rsidR="0003082F" w:rsidRPr="00203328" w:rsidRDefault="0003082F" w:rsidP="0003082F">
      <w:pPr>
        <w:pStyle w:val="ConsPlusNormal"/>
        <w:jc w:val="both"/>
        <w:rPr>
          <w:rFonts w:ascii="Times New Roman" w:hAnsi="Times New Roman"/>
          <w:b/>
          <w:sz w:val="22"/>
          <w:szCs w:val="22"/>
        </w:rPr>
      </w:pPr>
      <w:bookmarkStart w:id="0" w:name="sub_1"/>
      <w:r w:rsidRPr="00203328">
        <w:rPr>
          <w:rFonts w:ascii="Times New Roman" w:hAnsi="Times New Roman"/>
          <w:b/>
          <w:sz w:val="22"/>
          <w:szCs w:val="22"/>
        </w:rPr>
        <w:t xml:space="preserve">Статья 1. </w:t>
      </w:r>
      <w:bookmarkStart w:id="1" w:name="sub_2"/>
      <w:bookmarkEnd w:id="0"/>
    </w:p>
    <w:p w:rsidR="0003082F" w:rsidRPr="00203328" w:rsidRDefault="0003082F" w:rsidP="0003082F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203328">
        <w:rPr>
          <w:rFonts w:ascii="Times New Roman" w:hAnsi="Times New Roman"/>
          <w:sz w:val="22"/>
          <w:szCs w:val="22"/>
        </w:rPr>
        <w:t xml:space="preserve">Внести в решение Собрания депутатов </w:t>
      </w:r>
      <w:proofErr w:type="spellStart"/>
      <w:r w:rsidR="00044D20" w:rsidRPr="00203328">
        <w:rPr>
          <w:rFonts w:ascii="Times New Roman" w:hAnsi="Times New Roman"/>
          <w:sz w:val="22"/>
          <w:szCs w:val="22"/>
        </w:rPr>
        <w:t>Урмаевского</w:t>
      </w:r>
      <w:proofErr w:type="spellEnd"/>
      <w:r w:rsidRPr="00203328">
        <w:rPr>
          <w:rFonts w:ascii="Times New Roman" w:hAnsi="Times New Roman"/>
          <w:sz w:val="22"/>
          <w:szCs w:val="22"/>
        </w:rPr>
        <w:t xml:space="preserve"> сельского поселения Комсомольского района Чувашской Республики от </w:t>
      </w:r>
      <w:r w:rsidR="00044D20" w:rsidRPr="00203328">
        <w:rPr>
          <w:rFonts w:ascii="Times New Roman" w:hAnsi="Times New Roman"/>
          <w:sz w:val="22"/>
          <w:szCs w:val="22"/>
        </w:rPr>
        <w:t>02.08.2012г</w:t>
      </w:r>
      <w:r w:rsidRPr="00203328">
        <w:rPr>
          <w:rFonts w:ascii="Times New Roman" w:hAnsi="Times New Roman"/>
          <w:sz w:val="22"/>
          <w:szCs w:val="22"/>
        </w:rPr>
        <w:t xml:space="preserve"> №</w:t>
      </w:r>
      <w:r w:rsidR="00044D20" w:rsidRPr="00203328">
        <w:rPr>
          <w:rFonts w:ascii="Times New Roman" w:hAnsi="Times New Roman"/>
          <w:sz w:val="22"/>
          <w:szCs w:val="22"/>
        </w:rPr>
        <w:t>4/61</w:t>
      </w:r>
      <w:r w:rsidRPr="00203328">
        <w:rPr>
          <w:rFonts w:ascii="Times New Roman" w:hAnsi="Times New Roman"/>
          <w:sz w:val="22"/>
          <w:szCs w:val="22"/>
        </w:rPr>
        <w:t xml:space="preserve"> «О Положении «О регулировании бюджетных правоотношений в </w:t>
      </w:r>
      <w:proofErr w:type="spellStart"/>
      <w:r w:rsidR="00044D20" w:rsidRPr="00203328">
        <w:rPr>
          <w:rFonts w:ascii="Times New Roman" w:hAnsi="Times New Roman"/>
          <w:sz w:val="22"/>
          <w:szCs w:val="22"/>
        </w:rPr>
        <w:t>Урмаевском</w:t>
      </w:r>
      <w:proofErr w:type="spellEnd"/>
      <w:r w:rsidR="00044D20" w:rsidRPr="00203328">
        <w:rPr>
          <w:rFonts w:ascii="Times New Roman" w:hAnsi="Times New Roman"/>
          <w:sz w:val="22"/>
          <w:szCs w:val="22"/>
        </w:rPr>
        <w:t xml:space="preserve"> </w:t>
      </w:r>
      <w:r w:rsidRPr="00203328">
        <w:rPr>
          <w:rFonts w:ascii="Times New Roman" w:hAnsi="Times New Roman"/>
          <w:sz w:val="22"/>
          <w:szCs w:val="22"/>
        </w:rPr>
        <w:t>сельском поселении Комсомольского района» (с изменениями от</w:t>
      </w:r>
      <w:r w:rsidR="006F4D48" w:rsidRPr="00203328">
        <w:rPr>
          <w:rFonts w:ascii="Times New Roman" w:hAnsi="Times New Roman"/>
          <w:sz w:val="22"/>
          <w:szCs w:val="22"/>
        </w:rPr>
        <w:t xml:space="preserve">  30.10.2012г.</w:t>
      </w:r>
      <w:r w:rsidRPr="00203328">
        <w:rPr>
          <w:rFonts w:ascii="Times New Roman" w:hAnsi="Times New Roman"/>
          <w:sz w:val="22"/>
          <w:szCs w:val="22"/>
        </w:rPr>
        <w:t>) следующие изменения и дополнения:</w:t>
      </w:r>
    </w:p>
    <w:p w:rsidR="0003082F" w:rsidRPr="00203328" w:rsidRDefault="0003082F" w:rsidP="0003082F">
      <w:pPr>
        <w:pStyle w:val="ConsPlusNormal"/>
        <w:numPr>
          <w:ilvl w:val="0"/>
          <w:numId w:val="5"/>
        </w:numPr>
        <w:autoSpaceDE/>
        <w:autoSpaceDN/>
        <w:adjustRightInd/>
        <w:snapToGrid w:val="0"/>
        <w:ind w:left="0" w:firstLine="720"/>
        <w:jc w:val="both"/>
        <w:rPr>
          <w:rFonts w:ascii="Times New Roman" w:hAnsi="Times New Roman"/>
          <w:sz w:val="22"/>
          <w:szCs w:val="22"/>
        </w:rPr>
      </w:pPr>
      <w:r w:rsidRPr="00203328">
        <w:rPr>
          <w:rFonts w:ascii="Times New Roman" w:hAnsi="Times New Roman"/>
          <w:sz w:val="22"/>
          <w:szCs w:val="22"/>
        </w:rPr>
        <w:t>в статье 4:</w:t>
      </w:r>
    </w:p>
    <w:p w:rsidR="0003082F" w:rsidRPr="00203328" w:rsidRDefault="0003082F" w:rsidP="0003082F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203328">
        <w:rPr>
          <w:rFonts w:ascii="Times New Roman" w:hAnsi="Times New Roman"/>
          <w:sz w:val="22"/>
          <w:szCs w:val="22"/>
        </w:rPr>
        <w:t>а) дополнить абзацем шестым следующего содержания:</w:t>
      </w:r>
    </w:p>
    <w:p w:rsidR="0003082F" w:rsidRPr="00203328" w:rsidRDefault="0003082F" w:rsidP="0003082F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203328">
        <w:rPr>
          <w:rFonts w:ascii="Times New Roman" w:hAnsi="Times New Roman"/>
          <w:sz w:val="22"/>
          <w:szCs w:val="22"/>
        </w:rPr>
        <w:t>«платы за использование лесов, расположенных на землях, находящихся в муниципальной собственности, - по нормативу 100 процентов</w:t>
      </w:r>
      <w:proofErr w:type="gramStart"/>
      <w:r w:rsidRPr="00203328">
        <w:rPr>
          <w:rFonts w:ascii="Times New Roman" w:hAnsi="Times New Roman"/>
          <w:sz w:val="22"/>
          <w:szCs w:val="22"/>
        </w:rPr>
        <w:t>.»;</w:t>
      </w:r>
      <w:proofErr w:type="gramEnd"/>
    </w:p>
    <w:p w:rsidR="0003082F" w:rsidRPr="00203328" w:rsidRDefault="0003082F" w:rsidP="0003082F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203328">
        <w:rPr>
          <w:rFonts w:ascii="Times New Roman" w:hAnsi="Times New Roman"/>
          <w:sz w:val="22"/>
          <w:szCs w:val="22"/>
        </w:rPr>
        <w:t>б) абзацы шестой-девятый считать соответственно абзацами седьмым–десятым;</w:t>
      </w:r>
    </w:p>
    <w:p w:rsidR="0003082F" w:rsidRPr="00203328" w:rsidRDefault="0003082F" w:rsidP="0003082F">
      <w:pPr>
        <w:pStyle w:val="ConsPlusNormal"/>
        <w:numPr>
          <w:ilvl w:val="0"/>
          <w:numId w:val="5"/>
        </w:numPr>
        <w:autoSpaceDE/>
        <w:autoSpaceDN/>
        <w:adjustRightInd/>
        <w:snapToGrid w:val="0"/>
        <w:jc w:val="both"/>
        <w:rPr>
          <w:rFonts w:ascii="Times New Roman" w:hAnsi="Times New Roman"/>
          <w:sz w:val="22"/>
          <w:szCs w:val="22"/>
        </w:rPr>
      </w:pPr>
      <w:r w:rsidRPr="00203328">
        <w:rPr>
          <w:rFonts w:ascii="Times New Roman" w:hAnsi="Times New Roman"/>
          <w:sz w:val="22"/>
          <w:szCs w:val="22"/>
        </w:rPr>
        <w:t>дополнить статьей 4.1. следующего содержания:</w:t>
      </w:r>
    </w:p>
    <w:p w:rsidR="0003082F" w:rsidRPr="00203328" w:rsidRDefault="0003082F" w:rsidP="0003082F">
      <w:pPr>
        <w:pStyle w:val="af1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>«</w:t>
      </w:r>
      <w:r w:rsidRPr="00203328">
        <w:rPr>
          <w:b/>
          <w:sz w:val="22"/>
          <w:szCs w:val="22"/>
        </w:rPr>
        <w:t xml:space="preserve">Статья 4.1. Нормативы зачисления в бюджет </w:t>
      </w:r>
      <w:proofErr w:type="spellStart"/>
      <w:r w:rsidR="00044D20" w:rsidRPr="00203328">
        <w:rPr>
          <w:b/>
          <w:sz w:val="22"/>
          <w:szCs w:val="22"/>
        </w:rPr>
        <w:t>Урмаевского</w:t>
      </w:r>
      <w:proofErr w:type="spellEnd"/>
      <w:r w:rsidR="00044D20" w:rsidRPr="00203328">
        <w:rPr>
          <w:b/>
          <w:sz w:val="22"/>
          <w:szCs w:val="22"/>
        </w:rPr>
        <w:t xml:space="preserve"> </w:t>
      </w:r>
      <w:r w:rsidRPr="00203328">
        <w:rPr>
          <w:b/>
          <w:sz w:val="22"/>
          <w:szCs w:val="22"/>
        </w:rPr>
        <w:t>сельского поселения доходов от штрафов и иных сумм принудительного изъятия</w:t>
      </w:r>
      <w:r w:rsidRPr="00203328">
        <w:rPr>
          <w:sz w:val="22"/>
          <w:szCs w:val="22"/>
        </w:rPr>
        <w:t xml:space="preserve"> </w:t>
      </w:r>
    </w:p>
    <w:p w:rsidR="0003082F" w:rsidRPr="00203328" w:rsidRDefault="0003082F" w:rsidP="0003082F">
      <w:pPr>
        <w:pStyle w:val="af1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>1. Доходы от штрафов и иных сумм принудительного изъятия за нарушение законодательства Российской Федерации подлежат зачислению в бюджет</w:t>
      </w:r>
      <w:r w:rsidR="00044D20" w:rsidRPr="00203328">
        <w:rPr>
          <w:sz w:val="22"/>
          <w:szCs w:val="22"/>
        </w:rPr>
        <w:t xml:space="preserve"> </w:t>
      </w:r>
      <w:proofErr w:type="spellStart"/>
      <w:r w:rsidR="00044D20" w:rsidRPr="00203328">
        <w:rPr>
          <w:sz w:val="22"/>
          <w:szCs w:val="22"/>
        </w:rPr>
        <w:t>Урмаевского</w:t>
      </w:r>
      <w:proofErr w:type="spellEnd"/>
      <w:r w:rsidRPr="00203328">
        <w:rPr>
          <w:sz w:val="22"/>
          <w:szCs w:val="22"/>
        </w:rPr>
        <w:t xml:space="preserve"> сельского поселения в порядке, установленном статьей 46 Бюджетного кодекса Российской Федерации, по нормативам:</w:t>
      </w:r>
    </w:p>
    <w:p w:rsidR="0003082F" w:rsidRPr="00203328" w:rsidRDefault="0003082F" w:rsidP="0003082F">
      <w:pPr>
        <w:pStyle w:val="af1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 xml:space="preserve"> 1) за нарушение лесного законодательства, установленное на лесных участках, находящихся в муниципальной собственности поселения, - по нормативу 100 процентов; </w:t>
      </w:r>
    </w:p>
    <w:p w:rsidR="0003082F" w:rsidRPr="00203328" w:rsidRDefault="0003082F" w:rsidP="0003082F">
      <w:pPr>
        <w:pStyle w:val="af1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>2) за нарушение водного законодательства, установленное на водных объектах, находящихся в муниципальной собственности поселения, - по нормативу 100 процентов;</w:t>
      </w:r>
    </w:p>
    <w:p w:rsidR="0003082F" w:rsidRPr="00203328" w:rsidRDefault="0003082F" w:rsidP="0003082F">
      <w:pPr>
        <w:pStyle w:val="af1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 xml:space="preserve"> 3) за нарушение законодательства Российской Федерации о контрактной системе в сфере закупок товаров, работ, услуг для обеспечения муниципальных нужд муниципальным заказчиком, действующим от имени поселения, - по нормативу 100 процентов; </w:t>
      </w:r>
    </w:p>
    <w:p w:rsidR="0003082F" w:rsidRPr="00203328" w:rsidRDefault="0003082F" w:rsidP="0003082F">
      <w:pPr>
        <w:pStyle w:val="af1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>4) за нарушение законодательства Российской Федерации об автомобильных дорогах и о дорожной деятельности, устанавливающего правила перевозки крупногабаритных и тяжеловесных грузов по автомобильным дорогам общего пользования местного значения, - по нормативу 100 процентов.</w:t>
      </w:r>
    </w:p>
    <w:p w:rsidR="0003082F" w:rsidRPr="00203328" w:rsidRDefault="0003082F" w:rsidP="0003082F">
      <w:pPr>
        <w:pStyle w:val="af1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lastRenderedPageBreak/>
        <w:t xml:space="preserve">2. </w:t>
      </w:r>
      <w:proofErr w:type="gramStart"/>
      <w:r w:rsidRPr="00203328">
        <w:rPr>
          <w:sz w:val="22"/>
          <w:szCs w:val="22"/>
        </w:rPr>
        <w:t xml:space="preserve">Суммы денежных взысканий (штрафов) за нарушение законодательства о налогах и сборах подлежат зачислению в бюджет поселения в соответствии со статьей 46 Бюджетного кодекса Российской Федерации в следующем порядке: суммы денежных взысканий (штрафов), исчисляемых исходя из сумм налогов (сборов), предусмотренных законодательством Российской Федерации о налогах и сборах, - по нормативам отчислений, установленным бюджетным законодательством Российской Федерации применительно к соответствующим налогам (сборам); </w:t>
      </w:r>
      <w:proofErr w:type="gramEnd"/>
    </w:p>
    <w:p w:rsidR="0003082F" w:rsidRPr="00203328" w:rsidRDefault="0003082F" w:rsidP="0003082F">
      <w:pPr>
        <w:pStyle w:val="af1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 xml:space="preserve">3. Суммы денежных взысканий (штрафов) за нарушение бюджетного законодательства Российской Федерации (в части бюджета поселения), а также денежных взысканий (штрафов), установленных правовыми актами органов местного самоуправления поселения, подлежат зачислению в бюджет поселения в соответствии со статьей 46 Бюджетного кодекса Российской Федерации по нормативу 100 процентов. </w:t>
      </w:r>
    </w:p>
    <w:p w:rsidR="0003082F" w:rsidRPr="00203328" w:rsidRDefault="0003082F" w:rsidP="0003082F">
      <w:pPr>
        <w:pStyle w:val="af1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>4. Суммы конфискаций, компенсаций и иные средства, в принудительном порядке изымаемые в доход поселения, в соответствии с законодательством Российской Федерации и решениями судов, подлежат зачислению в бюджет поселения в соответствии со статьей 46 Бюджетного кодекса Российской Федерации по нормативу 100 процентов</w:t>
      </w:r>
      <w:proofErr w:type="gramStart"/>
      <w:r w:rsidRPr="00203328">
        <w:rPr>
          <w:sz w:val="22"/>
          <w:szCs w:val="22"/>
        </w:rPr>
        <w:t xml:space="preserve">.»; </w:t>
      </w:r>
    </w:p>
    <w:p w:rsidR="0003082F" w:rsidRPr="00203328" w:rsidRDefault="0003082F" w:rsidP="0003082F">
      <w:pPr>
        <w:pStyle w:val="ConsPlusNormal"/>
        <w:numPr>
          <w:ilvl w:val="0"/>
          <w:numId w:val="6"/>
        </w:numPr>
        <w:autoSpaceDE/>
        <w:autoSpaceDN/>
        <w:adjustRightInd/>
        <w:snapToGrid w:val="0"/>
        <w:ind w:left="0" w:firstLine="720"/>
        <w:jc w:val="both"/>
        <w:rPr>
          <w:rFonts w:ascii="Times New Roman" w:hAnsi="Times New Roman"/>
          <w:sz w:val="22"/>
          <w:szCs w:val="22"/>
        </w:rPr>
      </w:pPr>
      <w:proofErr w:type="gramEnd"/>
      <w:r w:rsidRPr="00203328">
        <w:rPr>
          <w:rFonts w:ascii="Times New Roman" w:hAnsi="Times New Roman"/>
          <w:sz w:val="22"/>
          <w:szCs w:val="22"/>
        </w:rPr>
        <w:t>в статье 11:</w:t>
      </w:r>
    </w:p>
    <w:p w:rsidR="0003082F" w:rsidRPr="00203328" w:rsidRDefault="0003082F" w:rsidP="0003082F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203328">
        <w:rPr>
          <w:rFonts w:ascii="Times New Roman" w:hAnsi="Times New Roman"/>
          <w:sz w:val="22"/>
          <w:szCs w:val="22"/>
        </w:rPr>
        <w:t>а) в пункте 1 слова «долгосрочными целевыми программами» заменить словами «муниципальными программами»;</w:t>
      </w:r>
    </w:p>
    <w:p w:rsidR="0003082F" w:rsidRPr="00203328" w:rsidRDefault="0003082F" w:rsidP="0003082F">
      <w:pPr>
        <w:keepNext/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 xml:space="preserve">б) в абзаце первом </w:t>
      </w:r>
      <w:bookmarkStart w:id="2" w:name="sub_1193"/>
      <w:r w:rsidRPr="00203328">
        <w:rPr>
          <w:sz w:val="22"/>
          <w:szCs w:val="22"/>
        </w:rPr>
        <w:t>пункта 3 слова «и соответствующему ему виду расходов» искл</w:t>
      </w:r>
      <w:r w:rsidRPr="00203328">
        <w:rPr>
          <w:sz w:val="22"/>
          <w:szCs w:val="22"/>
        </w:rPr>
        <w:t>ю</w:t>
      </w:r>
      <w:r w:rsidRPr="00203328">
        <w:rPr>
          <w:sz w:val="22"/>
          <w:szCs w:val="22"/>
        </w:rPr>
        <w:t>чить;</w:t>
      </w:r>
      <w:bookmarkEnd w:id="2"/>
    </w:p>
    <w:p w:rsidR="0003082F" w:rsidRPr="00203328" w:rsidRDefault="0003082F" w:rsidP="0003082F">
      <w:pPr>
        <w:keepNext/>
        <w:ind w:firstLine="720"/>
        <w:jc w:val="both"/>
        <w:rPr>
          <w:rStyle w:val="af2"/>
          <w:b w:val="0"/>
          <w:bCs w:val="0"/>
          <w:color w:val="auto"/>
          <w:sz w:val="22"/>
          <w:szCs w:val="22"/>
        </w:rPr>
      </w:pPr>
      <w:r w:rsidRPr="00203328">
        <w:rPr>
          <w:rStyle w:val="af2"/>
          <w:b w:val="0"/>
          <w:color w:val="auto"/>
          <w:sz w:val="22"/>
          <w:szCs w:val="22"/>
        </w:rPr>
        <w:t>4) статью 12 изложить в следующей редакции:</w:t>
      </w:r>
    </w:p>
    <w:p w:rsidR="0003082F" w:rsidRPr="00203328" w:rsidRDefault="0003082F" w:rsidP="0003082F">
      <w:pPr>
        <w:keepNext/>
        <w:ind w:firstLine="720"/>
        <w:jc w:val="both"/>
        <w:rPr>
          <w:rStyle w:val="af2"/>
          <w:color w:val="auto"/>
          <w:sz w:val="22"/>
          <w:szCs w:val="22"/>
        </w:rPr>
      </w:pPr>
      <w:r w:rsidRPr="00203328">
        <w:rPr>
          <w:rStyle w:val="af2"/>
          <w:color w:val="auto"/>
          <w:sz w:val="22"/>
          <w:szCs w:val="22"/>
        </w:rPr>
        <w:t xml:space="preserve">«Статья 12. Предоставление бюджетных инвестиций из бюджета </w:t>
      </w:r>
      <w:proofErr w:type="spellStart"/>
      <w:r w:rsidR="00044D20" w:rsidRPr="00203328">
        <w:rPr>
          <w:rStyle w:val="af2"/>
          <w:color w:val="auto"/>
          <w:sz w:val="22"/>
          <w:szCs w:val="22"/>
        </w:rPr>
        <w:t>Урмаевского</w:t>
      </w:r>
      <w:proofErr w:type="spellEnd"/>
      <w:r w:rsidRPr="00203328">
        <w:rPr>
          <w:rStyle w:val="af2"/>
          <w:color w:val="auto"/>
          <w:sz w:val="22"/>
          <w:szCs w:val="22"/>
        </w:rPr>
        <w:t xml:space="preserve"> сельского поселения юр</w:t>
      </w:r>
      <w:r w:rsidRPr="00203328">
        <w:rPr>
          <w:rStyle w:val="af2"/>
          <w:color w:val="auto"/>
          <w:sz w:val="22"/>
          <w:szCs w:val="22"/>
        </w:rPr>
        <w:t>и</w:t>
      </w:r>
      <w:r w:rsidRPr="00203328">
        <w:rPr>
          <w:rStyle w:val="af2"/>
          <w:color w:val="auto"/>
          <w:sz w:val="22"/>
          <w:szCs w:val="22"/>
        </w:rPr>
        <w:t xml:space="preserve">дическим лицам, не являющимся муниципальными учреждениями </w:t>
      </w:r>
      <w:proofErr w:type="spellStart"/>
      <w:r w:rsidR="00044D20" w:rsidRPr="00203328">
        <w:rPr>
          <w:rStyle w:val="af2"/>
          <w:color w:val="auto"/>
          <w:sz w:val="22"/>
          <w:szCs w:val="22"/>
        </w:rPr>
        <w:t>Урмаевского</w:t>
      </w:r>
      <w:proofErr w:type="spellEnd"/>
      <w:r w:rsidRPr="00203328">
        <w:rPr>
          <w:rStyle w:val="af2"/>
          <w:color w:val="auto"/>
          <w:sz w:val="22"/>
          <w:szCs w:val="22"/>
        </w:rPr>
        <w:t xml:space="preserve"> сельского поселения или муниципальными унитарными предприятиями </w:t>
      </w:r>
      <w:proofErr w:type="spellStart"/>
      <w:r w:rsidR="00044D20" w:rsidRPr="00203328">
        <w:rPr>
          <w:rStyle w:val="af2"/>
          <w:color w:val="auto"/>
          <w:sz w:val="22"/>
          <w:szCs w:val="22"/>
        </w:rPr>
        <w:t>Урмаевского</w:t>
      </w:r>
      <w:proofErr w:type="spellEnd"/>
      <w:r w:rsidRPr="00203328">
        <w:rPr>
          <w:rStyle w:val="af2"/>
          <w:color w:val="auto"/>
          <w:sz w:val="22"/>
          <w:szCs w:val="22"/>
        </w:rPr>
        <w:t xml:space="preserve"> сельского поселения</w:t>
      </w:r>
    </w:p>
    <w:p w:rsidR="0003082F" w:rsidRPr="00203328" w:rsidRDefault="0003082F" w:rsidP="0003082F">
      <w:pPr>
        <w:keepNext/>
        <w:ind w:firstLine="720"/>
        <w:jc w:val="both"/>
        <w:rPr>
          <w:sz w:val="22"/>
          <w:szCs w:val="22"/>
        </w:rPr>
      </w:pPr>
      <w:r w:rsidRPr="00203328">
        <w:rPr>
          <w:rStyle w:val="af2"/>
          <w:b w:val="0"/>
          <w:color w:val="auto"/>
          <w:sz w:val="22"/>
          <w:szCs w:val="22"/>
        </w:rPr>
        <w:t>1.</w:t>
      </w:r>
      <w:r w:rsidRPr="00203328">
        <w:rPr>
          <w:rStyle w:val="af2"/>
          <w:color w:val="auto"/>
          <w:sz w:val="22"/>
          <w:szCs w:val="22"/>
        </w:rPr>
        <w:t> </w:t>
      </w:r>
      <w:r w:rsidRPr="00203328">
        <w:rPr>
          <w:sz w:val="22"/>
          <w:szCs w:val="22"/>
        </w:rPr>
        <w:t xml:space="preserve"> </w:t>
      </w:r>
      <w:proofErr w:type="gramStart"/>
      <w:r w:rsidRPr="00203328">
        <w:rPr>
          <w:sz w:val="22"/>
          <w:szCs w:val="22"/>
        </w:rPr>
        <w:t xml:space="preserve">Решения о предоставлении бюджетных инвестиций юридическим лицам, не являющимся </w:t>
      </w:r>
      <w:r w:rsidRPr="00203328">
        <w:rPr>
          <w:rStyle w:val="af2"/>
          <w:b w:val="0"/>
          <w:color w:val="auto"/>
          <w:sz w:val="22"/>
          <w:szCs w:val="22"/>
        </w:rPr>
        <w:t>муниципальными</w:t>
      </w:r>
      <w:r w:rsidRPr="00203328">
        <w:rPr>
          <w:sz w:val="22"/>
          <w:szCs w:val="22"/>
        </w:rPr>
        <w:t xml:space="preserve"> учреждениями </w:t>
      </w:r>
      <w:proofErr w:type="spellStart"/>
      <w:r w:rsidR="00044D20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Pr="00203328">
        <w:rPr>
          <w:rStyle w:val="af2"/>
          <w:b w:val="0"/>
          <w:color w:val="auto"/>
          <w:sz w:val="22"/>
          <w:szCs w:val="22"/>
        </w:rPr>
        <w:t xml:space="preserve"> сельского поселения </w:t>
      </w:r>
      <w:r w:rsidRPr="00203328">
        <w:rPr>
          <w:sz w:val="22"/>
          <w:szCs w:val="22"/>
        </w:rPr>
        <w:t xml:space="preserve">или </w:t>
      </w:r>
      <w:r w:rsidRPr="00203328">
        <w:rPr>
          <w:rStyle w:val="af2"/>
          <w:b w:val="0"/>
          <w:color w:val="auto"/>
          <w:sz w:val="22"/>
          <w:szCs w:val="22"/>
        </w:rPr>
        <w:t>муниципальными</w:t>
      </w:r>
      <w:r w:rsidRPr="00203328">
        <w:rPr>
          <w:sz w:val="22"/>
          <w:szCs w:val="22"/>
        </w:rPr>
        <w:t xml:space="preserve"> ун</w:t>
      </w:r>
      <w:r w:rsidRPr="00203328">
        <w:rPr>
          <w:sz w:val="22"/>
          <w:szCs w:val="22"/>
        </w:rPr>
        <w:t>и</w:t>
      </w:r>
      <w:r w:rsidRPr="00203328">
        <w:rPr>
          <w:sz w:val="22"/>
          <w:szCs w:val="22"/>
        </w:rPr>
        <w:t xml:space="preserve">тарными предприятиями </w:t>
      </w:r>
      <w:proofErr w:type="spellStart"/>
      <w:r w:rsidR="00044D20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044D20" w:rsidRPr="00203328">
        <w:rPr>
          <w:rStyle w:val="af2"/>
          <w:b w:val="0"/>
          <w:color w:val="auto"/>
          <w:sz w:val="22"/>
          <w:szCs w:val="22"/>
        </w:rPr>
        <w:t xml:space="preserve"> </w:t>
      </w:r>
      <w:r w:rsidRPr="00203328">
        <w:rPr>
          <w:rStyle w:val="af2"/>
          <w:b w:val="0"/>
          <w:color w:val="auto"/>
          <w:sz w:val="22"/>
          <w:szCs w:val="22"/>
        </w:rPr>
        <w:t>сельского поселения</w:t>
      </w:r>
      <w:r w:rsidRPr="00203328">
        <w:rPr>
          <w:sz w:val="22"/>
          <w:szCs w:val="22"/>
        </w:rPr>
        <w:t xml:space="preserve">, в объекты капитального строительства за счет средств бюджета </w:t>
      </w:r>
      <w:proofErr w:type="spellStart"/>
      <w:r w:rsidR="00044D20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044D20" w:rsidRPr="00203328">
        <w:rPr>
          <w:rStyle w:val="af2"/>
          <w:b w:val="0"/>
          <w:color w:val="auto"/>
          <w:sz w:val="22"/>
          <w:szCs w:val="22"/>
        </w:rPr>
        <w:t xml:space="preserve"> </w:t>
      </w:r>
      <w:r w:rsidRPr="00203328">
        <w:rPr>
          <w:rStyle w:val="af2"/>
          <w:b w:val="0"/>
          <w:color w:val="auto"/>
          <w:sz w:val="22"/>
          <w:szCs w:val="22"/>
        </w:rPr>
        <w:t xml:space="preserve">сельского поселения </w:t>
      </w:r>
      <w:r w:rsidRPr="00203328">
        <w:rPr>
          <w:sz w:val="22"/>
          <w:szCs w:val="22"/>
        </w:rPr>
        <w:t xml:space="preserve">принимаются администрацией </w:t>
      </w:r>
      <w:proofErr w:type="spellStart"/>
      <w:r w:rsidR="00044D20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044D20" w:rsidRPr="00203328">
        <w:rPr>
          <w:rStyle w:val="af2"/>
          <w:b w:val="0"/>
          <w:color w:val="auto"/>
          <w:sz w:val="22"/>
          <w:szCs w:val="22"/>
        </w:rPr>
        <w:t xml:space="preserve"> </w:t>
      </w:r>
      <w:r w:rsidRPr="00203328">
        <w:rPr>
          <w:rStyle w:val="af2"/>
          <w:b w:val="0"/>
          <w:color w:val="auto"/>
          <w:sz w:val="22"/>
          <w:szCs w:val="22"/>
        </w:rPr>
        <w:t xml:space="preserve"> сельского поселения </w:t>
      </w:r>
      <w:r w:rsidRPr="00203328">
        <w:rPr>
          <w:sz w:val="22"/>
          <w:szCs w:val="22"/>
        </w:rPr>
        <w:t>в о</w:t>
      </w:r>
      <w:r w:rsidRPr="00203328">
        <w:rPr>
          <w:sz w:val="22"/>
          <w:szCs w:val="22"/>
        </w:rPr>
        <w:t>п</w:t>
      </w:r>
      <w:r w:rsidRPr="00203328">
        <w:rPr>
          <w:sz w:val="22"/>
          <w:szCs w:val="22"/>
        </w:rPr>
        <w:t>ределяемом ей порядке.</w:t>
      </w:r>
      <w:proofErr w:type="gramEnd"/>
    </w:p>
    <w:p w:rsidR="0003082F" w:rsidRPr="00203328" w:rsidRDefault="0003082F" w:rsidP="0003082F">
      <w:pPr>
        <w:keepNext/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>2. </w:t>
      </w:r>
      <w:proofErr w:type="gramStart"/>
      <w:r w:rsidRPr="00203328">
        <w:rPr>
          <w:sz w:val="22"/>
          <w:szCs w:val="22"/>
        </w:rPr>
        <w:t>Бюджетные инвестиции, планируемые к предоставлению юрид</w:t>
      </w:r>
      <w:r w:rsidRPr="00203328">
        <w:rPr>
          <w:sz w:val="22"/>
          <w:szCs w:val="22"/>
        </w:rPr>
        <w:t>и</w:t>
      </w:r>
      <w:r w:rsidRPr="00203328">
        <w:rPr>
          <w:sz w:val="22"/>
          <w:szCs w:val="22"/>
        </w:rPr>
        <w:t>ческим лицам, указанным в пункте 1 настоящей статьи (за исключением бюджетных инвестиций, указанных в пункте 1 настоящей статьи), утве</w:t>
      </w:r>
      <w:r w:rsidRPr="00203328">
        <w:rPr>
          <w:sz w:val="22"/>
          <w:szCs w:val="22"/>
        </w:rPr>
        <w:t>р</w:t>
      </w:r>
      <w:r w:rsidRPr="00203328">
        <w:rPr>
          <w:sz w:val="22"/>
          <w:szCs w:val="22"/>
        </w:rPr>
        <w:t xml:space="preserve">ждаются решением Собрания депутатов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rStyle w:val="af2"/>
          <w:b w:val="0"/>
          <w:color w:val="auto"/>
          <w:sz w:val="22"/>
          <w:szCs w:val="22"/>
        </w:rPr>
        <w:t xml:space="preserve"> </w:t>
      </w:r>
      <w:r w:rsidRPr="00203328">
        <w:rPr>
          <w:rStyle w:val="af2"/>
          <w:b w:val="0"/>
          <w:color w:val="auto"/>
          <w:sz w:val="22"/>
          <w:szCs w:val="22"/>
        </w:rPr>
        <w:t xml:space="preserve">сельского поселения </w:t>
      </w:r>
      <w:r w:rsidRPr="00203328">
        <w:rPr>
          <w:sz w:val="22"/>
          <w:szCs w:val="22"/>
        </w:rPr>
        <w:t xml:space="preserve">о бюджете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rStyle w:val="af2"/>
          <w:b w:val="0"/>
          <w:color w:val="auto"/>
          <w:sz w:val="22"/>
          <w:szCs w:val="22"/>
        </w:rPr>
        <w:t xml:space="preserve"> </w:t>
      </w:r>
      <w:r w:rsidRPr="00203328">
        <w:rPr>
          <w:rStyle w:val="af2"/>
          <w:b w:val="0"/>
          <w:color w:val="auto"/>
          <w:sz w:val="22"/>
          <w:szCs w:val="22"/>
        </w:rPr>
        <w:t xml:space="preserve"> сельского поселения </w:t>
      </w:r>
      <w:r w:rsidRPr="00203328">
        <w:rPr>
          <w:sz w:val="22"/>
          <w:szCs w:val="22"/>
        </w:rPr>
        <w:t>на очередной финансовый год в качестве отдельного приложения к данному решению с указанием юрид</w:t>
      </w:r>
      <w:r w:rsidRPr="00203328">
        <w:rPr>
          <w:sz w:val="22"/>
          <w:szCs w:val="22"/>
        </w:rPr>
        <w:t>и</w:t>
      </w:r>
      <w:r w:rsidRPr="00203328">
        <w:rPr>
          <w:sz w:val="22"/>
          <w:szCs w:val="22"/>
        </w:rPr>
        <w:t>ческого лица, объема и цели предоставляемых бюджетных инв</w:t>
      </w:r>
      <w:r w:rsidRPr="00203328">
        <w:rPr>
          <w:sz w:val="22"/>
          <w:szCs w:val="22"/>
        </w:rPr>
        <w:t>е</w:t>
      </w:r>
      <w:r w:rsidRPr="00203328">
        <w:rPr>
          <w:sz w:val="22"/>
          <w:szCs w:val="22"/>
        </w:rPr>
        <w:t>стиций.»;</w:t>
      </w:r>
      <w:proofErr w:type="gramEnd"/>
    </w:p>
    <w:p w:rsidR="0003082F" w:rsidRPr="00203328" w:rsidRDefault="0003082F" w:rsidP="0003082F">
      <w:pPr>
        <w:ind w:left="2795" w:hanging="2097"/>
        <w:jc w:val="both"/>
        <w:rPr>
          <w:rStyle w:val="af2"/>
          <w:b w:val="0"/>
          <w:color w:val="auto"/>
          <w:sz w:val="22"/>
          <w:szCs w:val="22"/>
        </w:rPr>
      </w:pPr>
      <w:r w:rsidRPr="00203328">
        <w:rPr>
          <w:rStyle w:val="af2"/>
          <w:b w:val="0"/>
          <w:color w:val="auto"/>
          <w:sz w:val="22"/>
          <w:szCs w:val="22"/>
        </w:rPr>
        <w:t>5) статью 14 изложить в следующей редакции:</w:t>
      </w:r>
    </w:p>
    <w:p w:rsidR="0003082F" w:rsidRPr="00203328" w:rsidRDefault="0003082F" w:rsidP="0003082F">
      <w:pPr>
        <w:ind w:left="2795" w:hanging="2097"/>
        <w:jc w:val="both"/>
        <w:rPr>
          <w:b/>
          <w:sz w:val="22"/>
          <w:szCs w:val="22"/>
        </w:rPr>
      </w:pPr>
      <w:r w:rsidRPr="00203328">
        <w:rPr>
          <w:rStyle w:val="a5"/>
          <w:color w:val="auto"/>
          <w:sz w:val="22"/>
          <w:szCs w:val="22"/>
        </w:rPr>
        <w:t>«Статья 14.</w:t>
      </w:r>
      <w:r w:rsidRPr="00203328">
        <w:rPr>
          <w:sz w:val="22"/>
          <w:szCs w:val="22"/>
        </w:rPr>
        <w:t xml:space="preserve"> </w:t>
      </w:r>
      <w:r w:rsidRPr="00203328">
        <w:rPr>
          <w:b/>
          <w:sz w:val="22"/>
          <w:szCs w:val="22"/>
        </w:rPr>
        <w:t xml:space="preserve">Использование остатков средств бюджета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rStyle w:val="af2"/>
          <w:color w:val="auto"/>
          <w:sz w:val="22"/>
          <w:szCs w:val="22"/>
        </w:rPr>
        <w:t xml:space="preserve"> </w:t>
      </w:r>
      <w:r w:rsidRPr="00203328">
        <w:rPr>
          <w:rStyle w:val="af2"/>
          <w:color w:val="auto"/>
          <w:sz w:val="22"/>
          <w:szCs w:val="22"/>
        </w:rPr>
        <w:t xml:space="preserve"> сельского поселения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 xml:space="preserve">Остатки средств бюджета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rStyle w:val="af2"/>
          <w:b w:val="0"/>
          <w:color w:val="auto"/>
          <w:sz w:val="22"/>
          <w:szCs w:val="22"/>
        </w:rPr>
        <w:t xml:space="preserve"> </w:t>
      </w:r>
      <w:r w:rsidRPr="00203328">
        <w:rPr>
          <w:rStyle w:val="af2"/>
          <w:b w:val="0"/>
          <w:color w:val="auto"/>
          <w:sz w:val="22"/>
          <w:szCs w:val="22"/>
        </w:rPr>
        <w:t xml:space="preserve"> сельского поселения </w:t>
      </w:r>
      <w:r w:rsidRPr="00203328">
        <w:rPr>
          <w:sz w:val="22"/>
          <w:szCs w:val="22"/>
        </w:rPr>
        <w:t>на начало текущего финансового года: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 xml:space="preserve">в объеме неполного использования бюджетных ассигнований Дорожного фонда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rStyle w:val="af2"/>
          <w:b w:val="0"/>
          <w:color w:val="auto"/>
          <w:sz w:val="22"/>
          <w:szCs w:val="22"/>
        </w:rPr>
        <w:t xml:space="preserve"> </w:t>
      </w:r>
      <w:r w:rsidRPr="00203328">
        <w:rPr>
          <w:rStyle w:val="af2"/>
          <w:b w:val="0"/>
          <w:color w:val="auto"/>
          <w:sz w:val="22"/>
          <w:szCs w:val="22"/>
        </w:rPr>
        <w:t xml:space="preserve"> сельского поселения </w:t>
      </w:r>
      <w:r w:rsidRPr="00203328">
        <w:rPr>
          <w:sz w:val="22"/>
          <w:szCs w:val="22"/>
        </w:rPr>
        <w:t xml:space="preserve">отчетного финансового года направляются на увеличение в текущем финансовом году объемов бюджетных ассигнований Дорожного фонда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rStyle w:val="af2"/>
          <w:b w:val="0"/>
          <w:color w:val="auto"/>
          <w:sz w:val="22"/>
          <w:szCs w:val="22"/>
        </w:rPr>
        <w:t xml:space="preserve"> </w:t>
      </w:r>
      <w:r w:rsidRPr="00203328">
        <w:rPr>
          <w:rStyle w:val="af2"/>
          <w:b w:val="0"/>
          <w:color w:val="auto"/>
          <w:sz w:val="22"/>
          <w:szCs w:val="22"/>
        </w:rPr>
        <w:t xml:space="preserve"> сельского поселения</w:t>
      </w:r>
      <w:r w:rsidRPr="00203328">
        <w:rPr>
          <w:sz w:val="22"/>
          <w:szCs w:val="22"/>
        </w:rPr>
        <w:t>;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proofErr w:type="gramStart"/>
      <w:r w:rsidRPr="00203328">
        <w:rPr>
          <w:sz w:val="22"/>
          <w:szCs w:val="22"/>
        </w:rPr>
        <w:t xml:space="preserve">в объеме не более одной двенадцатой общего объема расходов бюджета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rStyle w:val="af2"/>
          <w:b w:val="0"/>
          <w:color w:val="auto"/>
          <w:sz w:val="22"/>
          <w:szCs w:val="22"/>
        </w:rPr>
        <w:t xml:space="preserve"> </w:t>
      </w:r>
      <w:r w:rsidRPr="00203328">
        <w:rPr>
          <w:rStyle w:val="af2"/>
          <w:b w:val="0"/>
          <w:color w:val="auto"/>
          <w:sz w:val="22"/>
          <w:szCs w:val="22"/>
        </w:rPr>
        <w:t xml:space="preserve"> сельского поселения </w:t>
      </w:r>
      <w:r w:rsidRPr="00203328">
        <w:rPr>
          <w:sz w:val="22"/>
          <w:szCs w:val="22"/>
        </w:rPr>
        <w:t xml:space="preserve">текущего финансового года могут направляться на покрытие временных кассовых разрывов, возникающих в ходе исполнения бюджета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rStyle w:val="af2"/>
          <w:b w:val="0"/>
          <w:color w:val="auto"/>
          <w:sz w:val="22"/>
          <w:szCs w:val="22"/>
        </w:rPr>
        <w:t xml:space="preserve"> </w:t>
      </w:r>
      <w:r w:rsidRPr="00203328">
        <w:rPr>
          <w:rStyle w:val="af2"/>
          <w:b w:val="0"/>
          <w:color w:val="auto"/>
          <w:sz w:val="22"/>
          <w:szCs w:val="22"/>
        </w:rPr>
        <w:t xml:space="preserve"> сельского поселения </w:t>
      </w:r>
      <w:r w:rsidRPr="00203328">
        <w:rPr>
          <w:sz w:val="22"/>
          <w:szCs w:val="22"/>
        </w:rPr>
        <w:t xml:space="preserve">в текущем финансовом году, и на увеличение бюджетных ассигнований на оплату заключенных от имени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rStyle w:val="af2"/>
          <w:b w:val="0"/>
          <w:color w:val="auto"/>
          <w:sz w:val="22"/>
          <w:szCs w:val="22"/>
        </w:rPr>
        <w:t xml:space="preserve"> </w:t>
      </w:r>
      <w:r w:rsidRPr="00203328">
        <w:rPr>
          <w:rStyle w:val="af2"/>
          <w:b w:val="0"/>
          <w:color w:val="auto"/>
          <w:sz w:val="22"/>
          <w:szCs w:val="22"/>
        </w:rPr>
        <w:t xml:space="preserve"> сельского поселения муниципальных</w:t>
      </w:r>
      <w:r w:rsidRPr="00203328">
        <w:rPr>
          <w:sz w:val="22"/>
          <w:szCs w:val="22"/>
        </w:rPr>
        <w:t xml:space="preserve"> контрактов на п</w:t>
      </w:r>
      <w:r w:rsidRPr="00203328">
        <w:rPr>
          <w:sz w:val="22"/>
          <w:szCs w:val="22"/>
        </w:rPr>
        <w:t>о</w:t>
      </w:r>
      <w:r w:rsidRPr="00203328">
        <w:rPr>
          <w:sz w:val="22"/>
          <w:szCs w:val="22"/>
        </w:rPr>
        <w:t xml:space="preserve">ставку товаров, выполнение </w:t>
      </w:r>
      <w:r w:rsidRPr="00203328">
        <w:rPr>
          <w:spacing w:val="-2"/>
          <w:sz w:val="22"/>
          <w:szCs w:val="22"/>
        </w:rPr>
        <w:t>работ, оказание услуг, подлежавших в соответствии</w:t>
      </w:r>
      <w:proofErr w:type="gramEnd"/>
      <w:r w:rsidRPr="00203328">
        <w:rPr>
          <w:spacing w:val="-2"/>
          <w:sz w:val="22"/>
          <w:szCs w:val="22"/>
        </w:rPr>
        <w:t xml:space="preserve"> с условиями этих </w:t>
      </w:r>
      <w:r w:rsidRPr="00203328">
        <w:rPr>
          <w:rStyle w:val="af2"/>
          <w:b w:val="0"/>
          <w:sz w:val="22"/>
          <w:szCs w:val="22"/>
        </w:rPr>
        <w:t>муниципальн</w:t>
      </w:r>
      <w:r w:rsidRPr="00203328">
        <w:rPr>
          <w:sz w:val="22"/>
          <w:szCs w:val="22"/>
        </w:rPr>
        <w:t>ых контра</w:t>
      </w:r>
      <w:r w:rsidRPr="00203328">
        <w:rPr>
          <w:sz w:val="22"/>
          <w:szCs w:val="22"/>
        </w:rPr>
        <w:t>к</w:t>
      </w:r>
      <w:r w:rsidRPr="00203328">
        <w:rPr>
          <w:sz w:val="22"/>
          <w:szCs w:val="22"/>
        </w:rPr>
        <w:t>тов оплате в отчетном финансовом году, в объеме, не превышающем сумму остатка неиспользованных бюджетных ассигнов</w:t>
      </w:r>
      <w:r w:rsidRPr="00203328">
        <w:rPr>
          <w:sz w:val="22"/>
          <w:szCs w:val="22"/>
        </w:rPr>
        <w:t>а</w:t>
      </w:r>
      <w:r w:rsidRPr="00203328">
        <w:rPr>
          <w:sz w:val="22"/>
          <w:szCs w:val="22"/>
        </w:rPr>
        <w:t>ний на указанные цели, в случаях, пред</w:t>
      </w:r>
      <w:r w:rsidRPr="00203328">
        <w:rPr>
          <w:sz w:val="22"/>
          <w:szCs w:val="22"/>
        </w:rPr>
        <w:t>у</w:t>
      </w:r>
      <w:r w:rsidRPr="00203328">
        <w:rPr>
          <w:sz w:val="22"/>
          <w:szCs w:val="22"/>
        </w:rPr>
        <w:t xml:space="preserve">смотренных решением Собрания депутатов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 </w:t>
      </w:r>
      <w:r w:rsidRPr="00203328">
        <w:rPr>
          <w:spacing w:val="-2"/>
          <w:sz w:val="22"/>
          <w:szCs w:val="22"/>
        </w:rPr>
        <w:t xml:space="preserve">о бюджете </w:t>
      </w:r>
      <w:r w:rsidR="008602E1" w:rsidRPr="00203328">
        <w:rPr>
          <w:rStyle w:val="af2"/>
          <w:b w:val="0"/>
          <w:color w:val="auto"/>
          <w:sz w:val="22"/>
          <w:szCs w:val="22"/>
        </w:rPr>
        <w:t xml:space="preserve">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 </w:t>
      </w:r>
      <w:r w:rsidRPr="00203328">
        <w:rPr>
          <w:spacing w:val="-2"/>
          <w:sz w:val="22"/>
          <w:szCs w:val="22"/>
        </w:rPr>
        <w:t>на оч</w:t>
      </w:r>
      <w:r w:rsidRPr="00203328">
        <w:rPr>
          <w:spacing w:val="-2"/>
          <w:sz w:val="22"/>
          <w:szCs w:val="22"/>
        </w:rPr>
        <w:t>е</w:t>
      </w:r>
      <w:r w:rsidRPr="00203328">
        <w:rPr>
          <w:spacing w:val="-2"/>
          <w:sz w:val="22"/>
          <w:szCs w:val="22"/>
        </w:rPr>
        <w:t>ред</w:t>
      </w:r>
      <w:r w:rsidRPr="00203328">
        <w:rPr>
          <w:sz w:val="22"/>
          <w:szCs w:val="22"/>
        </w:rPr>
        <w:t>ной финансовый год»;</w:t>
      </w:r>
    </w:p>
    <w:p w:rsidR="0003082F" w:rsidRPr="00203328" w:rsidRDefault="0003082F" w:rsidP="0003082F">
      <w:pPr>
        <w:keepNext/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lastRenderedPageBreak/>
        <w:t>6) в статье 29:</w:t>
      </w:r>
    </w:p>
    <w:p w:rsidR="0003082F" w:rsidRPr="00203328" w:rsidRDefault="0003082F" w:rsidP="0003082F">
      <w:pPr>
        <w:keepNext/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>а) дополнить новым абзацем шестым следующего содержания:</w:t>
      </w:r>
    </w:p>
    <w:p w:rsidR="0003082F" w:rsidRPr="00203328" w:rsidRDefault="0003082F" w:rsidP="0003082F">
      <w:pPr>
        <w:keepNext/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 xml:space="preserve">«утверждает перечень и коды целевых статей расходов бюджета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proofErr w:type="gramStart"/>
      <w:r w:rsidRPr="00203328">
        <w:rPr>
          <w:sz w:val="22"/>
          <w:szCs w:val="22"/>
        </w:rPr>
        <w:t>;»</w:t>
      </w:r>
      <w:proofErr w:type="gramEnd"/>
      <w:r w:rsidRPr="00203328">
        <w:rPr>
          <w:sz w:val="22"/>
          <w:szCs w:val="22"/>
        </w:rPr>
        <w:t>;</w:t>
      </w:r>
    </w:p>
    <w:p w:rsidR="0003082F" w:rsidRPr="00203328" w:rsidRDefault="0003082F" w:rsidP="0003082F">
      <w:pPr>
        <w:keepNext/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>б) абзац шестой считать абзацем седьмым и в нем слова «и (или) видов» и</w:t>
      </w:r>
      <w:r w:rsidRPr="00203328">
        <w:rPr>
          <w:sz w:val="22"/>
          <w:szCs w:val="22"/>
        </w:rPr>
        <w:t>с</w:t>
      </w:r>
      <w:r w:rsidRPr="00203328">
        <w:rPr>
          <w:sz w:val="22"/>
          <w:szCs w:val="22"/>
        </w:rPr>
        <w:t>ключить;</w:t>
      </w:r>
    </w:p>
    <w:p w:rsidR="0003082F" w:rsidRPr="00203328" w:rsidRDefault="0003082F" w:rsidP="0003082F">
      <w:pPr>
        <w:keepNext/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 xml:space="preserve">в) абзацы </w:t>
      </w:r>
      <w:proofErr w:type="gramStart"/>
      <w:r w:rsidRPr="00203328">
        <w:rPr>
          <w:sz w:val="22"/>
          <w:szCs w:val="22"/>
        </w:rPr>
        <w:t>седьмой–сорок</w:t>
      </w:r>
      <w:proofErr w:type="gramEnd"/>
      <w:r w:rsidRPr="00203328">
        <w:rPr>
          <w:sz w:val="22"/>
          <w:szCs w:val="22"/>
        </w:rPr>
        <w:t xml:space="preserve"> четвертый считать соответственно абзац</w:t>
      </w:r>
      <w:r w:rsidRPr="00203328">
        <w:rPr>
          <w:sz w:val="22"/>
          <w:szCs w:val="22"/>
        </w:rPr>
        <w:t>а</w:t>
      </w:r>
      <w:r w:rsidRPr="00203328">
        <w:rPr>
          <w:sz w:val="22"/>
          <w:szCs w:val="22"/>
        </w:rPr>
        <w:t>ми восьмым–сорок пятым;</w:t>
      </w:r>
    </w:p>
    <w:p w:rsidR="0003082F" w:rsidRPr="00203328" w:rsidRDefault="0003082F" w:rsidP="0003082F">
      <w:pPr>
        <w:keepNext/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>7) в статье 30:</w:t>
      </w:r>
    </w:p>
    <w:p w:rsidR="0003082F" w:rsidRPr="00203328" w:rsidRDefault="0003082F" w:rsidP="0003082F">
      <w:pPr>
        <w:keepNext/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>а) пункты 3 и 4 признать утратившими силу;</w:t>
      </w:r>
    </w:p>
    <w:p w:rsidR="0003082F" w:rsidRPr="00203328" w:rsidRDefault="0003082F" w:rsidP="0003082F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203328">
        <w:rPr>
          <w:rFonts w:ascii="Times New Roman" w:hAnsi="Times New Roman"/>
          <w:sz w:val="22"/>
          <w:szCs w:val="22"/>
        </w:rPr>
        <w:t>б) дополнить пунктом 7 следующего содержания:</w:t>
      </w:r>
    </w:p>
    <w:p w:rsidR="0003082F" w:rsidRPr="00203328" w:rsidRDefault="0003082F" w:rsidP="0003082F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203328">
        <w:rPr>
          <w:rFonts w:ascii="Times New Roman" w:hAnsi="Times New Roman"/>
          <w:sz w:val="22"/>
          <w:szCs w:val="22"/>
        </w:rPr>
        <w:t>«7. Начальник финансового отдела имеет право в случае выявления бюджетных нарушений принять решение:</w:t>
      </w:r>
    </w:p>
    <w:p w:rsidR="0003082F" w:rsidRPr="00203328" w:rsidRDefault="0003082F" w:rsidP="0003082F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203328">
        <w:rPr>
          <w:rFonts w:ascii="Times New Roman" w:hAnsi="Times New Roman"/>
          <w:sz w:val="22"/>
          <w:szCs w:val="22"/>
        </w:rPr>
        <w:t xml:space="preserve">о бесспорном взыскании суммы средств, предоставленных из бюджета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rFonts w:ascii="Times New Roman" w:hAnsi="Times New Roman"/>
          <w:sz w:val="22"/>
          <w:szCs w:val="22"/>
        </w:rPr>
        <w:t xml:space="preserve"> </w:t>
      </w:r>
      <w:r w:rsidRPr="00203328">
        <w:rPr>
          <w:rFonts w:ascii="Times New Roman" w:hAnsi="Times New Roman"/>
          <w:sz w:val="22"/>
          <w:szCs w:val="22"/>
        </w:rPr>
        <w:t xml:space="preserve"> сельского поселения бюджету Комсомольского района, и (или) суммы платы за пользование указанными средствами и пеней за их несвоевременный возврат;</w:t>
      </w:r>
    </w:p>
    <w:p w:rsidR="0003082F" w:rsidRPr="00203328" w:rsidRDefault="0003082F" w:rsidP="0003082F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203328">
        <w:rPr>
          <w:rFonts w:ascii="Times New Roman" w:hAnsi="Times New Roman"/>
          <w:sz w:val="22"/>
          <w:szCs w:val="22"/>
        </w:rPr>
        <w:t xml:space="preserve">о приостановлении предоставления межбюджетных трансфертов (за исключением субвенций) из бюджета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rFonts w:ascii="Times New Roman" w:hAnsi="Times New Roman"/>
          <w:sz w:val="22"/>
          <w:szCs w:val="22"/>
        </w:rPr>
        <w:t xml:space="preserve"> </w:t>
      </w:r>
      <w:r w:rsidRPr="00203328">
        <w:rPr>
          <w:rFonts w:ascii="Times New Roman" w:hAnsi="Times New Roman"/>
          <w:sz w:val="22"/>
          <w:szCs w:val="22"/>
        </w:rPr>
        <w:t xml:space="preserve"> сельского поселения</w:t>
      </w:r>
      <w:proofErr w:type="gramStart"/>
      <w:r w:rsidRPr="00203328">
        <w:rPr>
          <w:rFonts w:ascii="Times New Roman" w:hAnsi="Times New Roman"/>
          <w:sz w:val="22"/>
          <w:szCs w:val="22"/>
        </w:rPr>
        <w:t>.»;</w:t>
      </w:r>
      <w:proofErr w:type="gramEnd"/>
    </w:p>
    <w:p w:rsidR="0003082F" w:rsidRPr="00203328" w:rsidRDefault="0003082F" w:rsidP="0003082F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203328">
        <w:rPr>
          <w:rFonts w:ascii="Times New Roman" w:hAnsi="Times New Roman"/>
          <w:sz w:val="22"/>
          <w:szCs w:val="22"/>
        </w:rPr>
        <w:t>8) в статье 32:</w:t>
      </w:r>
    </w:p>
    <w:p w:rsidR="0003082F" w:rsidRPr="00203328" w:rsidRDefault="0003082F" w:rsidP="0003082F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203328">
        <w:rPr>
          <w:rFonts w:ascii="Times New Roman" w:hAnsi="Times New Roman"/>
          <w:sz w:val="22"/>
          <w:szCs w:val="22"/>
        </w:rPr>
        <w:t>а) в абзаце втором пункта 8 слова «функциональной классификацией расходов бюджетов» заменить словами «бюджетной классификацией»;</w:t>
      </w:r>
    </w:p>
    <w:p w:rsidR="0003082F" w:rsidRPr="00203328" w:rsidRDefault="0003082F" w:rsidP="0003082F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203328">
        <w:rPr>
          <w:rFonts w:ascii="Times New Roman" w:hAnsi="Times New Roman"/>
          <w:sz w:val="22"/>
          <w:szCs w:val="22"/>
        </w:rPr>
        <w:t>б) в пункте 9 слова «функциональной классификацией расходов бюджетов» заменить словами «бюджетной классификацией»;</w:t>
      </w:r>
    </w:p>
    <w:p w:rsidR="0003082F" w:rsidRPr="00203328" w:rsidRDefault="0003082F" w:rsidP="0003082F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203328">
        <w:rPr>
          <w:rFonts w:ascii="Times New Roman" w:hAnsi="Times New Roman"/>
          <w:sz w:val="22"/>
          <w:szCs w:val="22"/>
        </w:rPr>
        <w:t>в) в пункте 10:</w:t>
      </w:r>
    </w:p>
    <w:p w:rsidR="0003082F" w:rsidRPr="00203328" w:rsidRDefault="0003082F" w:rsidP="0003082F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203328">
        <w:rPr>
          <w:rFonts w:ascii="Times New Roman" w:hAnsi="Times New Roman"/>
          <w:sz w:val="22"/>
          <w:szCs w:val="22"/>
        </w:rPr>
        <w:t>в абзаце первом слова «функциональной классификацией расходов бюджетов» заменить словами «бюджетной классификацией»;</w:t>
      </w:r>
    </w:p>
    <w:p w:rsidR="0003082F" w:rsidRPr="00203328" w:rsidRDefault="0003082F" w:rsidP="0003082F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203328">
        <w:rPr>
          <w:rFonts w:ascii="Times New Roman" w:hAnsi="Times New Roman"/>
          <w:sz w:val="22"/>
          <w:szCs w:val="22"/>
        </w:rPr>
        <w:t>в абзаце втором слова «целевых программ» заменить словами «муниципальных программ»;</w:t>
      </w:r>
    </w:p>
    <w:p w:rsidR="0003082F" w:rsidRPr="00203328" w:rsidRDefault="0003082F" w:rsidP="0003082F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203328">
        <w:rPr>
          <w:rFonts w:ascii="Times New Roman" w:hAnsi="Times New Roman"/>
          <w:sz w:val="22"/>
          <w:szCs w:val="22"/>
        </w:rPr>
        <w:t>9) в статье 34:</w:t>
      </w:r>
      <w:bookmarkStart w:id="3" w:name="sub_1651"/>
    </w:p>
    <w:p w:rsidR="0003082F" w:rsidRPr="00203328" w:rsidRDefault="0003082F" w:rsidP="0003082F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203328">
        <w:rPr>
          <w:rFonts w:ascii="Times New Roman" w:hAnsi="Times New Roman"/>
          <w:sz w:val="22"/>
          <w:szCs w:val="22"/>
        </w:rPr>
        <w:t>а) пункт 1 дополнить словами «, а также иные показатели, устано</w:t>
      </w:r>
      <w:r w:rsidRPr="00203328">
        <w:rPr>
          <w:rFonts w:ascii="Times New Roman" w:hAnsi="Times New Roman"/>
          <w:sz w:val="22"/>
          <w:szCs w:val="22"/>
        </w:rPr>
        <w:t>в</w:t>
      </w:r>
      <w:r w:rsidRPr="00203328">
        <w:rPr>
          <w:rFonts w:ascii="Times New Roman" w:hAnsi="Times New Roman"/>
          <w:sz w:val="22"/>
          <w:szCs w:val="22"/>
        </w:rPr>
        <w:t>ленные Бюджетным кодексом Российской Федерации и настоящим Положением»;</w:t>
      </w:r>
      <w:bookmarkStart w:id="4" w:name="sub_1652"/>
      <w:bookmarkEnd w:id="3"/>
    </w:p>
    <w:p w:rsidR="0003082F" w:rsidRPr="00203328" w:rsidRDefault="0003082F" w:rsidP="0003082F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bookmarkStart w:id="5" w:name="sub_1653"/>
      <w:bookmarkEnd w:id="4"/>
      <w:r w:rsidRPr="00203328">
        <w:rPr>
          <w:rFonts w:ascii="Times New Roman" w:hAnsi="Times New Roman"/>
          <w:sz w:val="22"/>
          <w:szCs w:val="22"/>
        </w:rPr>
        <w:t>б) в пункте 3:</w:t>
      </w:r>
      <w:bookmarkStart w:id="6" w:name="sub_16531"/>
      <w:bookmarkEnd w:id="5"/>
    </w:p>
    <w:p w:rsidR="0003082F" w:rsidRPr="00203328" w:rsidRDefault="0003082F" w:rsidP="0003082F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203328">
        <w:rPr>
          <w:rFonts w:ascii="Times New Roman" w:hAnsi="Times New Roman"/>
          <w:sz w:val="22"/>
          <w:szCs w:val="22"/>
        </w:rPr>
        <w:t>в абзаце первом слово «устанавливаются» заменить словом «утверждаю</w:t>
      </w:r>
      <w:r w:rsidRPr="00203328">
        <w:rPr>
          <w:rFonts w:ascii="Times New Roman" w:hAnsi="Times New Roman"/>
          <w:sz w:val="22"/>
          <w:szCs w:val="22"/>
        </w:rPr>
        <w:t>т</w:t>
      </w:r>
      <w:r w:rsidRPr="00203328">
        <w:rPr>
          <w:rFonts w:ascii="Times New Roman" w:hAnsi="Times New Roman"/>
          <w:sz w:val="22"/>
          <w:szCs w:val="22"/>
        </w:rPr>
        <w:t>ся»;</w:t>
      </w:r>
      <w:bookmarkStart w:id="7" w:name="sub_16532"/>
      <w:bookmarkEnd w:id="6"/>
    </w:p>
    <w:p w:rsidR="0003082F" w:rsidRPr="00203328" w:rsidRDefault="0003082F" w:rsidP="0003082F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203328">
        <w:rPr>
          <w:rFonts w:ascii="Times New Roman" w:hAnsi="Times New Roman"/>
          <w:sz w:val="22"/>
          <w:szCs w:val="22"/>
        </w:rPr>
        <w:t>абзац четвертый изложить в следующей редакции:</w:t>
      </w:r>
      <w:bookmarkStart w:id="8" w:name="sub_184133"/>
      <w:bookmarkEnd w:id="7"/>
    </w:p>
    <w:p w:rsidR="0003082F" w:rsidRPr="00203328" w:rsidRDefault="0003082F" w:rsidP="0003082F">
      <w:pPr>
        <w:pStyle w:val="ConsPlusNormal"/>
        <w:jc w:val="both"/>
        <w:rPr>
          <w:rFonts w:ascii="Times New Roman" w:hAnsi="Times New Roman"/>
          <w:spacing w:val="-2"/>
          <w:sz w:val="22"/>
          <w:szCs w:val="22"/>
        </w:rPr>
      </w:pPr>
      <w:r w:rsidRPr="00203328">
        <w:rPr>
          <w:rFonts w:ascii="Times New Roman" w:hAnsi="Times New Roman"/>
          <w:spacing w:val="-4"/>
          <w:sz w:val="22"/>
          <w:szCs w:val="22"/>
        </w:rPr>
        <w:t>«бюджетные ассигнования по разделам, подразделам, целевым стат</w:t>
      </w:r>
      <w:r w:rsidRPr="00203328">
        <w:rPr>
          <w:rFonts w:ascii="Times New Roman" w:hAnsi="Times New Roman"/>
          <w:spacing w:val="-4"/>
          <w:sz w:val="22"/>
          <w:szCs w:val="22"/>
        </w:rPr>
        <w:t>ь</w:t>
      </w:r>
      <w:r w:rsidRPr="00203328">
        <w:rPr>
          <w:rFonts w:ascii="Times New Roman" w:hAnsi="Times New Roman"/>
          <w:spacing w:val="-4"/>
          <w:sz w:val="22"/>
          <w:szCs w:val="22"/>
        </w:rPr>
        <w:t>ям</w:t>
      </w:r>
      <w:r w:rsidRPr="00203328">
        <w:rPr>
          <w:rFonts w:ascii="Times New Roman" w:hAnsi="Times New Roman"/>
          <w:sz w:val="22"/>
          <w:szCs w:val="22"/>
        </w:rPr>
        <w:t xml:space="preserve"> (муниципальным программам и </w:t>
      </w:r>
      <w:proofErr w:type="spellStart"/>
      <w:r w:rsidRPr="00203328">
        <w:rPr>
          <w:rFonts w:ascii="Times New Roman" w:hAnsi="Times New Roman"/>
          <w:sz w:val="22"/>
          <w:szCs w:val="22"/>
        </w:rPr>
        <w:t>непрограм</w:t>
      </w:r>
      <w:r w:rsidRPr="00203328">
        <w:rPr>
          <w:rFonts w:ascii="Times New Roman" w:hAnsi="Times New Roman"/>
          <w:sz w:val="22"/>
          <w:szCs w:val="22"/>
        </w:rPr>
        <w:t>м</w:t>
      </w:r>
      <w:r w:rsidRPr="00203328">
        <w:rPr>
          <w:rFonts w:ascii="Times New Roman" w:hAnsi="Times New Roman"/>
          <w:sz w:val="22"/>
          <w:szCs w:val="22"/>
        </w:rPr>
        <w:t>ным</w:t>
      </w:r>
      <w:proofErr w:type="spellEnd"/>
      <w:r w:rsidRPr="00203328">
        <w:rPr>
          <w:rFonts w:ascii="Times New Roman" w:hAnsi="Times New Roman"/>
          <w:sz w:val="22"/>
          <w:szCs w:val="22"/>
        </w:rPr>
        <w:t xml:space="preserve"> </w:t>
      </w:r>
      <w:r w:rsidRPr="00203328">
        <w:rPr>
          <w:rFonts w:ascii="Times New Roman" w:hAnsi="Times New Roman"/>
          <w:spacing w:val="-2"/>
          <w:sz w:val="22"/>
          <w:szCs w:val="22"/>
        </w:rPr>
        <w:t>направлениям деятельности), группам видов расходов и целевым статьям</w:t>
      </w:r>
      <w:r w:rsidRPr="00203328">
        <w:rPr>
          <w:rFonts w:ascii="Times New Roman" w:hAnsi="Times New Roman"/>
          <w:sz w:val="22"/>
          <w:szCs w:val="22"/>
        </w:rPr>
        <w:t xml:space="preserve"> (</w:t>
      </w:r>
      <w:r w:rsidRPr="00203328">
        <w:rPr>
          <w:rStyle w:val="af2"/>
          <w:rFonts w:ascii="Times New Roman" w:hAnsi="Times New Roman"/>
          <w:b w:val="0"/>
          <w:sz w:val="22"/>
          <w:szCs w:val="22"/>
        </w:rPr>
        <w:t>муниципальным</w:t>
      </w:r>
      <w:r w:rsidRPr="00203328">
        <w:rPr>
          <w:rFonts w:ascii="Times New Roman" w:hAnsi="Times New Roman"/>
          <w:sz w:val="22"/>
          <w:szCs w:val="22"/>
        </w:rPr>
        <w:t xml:space="preserve"> программам и </w:t>
      </w:r>
      <w:proofErr w:type="spellStart"/>
      <w:r w:rsidRPr="00203328">
        <w:rPr>
          <w:rFonts w:ascii="Times New Roman" w:hAnsi="Times New Roman"/>
          <w:sz w:val="22"/>
          <w:szCs w:val="22"/>
        </w:rPr>
        <w:t>непрограм</w:t>
      </w:r>
      <w:r w:rsidRPr="00203328">
        <w:rPr>
          <w:rFonts w:ascii="Times New Roman" w:hAnsi="Times New Roman"/>
          <w:sz w:val="22"/>
          <w:szCs w:val="22"/>
        </w:rPr>
        <w:t>м</w:t>
      </w:r>
      <w:r w:rsidRPr="00203328">
        <w:rPr>
          <w:rFonts w:ascii="Times New Roman" w:hAnsi="Times New Roman"/>
          <w:sz w:val="22"/>
          <w:szCs w:val="22"/>
        </w:rPr>
        <w:t>ным</w:t>
      </w:r>
      <w:proofErr w:type="spellEnd"/>
      <w:r w:rsidRPr="00203328">
        <w:rPr>
          <w:rFonts w:ascii="Times New Roman" w:hAnsi="Times New Roman"/>
          <w:sz w:val="22"/>
          <w:szCs w:val="22"/>
        </w:rPr>
        <w:t xml:space="preserve"> направлениям деятельности), группам видов расходов, разделам, подра</w:t>
      </w:r>
      <w:r w:rsidRPr="00203328">
        <w:rPr>
          <w:rFonts w:ascii="Times New Roman" w:hAnsi="Times New Roman"/>
          <w:sz w:val="22"/>
          <w:szCs w:val="22"/>
        </w:rPr>
        <w:t>з</w:t>
      </w:r>
      <w:r w:rsidRPr="00203328">
        <w:rPr>
          <w:rFonts w:ascii="Times New Roman" w:hAnsi="Times New Roman"/>
          <w:sz w:val="22"/>
          <w:szCs w:val="22"/>
        </w:rPr>
        <w:t xml:space="preserve">делам классификации расходов бюджета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rStyle w:val="af2"/>
          <w:rFonts w:ascii="Times New Roman" w:hAnsi="Times New Roman"/>
          <w:b w:val="0"/>
          <w:sz w:val="22"/>
          <w:szCs w:val="22"/>
        </w:rPr>
        <w:t xml:space="preserve"> </w:t>
      </w:r>
      <w:r w:rsidRPr="00203328">
        <w:rPr>
          <w:rStyle w:val="af2"/>
          <w:rFonts w:ascii="Times New Roman" w:hAnsi="Times New Roman"/>
          <w:b w:val="0"/>
          <w:sz w:val="22"/>
          <w:szCs w:val="22"/>
        </w:rPr>
        <w:t xml:space="preserve"> сельского поселения</w:t>
      </w:r>
      <w:r w:rsidRPr="00203328">
        <w:rPr>
          <w:rFonts w:ascii="Times New Roman" w:hAnsi="Times New Roman"/>
          <w:sz w:val="22"/>
          <w:szCs w:val="22"/>
        </w:rPr>
        <w:t xml:space="preserve"> на очередной финансовый год</w:t>
      </w:r>
      <w:bookmarkStart w:id="9" w:name="sub_1845"/>
      <w:bookmarkEnd w:id="8"/>
      <w:proofErr w:type="gramStart"/>
      <w:r w:rsidRPr="00203328">
        <w:rPr>
          <w:rFonts w:ascii="Times New Roman" w:hAnsi="Times New Roman"/>
          <w:spacing w:val="-2"/>
          <w:sz w:val="22"/>
          <w:szCs w:val="22"/>
        </w:rPr>
        <w:t>;»</w:t>
      </w:r>
      <w:proofErr w:type="gramEnd"/>
      <w:r w:rsidRPr="00203328">
        <w:rPr>
          <w:rFonts w:ascii="Times New Roman" w:hAnsi="Times New Roman"/>
          <w:spacing w:val="-2"/>
          <w:sz w:val="22"/>
          <w:szCs w:val="22"/>
        </w:rPr>
        <w:t>;</w:t>
      </w:r>
      <w:bookmarkStart w:id="10" w:name="sub_16534"/>
      <w:bookmarkEnd w:id="9"/>
    </w:p>
    <w:p w:rsidR="0003082F" w:rsidRPr="00203328" w:rsidRDefault="0003082F" w:rsidP="0003082F">
      <w:pPr>
        <w:pStyle w:val="ConsPlusNormal"/>
        <w:jc w:val="both"/>
        <w:rPr>
          <w:rFonts w:ascii="Times New Roman" w:hAnsi="Times New Roman"/>
          <w:spacing w:val="-4"/>
          <w:sz w:val="22"/>
          <w:szCs w:val="22"/>
        </w:rPr>
      </w:pPr>
      <w:bookmarkStart w:id="11" w:name="sub_16535"/>
      <w:bookmarkEnd w:id="10"/>
      <w:r w:rsidRPr="00203328">
        <w:rPr>
          <w:rFonts w:ascii="Times New Roman" w:hAnsi="Times New Roman"/>
          <w:spacing w:val="-4"/>
          <w:sz w:val="22"/>
          <w:szCs w:val="22"/>
        </w:rPr>
        <w:t>абзац восьмой изложить в следующей реда</w:t>
      </w:r>
      <w:r w:rsidRPr="00203328">
        <w:rPr>
          <w:rFonts w:ascii="Times New Roman" w:hAnsi="Times New Roman"/>
          <w:spacing w:val="-4"/>
          <w:sz w:val="22"/>
          <w:szCs w:val="22"/>
        </w:rPr>
        <w:t>к</w:t>
      </w:r>
      <w:r w:rsidRPr="00203328">
        <w:rPr>
          <w:rFonts w:ascii="Times New Roman" w:hAnsi="Times New Roman"/>
          <w:spacing w:val="-4"/>
          <w:sz w:val="22"/>
          <w:szCs w:val="22"/>
        </w:rPr>
        <w:t>ции:</w:t>
      </w:r>
      <w:bookmarkStart w:id="12" w:name="sub_184138"/>
      <w:bookmarkEnd w:id="11"/>
    </w:p>
    <w:p w:rsidR="0003082F" w:rsidRPr="00203328" w:rsidRDefault="0003082F" w:rsidP="0003082F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203328">
        <w:rPr>
          <w:rFonts w:ascii="Times New Roman" w:hAnsi="Times New Roman"/>
          <w:sz w:val="22"/>
          <w:szCs w:val="22"/>
        </w:rPr>
        <w:t xml:space="preserve">«источники финансирования дефицита бюджета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rStyle w:val="af2"/>
          <w:rFonts w:ascii="Times New Roman" w:hAnsi="Times New Roman"/>
          <w:b w:val="0"/>
          <w:sz w:val="22"/>
          <w:szCs w:val="22"/>
        </w:rPr>
        <w:t xml:space="preserve"> </w:t>
      </w:r>
      <w:r w:rsidRPr="00203328">
        <w:rPr>
          <w:rStyle w:val="af2"/>
          <w:rFonts w:ascii="Times New Roman" w:hAnsi="Times New Roman"/>
          <w:b w:val="0"/>
          <w:sz w:val="22"/>
          <w:szCs w:val="22"/>
        </w:rPr>
        <w:t xml:space="preserve"> сельского поселения</w:t>
      </w:r>
      <w:r w:rsidRPr="00203328">
        <w:rPr>
          <w:rFonts w:ascii="Times New Roman" w:hAnsi="Times New Roman"/>
          <w:sz w:val="22"/>
          <w:szCs w:val="22"/>
        </w:rPr>
        <w:t xml:space="preserve"> на очередной финансовый год</w:t>
      </w:r>
      <w:proofErr w:type="gramStart"/>
      <w:r w:rsidRPr="00203328">
        <w:rPr>
          <w:rFonts w:ascii="Times New Roman" w:hAnsi="Times New Roman"/>
          <w:sz w:val="22"/>
          <w:szCs w:val="22"/>
        </w:rPr>
        <w:t>;</w:t>
      </w:r>
      <w:bookmarkStart w:id="13" w:name="sub_16536"/>
      <w:bookmarkEnd w:id="12"/>
      <w:r w:rsidRPr="00203328">
        <w:rPr>
          <w:rFonts w:ascii="Times New Roman" w:hAnsi="Times New Roman"/>
          <w:sz w:val="22"/>
          <w:szCs w:val="22"/>
        </w:rPr>
        <w:t>»</w:t>
      </w:r>
      <w:proofErr w:type="gramEnd"/>
      <w:r w:rsidRPr="00203328">
        <w:rPr>
          <w:rFonts w:ascii="Times New Roman" w:hAnsi="Times New Roman"/>
          <w:sz w:val="22"/>
          <w:szCs w:val="22"/>
        </w:rPr>
        <w:t>;</w:t>
      </w:r>
    </w:p>
    <w:p w:rsidR="0003082F" w:rsidRPr="00203328" w:rsidRDefault="0003082F" w:rsidP="0003082F">
      <w:pPr>
        <w:keepNext/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>в абзаце двенадцатом слова «долгосрочные целевые программы» заменить словами «муниципальные программы»;</w:t>
      </w:r>
    </w:p>
    <w:p w:rsidR="0003082F" w:rsidRPr="00203328" w:rsidRDefault="0003082F" w:rsidP="0003082F">
      <w:pPr>
        <w:pStyle w:val="ConsPlusNormal"/>
        <w:jc w:val="both"/>
        <w:rPr>
          <w:rFonts w:ascii="Times New Roman" w:hAnsi="Times New Roman"/>
          <w:spacing w:val="-2"/>
          <w:sz w:val="22"/>
          <w:szCs w:val="22"/>
        </w:rPr>
      </w:pPr>
      <w:r w:rsidRPr="00203328">
        <w:rPr>
          <w:rFonts w:ascii="Times New Roman" w:hAnsi="Times New Roman"/>
          <w:spacing w:val="-2"/>
          <w:sz w:val="22"/>
          <w:szCs w:val="22"/>
        </w:rPr>
        <w:t>дополнить абзацем пятнадцатым следующего содержания:</w:t>
      </w:r>
    </w:p>
    <w:p w:rsidR="0003082F" w:rsidRPr="00203328" w:rsidRDefault="0003082F" w:rsidP="0003082F">
      <w:pPr>
        <w:pStyle w:val="ConsPlusNormal"/>
        <w:jc w:val="both"/>
        <w:rPr>
          <w:rFonts w:ascii="Times New Roman" w:hAnsi="Times New Roman"/>
          <w:spacing w:val="-2"/>
          <w:sz w:val="22"/>
          <w:szCs w:val="22"/>
        </w:rPr>
      </w:pPr>
      <w:r w:rsidRPr="00203328">
        <w:rPr>
          <w:rFonts w:ascii="Times New Roman" w:hAnsi="Times New Roman"/>
          <w:spacing w:val="-2"/>
          <w:sz w:val="22"/>
          <w:szCs w:val="22"/>
        </w:rPr>
        <w:t xml:space="preserve">«распределение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203328">
        <w:rPr>
          <w:rFonts w:ascii="Times New Roman" w:hAnsi="Times New Roman"/>
          <w:spacing w:val="-2"/>
          <w:sz w:val="22"/>
          <w:szCs w:val="22"/>
        </w:rPr>
        <w:t xml:space="preserve"> сельского поселения на очередной финансовый год»;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bookmarkStart w:id="14" w:name="sub_14"/>
      <w:r w:rsidRPr="00203328">
        <w:rPr>
          <w:sz w:val="22"/>
          <w:szCs w:val="22"/>
        </w:rPr>
        <w:t>10) пункт 1 с</w:t>
      </w:r>
      <w:r w:rsidRPr="00203328">
        <w:rPr>
          <w:rStyle w:val="af0"/>
          <w:b/>
          <w:sz w:val="22"/>
          <w:szCs w:val="22"/>
        </w:rPr>
        <w:t>татьи 35</w:t>
      </w:r>
      <w:r w:rsidRPr="00203328">
        <w:rPr>
          <w:sz w:val="22"/>
          <w:szCs w:val="22"/>
        </w:rPr>
        <w:t xml:space="preserve"> изложить в следующей редакции: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bookmarkStart w:id="15" w:name="sub_474"/>
      <w:r w:rsidRPr="00203328">
        <w:rPr>
          <w:sz w:val="22"/>
          <w:szCs w:val="22"/>
        </w:rPr>
        <w:t xml:space="preserve">«1. Проект решения Собрания депутатов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sz w:val="22"/>
          <w:szCs w:val="22"/>
        </w:rPr>
        <w:t xml:space="preserve"> </w:t>
      </w:r>
      <w:r w:rsidRPr="00203328">
        <w:rPr>
          <w:sz w:val="22"/>
          <w:szCs w:val="22"/>
        </w:rPr>
        <w:t xml:space="preserve"> сельского поселения о бюджете </w:t>
      </w:r>
      <w:r w:rsidR="008602E1" w:rsidRPr="00203328">
        <w:rPr>
          <w:rStyle w:val="af2"/>
          <w:b w:val="0"/>
          <w:color w:val="auto"/>
          <w:sz w:val="22"/>
          <w:szCs w:val="22"/>
        </w:rPr>
        <w:t xml:space="preserve">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sz w:val="22"/>
          <w:szCs w:val="22"/>
        </w:rPr>
        <w:t xml:space="preserve"> </w:t>
      </w:r>
      <w:r w:rsidRPr="00203328">
        <w:rPr>
          <w:sz w:val="22"/>
          <w:szCs w:val="22"/>
        </w:rPr>
        <w:t xml:space="preserve"> сельского поселения на очередной финансовый год вносится на Собрание депутатов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sz w:val="22"/>
          <w:szCs w:val="22"/>
        </w:rPr>
        <w:t xml:space="preserve"> </w:t>
      </w:r>
      <w:r w:rsidRPr="00203328">
        <w:rPr>
          <w:sz w:val="22"/>
          <w:szCs w:val="22"/>
        </w:rPr>
        <w:t xml:space="preserve"> сельского поселения одновременно со следующими документами и материалами:</w:t>
      </w:r>
    </w:p>
    <w:bookmarkEnd w:id="15"/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 xml:space="preserve">основными направлениями бюджетной политики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sz w:val="22"/>
          <w:szCs w:val="22"/>
        </w:rPr>
        <w:t xml:space="preserve"> </w:t>
      </w:r>
      <w:r w:rsidRPr="00203328">
        <w:rPr>
          <w:sz w:val="22"/>
          <w:szCs w:val="22"/>
        </w:rPr>
        <w:t xml:space="preserve"> сельского поселения на очередной финансовый год;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 xml:space="preserve">предварительными итогами социально-экономического развития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sz w:val="22"/>
          <w:szCs w:val="22"/>
        </w:rPr>
        <w:t xml:space="preserve"> </w:t>
      </w:r>
      <w:r w:rsidRPr="00203328">
        <w:rPr>
          <w:sz w:val="22"/>
          <w:szCs w:val="22"/>
        </w:rPr>
        <w:t xml:space="preserve"> сельского поселения за истекший период текущего финансового года и ожидаемыми итогами </w:t>
      </w:r>
      <w:r w:rsidRPr="00203328">
        <w:rPr>
          <w:sz w:val="22"/>
          <w:szCs w:val="22"/>
        </w:rPr>
        <w:lastRenderedPageBreak/>
        <w:t xml:space="preserve">социально-экономического развития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sz w:val="22"/>
          <w:szCs w:val="22"/>
        </w:rPr>
        <w:t xml:space="preserve"> </w:t>
      </w:r>
      <w:r w:rsidRPr="00203328">
        <w:rPr>
          <w:sz w:val="22"/>
          <w:szCs w:val="22"/>
        </w:rPr>
        <w:t xml:space="preserve"> сельского поселения за текущий финансовый год;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 xml:space="preserve">прогнозом социально-экономического развития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sz w:val="22"/>
          <w:szCs w:val="22"/>
        </w:rPr>
        <w:t xml:space="preserve"> </w:t>
      </w:r>
      <w:r w:rsidRPr="00203328">
        <w:rPr>
          <w:sz w:val="22"/>
          <w:szCs w:val="22"/>
        </w:rPr>
        <w:t xml:space="preserve"> сельского поселения на очередной финансовый год;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 xml:space="preserve">оценкой ожидаемого исполнения бюджета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sz w:val="22"/>
          <w:szCs w:val="22"/>
        </w:rPr>
        <w:t xml:space="preserve"> </w:t>
      </w:r>
      <w:r w:rsidRPr="00203328">
        <w:rPr>
          <w:sz w:val="22"/>
          <w:szCs w:val="22"/>
        </w:rPr>
        <w:t xml:space="preserve"> сельского поселения за текущий финансовый год;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>прогнозом основных параметров (общий объем доходов, общий объем расходов, дефицита (</w:t>
      </w:r>
      <w:proofErr w:type="spellStart"/>
      <w:r w:rsidRPr="00203328">
        <w:rPr>
          <w:sz w:val="22"/>
          <w:szCs w:val="22"/>
        </w:rPr>
        <w:t>профицита</w:t>
      </w:r>
      <w:proofErr w:type="spellEnd"/>
      <w:r w:rsidRPr="00203328">
        <w:rPr>
          <w:sz w:val="22"/>
          <w:szCs w:val="22"/>
        </w:rPr>
        <w:t xml:space="preserve">) бюджета) бюджета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sz w:val="22"/>
          <w:szCs w:val="22"/>
        </w:rPr>
        <w:t xml:space="preserve"> </w:t>
      </w:r>
      <w:r w:rsidRPr="00203328">
        <w:rPr>
          <w:sz w:val="22"/>
          <w:szCs w:val="22"/>
        </w:rPr>
        <w:t xml:space="preserve"> сельского поселения на очередной финансовый год;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 xml:space="preserve">пояснительной запиской к проекту бюджета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sz w:val="22"/>
          <w:szCs w:val="22"/>
        </w:rPr>
        <w:t xml:space="preserve"> </w:t>
      </w:r>
      <w:r w:rsidRPr="00203328">
        <w:rPr>
          <w:sz w:val="22"/>
          <w:szCs w:val="22"/>
        </w:rPr>
        <w:t xml:space="preserve"> сельского поселения на очередной финансовый год;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 xml:space="preserve">расчетами по статьям классификации доходов бюджета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sz w:val="22"/>
          <w:szCs w:val="22"/>
        </w:rPr>
        <w:t xml:space="preserve"> </w:t>
      </w:r>
      <w:r w:rsidRPr="00203328">
        <w:rPr>
          <w:sz w:val="22"/>
          <w:szCs w:val="22"/>
        </w:rPr>
        <w:t xml:space="preserve"> сельского поселения и источников финансиров</w:t>
      </w:r>
      <w:r w:rsidR="008602E1" w:rsidRPr="00203328">
        <w:rPr>
          <w:sz w:val="22"/>
          <w:szCs w:val="22"/>
        </w:rPr>
        <w:t xml:space="preserve">ания дефицита бюджета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sz w:val="22"/>
          <w:szCs w:val="22"/>
        </w:rPr>
        <w:t xml:space="preserve"> </w:t>
      </w:r>
      <w:r w:rsidRPr="00203328">
        <w:rPr>
          <w:sz w:val="22"/>
          <w:szCs w:val="22"/>
        </w:rPr>
        <w:t xml:space="preserve"> сельского поселения на очередной финансовый год;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 xml:space="preserve">реестром расходных обязательств, подлежащих исполнению за счет средств бюджета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Pr="00203328">
        <w:rPr>
          <w:sz w:val="22"/>
          <w:szCs w:val="22"/>
        </w:rPr>
        <w:t xml:space="preserve"> сельского поселения;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 xml:space="preserve">перечнем публичных нормативных обязательств, подлежащих исполнению за счет средств  бюджета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sz w:val="22"/>
          <w:szCs w:val="22"/>
        </w:rPr>
        <w:t xml:space="preserve"> </w:t>
      </w:r>
      <w:r w:rsidRPr="00203328">
        <w:rPr>
          <w:sz w:val="22"/>
          <w:szCs w:val="22"/>
        </w:rPr>
        <w:t xml:space="preserve"> сельского поселения, и расчетами по ним на очередной финансовый год;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>паспортами муниципальных программ;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 xml:space="preserve">данными по прогнозному плану (программе) приватизации муниципального имущества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sz w:val="22"/>
          <w:szCs w:val="22"/>
        </w:rPr>
        <w:t xml:space="preserve"> </w:t>
      </w:r>
      <w:r w:rsidRPr="00203328">
        <w:rPr>
          <w:sz w:val="22"/>
          <w:szCs w:val="22"/>
        </w:rPr>
        <w:t xml:space="preserve"> сельского поселения на очередной финансовый год;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 xml:space="preserve">верхним пределом и проектом структуры муниципального долга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sz w:val="22"/>
          <w:szCs w:val="22"/>
        </w:rPr>
        <w:t xml:space="preserve"> </w:t>
      </w:r>
      <w:r w:rsidRPr="00203328">
        <w:rPr>
          <w:sz w:val="22"/>
          <w:szCs w:val="22"/>
        </w:rPr>
        <w:t xml:space="preserve"> сельского поселения на 1 января года, следующего за очередным финансовым годом</w:t>
      </w:r>
      <w:proofErr w:type="gramStart"/>
      <w:r w:rsidRPr="00203328">
        <w:rPr>
          <w:sz w:val="22"/>
          <w:szCs w:val="22"/>
        </w:rPr>
        <w:t>.»;</w:t>
      </w:r>
      <w:proofErr w:type="gramEnd"/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bookmarkStart w:id="16" w:name="sub_15"/>
      <w:bookmarkEnd w:id="14"/>
      <w:r w:rsidRPr="00203328">
        <w:rPr>
          <w:sz w:val="22"/>
          <w:szCs w:val="22"/>
        </w:rPr>
        <w:t xml:space="preserve">11) </w:t>
      </w:r>
      <w:bookmarkStart w:id="17" w:name="sub_151"/>
      <w:bookmarkEnd w:id="16"/>
      <w:r w:rsidRPr="00203328">
        <w:rPr>
          <w:sz w:val="22"/>
          <w:szCs w:val="22"/>
        </w:rPr>
        <w:t xml:space="preserve">в </w:t>
      </w:r>
      <w:r w:rsidRPr="00203328">
        <w:rPr>
          <w:rStyle w:val="af0"/>
          <w:b/>
          <w:sz w:val="22"/>
          <w:szCs w:val="22"/>
        </w:rPr>
        <w:t>статье</w:t>
      </w:r>
      <w:r w:rsidRPr="00203328">
        <w:rPr>
          <w:rStyle w:val="af0"/>
          <w:sz w:val="22"/>
          <w:szCs w:val="22"/>
        </w:rPr>
        <w:t xml:space="preserve"> </w:t>
      </w:r>
      <w:r w:rsidRPr="00203328">
        <w:rPr>
          <w:rStyle w:val="af0"/>
          <w:b/>
          <w:sz w:val="22"/>
          <w:szCs w:val="22"/>
        </w:rPr>
        <w:t>36</w:t>
      </w:r>
      <w:r w:rsidRPr="00203328">
        <w:rPr>
          <w:sz w:val="22"/>
          <w:szCs w:val="22"/>
        </w:rPr>
        <w:t xml:space="preserve"> после слов «замечаний и предложений» дополнить словами «, а также в порядке и сроки, установленные настоящим Положением, выносится на публичные слушания»;</w:t>
      </w:r>
      <w:bookmarkEnd w:id="17"/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bookmarkStart w:id="18" w:name="sub_18"/>
      <w:r w:rsidRPr="00203328">
        <w:rPr>
          <w:sz w:val="22"/>
          <w:szCs w:val="22"/>
        </w:rPr>
        <w:t xml:space="preserve">12) в </w:t>
      </w:r>
      <w:hyperlink r:id="rId7" w:history="1">
        <w:r w:rsidRPr="00203328">
          <w:rPr>
            <w:rStyle w:val="af0"/>
            <w:b/>
            <w:sz w:val="22"/>
            <w:szCs w:val="22"/>
          </w:rPr>
          <w:t xml:space="preserve">статье </w:t>
        </w:r>
      </w:hyperlink>
      <w:r w:rsidRPr="00203328">
        <w:rPr>
          <w:sz w:val="22"/>
          <w:szCs w:val="22"/>
        </w:rPr>
        <w:t>39: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bookmarkStart w:id="19" w:name="sub_182"/>
      <w:bookmarkEnd w:id="18"/>
      <w:r w:rsidRPr="00203328">
        <w:rPr>
          <w:sz w:val="22"/>
          <w:szCs w:val="22"/>
        </w:rPr>
        <w:t xml:space="preserve">а) в </w:t>
      </w:r>
      <w:r w:rsidRPr="00203328">
        <w:rPr>
          <w:rStyle w:val="af0"/>
          <w:b/>
          <w:sz w:val="22"/>
          <w:szCs w:val="22"/>
        </w:rPr>
        <w:t>пункте 1</w:t>
      </w:r>
      <w:r w:rsidRPr="00203328">
        <w:rPr>
          <w:sz w:val="22"/>
          <w:szCs w:val="22"/>
        </w:rPr>
        <w:t xml:space="preserve"> слова «основные направления бюджетной и налоговой политики» заменить словами «основные направления бюджетной политики</w:t>
      </w:r>
      <w:r w:rsidR="008602E1" w:rsidRPr="00203328">
        <w:rPr>
          <w:rStyle w:val="af2"/>
          <w:b w:val="0"/>
          <w:color w:val="auto"/>
          <w:sz w:val="22"/>
          <w:szCs w:val="22"/>
        </w:rPr>
        <w:t xml:space="preserve">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Pr="00203328">
        <w:rPr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r w:rsidRPr="00203328">
        <w:rPr>
          <w:sz w:val="22"/>
          <w:szCs w:val="22"/>
        </w:rPr>
        <w:t>»;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bookmarkStart w:id="20" w:name="sub_1152"/>
      <w:bookmarkEnd w:id="19"/>
      <w:r w:rsidRPr="00203328">
        <w:rPr>
          <w:sz w:val="22"/>
          <w:szCs w:val="22"/>
        </w:rPr>
        <w:t xml:space="preserve">б) </w:t>
      </w:r>
      <w:r w:rsidRPr="00203328">
        <w:rPr>
          <w:rStyle w:val="af0"/>
          <w:b/>
          <w:sz w:val="22"/>
          <w:szCs w:val="22"/>
        </w:rPr>
        <w:t xml:space="preserve">пункт </w:t>
      </w:r>
      <w:r w:rsidRPr="00203328">
        <w:rPr>
          <w:sz w:val="22"/>
          <w:szCs w:val="22"/>
        </w:rPr>
        <w:t>3 изложить в следующей редакции: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bookmarkStart w:id="21" w:name="sub_592"/>
      <w:bookmarkEnd w:id="20"/>
      <w:r w:rsidRPr="00203328">
        <w:rPr>
          <w:sz w:val="22"/>
          <w:szCs w:val="22"/>
        </w:rPr>
        <w:t xml:space="preserve">«3. Предметом </w:t>
      </w:r>
      <w:proofErr w:type="gramStart"/>
      <w:r w:rsidRPr="00203328">
        <w:rPr>
          <w:sz w:val="22"/>
          <w:szCs w:val="22"/>
        </w:rPr>
        <w:t>чтения проекта решения Собрания депутатов</w:t>
      </w:r>
      <w:proofErr w:type="gramEnd"/>
      <w:r w:rsidRPr="00203328">
        <w:rPr>
          <w:sz w:val="22"/>
          <w:szCs w:val="22"/>
        </w:rPr>
        <w:t xml:space="preserve">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r w:rsidRPr="00203328">
        <w:rPr>
          <w:sz w:val="22"/>
          <w:szCs w:val="22"/>
        </w:rPr>
        <w:t xml:space="preserve"> о бюджете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r w:rsidRPr="00203328">
        <w:rPr>
          <w:sz w:val="22"/>
          <w:szCs w:val="22"/>
        </w:rPr>
        <w:t xml:space="preserve"> на очередной финансовый год являются текстовые статьи проекта решения Собрания депутатов </w:t>
      </w:r>
      <w:r w:rsidRPr="00203328">
        <w:rPr>
          <w:rStyle w:val="af2"/>
          <w:b w:val="0"/>
          <w:sz w:val="22"/>
          <w:szCs w:val="22"/>
        </w:rPr>
        <w:t>__ сельского поселения</w:t>
      </w:r>
      <w:r w:rsidRPr="00203328">
        <w:rPr>
          <w:sz w:val="22"/>
          <w:szCs w:val="22"/>
        </w:rPr>
        <w:t xml:space="preserve"> о бюджете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r w:rsidRPr="00203328">
        <w:rPr>
          <w:sz w:val="22"/>
          <w:szCs w:val="22"/>
        </w:rPr>
        <w:t xml:space="preserve"> на очередной финансовый год, а также приложения к нему, устанавливающие:</w:t>
      </w:r>
    </w:p>
    <w:bookmarkEnd w:id="21"/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 xml:space="preserve">перечень главных администраторов доходов бюджета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r w:rsidRPr="00203328">
        <w:rPr>
          <w:sz w:val="22"/>
          <w:szCs w:val="22"/>
        </w:rPr>
        <w:t>;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 xml:space="preserve">перечень главных </w:t>
      </w:r>
      <w:proofErr w:type="gramStart"/>
      <w:r w:rsidRPr="00203328">
        <w:rPr>
          <w:sz w:val="22"/>
          <w:szCs w:val="22"/>
        </w:rPr>
        <w:t>администраторов источников финансирования дефицита бюджета</w:t>
      </w:r>
      <w:proofErr w:type="gramEnd"/>
      <w:r w:rsidRPr="00203328">
        <w:rPr>
          <w:sz w:val="22"/>
          <w:szCs w:val="22"/>
        </w:rPr>
        <w:t xml:space="preserve">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r w:rsidRPr="00203328">
        <w:rPr>
          <w:sz w:val="22"/>
          <w:szCs w:val="22"/>
        </w:rPr>
        <w:t>;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 xml:space="preserve">бюджетные ассигнования по разделам, подразделам, целевым статьям (муниципальным программам и </w:t>
      </w:r>
      <w:proofErr w:type="spellStart"/>
      <w:r w:rsidRPr="00203328">
        <w:rPr>
          <w:sz w:val="22"/>
          <w:szCs w:val="22"/>
        </w:rPr>
        <w:t>непрограммным</w:t>
      </w:r>
      <w:proofErr w:type="spellEnd"/>
      <w:r w:rsidRPr="00203328">
        <w:rPr>
          <w:sz w:val="22"/>
          <w:szCs w:val="22"/>
        </w:rPr>
        <w:t xml:space="preserve"> направлениям деятельности), группам </w:t>
      </w:r>
      <w:proofErr w:type="gramStart"/>
      <w:r w:rsidRPr="00203328">
        <w:rPr>
          <w:sz w:val="22"/>
          <w:szCs w:val="22"/>
        </w:rPr>
        <w:t>видов расходов классификации расходов бюджета</w:t>
      </w:r>
      <w:proofErr w:type="gramEnd"/>
      <w:r w:rsidRPr="00203328">
        <w:rPr>
          <w:sz w:val="22"/>
          <w:szCs w:val="22"/>
        </w:rPr>
        <w:t xml:space="preserve">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r w:rsidRPr="00203328">
        <w:rPr>
          <w:sz w:val="22"/>
          <w:szCs w:val="22"/>
        </w:rPr>
        <w:t xml:space="preserve"> на очередной финансовый год в пределах общего объема расходов бюджета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 </w:t>
      </w:r>
      <w:r w:rsidRPr="00203328">
        <w:rPr>
          <w:sz w:val="22"/>
          <w:szCs w:val="22"/>
        </w:rPr>
        <w:t>на очередной финансовый год;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203328">
        <w:rPr>
          <w:sz w:val="22"/>
          <w:szCs w:val="22"/>
        </w:rPr>
        <w:t>непрограммным</w:t>
      </w:r>
      <w:proofErr w:type="spellEnd"/>
      <w:r w:rsidRPr="00203328">
        <w:rPr>
          <w:sz w:val="22"/>
          <w:szCs w:val="22"/>
        </w:rPr>
        <w:t xml:space="preserve"> направлениям деятельности), группам видов расходов бюджетной классификации Российской Федерации в ведомственной структуре расходов бюджета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>сельского поселения</w:t>
      </w:r>
      <w:r w:rsidRPr="00203328">
        <w:rPr>
          <w:sz w:val="22"/>
          <w:szCs w:val="22"/>
        </w:rPr>
        <w:t xml:space="preserve"> на очередной финансовый год;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>бюджетные ассигнования на предоставление бюджетных инвестиций юридическим лицам, не являющимся муниципальными учреждениями и муниципальными унитарными предприятиями;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r w:rsidRPr="00203328">
        <w:rPr>
          <w:sz w:val="22"/>
          <w:szCs w:val="22"/>
        </w:rPr>
        <w:t xml:space="preserve"> на очередной финансовый год;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>общий объем бюджетных ассигнований, направляемых на исполнение публичных нормативных обязательств;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lastRenderedPageBreak/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>распределение между бюджетами поселений межбюджетных трансфертов на очередной финансовый год;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>адресную инвестиционную программу;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>программу муниципальных заимствований</w:t>
      </w:r>
      <w:r w:rsidR="008602E1" w:rsidRPr="00203328">
        <w:rPr>
          <w:rStyle w:val="af2"/>
          <w:b w:val="0"/>
          <w:color w:val="auto"/>
          <w:sz w:val="22"/>
          <w:szCs w:val="22"/>
        </w:rPr>
        <w:t xml:space="preserve">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r w:rsidRPr="00203328">
        <w:rPr>
          <w:sz w:val="22"/>
          <w:szCs w:val="22"/>
        </w:rPr>
        <w:t xml:space="preserve"> на очередной финансовый год;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 xml:space="preserve">программу муниципальных гарантий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r w:rsidRPr="00203328">
        <w:rPr>
          <w:sz w:val="22"/>
          <w:szCs w:val="22"/>
        </w:rPr>
        <w:t xml:space="preserve"> в валюте Российской Федерации на очередной финансовый год;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 xml:space="preserve">источники финансирования дефицита бюджета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sz w:val="22"/>
          <w:szCs w:val="22"/>
        </w:rPr>
        <w:t xml:space="preserve"> </w:t>
      </w:r>
      <w:r w:rsidRPr="00203328">
        <w:rPr>
          <w:sz w:val="22"/>
          <w:szCs w:val="22"/>
        </w:rPr>
        <w:t xml:space="preserve"> сельского поселения на очередной финансовый год в соответствии со статьей 96 Бюджетного кодекса Российской Федерации</w:t>
      </w:r>
      <w:proofErr w:type="gramStart"/>
      <w:r w:rsidRPr="00203328">
        <w:rPr>
          <w:sz w:val="22"/>
          <w:szCs w:val="22"/>
        </w:rPr>
        <w:t>.»;</w:t>
      </w:r>
      <w:proofErr w:type="gramEnd"/>
    </w:p>
    <w:bookmarkEnd w:id="13"/>
    <w:p w:rsidR="0003082F" w:rsidRPr="00203328" w:rsidRDefault="0003082F" w:rsidP="0003082F">
      <w:pPr>
        <w:keepNext/>
        <w:ind w:firstLine="720"/>
        <w:jc w:val="both"/>
        <w:rPr>
          <w:rStyle w:val="af2"/>
          <w:b w:val="0"/>
          <w:sz w:val="22"/>
          <w:szCs w:val="22"/>
        </w:rPr>
      </w:pPr>
      <w:r w:rsidRPr="00203328">
        <w:rPr>
          <w:rStyle w:val="af2"/>
          <w:b w:val="0"/>
          <w:sz w:val="22"/>
          <w:szCs w:val="22"/>
        </w:rPr>
        <w:t>13) в статье 40:</w:t>
      </w:r>
    </w:p>
    <w:p w:rsidR="0003082F" w:rsidRPr="00203328" w:rsidRDefault="0003082F" w:rsidP="0003082F">
      <w:pPr>
        <w:keepNext/>
        <w:ind w:firstLine="720"/>
        <w:jc w:val="both"/>
        <w:rPr>
          <w:rStyle w:val="af2"/>
          <w:b w:val="0"/>
          <w:sz w:val="22"/>
          <w:szCs w:val="22"/>
        </w:rPr>
      </w:pPr>
      <w:r w:rsidRPr="00203328">
        <w:rPr>
          <w:rStyle w:val="af2"/>
          <w:b w:val="0"/>
          <w:sz w:val="22"/>
          <w:szCs w:val="22"/>
        </w:rPr>
        <w:t>а) в абзаце первом пункта 1 слова «функциональной и ведомстве</w:t>
      </w:r>
      <w:r w:rsidRPr="00203328">
        <w:rPr>
          <w:rStyle w:val="af2"/>
          <w:b w:val="0"/>
          <w:sz w:val="22"/>
          <w:szCs w:val="22"/>
        </w:rPr>
        <w:t>н</w:t>
      </w:r>
      <w:r w:rsidRPr="00203328">
        <w:rPr>
          <w:rStyle w:val="af2"/>
          <w:b w:val="0"/>
          <w:sz w:val="22"/>
          <w:szCs w:val="22"/>
        </w:rPr>
        <w:t>ной классификаций расходов бюджетов» заменить словами «бюджетной классиф</w:t>
      </w:r>
      <w:r w:rsidRPr="00203328">
        <w:rPr>
          <w:rStyle w:val="af2"/>
          <w:b w:val="0"/>
          <w:sz w:val="22"/>
          <w:szCs w:val="22"/>
        </w:rPr>
        <w:t>и</w:t>
      </w:r>
      <w:r w:rsidRPr="00203328">
        <w:rPr>
          <w:rStyle w:val="af2"/>
          <w:b w:val="0"/>
          <w:sz w:val="22"/>
          <w:szCs w:val="22"/>
        </w:rPr>
        <w:t>кации»;</w:t>
      </w:r>
    </w:p>
    <w:p w:rsidR="0003082F" w:rsidRPr="00203328" w:rsidRDefault="0003082F" w:rsidP="0003082F">
      <w:pPr>
        <w:ind w:firstLine="698"/>
        <w:jc w:val="both"/>
        <w:rPr>
          <w:rStyle w:val="af2"/>
          <w:b w:val="0"/>
          <w:sz w:val="22"/>
          <w:szCs w:val="22"/>
        </w:rPr>
      </w:pPr>
      <w:r w:rsidRPr="00203328">
        <w:rPr>
          <w:rStyle w:val="af2"/>
          <w:b w:val="0"/>
          <w:sz w:val="22"/>
          <w:szCs w:val="22"/>
        </w:rPr>
        <w:t>б)</w:t>
      </w:r>
      <w:r w:rsidRPr="00203328">
        <w:rPr>
          <w:rStyle w:val="af2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>абзац третий пункта 2 дополнить словами «, в том числе по разделам, подразделам, целевым статьям (муниципальным программам</w:t>
      </w:r>
      <w:r w:rsidRPr="00203328">
        <w:rPr>
          <w:rStyle w:val="af2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и </w:t>
      </w:r>
      <w:proofErr w:type="spellStart"/>
      <w:r w:rsidRPr="00203328">
        <w:rPr>
          <w:rStyle w:val="af2"/>
          <w:b w:val="0"/>
          <w:sz w:val="22"/>
          <w:szCs w:val="22"/>
        </w:rPr>
        <w:t>непрограммным</w:t>
      </w:r>
      <w:proofErr w:type="spellEnd"/>
      <w:r w:rsidRPr="00203328">
        <w:rPr>
          <w:rStyle w:val="af2"/>
          <w:b w:val="0"/>
          <w:sz w:val="22"/>
          <w:szCs w:val="22"/>
        </w:rPr>
        <w:t xml:space="preserve"> направлениям деятельности), группам видов расходов бюджета</w:t>
      </w:r>
      <w:r w:rsidRPr="00203328">
        <w:rPr>
          <w:sz w:val="22"/>
          <w:szCs w:val="22"/>
        </w:rPr>
        <w:t xml:space="preserve">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r w:rsidRPr="00203328">
        <w:rPr>
          <w:sz w:val="22"/>
          <w:szCs w:val="22"/>
        </w:rPr>
        <w:t>»</w:t>
      </w:r>
      <w:r w:rsidRPr="00203328">
        <w:rPr>
          <w:rStyle w:val="af2"/>
          <w:b w:val="0"/>
          <w:sz w:val="22"/>
          <w:szCs w:val="22"/>
        </w:rPr>
        <w:t xml:space="preserve">; </w:t>
      </w:r>
    </w:p>
    <w:p w:rsidR="0003082F" w:rsidRPr="00203328" w:rsidRDefault="0003082F" w:rsidP="0003082F">
      <w:pPr>
        <w:ind w:firstLine="698"/>
        <w:jc w:val="both"/>
        <w:rPr>
          <w:rStyle w:val="af2"/>
          <w:b w:val="0"/>
          <w:sz w:val="22"/>
          <w:szCs w:val="22"/>
        </w:rPr>
      </w:pPr>
      <w:r w:rsidRPr="00203328">
        <w:rPr>
          <w:rStyle w:val="af2"/>
          <w:b w:val="0"/>
          <w:sz w:val="22"/>
          <w:szCs w:val="22"/>
        </w:rPr>
        <w:t>14) в статье 43:</w:t>
      </w:r>
    </w:p>
    <w:p w:rsidR="0003082F" w:rsidRPr="00203328" w:rsidRDefault="0003082F" w:rsidP="0003082F">
      <w:pPr>
        <w:ind w:firstLine="698"/>
        <w:jc w:val="both"/>
        <w:rPr>
          <w:rStyle w:val="af2"/>
          <w:b w:val="0"/>
          <w:sz w:val="22"/>
          <w:szCs w:val="22"/>
        </w:rPr>
      </w:pPr>
      <w:r w:rsidRPr="00203328">
        <w:rPr>
          <w:rStyle w:val="af2"/>
          <w:b w:val="0"/>
          <w:sz w:val="22"/>
          <w:szCs w:val="22"/>
        </w:rPr>
        <w:t>а) в пункте 2:</w:t>
      </w:r>
      <w:bookmarkStart w:id="22" w:name="sub_17711"/>
    </w:p>
    <w:p w:rsidR="0003082F" w:rsidRPr="00203328" w:rsidRDefault="0003082F" w:rsidP="0003082F">
      <w:pPr>
        <w:ind w:firstLine="698"/>
        <w:jc w:val="both"/>
        <w:rPr>
          <w:rStyle w:val="af2"/>
          <w:b w:val="0"/>
          <w:sz w:val="22"/>
          <w:szCs w:val="22"/>
        </w:rPr>
      </w:pPr>
      <w:r w:rsidRPr="00203328">
        <w:rPr>
          <w:rStyle w:val="af2"/>
          <w:b w:val="0"/>
          <w:sz w:val="22"/>
          <w:szCs w:val="22"/>
        </w:rPr>
        <w:t xml:space="preserve">абзац девятый </w:t>
      </w:r>
      <w:bookmarkStart w:id="23" w:name="sub_17712"/>
      <w:bookmarkEnd w:id="22"/>
      <w:r w:rsidRPr="00203328">
        <w:rPr>
          <w:rStyle w:val="af2"/>
          <w:b w:val="0"/>
          <w:sz w:val="22"/>
          <w:szCs w:val="22"/>
        </w:rPr>
        <w:t>изложить в следующей редакции:</w:t>
      </w:r>
      <w:bookmarkEnd w:id="23"/>
    </w:p>
    <w:p w:rsidR="0003082F" w:rsidRPr="00203328" w:rsidRDefault="0003082F" w:rsidP="0003082F">
      <w:pPr>
        <w:ind w:firstLine="698"/>
        <w:jc w:val="both"/>
        <w:rPr>
          <w:rStyle w:val="af2"/>
          <w:b w:val="0"/>
          <w:sz w:val="22"/>
          <w:szCs w:val="22"/>
        </w:rPr>
      </w:pPr>
      <w:proofErr w:type="gramStart"/>
      <w:r w:rsidRPr="00203328">
        <w:rPr>
          <w:rStyle w:val="af2"/>
          <w:b w:val="0"/>
          <w:sz w:val="22"/>
          <w:szCs w:val="22"/>
        </w:rPr>
        <w:t>«в случае перераспределения бюджетных ассигнований на финансовое обеспечение публичных нормативных обязательств между разделами, подразд</w:t>
      </w:r>
      <w:r w:rsidRPr="00203328">
        <w:rPr>
          <w:rStyle w:val="af2"/>
          <w:b w:val="0"/>
          <w:sz w:val="22"/>
          <w:szCs w:val="22"/>
        </w:rPr>
        <w:t>е</w:t>
      </w:r>
      <w:r w:rsidRPr="00203328">
        <w:rPr>
          <w:rStyle w:val="af2"/>
          <w:b w:val="0"/>
          <w:sz w:val="22"/>
          <w:szCs w:val="22"/>
        </w:rPr>
        <w:t xml:space="preserve">лами, целевыми статьями, группами (группами и подгруппами) видов расходов либо между разделами, подразделами, целевыми статьями (муниципальными программами и </w:t>
      </w:r>
      <w:proofErr w:type="spellStart"/>
      <w:r w:rsidRPr="00203328">
        <w:rPr>
          <w:rStyle w:val="af2"/>
          <w:b w:val="0"/>
          <w:sz w:val="22"/>
          <w:szCs w:val="22"/>
        </w:rPr>
        <w:t>непрограм</w:t>
      </w:r>
      <w:r w:rsidRPr="00203328">
        <w:rPr>
          <w:rStyle w:val="af2"/>
          <w:b w:val="0"/>
          <w:sz w:val="22"/>
          <w:szCs w:val="22"/>
        </w:rPr>
        <w:softHyphen/>
      </w:r>
      <w:r w:rsidRPr="00203328">
        <w:rPr>
          <w:rStyle w:val="af2"/>
          <w:b w:val="0"/>
          <w:sz w:val="22"/>
          <w:szCs w:val="22"/>
        </w:rPr>
        <w:t>м</w:t>
      </w:r>
      <w:r w:rsidRPr="00203328">
        <w:rPr>
          <w:rStyle w:val="af2"/>
          <w:b w:val="0"/>
          <w:sz w:val="22"/>
          <w:szCs w:val="22"/>
        </w:rPr>
        <w:t>ными</w:t>
      </w:r>
      <w:proofErr w:type="spellEnd"/>
      <w:r w:rsidRPr="00203328">
        <w:rPr>
          <w:rStyle w:val="af2"/>
          <w:b w:val="0"/>
          <w:sz w:val="22"/>
          <w:szCs w:val="22"/>
        </w:rPr>
        <w:t xml:space="preserve"> направлениями деятельности), группами (группами и подгруппами) видов расходов классификации расходов бюджетов в пределах общего объема бюджетных ассигнований, предусмотренного главному распорядителю бюджетных средств на исполнение публичных нормативных обяз</w:t>
      </w:r>
      <w:r w:rsidRPr="00203328">
        <w:rPr>
          <w:rStyle w:val="af2"/>
          <w:b w:val="0"/>
          <w:sz w:val="22"/>
          <w:szCs w:val="22"/>
        </w:rPr>
        <w:t>а</w:t>
      </w:r>
      <w:r w:rsidRPr="00203328">
        <w:rPr>
          <w:rStyle w:val="af2"/>
          <w:b w:val="0"/>
          <w:sz w:val="22"/>
          <w:szCs w:val="22"/>
        </w:rPr>
        <w:t>тельств в</w:t>
      </w:r>
      <w:proofErr w:type="gramEnd"/>
      <w:r w:rsidRPr="00203328">
        <w:rPr>
          <w:rStyle w:val="af2"/>
          <w:b w:val="0"/>
          <w:sz w:val="22"/>
          <w:szCs w:val="22"/>
        </w:rPr>
        <w:t xml:space="preserve"> </w:t>
      </w:r>
      <w:proofErr w:type="gramStart"/>
      <w:r w:rsidRPr="00203328">
        <w:rPr>
          <w:rStyle w:val="af2"/>
          <w:b w:val="0"/>
          <w:sz w:val="22"/>
          <w:szCs w:val="22"/>
        </w:rPr>
        <w:t>текущем финансовом году;»;</w:t>
      </w:r>
      <w:bookmarkStart w:id="24" w:name="sub_17713"/>
      <w:proofErr w:type="gramEnd"/>
    </w:p>
    <w:p w:rsidR="0003082F" w:rsidRPr="00203328" w:rsidRDefault="0003082F" w:rsidP="0003082F">
      <w:pPr>
        <w:ind w:firstLine="698"/>
        <w:jc w:val="both"/>
        <w:rPr>
          <w:rStyle w:val="af2"/>
          <w:b w:val="0"/>
          <w:sz w:val="22"/>
          <w:szCs w:val="22"/>
        </w:rPr>
      </w:pPr>
      <w:r w:rsidRPr="00203328">
        <w:rPr>
          <w:rStyle w:val="af2"/>
          <w:b w:val="0"/>
          <w:sz w:val="22"/>
          <w:szCs w:val="22"/>
        </w:rPr>
        <w:t>абзац десятый изложить в следующей р</w:t>
      </w:r>
      <w:r w:rsidRPr="00203328">
        <w:rPr>
          <w:rStyle w:val="af2"/>
          <w:b w:val="0"/>
          <w:sz w:val="22"/>
          <w:szCs w:val="22"/>
        </w:rPr>
        <w:t>е</w:t>
      </w:r>
      <w:r w:rsidRPr="00203328">
        <w:rPr>
          <w:rStyle w:val="af2"/>
          <w:b w:val="0"/>
          <w:sz w:val="22"/>
          <w:szCs w:val="22"/>
        </w:rPr>
        <w:t>дакции:</w:t>
      </w:r>
      <w:bookmarkStart w:id="25" w:name="sub_88"/>
      <w:bookmarkEnd w:id="24"/>
    </w:p>
    <w:p w:rsidR="0003082F" w:rsidRPr="00203328" w:rsidRDefault="0003082F" w:rsidP="0003082F">
      <w:pPr>
        <w:ind w:firstLine="698"/>
        <w:jc w:val="both"/>
        <w:rPr>
          <w:rStyle w:val="af2"/>
          <w:b w:val="0"/>
          <w:sz w:val="22"/>
          <w:szCs w:val="22"/>
        </w:rPr>
      </w:pPr>
      <w:r w:rsidRPr="00203328">
        <w:rPr>
          <w:rStyle w:val="af2"/>
          <w:b w:val="0"/>
          <w:sz w:val="22"/>
          <w:szCs w:val="22"/>
        </w:rPr>
        <w:t>«в случае получения субсидий, субвенций, иных межбюджетных трансфертов и безво</w:t>
      </w:r>
      <w:r w:rsidRPr="00203328">
        <w:rPr>
          <w:rStyle w:val="af2"/>
          <w:b w:val="0"/>
          <w:sz w:val="22"/>
          <w:szCs w:val="22"/>
        </w:rPr>
        <w:t>з</w:t>
      </w:r>
      <w:r w:rsidRPr="00203328">
        <w:rPr>
          <w:rStyle w:val="af2"/>
          <w:b w:val="0"/>
          <w:sz w:val="22"/>
          <w:szCs w:val="22"/>
        </w:rPr>
        <w:t>мездных поступлений от физических и юридических лиц, имеющих целевое назначение, сверх об</w:t>
      </w:r>
      <w:r w:rsidRPr="00203328">
        <w:rPr>
          <w:rStyle w:val="af2"/>
          <w:b w:val="0"/>
          <w:sz w:val="22"/>
          <w:szCs w:val="22"/>
        </w:rPr>
        <w:t>ъ</w:t>
      </w:r>
      <w:r w:rsidRPr="00203328">
        <w:rPr>
          <w:rStyle w:val="af2"/>
          <w:b w:val="0"/>
          <w:sz w:val="22"/>
          <w:szCs w:val="22"/>
        </w:rPr>
        <w:t xml:space="preserve">емов, утвержденных решением Собрания депутатов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 </w:t>
      </w:r>
      <w:r w:rsidRPr="00203328">
        <w:rPr>
          <w:rStyle w:val="af2"/>
          <w:b w:val="0"/>
          <w:spacing w:val="-4"/>
          <w:sz w:val="22"/>
          <w:szCs w:val="22"/>
        </w:rPr>
        <w:t xml:space="preserve">о бюджете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r w:rsidRPr="00203328">
        <w:rPr>
          <w:rStyle w:val="af2"/>
          <w:b w:val="0"/>
          <w:spacing w:val="-2"/>
          <w:sz w:val="22"/>
          <w:szCs w:val="22"/>
        </w:rPr>
        <w:t>,</w:t>
      </w:r>
      <w:r w:rsidRPr="00203328">
        <w:rPr>
          <w:rStyle w:val="af2"/>
          <w:b w:val="0"/>
          <w:sz w:val="22"/>
          <w:szCs w:val="22"/>
        </w:rPr>
        <w:t xml:space="preserve"> а также в случае сокращения (возврата при отсутствии потребности) ук</w:t>
      </w:r>
      <w:r w:rsidRPr="00203328">
        <w:rPr>
          <w:rStyle w:val="af2"/>
          <w:b w:val="0"/>
          <w:sz w:val="22"/>
          <w:szCs w:val="22"/>
        </w:rPr>
        <w:t>а</w:t>
      </w:r>
      <w:r w:rsidRPr="00203328">
        <w:rPr>
          <w:rStyle w:val="af2"/>
          <w:b w:val="0"/>
          <w:sz w:val="22"/>
          <w:szCs w:val="22"/>
        </w:rPr>
        <w:t>занных средств</w:t>
      </w:r>
      <w:proofErr w:type="gramStart"/>
      <w:r w:rsidRPr="00203328">
        <w:rPr>
          <w:rStyle w:val="af2"/>
          <w:b w:val="0"/>
          <w:sz w:val="22"/>
          <w:szCs w:val="22"/>
        </w:rPr>
        <w:t>;»</w:t>
      </w:r>
      <w:proofErr w:type="gramEnd"/>
      <w:r w:rsidRPr="00203328">
        <w:rPr>
          <w:rStyle w:val="af2"/>
          <w:b w:val="0"/>
          <w:sz w:val="22"/>
          <w:szCs w:val="22"/>
        </w:rPr>
        <w:t xml:space="preserve">; </w:t>
      </w:r>
    </w:p>
    <w:p w:rsidR="0003082F" w:rsidRPr="00203328" w:rsidRDefault="0003082F" w:rsidP="0003082F">
      <w:pPr>
        <w:ind w:firstLine="698"/>
        <w:jc w:val="both"/>
        <w:rPr>
          <w:rStyle w:val="af2"/>
          <w:b w:val="0"/>
          <w:sz w:val="22"/>
          <w:szCs w:val="22"/>
        </w:rPr>
      </w:pPr>
      <w:r w:rsidRPr="00203328">
        <w:rPr>
          <w:rStyle w:val="af2"/>
          <w:b w:val="0"/>
          <w:sz w:val="22"/>
          <w:szCs w:val="22"/>
        </w:rPr>
        <w:t>дополнить абзацами одиннадцатым и двенадцатым следующего соде</w:t>
      </w:r>
      <w:r w:rsidRPr="00203328">
        <w:rPr>
          <w:rStyle w:val="af2"/>
          <w:b w:val="0"/>
          <w:sz w:val="22"/>
          <w:szCs w:val="22"/>
        </w:rPr>
        <w:t>р</w:t>
      </w:r>
      <w:r w:rsidRPr="00203328">
        <w:rPr>
          <w:rStyle w:val="af2"/>
          <w:b w:val="0"/>
          <w:sz w:val="22"/>
          <w:szCs w:val="22"/>
        </w:rPr>
        <w:t>жания:</w:t>
      </w:r>
      <w:bookmarkEnd w:id="25"/>
    </w:p>
    <w:p w:rsidR="0003082F" w:rsidRPr="00203328" w:rsidRDefault="0003082F" w:rsidP="0003082F">
      <w:pPr>
        <w:ind w:firstLine="698"/>
        <w:jc w:val="both"/>
        <w:rPr>
          <w:rStyle w:val="af2"/>
          <w:b w:val="0"/>
          <w:sz w:val="22"/>
          <w:szCs w:val="22"/>
        </w:rPr>
      </w:pPr>
      <w:r w:rsidRPr="00203328">
        <w:rPr>
          <w:rStyle w:val="af2"/>
          <w:b w:val="0"/>
          <w:sz w:val="22"/>
          <w:szCs w:val="22"/>
        </w:rPr>
        <w:t xml:space="preserve">«в случае перераспределения бюджетных ассигнований на </w:t>
      </w:r>
      <w:r w:rsidRPr="00203328">
        <w:rPr>
          <w:rStyle w:val="af2"/>
          <w:b w:val="0"/>
          <w:spacing w:val="-2"/>
          <w:sz w:val="22"/>
          <w:szCs w:val="22"/>
        </w:rPr>
        <w:t>обслуж</w:t>
      </w:r>
      <w:r w:rsidRPr="00203328">
        <w:rPr>
          <w:rStyle w:val="af2"/>
          <w:b w:val="0"/>
          <w:spacing w:val="-2"/>
          <w:sz w:val="22"/>
          <w:szCs w:val="22"/>
        </w:rPr>
        <w:t>и</w:t>
      </w:r>
      <w:r w:rsidRPr="00203328">
        <w:rPr>
          <w:rStyle w:val="af2"/>
          <w:b w:val="0"/>
          <w:spacing w:val="-2"/>
          <w:sz w:val="22"/>
          <w:szCs w:val="22"/>
        </w:rPr>
        <w:t xml:space="preserve">вание муниципального долга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 </w:t>
      </w:r>
      <w:r w:rsidRPr="00203328">
        <w:rPr>
          <w:rStyle w:val="af2"/>
          <w:b w:val="0"/>
          <w:spacing w:val="-2"/>
          <w:sz w:val="22"/>
          <w:szCs w:val="22"/>
        </w:rPr>
        <w:t>между подраздел</w:t>
      </w:r>
      <w:r w:rsidRPr="00203328">
        <w:rPr>
          <w:rStyle w:val="af2"/>
          <w:b w:val="0"/>
          <w:spacing w:val="-2"/>
          <w:sz w:val="22"/>
          <w:szCs w:val="22"/>
        </w:rPr>
        <w:t>а</w:t>
      </w:r>
      <w:r w:rsidRPr="00203328">
        <w:rPr>
          <w:rStyle w:val="af2"/>
          <w:b w:val="0"/>
          <w:spacing w:val="-2"/>
          <w:sz w:val="22"/>
          <w:szCs w:val="22"/>
        </w:rPr>
        <w:t>ми</w:t>
      </w:r>
      <w:r w:rsidRPr="00203328">
        <w:rPr>
          <w:rStyle w:val="af2"/>
          <w:b w:val="0"/>
          <w:sz w:val="22"/>
          <w:szCs w:val="22"/>
        </w:rPr>
        <w:t xml:space="preserve"> классификации расходов бюджетов в пределах общего объема бюдже</w:t>
      </w:r>
      <w:r w:rsidRPr="00203328">
        <w:rPr>
          <w:rStyle w:val="af2"/>
          <w:b w:val="0"/>
          <w:sz w:val="22"/>
          <w:szCs w:val="22"/>
        </w:rPr>
        <w:t>т</w:t>
      </w:r>
      <w:r w:rsidRPr="00203328">
        <w:rPr>
          <w:rStyle w:val="af2"/>
          <w:b w:val="0"/>
          <w:sz w:val="22"/>
          <w:szCs w:val="22"/>
        </w:rPr>
        <w:t xml:space="preserve">ных ассигнований, предусмотренных на обслуживание муниципального долга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поселения;</w:t>
      </w:r>
    </w:p>
    <w:p w:rsidR="0003082F" w:rsidRPr="00203328" w:rsidRDefault="0003082F" w:rsidP="0003082F">
      <w:pPr>
        <w:ind w:firstLine="698"/>
        <w:jc w:val="both"/>
        <w:rPr>
          <w:rStyle w:val="af2"/>
          <w:b w:val="0"/>
          <w:sz w:val="22"/>
          <w:szCs w:val="22"/>
        </w:rPr>
      </w:pPr>
      <w:r w:rsidRPr="00203328">
        <w:rPr>
          <w:rStyle w:val="af2"/>
          <w:b w:val="0"/>
          <w:spacing w:val="-2"/>
          <w:sz w:val="22"/>
          <w:szCs w:val="22"/>
        </w:rPr>
        <w:t>в случае увеличения бюджетных ассигнований текущего финансов</w:t>
      </w:r>
      <w:r w:rsidRPr="00203328">
        <w:rPr>
          <w:rStyle w:val="af2"/>
          <w:b w:val="0"/>
          <w:spacing w:val="-2"/>
          <w:sz w:val="22"/>
          <w:szCs w:val="22"/>
        </w:rPr>
        <w:t>о</w:t>
      </w:r>
      <w:r w:rsidRPr="00203328">
        <w:rPr>
          <w:rStyle w:val="af2"/>
          <w:b w:val="0"/>
          <w:spacing w:val="-2"/>
          <w:sz w:val="22"/>
          <w:szCs w:val="22"/>
        </w:rPr>
        <w:t>го</w:t>
      </w:r>
      <w:r w:rsidRPr="00203328">
        <w:rPr>
          <w:rStyle w:val="af2"/>
          <w:b w:val="0"/>
          <w:sz w:val="22"/>
          <w:szCs w:val="22"/>
        </w:rPr>
        <w:t xml:space="preserve"> года на оплату заключенных муниципальных контрактов на поставку т</w:t>
      </w:r>
      <w:r w:rsidRPr="00203328">
        <w:rPr>
          <w:rStyle w:val="af2"/>
          <w:b w:val="0"/>
          <w:sz w:val="22"/>
          <w:szCs w:val="22"/>
        </w:rPr>
        <w:t>о</w:t>
      </w:r>
      <w:r w:rsidRPr="00203328">
        <w:rPr>
          <w:rStyle w:val="af2"/>
          <w:b w:val="0"/>
          <w:sz w:val="22"/>
          <w:szCs w:val="22"/>
        </w:rPr>
        <w:t>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</w:t>
      </w:r>
      <w:r w:rsidRPr="00203328">
        <w:rPr>
          <w:rStyle w:val="af2"/>
          <w:b w:val="0"/>
          <w:sz w:val="22"/>
          <w:szCs w:val="22"/>
        </w:rPr>
        <w:t>а</w:t>
      </w:r>
      <w:r w:rsidRPr="00203328">
        <w:rPr>
          <w:rStyle w:val="af2"/>
          <w:b w:val="0"/>
          <w:sz w:val="22"/>
          <w:szCs w:val="22"/>
        </w:rPr>
        <w:t xml:space="preserve">чало текущего финансового года бюджетных </w:t>
      </w:r>
      <w:proofErr w:type="gramStart"/>
      <w:r w:rsidRPr="00203328">
        <w:rPr>
          <w:rStyle w:val="af2"/>
          <w:b w:val="0"/>
          <w:sz w:val="22"/>
          <w:szCs w:val="22"/>
        </w:rPr>
        <w:t>ассигнований</w:t>
      </w:r>
      <w:proofErr w:type="gramEnd"/>
      <w:r w:rsidRPr="00203328">
        <w:rPr>
          <w:rStyle w:val="af2"/>
          <w:b w:val="0"/>
          <w:sz w:val="22"/>
          <w:szCs w:val="22"/>
        </w:rPr>
        <w:t xml:space="preserve"> на </w:t>
      </w:r>
      <w:r w:rsidRPr="00203328">
        <w:rPr>
          <w:rStyle w:val="af2"/>
          <w:b w:val="0"/>
          <w:spacing w:val="-2"/>
          <w:sz w:val="22"/>
          <w:szCs w:val="22"/>
        </w:rPr>
        <w:t>исполн</w:t>
      </w:r>
      <w:r w:rsidRPr="00203328">
        <w:rPr>
          <w:rStyle w:val="af2"/>
          <w:b w:val="0"/>
          <w:spacing w:val="-2"/>
          <w:sz w:val="22"/>
          <w:szCs w:val="22"/>
        </w:rPr>
        <w:t>е</w:t>
      </w:r>
      <w:r w:rsidRPr="00203328">
        <w:rPr>
          <w:rStyle w:val="af2"/>
          <w:b w:val="0"/>
          <w:spacing w:val="-2"/>
          <w:sz w:val="22"/>
          <w:szCs w:val="22"/>
        </w:rPr>
        <w:t>ние указанных муниципальных контрактов в соответствии с требованиями,</w:t>
      </w:r>
      <w:r w:rsidRPr="00203328">
        <w:rPr>
          <w:rStyle w:val="af2"/>
          <w:b w:val="0"/>
          <w:sz w:val="22"/>
          <w:szCs w:val="22"/>
        </w:rPr>
        <w:t xml:space="preserve"> установленными Бюджетным к</w:t>
      </w:r>
      <w:r w:rsidRPr="00203328">
        <w:rPr>
          <w:rStyle w:val="af2"/>
          <w:b w:val="0"/>
          <w:sz w:val="22"/>
          <w:szCs w:val="22"/>
        </w:rPr>
        <w:t>о</w:t>
      </w:r>
      <w:r w:rsidRPr="00203328">
        <w:rPr>
          <w:rStyle w:val="af2"/>
          <w:b w:val="0"/>
          <w:sz w:val="22"/>
          <w:szCs w:val="22"/>
        </w:rPr>
        <w:t>дексом Российской Федерации</w:t>
      </w:r>
      <w:proofErr w:type="gramStart"/>
      <w:r w:rsidRPr="00203328">
        <w:rPr>
          <w:rStyle w:val="af2"/>
          <w:b w:val="0"/>
          <w:sz w:val="22"/>
          <w:szCs w:val="22"/>
        </w:rPr>
        <w:t>;»</w:t>
      </w:r>
      <w:proofErr w:type="gramEnd"/>
      <w:r w:rsidRPr="00203328">
        <w:rPr>
          <w:rStyle w:val="af2"/>
          <w:b w:val="0"/>
          <w:sz w:val="22"/>
          <w:szCs w:val="22"/>
        </w:rPr>
        <w:t>;</w:t>
      </w:r>
    </w:p>
    <w:p w:rsidR="0003082F" w:rsidRPr="00203328" w:rsidRDefault="0003082F" w:rsidP="0003082F">
      <w:pPr>
        <w:ind w:firstLine="698"/>
        <w:jc w:val="both"/>
        <w:rPr>
          <w:rStyle w:val="af2"/>
          <w:b w:val="0"/>
          <w:sz w:val="22"/>
          <w:szCs w:val="22"/>
        </w:rPr>
      </w:pPr>
      <w:r w:rsidRPr="00203328">
        <w:rPr>
          <w:rStyle w:val="af2"/>
          <w:b w:val="0"/>
          <w:sz w:val="22"/>
          <w:szCs w:val="22"/>
        </w:rPr>
        <w:t>абзацы одиннадцатый-двенадцатый считать соответственно абзацами тринадцатым-четырнадцатым;</w:t>
      </w:r>
      <w:bookmarkStart w:id="26" w:name="sub_1772"/>
    </w:p>
    <w:p w:rsidR="0003082F" w:rsidRPr="00203328" w:rsidRDefault="0003082F" w:rsidP="0003082F">
      <w:pPr>
        <w:ind w:firstLine="698"/>
        <w:jc w:val="both"/>
        <w:rPr>
          <w:sz w:val="22"/>
          <w:szCs w:val="22"/>
        </w:rPr>
      </w:pPr>
      <w:r w:rsidRPr="00203328">
        <w:rPr>
          <w:sz w:val="22"/>
          <w:szCs w:val="22"/>
        </w:rPr>
        <w:t>б) пункт 3 изложить в следующей редакции:</w:t>
      </w:r>
      <w:bookmarkStart w:id="27" w:name="sub_2174"/>
      <w:bookmarkEnd w:id="26"/>
    </w:p>
    <w:p w:rsidR="0003082F" w:rsidRPr="00203328" w:rsidRDefault="0003082F" w:rsidP="0003082F">
      <w:pPr>
        <w:ind w:firstLine="698"/>
        <w:jc w:val="both"/>
        <w:rPr>
          <w:sz w:val="22"/>
          <w:szCs w:val="22"/>
        </w:rPr>
      </w:pPr>
      <w:r w:rsidRPr="00203328">
        <w:rPr>
          <w:sz w:val="22"/>
          <w:szCs w:val="22"/>
        </w:rPr>
        <w:t xml:space="preserve">«3. </w:t>
      </w:r>
      <w:bookmarkEnd w:id="27"/>
      <w:r w:rsidRPr="00203328">
        <w:rPr>
          <w:sz w:val="22"/>
          <w:szCs w:val="22"/>
        </w:rPr>
        <w:t xml:space="preserve">При составлении и ведении сводной бюджетной росписи бюджета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r w:rsidRPr="00203328">
        <w:rPr>
          <w:sz w:val="22"/>
          <w:szCs w:val="22"/>
        </w:rPr>
        <w:t xml:space="preserve"> ее показатели утверждаются по главным распорядителям бюджетных средств, разделам, подразделам, ц</w:t>
      </w:r>
      <w:r w:rsidRPr="00203328">
        <w:rPr>
          <w:sz w:val="22"/>
          <w:szCs w:val="22"/>
        </w:rPr>
        <w:t>е</w:t>
      </w:r>
      <w:r w:rsidRPr="00203328">
        <w:rPr>
          <w:sz w:val="22"/>
          <w:szCs w:val="22"/>
        </w:rPr>
        <w:t xml:space="preserve">левым статьям (муниципальным программам и </w:t>
      </w:r>
      <w:proofErr w:type="spellStart"/>
      <w:r w:rsidRPr="00203328">
        <w:rPr>
          <w:sz w:val="22"/>
          <w:szCs w:val="22"/>
        </w:rPr>
        <w:t>непрограммным</w:t>
      </w:r>
      <w:proofErr w:type="spellEnd"/>
      <w:r w:rsidRPr="00203328">
        <w:rPr>
          <w:sz w:val="22"/>
          <w:szCs w:val="22"/>
        </w:rPr>
        <w:t xml:space="preserve"> направлениям деятельности), группам (группам и по</w:t>
      </w:r>
      <w:r w:rsidRPr="00203328">
        <w:rPr>
          <w:sz w:val="22"/>
          <w:szCs w:val="22"/>
        </w:rPr>
        <w:t>д</w:t>
      </w:r>
      <w:r w:rsidRPr="00203328">
        <w:rPr>
          <w:sz w:val="22"/>
          <w:szCs w:val="22"/>
        </w:rPr>
        <w:t xml:space="preserve">группам) видов расходов классификации расходов бюджета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r w:rsidRPr="00203328">
        <w:rPr>
          <w:sz w:val="22"/>
          <w:szCs w:val="22"/>
        </w:rPr>
        <w:t>.</w:t>
      </w:r>
    </w:p>
    <w:p w:rsidR="0003082F" w:rsidRPr="00203328" w:rsidRDefault="0003082F" w:rsidP="0003082F">
      <w:pPr>
        <w:ind w:firstLine="698"/>
        <w:jc w:val="both"/>
        <w:rPr>
          <w:sz w:val="22"/>
          <w:szCs w:val="22"/>
        </w:rPr>
      </w:pPr>
      <w:proofErr w:type="gramStart"/>
      <w:r w:rsidRPr="00203328">
        <w:rPr>
          <w:sz w:val="22"/>
          <w:szCs w:val="22"/>
        </w:rPr>
        <w:lastRenderedPageBreak/>
        <w:t xml:space="preserve">Порядком составления и ведения сводной бюджетной росписи бюджета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r w:rsidRPr="00203328">
        <w:rPr>
          <w:sz w:val="22"/>
          <w:szCs w:val="22"/>
        </w:rPr>
        <w:t xml:space="preserve"> может быть предусмотрено утверждение показателей сводной бюджетной росписи бюджета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r w:rsidRPr="00203328">
        <w:rPr>
          <w:sz w:val="22"/>
          <w:szCs w:val="22"/>
        </w:rPr>
        <w:t xml:space="preserve"> по кодам элементов видов расходов классификации расходов бюджетов, кодам расходов классификации оп</w:t>
      </w:r>
      <w:r w:rsidRPr="00203328">
        <w:rPr>
          <w:sz w:val="22"/>
          <w:szCs w:val="22"/>
        </w:rPr>
        <w:t>е</w:t>
      </w:r>
      <w:r w:rsidRPr="00203328">
        <w:rPr>
          <w:sz w:val="22"/>
          <w:szCs w:val="22"/>
        </w:rPr>
        <w:t>раций сектора государственного управления, в том числе дифференцированно для разных целевых статей и (или) видов расходов бюджета, групп и статей классификации операций сектора государственного управления, главных</w:t>
      </w:r>
      <w:proofErr w:type="gramEnd"/>
      <w:r w:rsidRPr="00203328">
        <w:rPr>
          <w:sz w:val="22"/>
          <w:szCs w:val="22"/>
        </w:rPr>
        <w:t xml:space="preserve"> распорядителей бюдже</w:t>
      </w:r>
      <w:r w:rsidRPr="00203328">
        <w:rPr>
          <w:sz w:val="22"/>
          <w:szCs w:val="22"/>
        </w:rPr>
        <w:t>т</w:t>
      </w:r>
      <w:r w:rsidRPr="00203328">
        <w:rPr>
          <w:sz w:val="22"/>
          <w:szCs w:val="22"/>
        </w:rPr>
        <w:t>ных средств</w:t>
      </w:r>
      <w:proofErr w:type="gramStart"/>
      <w:r w:rsidRPr="00203328">
        <w:rPr>
          <w:sz w:val="22"/>
          <w:szCs w:val="22"/>
        </w:rPr>
        <w:t>.»;</w:t>
      </w:r>
      <w:bookmarkStart w:id="28" w:name="sub_1773"/>
      <w:proofErr w:type="gramEnd"/>
    </w:p>
    <w:p w:rsidR="0003082F" w:rsidRPr="00203328" w:rsidRDefault="0003082F" w:rsidP="0003082F">
      <w:pPr>
        <w:ind w:firstLine="698"/>
        <w:jc w:val="both"/>
        <w:rPr>
          <w:sz w:val="22"/>
          <w:szCs w:val="22"/>
        </w:rPr>
      </w:pPr>
      <w:r w:rsidRPr="00203328">
        <w:rPr>
          <w:sz w:val="22"/>
          <w:szCs w:val="22"/>
        </w:rPr>
        <w:t>в) в абзаце втором пункта 4 слова «должны быть установлены» зам</w:t>
      </w:r>
      <w:r w:rsidRPr="00203328">
        <w:rPr>
          <w:sz w:val="22"/>
          <w:szCs w:val="22"/>
        </w:rPr>
        <w:t>е</w:t>
      </w:r>
      <w:r w:rsidRPr="00203328">
        <w:rPr>
          <w:sz w:val="22"/>
          <w:szCs w:val="22"/>
        </w:rPr>
        <w:t>нить словами «могут устанавливаться»;</w:t>
      </w:r>
      <w:bookmarkStart w:id="29" w:name="sub_1774"/>
      <w:bookmarkEnd w:id="28"/>
    </w:p>
    <w:p w:rsidR="0003082F" w:rsidRPr="00203328" w:rsidRDefault="0003082F" w:rsidP="0003082F">
      <w:pPr>
        <w:ind w:firstLine="698"/>
        <w:jc w:val="both"/>
        <w:rPr>
          <w:sz w:val="22"/>
          <w:szCs w:val="22"/>
        </w:rPr>
      </w:pPr>
      <w:r w:rsidRPr="00203328">
        <w:rPr>
          <w:sz w:val="22"/>
          <w:szCs w:val="22"/>
        </w:rPr>
        <w:t>г) пункт 5 дополнить словами «, кроме операций по управлению о</w:t>
      </w:r>
      <w:r w:rsidRPr="00203328">
        <w:rPr>
          <w:sz w:val="22"/>
          <w:szCs w:val="22"/>
        </w:rPr>
        <w:t>с</w:t>
      </w:r>
      <w:r w:rsidRPr="00203328">
        <w:rPr>
          <w:sz w:val="22"/>
          <w:szCs w:val="22"/>
        </w:rPr>
        <w:t>татками средств на едином счете бюджета»;</w:t>
      </w:r>
      <w:bookmarkEnd w:id="29"/>
    </w:p>
    <w:p w:rsidR="0003082F" w:rsidRPr="00203328" w:rsidRDefault="0003082F" w:rsidP="0003082F">
      <w:pPr>
        <w:ind w:firstLine="698"/>
        <w:jc w:val="both"/>
        <w:rPr>
          <w:sz w:val="22"/>
          <w:szCs w:val="22"/>
        </w:rPr>
      </w:pPr>
      <w:r w:rsidRPr="00203328">
        <w:rPr>
          <w:rStyle w:val="af2"/>
          <w:b w:val="0"/>
          <w:sz w:val="22"/>
          <w:szCs w:val="22"/>
        </w:rPr>
        <w:t>15)</w:t>
      </w:r>
      <w:r w:rsidRPr="00203328">
        <w:rPr>
          <w:rStyle w:val="af2"/>
          <w:sz w:val="22"/>
          <w:szCs w:val="22"/>
        </w:rPr>
        <w:t xml:space="preserve"> </w:t>
      </w:r>
      <w:bookmarkStart w:id="30" w:name="sub_178"/>
      <w:r w:rsidRPr="00203328">
        <w:rPr>
          <w:sz w:val="22"/>
          <w:szCs w:val="22"/>
        </w:rPr>
        <w:t>пункт 1 статьи 44 дополнить абзацем следующего содержания:</w:t>
      </w:r>
      <w:bookmarkStart w:id="31" w:name="sub_217112"/>
      <w:bookmarkEnd w:id="30"/>
    </w:p>
    <w:p w:rsidR="0003082F" w:rsidRPr="00203328" w:rsidRDefault="0003082F" w:rsidP="0003082F">
      <w:pPr>
        <w:ind w:firstLine="698"/>
        <w:jc w:val="both"/>
        <w:rPr>
          <w:sz w:val="22"/>
          <w:szCs w:val="22"/>
        </w:rPr>
      </w:pPr>
      <w:r w:rsidRPr="00203328">
        <w:rPr>
          <w:sz w:val="22"/>
          <w:szCs w:val="22"/>
        </w:rPr>
        <w:t>«В кассовом плане устанавливается предельный объем денежных средств, используемых на осуществление операций по управлению оста</w:t>
      </w:r>
      <w:r w:rsidRPr="00203328">
        <w:rPr>
          <w:sz w:val="22"/>
          <w:szCs w:val="22"/>
        </w:rPr>
        <w:t>т</w:t>
      </w:r>
      <w:r w:rsidRPr="00203328">
        <w:rPr>
          <w:sz w:val="22"/>
          <w:szCs w:val="22"/>
        </w:rPr>
        <w:t xml:space="preserve">ками средств на едином счете бюджета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proofErr w:type="gramStart"/>
      <w:r w:rsidRPr="00203328">
        <w:rPr>
          <w:sz w:val="22"/>
          <w:szCs w:val="22"/>
        </w:rPr>
        <w:t>.»;</w:t>
      </w:r>
      <w:bookmarkEnd w:id="31"/>
      <w:proofErr w:type="gramEnd"/>
    </w:p>
    <w:p w:rsidR="0003082F" w:rsidRPr="00203328" w:rsidRDefault="0003082F" w:rsidP="0003082F">
      <w:pPr>
        <w:ind w:firstLine="698"/>
        <w:jc w:val="both"/>
        <w:rPr>
          <w:sz w:val="22"/>
          <w:szCs w:val="22"/>
        </w:rPr>
      </w:pPr>
      <w:r w:rsidRPr="00203328">
        <w:rPr>
          <w:rStyle w:val="af2"/>
          <w:b w:val="0"/>
          <w:sz w:val="22"/>
          <w:szCs w:val="22"/>
        </w:rPr>
        <w:t>16) в пункте 3 статьи 47</w:t>
      </w:r>
      <w:r w:rsidRPr="00203328">
        <w:rPr>
          <w:rStyle w:val="af2"/>
          <w:sz w:val="22"/>
          <w:szCs w:val="22"/>
        </w:rPr>
        <w:t xml:space="preserve"> </w:t>
      </w:r>
      <w:r w:rsidRPr="00203328">
        <w:rPr>
          <w:sz w:val="22"/>
          <w:szCs w:val="22"/>
        </w:rPr>
        <w:t xml:space="preserve">слова «расходам </w:t>
      </w:r>
      <w:proofErr w:type="gramStart"/>
      <w:r w:rsidRPr="00203328">
        <w:rPr>
          <w:sz w:val="22"/>
          <w:szCs w:val="22"/>
        </w:rPr>
        <w:t>по</w:t>
      </w:r>
      <w:proofErr w:type="gramEnd"/>
      <w:r w:rsidRPr="00203328">
        <w:rPr>
          <w:sz w:val="22"/>
          <w:szCs w:val="22"/>
        </w:rPr>
        <w:t xml:space="preserve">» </w:t>
      </w:r>
      <w:proofErr w:type="gramStart"/>
      <w:r w:rsidRPr="00203328">
        <w:rPr>
          <w:sz w:val="22"/>
          <w:szCs w:val="22"/>
        </w:rPr>
        <w:t>заменить</w:t>
      </w:r>
      <w:proofErr w:type="gramEnd"/>
      <w:r w:rsidRPr="00203328">
        <w:rPr>
          <w:sz w:val="22"/>
          <w:szCs w:val="22"/>
        </w:rPr>
        <w:t xml:space="preserve"> словами «к</w:t>
      </w:r>
      <w:r w:rsidRPr="00203328">
        <w:rPr>
          <w:sz w:val="22"/>
          <w:szCs w:val="22"/>
        </w:rPr>
        <w:t>о</w:t>
      </w:r>
      <w:r w:rsidRPr="00203328">
        <w:rPr>
          <w:sz w:val="22"/>
          <w:szCs w:val="22"/>
        </w:rPr>
        <w:t>дам элементов видов расходов, а также»;</w:t>
      </w:r>
      <w:bookmarkStart w:id="32" w:name="sub_1811"/>
    </w:p>
    <w:p w:rsidR="0003082F" w:rsidRPr="00203328" w:rsidRDefault="0003082F" w:rsidP="0003082F">
      <w:pPr>
        <w:ind w:firstLine="698"/>
        <w:jc w:val="both"/>
        <w:rPr>
          <w:sz w:val="22"/>
          <w:szCs w:val="22"/>
        </w:rPr>
      </w:pPr>
      <w:r w:rsidRPr="00203328">
        <w:rPr>
          <w:sz w:val="22"/>
          <w:szCs w:val="22"/>
        </w:rPr>
        <w:t xml:space="preserve">17) абзац первый статьи 48 после слов «росписью бюджета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r w:rsidRPr="00203328">
        <w:rPr>
          <w:sz w:val="22"/>
          <w:szCs w:val="22"/>
        </w:rPr>
        <w:t>» дополнить словами «, за исключен</w:t>
      </w:r>
      <w:r w:rsidRPr="00203328">
        <w:rPr>
          <w:sz w:val="22"/>
          <w:szCs w:val="22"/>
        </w:rPr>
        <w:t>и</w:t>
      </w:r>
      <w:r w:rsidRPr="00203328">
        <w:rPr>
          <w:sz w:val="22"/>
          <w:szCs w:val="22"/>
        </w:rPr>
        <w:t>ем операций по управлению остатками средств на едином счете бю</w:t>
      </w:r>
      <w:r w:rsidRPr="00203328">
        <w:rPr>
          <w:sz w:val="22"/>
          <w:szCs w:val="22"/>
        </w:rPr>
        <w:t>д</w:t>
      </w:r>
      <w:r w:rsidRPr="00203328">
        <w:rPr>
          <w:sz w:val="22"/>
          <w:szCs w:val="22"/>
        </w:rPr>
        <w:t xml:space="preserve">жета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proofErr w:type="gramStart"/>
      <w:r w:rsidRPr="00203328">
        <w:rPr>
          <w:sz w:val="22"/>
          <w:szCs w:val="22"/>
        </w:rPr>
        <w:t>,»</w:t>
      </w:r>
      <w:proofErr w:type="gramEnd"/>
      <w:r w:rsidRPr="00203328">
        <w:rPr>
          <w:sz w:val="22"/>
          <w:szCs w:val="22"/>
        </w:rPr>
        <w:t>;</w:t>
      </w:r>
      <w:bookmarkStart w:id="33" w:name="sub_1812"/>
      <w:bookmarkEnd w:id="32"/>
    </w:p>
    <w:p w:rsidR="0003082F" w:rsidRPr="00203328" w:rsidRDefault="0003082F" w:rsidP="0003082F">
      <w:pPr>
        <w:ind w:firstLine="698"/>
        <w:jc w:val="both"/>
        <w:rPr>
          <w:sz w:val="22"/>
          <w:szCs w:val="22"/>
        </w:rPr>
      </w:pPr>
      <w:proofErr w:type="gramStart"/>
      <w:r w:rsidRPr="00203328">
        <w:rPr>
          <w:spacing w:val="-4"/>
          <w:sz w:val="22"/>
          <w:szCs w:val="22"/>
        </w:rPr>
        <w:t>18) в пункте 2 статьи 53 после слов «иные межбюджетные трансфе</w:t>
      </w:r>
      <w:r w:rsidRPr="00203328">
        <w:rPr>
          <w:spacing w:val="-4"/>
          <w:sz w:val="22"/>
          <w:szCs w:val="22"/>
        </w:rPr>
        <w:t>р</w:t>
      </w:r>
      <w:r w:rsidRPr="00203328">
        <w:rPr>
          <w:spacing w:val="-4"/>
          <w:sz w:val="22"/>
          <w:szCs w:val="22"/>
        </w:rPr>
        <w:t>ты»</w:t>
      </w:r>
      <w:r w:rsidRPr="00203328">
        <w:rPr>
          <w:sz w:val="22"/>
          <w:szCs w:val="22"/>
        </w:rPr>
        <w:t xml:space="preserve"> дополнить словами «и безвозмездные поступления от физических и юр</w:t>
      </w:r>
      <w:r w:rsidRPr="00203328">
        <w:rPr>
          <w:sz w:val="22"/>
          <w:szCs w:val="22"/>
        </w:rPr>
        <w:t>и</w:t>
      </w:r>
      <w:r w:rsidRPr="00203328">
        <w:rPr>
          <w:sz w:val="22"/>
          <w:szCs w:val="22"/>
        </w:rPr>
        <w:t>дических лиц», слова «их остатки, не использованные на начало тек</w:t>
      </w:r>
      <w:r w:rsidRPr="00203328">
        <w:rPr>
          <w:sz w:val="22"/>
          <w:szCs w:val="22"/>
        </w:rPr>
        <w:t>у</w:t>
      </w:r>
      <w:r w:rsidRPr="00203328">
        <w:rPr>
          <w:sz w:val="22"/>
          <w:szCs w:val="22"/>
        </w:rPr>
        <w:t xml:space="preserve">щего финансового года» заменить словами «поступающие в бюджет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r w:rsidRPr="00203328">
        <w:rPr>
          <w:sz w:val="22"/>
          <w:szCs w:val="22"/>
        </w:rPr>
        <w:t xml:space="preserve"> в порядке, установленном пунктом 5 ст</w:t>
      </w:r>
      <w:r w:rsidRPr="00203328">
        <w:rPr>
          <w:sz w:val="22"/>
          <w:szCs w:val="22"/>
        </w:rPr>
        <w:t>а</w:t>
      </w:r>
      <w:r w:rsidRPr="00203328">
        <w:rPr>
          <w:sz w:val="22"/>
          <w:szCs w:val="22"/>
        </w:rPr>
        <w:t>тьи 242 Бюджетного кодекса Российской Федер</w:t>
      </w:r>
      <w:r w:rsidRPr="00203328">
        <w:rPr>
          <w:sz w:val="22"/>
          <w:szCs w:val="22"/>
        </w:rPr>
        <w:t>а</w:t>
      </w:r>
      <w:r w:rsidRPr="00203328">
        <w:rPr>
          <w:sz w:val="22"/>
          <w:szCs w:val="22"/>
        </w:rPr>
        <w:t>ции»;</w:t>
      </w:r>
      <w:proofErr w:type="gramEnd"/>
    </w:p>
    <w:p w:rsidR="0003082F" w:rsidRPr="00203328" w:rsidRDefault="0003082F" w:rsidP="0003082F">
      <w:pPr>
        <w:ind w:firstLine="698"/>
        <w:jc w:val="both"/>
        <w:rPr>
          <w:sz w:val="22"/>
          <w:szCs w:val="22"/>
        </w:rPr>
      </w:pPr>
      <w:r w:rsidRPr="00203328">
        <w:rPr>
          <w:sz w:val="22"/>
          <w:szCs w:val="22"/>
        </w:rPr>
        <w:t>19) в пункте 3 статьи 56:</w:t>
      </w:r>
    </w:p>
    <w:p w:rsidR="0003082F" w:rsidRPr="00203328" w:rsidRDefault="0003082F" w:rsidP="0003082F">
      <w:pPr>
        <w:ind w:firstLine="698"/>
        <w:jc w:val="both"/>
        <w:rPr>
          <w:sz w:val="22"/>
          <w:szCs w:val="22"/>
        </w:rPr>
      </w:pPr>
      <w:r w:rsidRPr="00203328">
        <w:rPr>
          <w:sz w:val="22"/>
          <w:szCs w:val="22"/>
        </w:rPr>
        <w:t>а) абзац второй изложить в следующей редакции:</w:t>
      </w:r>
    </w:p>
    <w:p w:rsidR="0003082F" w:rsidRPr="00203328" w:rsidRDefault="0003082F" w:rsidP="0003082F">
      <w:pPr>
        <w:ind w:firstLine="698"/>
        <w:jc w:val="both"/>
        <w:rPr>
          <w:sz w:val="22"/>
          <w:szCs w:val="22"/>
        </w:rPr>
      </w:pPr>
      <w:r w:rsidRPr="00203328">
        <w:rPr>
          <w:sz w:val="22"/>
          <w:szCs w:val="22"/>
        </w:rPr>
        <w:t>«Не использованные в текущем финансовом году межбюджетные трансферты, полученные в форме субсидий, субвенций и иных межбю</w:t>
      </w:r>
      <w:r w:rsidRPr="00203328">
        <w:rPr>
          <w:sz w:val="22"/>
          <w:szCs w:val="22"/>
        </w:rPr>
        <w:t>д</w:t>
      </w:r>
      <w:r w:rsidRPr="00203328">
        <w:rPr>
          <w:sz w:val="22"/>
          <w:szCs w:val="22"/>
        </w:rPr>
        <w:t>жетных трансфертов, имеющих целевое назнач</w:t>
      </w:r>
      <w:r w:rsidRPr="00203328">
        <w:rPr>
          <w:sz w:val="22"/>
          <w:szCs w:val="22"/>
        </w:rPr>
        <w:t>е</w:t>
      </w:r>
      <w:r w:rsidRPr="00203328">
        <w:rPr>
          <w:sz w:val="22"/>
          <w:szCs w:val="22"/>
        </w:rPr>
        <w:t xml:space="preserve">ние, подлежат возврату в доход бюджета </w:t>
      </w:r>
      <w:proofErr w:type="spellStart"/>
      <w:r w:rsidR="008602E1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8602E1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proofErr w:type="gramStart"/>
      <w:r w:rsidRPr="00203328">
        <w:rPr>
          <w:sz w:val="22"/>
          <w:szCs w:val="22"/>
        </w:rPr>
        <w:t>.»;</w:t>
      </w:r>
      <w:bookmarkStart w:id="34" w:name="sub_18912"/>
      <w:proofErr w:type="gramEnd"/>
    </w:p>
    <w:p w:rsidR="0003082F" w:rsidRPr="00203328" w:rsidRDefault="0003082F" w:rsidP="0003082F">
      <w:pPr>
        <w:ind w:firstLine="698"/>
        <w:jc w:val="both"/>
        <w:rPr>
          <w:sz w:val="22"/>
          <w:szCs w:val="22"/>
        </w:rPr>
      </w:pPr>
      <w:r w:rsidRPr="00203328">
        <w:rPr>
          <w:sz w:val="22"/>
          <w:szCs w:val="22"/>
        </w:rPr>
        <w:t>б) дополнить новым абзацем третьим следующего содержания:</w:t>
      </w:r>
      <w:bookmarkStart w:id="35" w:name="sub_2425003"/>
      <w:bookmarkEnd w:id="34"/>
    </w:p>
    <w:p w:rsidR="0003082F" w:rsidRPr="00203328" w:rsidRDefault="0003082F" w:rsidP="0003082F">
      <w:pPr>
        <w:ind w:firstLine="698"/>
        <w:jc w:val="both"/>
        <w:rPr>
          <w:sz w:val="22"/>
          <w:szCs w:val="22"/>
        </w:rPr>
      </w:pPr>
      <w:proofErr w:type="gramStart"/>
      <w:r w:rsidRPr="00203328">
        <w:rPr>
          <w:sz w:val="22"/>
          <w:szCs w:val="22"/>
        </w:rPr>
        <w:t>«В соответствии с решением главного администратора средств бюдж</w:t>
      </w:r>
      <w:r w:rsidRPr="00203328">
        <w:rPr>
          <w:sz w:val="22"/>
          <w:szCs w:val="22"/>
        </w:rPr>
        <w:t>е</w:t>
      </w:r>
      <w:r w:rsidRPr="00203328">
        <w:rPr>
          <w:sz w:val="22"/>
          <w:szCs w:val="22"/>
        </w:rPr>
        <w:t xml:space="preserve">та </w:t>
      </w:r>
      <w:proofErr w:type="spellStart"/>
      <w:r w:rsidR="00920468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920468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r w:rsidRPr="00203328">
        <w:rPr>
          <w:sz w:val="22"/>
          <w:szCs w:val="22"/>
        </w:rPr>
        <w:t xml:space="preserve"> о наличии потребности в межбюджетных трансфертах, полученных в форме субсидий и иных межбюджетных трансфертов, имеющих целевое назначение, не использ</w:t>
      </w:r>
      <w:r w:rsidRPr="00203328">
        <w:rPr>
          <w:sz w:val="22"/>
          <w:szCs w:val="22"/>
        </w:rPr>
        <w:t>о</w:t>
      </w:r>
      <w:r w:rsidRPr="00203328">
        <w:rPr>
          <w:sz w:val="22"/>
          <w:szCs w:val="22"/>
        </w:rPr>
        <w:t>ванных в текущем финансовом году, средства в объеме, не превышающем остатка указанных межбюджетных трансфертов, могут быть возвращены в очередном ф</w:t>
      </w:r>
      <w:r w:rsidRPr="00203328">
        <w:rPr>
          <w:sz w:val="22"/>
          <w:szCs w:val="22"/>
        </w:rPr>
        <w:t>и</w:t>
      </w:r>
      <w:r w:rsidRPr="00203328">
        <w:rPr>
          <w:sz w:val="22"/>
          <w:szCs w:val="22"/>
        </w:rPr>
        <w:t>нансовом году в доход бюджета, которому они были ранее предоставлены, для финансового</w:t>
      </w:r>
      <w:proofErr w:type="gramEnd"/>
      <w:r w:rsidRPr="00203328">
        <w:rPr>
          <w:sz w:val="22"/>
          <w:szCs w:val="22"/>
        </w:rPr>
        <w:t xml:space="preserve"> обеспечения расходов бюджета, соотве</w:t>
      </w:r>
      <w:r w:rsidRPr="00203328">
        <w:rPr>
          <w:sz w:val="22"/>
          <w:szCs w:val="22"/>
        </w:rPr>
        <w:t>т</w:t>
      </w:r>
      <w:r w:rsidRPr="00203328">
        <w:rPr>
          <w:sz w:val="22"/>
          <w:szCs w:val="22"/>
        </w:rPr>
        <w:t>ствующих целям предоставления указанных межбюджетных трансфе</w:t>
      </w:r>
      <w:r w:rsidRPr="00203328">
        <w:rPr>
          <w:sz w:val="22"/>
          <w:szCs w:val="22"/>
        </w:rPr>
        <w:t>р</w:t>
      </w:r>
      <w:r w:rsidRPr="00203328">
        <w:rPr>
          <w:sz w:val="22"/>
          <w:szCs w:val="22"/>
        </w:rPr>
        <w:t>тов</w:t>
      </w:r>
      <w:proofErr w:type="gramStart"/>
      <w:r w:rsidRPr="00203328">
        <w:rPr>
          <w:sz w:val="22"/>
          <w:szCs w:val="22"/>
        </w:rPr>
        <w:t>.»;</w:t>
      </w:r>
      <w:bookmarkEnd w:id="35"/>
      <w:proofErr w:type="gramEnd"/>
    </w:p>
    <w:p w:rsidR="0003082F" w:rsidRPr="00203328" w:rsidRDefault="0003082F" w:rsidP="0003082F">
      <w:pPr>
        <w:ind w:firstLine="698"/>
        <w:jc w:val="both"/>
        <w:rPr>
          <w:sz w:val="22"/>
          <w:szCs w:val="22"/>
        </w:rPr>
      </w:pPr>
      <w:r w:rsidRPr="00203328">
        <w:rPr>
          <w:sz w:val="22"/>
          <w:szCs w:val="22"/>
        </w:rPr>
        <w:t>в) абзац третий считать абзацем четвертым;</w:t>
      </w:r>
    </w:p>
    <w:p w:rsidR="0003082F" w:rsidRPr="00203328" w:rsidRDefault="0003082F" w:rsidP="0003082F">
      <w:pPr>
        <w:ind w:firstLine="698"/>
        <w:jc w:val="both"/>
        <w:rPr>
          <w:sz w:val="22"/>
          <w:szCs w:val="22"/>
        </w:rPr>
      </w:pPr>
      <w:r w:rsidRPr="00203328">
        <w:rPr>
          <w:sz w:val="22"/>
          <w:szCs w:val="22"/>
        </w:rPr>
        <w:t>20) пункт 2 статьи 60 дополнить подпунктом 7.3 следующего соде</w:t>
      </w:r>
      <w:r w:rsidRPr="00203328">
        <w:rPr>
          <w:sz w:val="22"/>
          <w:szCs w:val="22"/>
        </w:rPr>
        <w:t>р</w:t>
      </w:r>
      <w:r w:rsidRPr="00203328">
        <w:rPr>
          <w:sz w:val="22"/>
          <w:szCs w:val="22"/>
        </w:rPr>
        <w:t>жания:</w:t>
      </w:r>
    </w:p>
    <w:p w:rsidR="0003082F" w:rsidRPr="00203328" w:rsidRDefault="0003082F" w:rsidP="0003082F">
      <w:pPr>
        <w:ind w:firstLine="698"/>
        <w:jc w:val="both"/>
        <w:rPr>
          <w:rStyle w:val="af2"/>
          <w:b w:val="0"/>
          <w:bCs w:val="0"/>
          <w:sz w:val="22"/>
          <w:szCs w:val="22"/>
        </w:rPr>
      </w:pPr>
      <w:r w:rsidRPr="00203328">
        <w:rPr>
          <w:sz w:val="22"/>
          <w:szCs w:val="22"/>
        </w:rPr>
        <w:t xml:space="preserve">«7.3) </w:t>
      </w:r>
      <w:r w:rsidRPr="00203328">
        <w:rPr>
          <w:rStyle w:val="af2"/>
          <w:b w:val="0"/>
          <w:sz w:val="22"/>
          <w:szCs w:val="22"/>
        </w:rPr>
        <w:t>сводный годовой доклад о ходе реализации и об оценке эффе</w:t>
      </w:r>
      <w:r w:rsidRPr="00203328">
        <w:rPr>
          <w:rStyle w:val="af2"/>
          <w:b w:val="0"/>
          <w:sz w:val="22"/>
          <w:szCs w:val="22"/>
        </w:rPr>
        <w:t>к</w:t>
      </w:r>
      <w:r w:rsidRPr="00203328">
        <w:rPr>
          <w:rStyle w:val="af2"/>
          <w:b w:val="0"/>
          <w:sz w:val="22"/>
          <w:szCs w:val="22"/>
        </w:rPr>
        <w:t>тивности муниципальных программ</w:t>
      </w:r>
      <w:proofErr w:type="gramStart"/>
      <w:r w:rsidRPr="00203328">
        <w:rPr>
          <w:rStyle w:val="af2"/>
          <w:b w:val="0"/>
          <w:sz w:val="22"/>
          <w:szCs w:val="22"/>
        </w:rPr>
        <w:t>.»;</w:t>
      </w:r>
      <w:proofErr w:type="gramEnd"/>
    </w:p>
    <w:p w:rsidR="0003082F" w:rsidRPr="00203328" w:rsidRDefault="0003082F" w:rsidP="0003082F">
      <w:pPr>
        <w:ind w:firstLine="698"/>
        <w:jc w:val="both"/>
        <w:rPr>
          <w:sz w:val="22"/>
          <w:szCs w:val="22"/>
        </w:rPr>
      </w:pPr>
      <w:r w:rsidRPr="00203328">
        <w:rPr>
          <w:sz w:val="22"/>
          <w:szCs w:val="22"/>
        </w:rPr>
        <w:t>21) в пункте 3 статьи 61:</w:t>
      </w:r>
    </w:p>
    <w:p w:rsidR="0003082F" w:rsidRPr="00203328" w:rsidRDefault="0003082F" w:rsidP="0003082F">
      <w:pPr>
        <w:ind w:firstLine="698"/>
        <w:jc w:val="both"/>
        <w:rPr>
          <w:sz w:val="22"/>
          <w:szCs w:val="22"/>
        </w:rPr>
      </w:pPr>
      <w:r w:rsidRPr="00203328">
        <w:rPr>
          <w:sz w:val="22"/>
          <w:szCs w:val="22"/>
        </w:rPr>
        <w:t xml:space="preserve">а) слова «годового отчета» заменить словами «решения Собрания депутатов </w:t>
      </w:r>
      <w:proofErr w:type="spellStart"/>
      <w:r w:rsidR="00920468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920468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>сельского поселения</w:t>
      </w:r>
      <w:r w:rsidRPr="00203328">
        <w:rPr>
          <w:sz w:val="22"/>
          <w:szCs w:val="22"/>
        </w:rPr>
        <w:t>»;</w:t>
      </w:r>
    </w:p>
    <w:p w:rsidR="0003082F" w:rsidRPr="00203328" w:rsidRDefault="0003082F" w:rsidP="0003082F">
      <w:pPr>
        <w:ind w:firstLine="698"/>
        <w:jc w:val="both"/>
        <w:rPr>
          <w:sz w:val="22"/>
          <w:szCs w:val="22"/>
        </w:rPr>
      </w:pPr>
      <w:r w:rsidRPr="00203328">
        <w:rPr>
          <w:sz w:val="22"/>
          <w:szCs w:val="22"/>
        </w:rPr>
        <w:t>б) дополнить абзацем следующего содерж</w:t>
      </w:r>
      <w:r w:rsidRPr="00203328">
        <w:rPr>
          <w:sz w:val="22"/>
          <w:szCs w:val="22"/>
        </w:rPr>
        <w:t>а</w:t>
      </w:r>
      <w:r w:rsidRPr="00203328">
        <w:rPr>
          <w:sz w:val="22"/>
          <w:szCs w:val="22"/>
        </w:rPr>
        <w:t>ния:</w:t>
      </w:r>
    </w:p>
    <w:p w:rsidR="0003082F" w:rsidRPr="00203328" w:rsidRDefault="0003082F" w:rsidP="0003082F">
      <w:pPr>
        <w:ind w:firstLine="698"/>
        <w:jc w:val="both"/>
        <w:rPr>
          <w:sz w:val="22"/>
          <w:szCs w:val="22"/>
        </w:rPr>
      </w:pPr>
      <w:r w:rsidRPr="00203328">
        <w:rPr>
          <w:sz w:val="22"/>
          <w:szCs w:val="22"/>
        </w:rPr>
        <w:t xml:space="preserve">«В случае отклонения Собранием депутатов </w:t>
      </w:r>
      <w:proofErr w:type="spellStart"/>
      <w:r w:rsidR="00920468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920468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r w:rsidRPr="00203328">
        <w:rPr>
          <w:sz w:val="22"/>
          <w:szCs w:val="22"/>
        </w:rPr>
        <w:t xml:space="preserve"> решения Собрания депутатов </w:t>
      </w:r>
      <w:proofErr w:type="spellStart"/>
      <w:r w:rsidR="00920468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920468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r w:rsidRPr="00203328">
        <w:rPr>
          <w:sz w:val="22"/>
          <w:szCs w:val="22"/>
        </w:rPr>
        <w:t xml:space="preserve"> об исполнении бюджета </w:t>
      </w:r>
      <w:proofErr w:type="spellStart"/>
      <w:r w:rsidR="00920468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920468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r w:rsidRPr="00203328">
        <w:rPr>
          <w:sz w:val="22"/>
          <w:szCs w:val="22"/>
        </w:rPr>
        <w:t xml:space="preserve"> оно возвращ</w:t>
      </w:r>
      <w:r w:rsidRPr="00203328">
        <w:rPr>
          <w:sz w:val="22"/>
          <w:szCs w:val="22"/>
        </w:rPr>
        <w:t>а</w:t>
      </w:r>
      <w:r w:rsidRPr="00203328">
        <w:rPr>
          <w:sz w:val="22"/>
          <w:szCs w:val="22"/>
        </w:rPr>
        <w:t>ется для устранения фактов недостоверного или неполного отражения данных и повторного представления в срок, не превышающий одного м</w:t>
      </w:r>
      <w:r w:rsidRPr="00203328">
        <w:rPr>
          <w:sz w:val="22"/>
          <w:szCs w:val="22"/>
        </w:rPr>
        <w:t>е</w:t>
      </w:r>
      <w:r w:rsidRPr="00203328">
        <w:rPr>
          <w:sz w:val="22"/>
          <w:szCs w:val="22"/>
        </w:rPr>
        <w:t>сяца</w:t>
      </w:r>
      <w:proofErr w:type="gramStart"/>
      <w:r w:rsidRPr="00203328">
        <w:rPr>
          <w:sz w:val="22"/>
          <w:szCs w:val="22"/>
        </w:rPr>
        <w:t>.».</w:t>
      </w:r>
      <w:proofErr w:type="gramEnd"/>
    </w:p>
    <w:bookmarkEnd w:id="33"/>
    <w:p w:rsidR="0003082F" w:rsidRPr="00203328" w:rsidRDefault="0003082F" w:rsidP="0003082F">
      <w:pPr>
        <w:pStyle w:val="a8"/>
        <w:ind w:left="0" w:firstLine="720"/>
        <w:rPr>
          <w:rFonts w:ascii="Times New Roman" w:hAnsi="Times New Roman"/>
          <w:sz w:val="22"/>
          <w:szCs w:val="22"/>
        </w:rPr>
      </w:pPr>
      <w:r w:rsidRPr="00203328">
        <w:rPr>
          <w:rFonts w:ascii="Times New Roman" w:hAnsi="Times New Roman"/>
          <w:sz w:val="22"/>
          <w:szCs w:val="22"/>
        </w:rPr>
        <w:t>22) главу 12 «Осуществление муниципального финансового контроля» изложить в следующей редакции:</w:t>
      </w:r>
    </w:p>
    <w:p w:rsidR="0003082F" w:rsidRPr="00203328" w:rsidRDefault="0003082F" w:rsidP="0003082F">
      <w:pPr>
        <w:ind w:firstLine="720"/>
        <w:jc w:val="center"/>
        <w:rPr>
          <w:sz w:val="22"/>
          <w:szCs w:val="22"/>
        </w:rPr>
      </w:pPr>
      <w:r w:rsidRPr="00203328">
        <w:rPr>
          <w:sz w:val="22"/>
          <w:szCs w:val="22"/>
        </w:rPr>
        <w:t>«</w:t>
      </w:r>
      <w:r w:rsidRPr="00203328">
        <w:rPr>
          <w:b/>
          <w:sz w:val="22"/>
          <w:szCs w:val="22"/>
        </w:rPr>
        <w:t>Глава 12. Основы муниципального финансового контроля</w:t>
      </w:r>
    </w:p>
    <w:p w:rsidR="0003082F" w:rsidRPr="00203328" w:rsidRDefault="0003082F" w:rsidP="0003082F">
      <w:pPr>
        <w:ind w:firstLine="720"/>
        <w:rPr>
          <w:sz w:val="22"/>
          <w:szCs w:val="22"/>
        </w:rPr>
      </w:pPr>
    </w:p>
    <w:p w:rsidR="0003082F" w:rsidRPr="00203328" w:rsidRDefault="0003082F" w:rsidP="0003082F">
      <w:pPr>
        <w:pStyle w:val="a8"/>
        <w:ind w:left="0" w:firstLine="720"/>
        <w:rPr>
          <w:rFonts w:ascii="Times New Roman" w:hAnsi="Times New Roman"/>
          <w:sz w:val="22"/>
          <w:szCs w:val="22"/>
        </w:rPr>
      </w:pPr>
      <w:r w:rsidRPr="00203328">
        <w:rPr>
          <w:rStyle w:val="a5"/>
          <w:rFonts w:ascii="Times New Roman" w:hAnsi="Times New Roman"/>
          <w:sz w:val="22"/>
          <w:szCs w:val="22"/>
        </w:rPr>
        <w:t>Статья 62.</w:t>
      </w:r>
      <w:r w:rsidRPr="00203328">
        <w:rPr>
          <w:rFonts w:ascii="Times New Roman" w:hAnsi="Times New Roman"/>
          <w:sz w:val="22"/>
          <w:szCs w:val="22"/>
        </w:rPr>
        <w:t xml:space="preserve"> </w:t>
      </w:r>
      <w:r w:rsidRPr="00203328">
        <w:rPr>
          <w:rFonts w:ascii="Times New Roman" w:hAnsi="Times New Roman"/>
          <w:b/>
          <w:sz w:val="22"/>
          <w:szCs w:val="22"/>
        </w:rPr>
        <w:t>Виды муниципального финансового контроля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bookmarkStart w:id="36" w:name="sub_2180"/>
      <w:r w:rsidRPr="00203328">
        <w:rPr>
          <w:sz w:val="22"/>
          <w:szCs w:val="22"/>
        </w:rPr>
        <w:lastRenderedPageBreak/>
        <w:t xml:space="preserve">1. Муниципальный финансовый контроль осуществляется в целях обеспечения соблюдения бюджетного законодательства Российской Федерации и Чувашской Республики, нормативных правовых актов органов местного самоуправления </w:t>
      </w:r>
      <w:proofErr w:type="spellStart"/>
      <w:r w:rsidR="00920468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920468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r w:rsidRPr="00203328">
        <w:rPr>
          <w:sz w:val="22"/>
          <w:szCs w:val="22"/>
        </w:rPr>
        <w:t xml:space="preserve"> и иных нормативных правовых актов, регулирующих бюджетные правоотношения.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bookmarkStart w:id="37" w:name="sub_21802"/>
      <w:bookmarkEnd w:id="36"/>
      <w:r w:rsidRPr="00203328">
        <w:rPr>
          <w:sz w:val="22"/>
          <w:szCs w:val="22"/>
        </w:rPr>
        <w:t xml:space="preserve">Муниципальный финансовый контроль подразделяется </w:t>
      </w:r>
      <w:proofErr w:type="gramStart"/>
      <w:r w:rsidRPr="00203328">
        <w:rPr>
          <w:sz w:val="22"/>
          <w:szCs w:val="22"/>
        </w:rPr>
        <w:t>на</w:t>
      </w:r>
      <w:proofErr w:type="gramEnd"/>
      <w:r w:rsidRPr="00203328">
        <w:rPr>
          <w:sz w:val="22"/>
          <w:szCs w:val="22"/>
        </w:rPr>
        <w:t xml:space="preserve"> внешний и внутренний, предварительный и последующий.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bookmarkStart w:id="38" w:name="sub_2652"/>
      <w:bookmarkEnd w:id="37"/>
      <w:r w:rsidRPr="00203328">
        <w:rPr>
          <w:sz w:val="22"/>
          <w:szCs w:val="22"/>
        </w:rPr>
        <w:t xml:space="preserve">2. </w:t>
      </w:r>
      <w:r w:rsidRPr="00203328">
        <w:rPr>
          <w:rStyle w:val="a5"/>
          <w:b w:val="0"/>
          <w:sz w:val="22"/>
          <w:szCs w:val="22"/>
        </w:rPr>
        <w:t>Внешний муниципальный финансовый контроль</w:t>
      </w:r>
      <w:r w:rsidRPr="00203328">
        <w:rPr>
          <w:sz w:val="22"/>
          <w:szCs w:val="22"/>
        </w:rPr>
        <w:t xml:space="preserve"> в сфере бюджетных правоотношений является контрольной деятельностью Контрольно-счетного органа Комсомольского района.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bookmarkStart w:id="39" w:name="sub_2190"/>
      <w:bookmarkEnd w:id="38"/>
      <w:r w:rsidRPr="00203328">
        <w:rPr>
          <w:sz w:val="22"/>
          <w:szCs w:val="22"/>
        </w:rPr>
        <w:t xml:space="preserve">3. </w:t>
      </w:r>
      <w:r w:rsidRPr="00203328">
        <w:rPr>
          <w:rStyle w:val="a5"/>
          <w:b w:val="0"/>
          <w:sz w:val="22"/>
          <w:szCs w:val="22"/>
        </w:rPr>
        <w:t>Внутренний муниципальный финансовый контроль</w:t>
      </w:r>
      <w:r w:rsidRPr="00203328">
        <w:rPr>
          <w:sz w:val="22"/>
          <w:szCs w:val="22"/>
        </w:rPr>
        <w:t xml:space="preserve"> в сфере бюджетных правоотношений является контрольной деятельностью финансового отдела администрации Комсомольского района.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bookmarkStart w:id="40" w:name="sub_2654"/>
      <w:bookmarkEnd w:id="39"/>
      <w:r w:rsidRPr="00203328">
        <w:rPr>
          <w:sz w:val="22"/>
          <w:szCs w:val="22"/>
        </w:rPr>
        <w:t xml:space="preserve">4. Предварительный контроль осуществляется в целях предупреждения и пресечения бюджетных нарушений в процессе исполнения бюджета </w:t>
      </w:r>
      <w:proofErr w:type="spellStart"/>
      <w:r w:rsidR="00920468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920468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r w:rsidRPr="00203328">
        <w:rPr>
          <w:sz w:val="22"/>
          <w:szCs w:val="22"/>
        </w:rPr>
        <w:t>.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bookmarkStart w:id="41" w:name="sub_2655"/>
      <w:bookmarkEnd w:id="40"/>
      <w:r w:rsidRPr="00203328">
        <w:rPr>
          <w:sz w:val="22"/>
          <w:szCs w:val="22"/>
        </w:rPr>
        <w:t xml:space="preserve">5. Последующий контроль осуществляется по результатам исполнения бюджета </w:t>
      </w:r>
      <w:proofErr w:type="spellStart"/>
      <w:r w:rsidR="00920468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920468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r w:rsidRPr="00203328">
        <w:rPr>
          <w:sz w:val="22"/>
          <w:szCs w:val="22"/>
        </w:rPr>
        <w:t xml:space="preserve"> в целях установления законности их исполнения, достоверности учета и отчетности.</w:t>
      </w:r>
    </w:p>
    <w:bookmarkEnd w:id="41"/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</w:p>
    <w:p w:rsidR="0003082F" w:rsidRPr="00203328" w:rsidRDefault="0003082F" w:rsidP="0003082F">
      <w:pPr>
        <w:pStyle w:val="a8"/>
        <w:ind w:left="0" w:firstLine="720"/>
        <w:rPr>
          <w:rFonts w:ascii="Times New Roman" w:hAnsi="Times New Roman"/>
          <w:sz w:val="22"/>
          <w:szCs w:val="22"/>
        </w:rPr>
      </w:pPr>
      <w:r w:rsidRPr="00203328">
        <w:rPr>
          <w:rStyle w:val="a5"/>
          <w:rFonts w:ascii="Times New Roman" w:hAnsi="Times New Roman"/>
          <w:sz w:val="22"/>
          <w:szCs w:val="22"/>
        </w:rPr>
        <w:t>Статья 62.1.</w:t>
      </w:r>
      <w:r w:rsidRPr="00203328">
        <w:rPr>
          <w:rFonts w:ascii="Times New Roman" w:hAnsi="Times New Roman"/>
          <w:sz w:val="22"/>
          <w:szCs w:val="22"/>
        </w:rPr>
        <w:t xml:space="preserve"> </w:t>
      </w:r>
      <w:r w:rsidRPr="00203328">
        <w:rPr>
          <w:rFonts w:ascii="Times New Roman" w:hAnsi="Times New Roman"/>
          <w:b/>
          <w:sz w:val="22"/>
          <w:szCs w:val="22"/>
        </w:rPr>
        <w:t>Объекты муниципального финансового контроля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bookmarkStart w:id="42" w:name="sub_266111"/>
      <w:r w:rsidRPr="00203328">
        <w:rPr>
          <w:sz w:val="22"/>
          <w:szCs w:val="22"/>
        </w:rPr>
        <w:t>1. Объектами муниципального финансового контроля (далее - объекты контроля) являются:</w:t>
      </w:r>
    </w:p>
    <w:bookmarkEnd w:id="42"/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 xml:space="preserve">главные распорядители (распорядители, получатели) средств бюджета </w:t>
      </w:r>
      <w:proofErr w:type="spellStart"/>
      <w:r w:rsidR="00920468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920468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r w:rsidRPr="00203328">
        <w:rPr>
          <w:sz w:val="22"/>
          <w:szCs w:val="22"/>
        </w:rPr>
        <w:t xml:space="preserve">, главные администраторы (администраторы) доходов бюджета </w:t>
      </w:r>
      <w:proofErr w:type="spellStart"/>
      <w:r w:rsidR="00920468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920468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r w:rsidRPr="00203328">
        <w:rPr>
          <w:sz w:val="22"/>
          <w:szCs w:val="22"/>
        </w:rPr>
        <w:t xml:space="preserve">, главные администраторы (администраторы) источников финансирования дефицита бюджета </w:t>
      </w:r>
      <w:proofErr w:type="spellStart"/>
      <w:r w:rsidR="00920468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920468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r w:rsidRPr="00203328">
        <w:rPr>
          <w:sz w:val="22"/>
          <w:szCs w:val="22"/>
        </w:rPr>
        <w:t>;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 xml:space="preserve">главные распорядители (распорядители) и получатели средств бюджета Комсомольского района, которым предоставлены межбюджетные трансферты, в части соблюдения ими целей и условий предоставления межбюджетных трансфертов, бюджетных кредитов, предоставленных из бюджета </w:t>
      </w:r>
      <w:proofErr w:type="spellStart"/>
      <w:r w:rsidR="00920468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920468" w:rsidRPr="00203328">
        <w:rPr>
          <w:sz w:val="22"/>
          <w:szCs w:val="22"/>
        </w:rPr>
        <w:t xml:space="preserve"> </w:t>
      </w:r>
      <w:r w:rsidRPr="00203328">
        <w:rPr>
          <w:sz w:val="22"/>
          <w:szCs w:val="22"/>
        </w:rPr>
        <w:t>сельского поселения;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>муниципальные учреждения;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>муниципальные унитарные предприятия.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bookmarkStart w:id="43" w:name="sub_266113"/>
      <w:r w:rsidRPr="00203328">
        <w:rPr>
          <w:sz w:val="22"/>
          <w:szCs w:val="22"/>
        </w:rPr>
        <w:t>2. Непредставление или несвоевременное представление объектами контроля в органы муниципального финансового контроля по их запросам информации, документов и материалов, необходимых для осуществления их полномочий по муниципальному финансовому контролю, а равно их представление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Федерации.</w:t>
      </w:r>
    </w:p>
    <w:bookmarkEnd w:id="43"/>
    <w:p w:rsidR="0003082F" w:rsidRPr="00203328" w:rsidRDefault="0003082F" w:rsidP="0003082F">
      <w:pPr>
        <w:pStyle w:val="a8"/>
        <w:ind w:left="0" w:firstLine="720"/>
        <w:rPr>
          <w:rStyle w:val="a5"/>
          <w:rFonts w:ascii="Times New Roman" w:hAnsi="Times New Roman"/>
          <w:b w:val="0"/>
          <w:sz w:val="22"/>
          <w:szCs w:val="22"/>
        </w:rPr>
      </w:pPr>
    </w:p>
    <w:p w:rsidR="0003082F" w:rsidRPr="00203328" w:rsidRDefault="0003082F" w:rsidP="0003082F">
      <w:pPr>
        <w:pStyle w:val="a8"/>
        <w:ind w:left="0" w:firstLine="720"/>
        <w:rPr>
          <w:rFonts w:ascii="Times New Roman" w:hAnsi="Times New Roman"/>
          <w:sz w:val="22"/>
          <w:szCs w:val="22"/>
        </w:rPr>
      </w:pPr>
      <w:r w:rsidRPr="00203328">
        <w:rPr>
          <w:rStyle w:val="a5"/>
          <w:rFonts w:ascii="Times New Roman" w:hAnsi="Times New Roman"/>
          <w:sz w:val="22"/>
          <w:szCs w:val="22"/>
        </w:rPr>
        <w:t>Статья 63.</w:t>
      </w:r>
      <w:r w:rsidRPr="00203328">
        <w:rPr>
          <w:rFonts w:ascii="Times New Roman" w:hAnsi="Times New Roman"/>
          <w:sz w:val="22"/>
          <w:szCs w:val="22"/>
        </w:rPr>
        <w:t xml:space="preserve"> </w:t>
      </w:r>
      <w:r w:rsidRPr="00203328">
        <w:rPr>
          <w:rFonts w:ascii="Times New Roman" w:hAnsi="Times New Roman"/>
          <w:b/>
          <w:sz w:val="22"/>
          <w:szCs w:val="22"/>
        </w:rPr>
        <w:t>Методы осуществления муниципального финансового контроля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bookmarkStart w:id="44" w:name="sub_26711"/>
      <w:r w:rsidRPr="00203328">
        <w:rPr>
          <w:sz w:val="22"/>
          <w:szCs w:val="22"/>
        </w:rPr>
        <w:t>1. Методами осуществления муниципального финансового контроля являются проверка, ревизия, обследование, санкционирование операций.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bookmarkStart w:id="45" w:name="sub_26712"/>
      <w:bookmarkEnd w:id="44"/>
      <w:r w:rsidRPr="00203328">
        <w:rPr>
          <w:sz w:val="22"/>
          <w:szCs w:val="22"/>
        </w:rPr>
        <w:t xml:space="preserve">2. Под </w:t>
      </w:r>
      <w:r w:rsidRPr="00203328">
        <w:rPr>
          <w:rStyle w:val="a5"/>
          <w:b w:val="0"/>
          <w:sz w:val="22"/>
          <w:szCs w:val="22"/>
        </w:rPr>
        <w:t>проверкой</w:t>
      </w:r>
      <w:r w:rsidRPr="00203328">
        <w:rPr>
          <w:sz w:val="22"/>
          <w:szCs w:val="22"/>
        </w:rPr>
        <w:t xml:space="preserve"> в целях настоящего Положения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bookmarkStart w:id="46" w:name="sub_267122"/>
      <w:bookmarkEnd w:id="45"/>
      <w:r w:rsidRPr="00203328">
        <w:rPr>
          <w:sz w:val="22"/>
          <w:szCs w:val="22"/>
        </w:rPr>
        <w:t xml:space="preserve">Под </w:t>
      </w:r>
      <w:r w:rsidRPr="00203328">
        <w:rPr>
          <w:rStyle w:val="a5"/>
          <w:b w:val="0"/>
          <w:sz w:val="22"/>
          <w:szCs w:val="22"/>
        </w:rPr>
        <w:t>ревизией</w:t>
      </w:r>
      <w:r w:rsidRPr="00203328">
        <w:rPr>
          <w:sz w:val="22"/>
          <w:szCs w:val="22"/>
        </w:rPr>
        <w:t xml:space="preserve"> в целях настоящего Положения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bookmarkEnd w:id="46"/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>Результаты проверки, ревизии оформляются актом.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bookmarkStart w:id="47" w:name="sub_26713"/>
      <w:r w:rsidRPr="00203328">
        <w:rPr>
          <w:sz w:val="22"/>
          <w:szCs w:val="22"/>
        </w:rPr>
        <w:t>3. Проверки подразделяются на камеральные и выездные, в том числе встречные проверки.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bookmarkStart w:id="48" w:name="sub_267132"/>
      <w:bookmarkEnd w:id="47"/>
      <w:r w:rsidRPr="00203328">
        <w:rPr>
          <w:sz w:val="22"/>
          <w:szCs w:val="22"/>
        </w:rPr>
        <w:t>Под камеральными проверками в целях настоящего Положения понимаются проверки, проводимые по месту нахождения органа муниципального финансового контроля на основании бюджетной (бухгалтерской) отчетности и иных документов, представленных по его запросу.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bookmarkStart w:id="49" w:name="sub_267133"/>
      <w:bookmarkEnd w:id="48"/>
      <w:r w:rsidRPr="00203328">
        <w:rPr>
          <w:sz w:val="22"/>
          <w:szCs w:val="22"/>
        </w:rPr>
        <w:lastRenderedPageBreak/>
        <w:t>Под выездными проверками в целях настоящего Положения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bookmarkStart w:id="50" w:name="sub_267134"/>
      <w:bookmarkEnd w:id="49"/>
      <w:r w:rsidRPr="00203328">
        <w:rPr>
          <w:sz w:val="22"/>
          <w:szCs w:val="22"/>
        </w:rPr>
        <w:t>Под встречными проверками в целях настоящего Положения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bookmarkStart w:id="51" w:name="sub_26714"/>
      <w:bookmarkEnd w:id="50"/>
      <w:r w:rsidRPr="00203328">
        <w:rPr>
          <w:sz w:val="22"/>
          <w:szCs w:val="22"/>
        </w:rPr>
        <w:t xml:space="preserve">4. Под обследованием в целях настоящего Положения понимаются анализ и оценка </w:t>
      </w:r>
      <w:proofErr w:type="gramStart"/>
      <w:r w:rsidRPr="00203328">
        <w:rPr>
          <w:sz w:val="22"/>
          <w:szCs w:val="22"/>
        </w:rPr>
        <w:t>состояния определенной сферы деятельности объекта контроля</w:t>
      </w:r>
      <w:proofErr w:type="gramEnd"/>
      <w:r w:rsidRPr="00203328">
        <w:rPr>
          <w:sz w:val="22"/>
          <w:szCs w:val="22"/>
        </w:rPr>
        <w:t>.</w:t>
      </w:r>
    </w:p>
    <w:bookmarkEnd w:id="51"/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>Результаты обследования оформляются заключением.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bookmarkStart w:id="52" w:name="sub_26715"/>
      <w:r w:rsidRPr="00203328">
        <w:rPr>
          <w:sz w:val="22"/>
          <w:szCs w:val="22"/>
        </w:rPr>
        <w:t xml:space="preserve">5. </w:t>
      </w:r>
      <w:proofErr w:type="gramStart"/>
      <w:r w:rsidRPr="00203328">
        <w:rPr>
          <w:sz w:val="22"/>
          <w:szCs w:val="22"/>
        </w:rPr>
        <w:t xml:space="preserve">Под санкционированием операций в целях настоящего Положения понимается совершение разрешительной надписи после проверки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Чувашской Республики, нормативных правовых актов </w:t>
      </w:r>
      <w:proofErr w:type="spellStart"/>
      <w:r w:rsidR="00920468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920468" w:rsidRPr="00203328">
        <w:rPr>
          <w:sz w:val="22"/>
          <w:szCs w:val="22"/>
        </w:rPr>
        <w:t xml:space="preserve"> </w:t>
      </w:r>
      <w:r w:rsidRPr="00203328">
        <w:rPr>
          <w:sz w:val="22"/>
          <w:szCs w:val="22"/>
        </w:rPr>
        <w:t xml:space="preserve"> сельского поселения и иных нормативных правовых актов, регулирующих бюджетные правоотношения.</w:t>
      </w:r>
      <w:proofErr w:type="gramEnd"/>
    </w:p>
    <w:bookmarkEnd w:id="52"/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</w:p>
    <w:p w:rsidR="0003082F" w:rsidRPr="00203328" w:rsidRDefault="0003082F" w:rsidP="0003082F">
      <w:pPr>
        <w:pStyle w:val="a8"/>
        <w:ind w:left="2160" w:hanging="1440"/>
        <w:rPr>
          <w:rFonts w:ascii="Times New Roman" w:hAnsi="Times New Roman"/>
          <w:sz w:val="22"/>
          <w:szCs w:val="22"/>
        </w:rPr>
      </w:pPr>
      <w:r w:rsidRPr="00203328">
        <w:rPr>
          <w:rStyle w:val="a5"/>
          <w:rFonts w:ascii="Times New Roman" w:hAnsi="Times New Roman"/>
          <w:sz w:val="22"/>
          <w:szCs w:val="22"/>
        </w:rPr>
        <w:t>Статья 64.</w:t>
      </w:r>
      <w:r w:rsidRPr="00203328">
        <w:rPr>
          <w:rFonts w:ascii="Times New Roman" w:hAnsi="Times New Roman"/>
          <w:sz w:val="22"/>
          <w:szCs w:val="22"/>
        </w:rPr>
        <w:t xml:space="preserve"> </w:t>
      </w:r>
      <w:r w:rsidRPr="00203328">
        <w:rPr>
          <w:rFonts w:ascii="Times New Roman" w:hAnsi="Times New Roman"/>
          <w:b/>
          <w:sz w:val="22"/>
          <w:szCs w:val="22"/>
        </w:rPr>
        <w:t>Полномочия Контрольно-счетного органа Комсомольского района по осуществлению внешнего муниципального финансового контроля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bookmarkStart w:id="53" w:name="sub_26811"/>
      <w:r w:rsidRPr="00203328">
        <w:rPr>
          <w:sz w:val="22"/>
          <w:szCs w:val="22"/>
        </w:rPr>
        <w:t>1. Полномочиями Контрольно-счетного органа Комсомольского района по осуществлению внешнего муниципального финансового контроля являются:</w:t>
      </w:r>
    </w:p>
    <w:bookmarkEnd w:id="53"/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proofErr w:type="gramStart"/>
      <w:r w:rsidRPr="00203328">
        <w:rPr>
          <w:sz w:val="22"/>
          <w:szCs w:val="22"/>
        </w:rPr>
        <w:t>контроль за</w:t>
      </w:r>
      <w:proofErr w:type="gramEnd"/>
      <w:r w:rsidRPr="00203328">
        <w:rPr>
          <w:sz w:val="22"/>
          <w:szCs w:val="22"/>
        </w:rPr>
        <w:t xml:space="preserve"> соблюдением бюджетного законодательства Российской Федерации и Чувашской Республики, нормативных правовых актов </w:t>
      </w:r>
      <w:proofErr w:type="spellStart"/>
      <w:r w:rsidR="00920468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920468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r w:rsidRPr="00203328">
        <w:rPr>
          <w:sz w:val="22"/>
          <w:szCs w:val="22"/>
        </w:rPr>
        <w:t xml:space="preserve"> и иных нормативных правовых актов, регулирующих бюджетные правоотношения, в ходе исполнения бюджета </w:t>
      </w:r>
      <w:proofErr w:type="spellStart"/>
      <w:r w:rsidR="00920468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920468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r w:rsidRPr="00203328">
        <w:rPr>
          <w:sz w:val="22"/>
          <w:szCs w:val="22"/>
        </w:rPr>
        <w:t>;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proofErr w:type="gramStart"/>
      <w:r w:rsidRPr="00203328">
        <w:rPr>
          <w:sz w:val="22"/>
          <w:szCs w:val="22"/>
        </w:rPr>
        <w:t>контроль за</w:t>
      </w:r>
      <w:proofErr w:type="gramEnd"/>
      <w:r w:rsidRPr="00203328">
        <w:rPr>
          <w:sz w:val="22"/>
          <w:szCs w:val="22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главных администраторов средств бюджета</w:t>
      </w:r>
      <w:r w:rsidR="00920468" w:rsidRPr="00203328">
        <w:rPr>
          <w:rStyle w:val="af2"/>
          <w:b w:val="0"/>
          <w:color w:val="auto"/>
          <w:sz w:val="22"/>
          <w:szCs w:val="22"/>
        </w:rPr>
        <w:t xml:space="preserve"> </w:t>
      </w:r>
      <w:proofErr w:type="spellStart"/>
      <w:r w:rsidR="00920468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r w:rsidRPr="00203328">
        <w:rPr>
          <w:sz w:val="22"/>
          <w:szCs w:val="22"/>
        </w:rPr>
        <w:t xml:space="preserve">, квартального и годового отчетов об исполнении бюджета </w:t>
      </w:r>
      <w:proofErr w:type="spellStart"/>
      <w:r w:rsidR="00920468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920468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r w:rsidRPr="00203328">
        <w:rPr>
          <w:sz w:val="22"/>
          <w:szCs w:val="22"/>
        </w:rPr>
        <w:t>;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 xml:space="preserve">контроль в других сферах, установленных </w:t>
      </w:r>
      <w:r w:rsidRPr="00203328">
        <w:rPr>
          <w:rStyle w:val="af0"/>
          <w:b/>
          <w:sz w:val="22"/>
          <w:szCs w:val="22"/>
        </w:rPr>
        <w:t>Федеральным законом</w:t>
      </w:r>
      <w:r w:rsidRPr="00203328">
        <w:rPr>
          <w:sz w:val="22"/>
          <w:szCs w:val="22"/>
        </w:rPr>
        <w:t xml:space="preserve">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bookmarkStart w:id="54" w:name="sub_26812"/>
      <w:r w:rsidRPr="00203328">
        <w:rPr>
          <w:sz w:val="22"/>
          <w:szCs w:val="22"/>
        </w:rPr>
        <w:t>2. При осуществлении полномочий по внешнему муниципальному финансовому контролю Контрольно-счетным органом Комсомольского района:</w:t>
      </w:r>
    </w:p>
    <w:bookmarkEnd w:id="54"/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proofErr w:type="gramStart"/>
      <w:r w:rsidRPr="00203328">
        <w:rPr>
          <w:sz w:val="22"/>
          <w:szCs w:val="22"/>
        </w:rPr>
        <w:t>проводятся проверки, ревизии, обследования;</w:t>
      </w:r>
      <w:proofErr w:type="gramEnd"/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>направляются объектам контроля акты, заключения, представления и (или) предписания;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>направляются органам и должностным лицам, уполномоченным в соответствии с Бюджетным кодексом Российской Федерации,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принуждения, уведомления о применении бюджетных мер принуждения.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</w:p>
    <w:p w:rsidR="0003082F" w:rsidRPr="00203328" w:rsidRDefault="0003082F" w:rsidP="0003082F">
      <w:pPr>
        <w:pStyle w:val="a8"/>
        <w:ind w:left="1980" w:hanging="1260"/>
        <w:rPr>
          <w:rFonts w:ascii="Times New Roman" w:hAnsi="Times New Roman"/>
          <w:sz w:val="22"/>
          <w:szCs w:val="22"/>
        </w:rPr>
      </w:pPr>
      <w:r w:rsidRPr="00203328">
        <w:rPr>
          <w:rStyle w:val="a5"/>
          <w:rFonts w:ascii="Times New Roman" w:hAnsi="Times New Roman"/>
          <w:sz w:val="22"/>
          <w:szCs w:val="22"/>
        </w:rPr>
        <w:t>Статья 65.</w:t>
      </w:r>
      <w:r w:rsidRPr="00203328">
        <w:rPr>
          <w:rFonts w:ascii="Times New Roman" w:hAnsi="Times New Roman"/>
          <w:sz w:val="22"/>
          <w:szCs w:val="22"/>
        </w:rPr>
        <w:t xml:space="preserve"> </w:t>
      </w:r>
      <w:r w:rsidRPr="00203328">
        <w:rPr>
          <w:rFonts w:ascii="Times New Roman" w:hAnsi="Times New Roman"/>
          <w:b/>
          <w:sz w:val="22"/>
          <w:szCs w:val="22"/>
        </w:rPr>
        <w:t>Полномочия финансового отдела администрации Комсомольского района по осуществлению внутреннего муниципального финансового контроля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>1. Полномочиями финансового отдела администрации Комсомольского района по осуществлению внутреннего муниципального финансового контроля являются: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proofErr w:type="gramStart"/>
      <w:r w:rsidRPr="00203328">
        <w:rPr>
          <w:sz w:val="22"/>
          <w:szCs w:val="22"/>
        </w:rPr>
        <w:t>контроль за</w:t>
      </w:r>
      <w:proofErr w:type="gramEnd"/>
      <w:r w:rsidRPr="00203328">
        <w:rPr>
          <w:sz w:val="22"/>
          <w:szCs w:val="22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proofErr w:type="gramStart"/>
      <w:r w:rsidRPr="00203328">
        <w:rPr>
          <w:sz w:val="22"/>
          <w:szCs w:val="22"/>
        </w:rPr>
        <w:t>контроль за</w:t>
      </w:r>
      <w:proofErr w:type="gramEnd"/>
      <w:r w:rsidRPr="00203328">
        <w:rPr>
          <w:sz w:val="22"/>
          <w:szCs w:val="22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 xml:space="preserve">контроль за </w:t>
      </w:r>
      <w:proofErr w:type="spellStart"/>
      <w:r w:rsidRPr="00203328">
        <w:rPr>
          <w:sz w:val="22"/>
          <w:szCs w:val="22"/>
        </w:rPr>
        <w:t>непревышением</w:t>
      </w:r>
      <w:proofErr w:type="spellEnd"/>
      <w:r w:rsidRPr="00203328">
        <w:rPr>
          <w:sz w:val="22"/>
          <w:szCs w:val="22"/>
        </w:rPr>
        <w:t xml:space="preserve"> суммы по операции над лимитами бюджетных обязательств и (или) бюджетными ассигнованиями;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proofErr w:type="gramStart"/>
      <w:r w:rsidRPr="00203328">
        <w:rPr>
          <w:sz w:val="22"/>
          <w:szCs w:val="22"/>
        </w:rPr>
        <w:t>контроль за</w:t>
      </w:r>
      <w:proofErr w:type="gramEnd"/>
      <w:r w:rsidRPr="00203328">
        <w:rPr>
          <w:sz w:val="22"/>
          <w:szCs w:val="22"/>
        </w:rPr>
        <w:t xml:space="preserve"> соответствием содержания проводимой операции коду бюджетной классификации Российской Федерации, указанному в платежном документе, представленном в финансовый отдел администрации Комсомольского района получателем бюджетных средств;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proofErr w:type="gramStart"/>
      <w:r w:rsidRPr="00203328">
        <w:rPr>
          <w:sz w:val="22"/>
          <w:szCs w:val="22"/>
        </w:rPr>
        <w:lastRenderedPageBreak/>
        <w:t>контроль за</w:t>
      </w:r>
      <w:proofErr w:type="gramEnd"/>
      <w:r w:rsidRPr="00203328">
        <w:rPr>
          <w:sz w:val="22"/>
          <w:szCs w:val="22"/>
        </w:rPr>
        <w:t xml:space="preserve"> наличием документов, подтверждающих возникновение денежного обязательства, подлежащего оплате за счет средств бюджета;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bookmarkStart w:id="55" w:name="sub_269115"/>
      <w:proofErr w:type="gramStart"/>
      <w:r w:rsidRPr="00203328">
        <w:rPr>
          <w:sz w:val="22"/>
          <w:szCs w:val="22"/>
        </w:rPr>
        <w:t xml:space="preserve">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контракте, содержащемся в предусмотренном </w:t>
      </w:r>
      <w:r w:rsidRPr="00203328">
        <w:rPr>
          <w:rStyle w:val="af0"/>
          <w:b/>
          <w:sz w:val="22"/>
          <w:szCs w:val="22"/>
        </w:rPr>
        <w:t>законодательством</w:t>
      </w:r>
      <w:r w:rsidRPr="00203328">
        <w:rPr>
          <w:sz w:val="22"/>
          <w:szCs w:val="22"/>
        </w:rPr>
        <w:t xml:space="preserve"> Российской Федерации о контрактной системе в сфере закупок товаров, работ, услуг для обеспечения муниципальных нужд реестре контрактов, заключенных заказчиками.</w:t>
      </w:r>
      <w:proofErr w:type="gramEnd"/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bookmarkStart w:id="56" w:name="sub_26912"/>
      <w:bookmarkEnd w:id="55"/>
      <w:r w:rsidRPr="00203328">
        <w:rPr>
          <w:sz w:val="22"/>
          <w:szCs w:val="22"/>
        </w:rPr>
        <w:t>2. При осуществлении полномочий по внутреннему муниципальному финансовому контролю финансовым отделом администрации Комсомольского района: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>проводятся проверки, ревизии и обследования;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>направляются объектам контроля акты, заключения, представления и (или) предписания;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>направляются органам и должностным лицам, уполномоченным в соответствии с Бюджетным кодексом Российской Федерации,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принуждения, уведомления о применении бюджетных мер принуждения;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r w:rsidRPr="00203328">
        <w:rPr>
          <w:sz w:val="22"/>
          <w:szCs w:val="22"/>
        </w:rPr>
        <w:t>проводится санкционирование операций.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bookmarkStart w:id="57" w:name="sub_26923"/>
      <w:bookmarkEnd w:id="56"/>
      <w:r w:rsidRPr="00203328">
        <w:rPr>
          <w:sz w:val="22"/>
          <w:szCs w:val="22"/>
        </w:rPr>
        <w:t xml:space="preserve">3. </w:t>
      </w:r>
      <w:r w:rsidRPr="00203328">
        <w:rPr>
          <w:rStyle w:val="af0"/>
          <w:b/>
          <w:sz w:val="22"/>
          <w:szCs w:val="22"/>
        </w:rPr>
        <w:t>Порядок</w:t>
      </w:r>
      <w:r w:rsidRPr="00203328">
        <w:rPr>
          <w:sz w:val="22"/>
          <w:szCs w:val="22"/>
        </w:rPr>
        <w:t xml:space="preserve"> </w:t>
      </w:r>
      <w:proofErr w:type="gramStart"/>
      <w:r w:rsidRPr="00203328">
        <w:rPr>
          <w:sz w:val="22"/>
          <w:szCs w:val="22"/>
        </w:rPr>
        <w:t>осуществления полномочий финансового отдела администрации Комсомольского района</w:t>
      </w:r>
      <w:proofErr w:type="gramEnd"/>
      <w:r w:rsidRPr="00203328">
        <w:rPr>
          <w:sz w:val="22"/>
          <w:szCs w:val="22"/>
        </w:rPr>
        <w:t xml:space="preserve"> по внутреннему муниципальному финансовому контролю определяется постановлением администрации </w:t>
      </w:r>
      <w:bookmarkEnd w:id="57"/>
      <w:proofErr w:type="spellStart"/>
      <w:r w:rsidR="00920468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920468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r w:rsidRPr="00203328">
        <w:rPr>
          <w:sz w:val="22"/>
          <w:szCs w:val="22"/>
        </w:rPr>
        <w:t xml:space="preserve"> и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проведения.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</w:p>
    <w:p w:rsidR="0003082F" w:rsidRPr="00203328" w:rsidRDefault="0003082F" w:rsidP="0003082F">
      <w:pPr>
        <w:pStyle w:val="a8"/>
        <w:ind w:left="2160" w:hanging="1440"/>
        <w:rPr>
          <w:rFonts w:ascii="Times New Roman" w:hAnsi="Times New Roman"/>
          <w:b/>
          <w:sz w:val="22"/>
          <w:szCs w:val="22"/>
        </w:rPr>
      </w:pPr>
      <w:r w:rsidRPr="00203328">
        <w:rPr>
          <w:rStyle w:val="a5"/>
          <w:rFonts w:ascii="Times New Roman" w:hAnsi="Times New Roman"/>
          <w:sz w:val="22"/>
          <w:szCs w:val="22"/>
        </w:rPr>
        <w:t>Статья 66.</w:t>
      </w:r>
      <w:r w:rsidRPr="00203328">
        <w:rPr>
          <w:rFonts w:ascii="Times New Roman" w:hAnsi="Times New Roman"/>
          <w:sz w:val="22"/>
          <w:szCs w:val="22"/>
        </w:rPr>
        <w:t xml:space="preserve"> </w:t>
      </w:r>
      <w:r w:rsidRPr="00203328">
        <w:rPr>
          <w:rFonts w:ascii="Times New Roman" w:hAnsi="Times New Roman"/>
          <w:b/>
          <w:sz w:val="22"/>
          <w:szCs w:val="22"/>
        </w:rPr>
        <w:t>Представления и предписания органов муниципального финансового контроля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bookmarkStart w:id="58" w:name="sub_27021"/>
      <w:r w:rsidRPr="00203328">
        <w:rPr>
          <w:sz w:val="22"/>
          <w:szCs w:val="22"/>
        </w:rPr>
        <w:t xml:space="preserve">1. В случаях установления нарушения бюджетного законодательства Российской Федерации, Чувашской Республики, нормативно-правовых актов </w:t>
      </w:r>
      <w:proofErr w:type="spellStart"/>
      <w:r w:rsidR="00920468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920468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r w:rsidRPr="00203328">
        <w:rPr>
          <w:sz w:val="22"/>
          <w:szCs w:val="22"/>
        </w:rPr>
        <w:t xml:space="preserve"> и иных нормативных правовых актов, регулирующих бюджетные правоотношения, органами муниципального финансового контроля составляются представления и (или) предписания.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bookmarkStart w:id="59" w:name="sub_27022"/>
      <w:bookmarkEnd w:id="58"/>
      <w:r w:rsidRPr="00203328">
        <w:rPr>
          <w:sz w:val="22"/>
          <w:szCs w:val="22"/>
        </w:rPr>
        <w:t xml:space="preserve">2. </w:t>
      </w:r>
      <w:proofErr w:type="gramStart"/>
      <w:r w:rsidRPr="00203328">
        <w:rPr>
          <w:sz w:val="22"/>
          <w:szCs w:val="22"/>
        </w:rPr>
        <w:t xml:space="preserve">Под представлением в целях настоящего Положения понимается документ органа муниципального финансового контроля, который должен содержать обязательную для рассмотрения в установленные в нем сроки или, если срок не указан, в течение 30 дней со дня его получения информацию о выявленных нарушениях бюджетного законодательства Российской Федерации, Чувашской Республики, нормативно-правовых актов </w:t>
      </w:r>
      <w:proofErr w:type="spellStart"/>
      <w:r w:rsidR="00920468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920468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r w:rsidRPr="00203328">
        <w:rPr>
          <w:sz w:val="22"/>
          <w:szCs w:val="22"/>
        </w:rPr>
        <w:t xml:space="preserve"> и иных нормативных правовых актов, регулирующих бюджетные правоотношения, и</w:t>
      </w:r>
      <w:proofErr w:type="gramEnd"/>
      <w:r w:rsidRPr="00203328">
        <w:rPr>
          <w:sz w:val="22"/>
          <w:szCs w:val="22"/>
        </w:rPr>
        <w:t xml:space="preserve"> требования о принятии мер по их устранению, а также устранению причин и условий таких нарушений.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bookmarkStart w:id="60" w:name="sub_27023"/>
      <w:bookmarkEnd w:id="59"/>
      <w:r w:rsidRPr="00203328">
        <w:rPr>
          <w:sz w:val="22"/>
          <w:szCs w:val="22"/>
        </w:rPr>
        <w:t xml:space="preserve">3. </w:t>
      </w:r>
      <w:proofErr w:type="gramStart"/>
      <w:r w:rsidRPr="00203328">
        <w:rPr>
          <w:sz w:val="22"/>
          <w:szCs w:val="22"/>
        </w:rPr>
        <w:t xml:space="preserve">Под предписанием в целях настоящего Положения понимается документ органа муниципального финансового контроля,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Федерации, Чувашской Республики, нормативно-правовых актов </w:t>
      </w:r>
      <w:proofErr w:type="spellStart"/>
      <w:r w:rsidR="00920468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920468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r w:rsidRPr="00203328">
        <w:rPr>
          <w:sz w:val="22"/>
          <w:szCs w:val="22"/>
        </w:rPr>
        <w:t xml:space="preserve"> и иных нормативных правовых актов, регулирующих бюджетные правоотношения, и (или) требования о возмещении причиненного такими нарушениями ущерба </w:t>
      </w:r>
      <w:proofErr w:type="spellStart"/>
      <w:r w:rsidR="00920468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920468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r w:rsidRPr="00203328">
        <w:rPr>
          <w:sz w:val="22"/>
          <w:szCs w:val="22"/>
        </w:rPr>
        <w:t>.</w:t>
      </w:r>
      <w:proofErr w:type="gramEnd"/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bookmarkStart w:id="61" w:name="sub_27024"/>
      <w:bookmarkEnd w:id="60"/>
      <w:r w:rsidRPr="00203328">
        <w:rPr>
          <w:sz w:val="22"/>
          <w:szCs w:val="22"/>
        </w:rPr>
        <w:t xml:space="preserve">4. Неисполнение предписаний органа муниципального финансового </w:t>
      </w:r>
      <w:proofErr w:type="gramStart"/>
      <w:r w:rsidRPr="00203328">
        <w:rPr>
          <w:sz w:val="22"/>
          <w:szCs w:val="22"/>
        </w:rPr>
        <w:t>контроля</w:t>
      </w:r>
      <w:proofErr w:type="gramEnd"/>
      <w:r w:rsidRPr="00203328">
        <w:rPr>
          <w:sz w:val="22"/>
          <w:szCs w:val="22"/>
        </w:rPr>
        <w:t xml:space="preserve"> о возмещении причиненного нарушением бюджетного законодательства Российской Федерации, Чувашской Республики, нормативно-правовых актов </w:t>
      </w:r>
      <w:proofErr w:type="spellStart"/>
      <w:r w:rsidR="00920468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920468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r w:rsidRPr="00203328">
        <w:rPr>
          <w:sz w:val="22"/>
          <w:szCs w:val="22"/>
        </w:rPr>
        <w:t xml:space="preserve"> и иных нормативных правовых актов, регулирующих бюджетные правоотношения,</w:t>
      </w:r>
      <w:r w:rsidR="00920468" w:rsidRPr="00203328">
        <w:rPr>
          <w:rStyle w:val="af2"/>
          <w:b w:val="0"/>
          <w:color w:val="auto"/>
          <w:sz w:val="22"/>
          <w:szCs w:val="22"/>
        </w:rPr>
        <w:t xml:space="preserve"> </w:t>
      </w:r>
      <w:proofErr w:type="spellStart"/>
      <w:r w:rsidR="00920468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920468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r w:rsidRPr="00203328">
        <w:rPr>
          <w:sz w:val="22"/>
          <w:szCs w:val="22"/>
        </w:rPr>
        <w:t xml:space="preserve"> ущерба является основанием для обращения вышеуказанного органа в суд с исковыми заявлениями о возмещении ущерба, причиненного </w:t>
      </w:r>
      <w:proofErr w:type="spellStart"/>
      <w:r w:rsidR="00920468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920468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r w:rsidRPr="00203328">
        <w:rPr>
          <w:sz w:val="22"/>
          <w:szCs w:val="22"/>
        </w:rPr>
        <w:t xml:space="preserve"> нарушением бюджетного законодательства Российской Федерации, Чувашской Республики, нормативно-правовых актов </w:t>
      </w:r>
      <w:proofErr w:type="spellStart"/>
      <w:r w:rsidR="00920468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920468" w:rsidRPr="00203328">
        <w:rPr>
          <w:rStyle w:val="af2"/>
          <w:b w:val="0"/>
          <w:sz w:val="22"/>
          <w:szCs w:val="22"/>
        </w:rPr>
        <w:t xml:space="preserve"> </w:t>
      </w:r>
      <w:r w:rsidRPr="00203328">
        <w:rPr>
          <w:rStyle w:val="af2"/>
          <w:b w:val="0"/>
          <w:sz w:val="22"/>
          <w:szCs w:val="22"/>
        </w:rPr>
        <w:t xml:space="preserve"> сельского поселения</w:t>
      </w:r>
      <w:r w:rsidRPr="00203328">
        <w:rPr>
          <w:sz w:val="22"/>
          <w:szCs w:val="22"/>
        </w:rPr>
        <w:t xml:space="preserve"> и иных нормативных правовых актов, регулирующих бюджетные правоотношения</w:t>
      </w:r>
      <w:proofErr w:type="gramStart"/>
      <w:r w:rsidRPr="00203328">
        <w:rPr>
          <w:sz w:val="22"/>
          <w:szCs w:val="22"/>
        </w:rPr>
        <w:t>.».</w:t>
      </w:r>
      <w:proofErr w:type="gramEnd"/>
    </w:p>
    <w:bookmarkEnd w:id="61"/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r w:rsidRPr="00203328">
        <w:rPr>
          <w:rStyle w:val="a5"/>
          <w:bCs w:val="0"/>
          <w:sz w:val="22"/>
          <w:szCs w:val="22"/>
        </w:rPr>
        <w:t>Статья 2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bookmarkStart w:id="62" w:name="sub_21"/>
      <w:r w:rsidRPr="00203328">
        <w:rPr>
          <w:sz w:val="22"/>
          <w:szCs w:val="22"/>
        </w:rPr>
        <w:t xml:space="preserve">1. Настоящее решение вступает в силу со дня его </w:t>
      </w:r>
      <w:r w:rsidRPr="00203328">
        <w:rPr>
          <w:rStyle w:val="af0"/>
          <w:b/>
          <w:sz w:val="22"/>
          <w:szCs w:val="22"/>
        </w:rPr>
        <w:t>подписания и распространяется на правоотношения, возникшие с 1 января 2014 года</w:t>
      </w:r>
      <w:r w:rsidRPr="00203328">
        <w:rPr>
          <w:sz w:val="22"/>
          <w:szCs w:val="22"/>
        </w:rPr>
        <w:t>, за исключением положений, для которых настоящей статьей установлены иные сроки вступления их в силу.</w:t>
      </w:r>
    </w:p>
    <w:p w:rsidR="0003082F" w:rsidRPr="00203328" w:rsidRDefault="0003082F" w:rsidP="0003082F">
      <w:pPr>
        <w:ind w:firstLine="720"/>
        <w:jc w:val="both"/>
        <w:rPr>
          <w:sz w:val="22"/>
          <w:szCs w:val="22"/>
        </w:rPr>
      </w:pPr>
      <w:bookmarkStart w:id="63" w:name="sub_1103"/>
      <w:bookmarkEnd w:id="62"/>
      <w:r w:rsidRPr="00203328">
        <w:rPr>
          <w:sz w:val="22"/>
          <w:szCs w:val="22"/>
        </w:rPr>
        <w:t>2. Пункт 21 статьи 1 настоящего решения вступает в силу с 1 января 2015 года.</w:t>
      </w:r>
    </w:p>
    <w:bookmarkEnd w:id="1"/>
    <w:bookmarkEnd w:id="63"/>
    <w:p w:rsidR="0003082F" w:rsidRPr="00203328" w:rsidRDefault="0003082F" w:rsidP="0003082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F911E4" w:rsidRPr="00203328" w:rsidRDefault="0003082F" w:rsidP="0003082F">
      <w:pPr>
        <w:jc w:val="both"/>
        <w:rPr>
          <w:rStyle w:val="af2"/>
          <w:b w:val="0"/>
          <w:color w:val="auto"/>
          <w:sz w:val="22"/>
          <w:szCs w:val="22"/>
        </w:rPr>
      </w:pPr>
      <w:r w:rsidRPr="00203328">
        <w:rPr>
          <w:sz w:val="22"/>
          <w:szCs w:val="22"/>
        </w:rPr>
        <w:t xml:space="preserve">Глава </w:t>
      </w:r>
      <w:proofErr w:type="spellStart"/>
      <w:r w:rsidR="00920468" w:rsidRPr="00203328">
        <w:rPr>
          <w:rStyle w:val="af2"/>
          <w:b w:val="0"/>
          <w:color w:val="auto"/>
          <w:sz w:val="22"/>
          <w:szCs w:val="22"/>
        </w:rPr>
        <w:t>Урмаевского</w:t>
      </w:r>
      <w:proofErr w:type="spellEnd"/>
      <w:r w:rsidR="00920468" w:rsidRPr="00203328">
        <w:rPr>
          <w:rStyle w:val="af2"/>
          <w:b w:val="0"/>
          <w:color w:val="auto"/>
          <w:sz w:val="22"/>
          <w:szCs w:val="22"/>
        </w:rPr>
        <w:t xml:space="preserve"> </w:t>
      </w:r>
    </w:p>
    <w:p w:rsidR="0003082F" w:rsidRPr="00203328" w:rsidRDefault="00920468" w:rsidP="0003082F">
      <w:pPr>
        <w:jc w:val="both"/>
        <w:rPr>
          <w:sz w:val="22"/>
          <w:szCs w:val="22"/>
        </w:rPr>
      </w:pPr>
      <w:r w:rsidRPr="00203328">
        <w:rPr>
          <w:rStyle w:val="af2"/>
          <w:b w:val="0"/>
          <w:color w:val="auto"/>
          <w:sz w:val="22"/>
          <w:szCs w:val="22"/>
        </w:rPr>
        <w:t xml:space="preserve">сельского поселения                             </w:t>
      </w:r>
      <w:proofErr w:type="spellStart"/>
      <w:r w:rsidRPr="00203328">
        <w:rPr>
          <w:rStyle w:val="af2"/>
          <w:b w:val="0"/>
          <w:color w:val="auto"/>
          <w:sz w:val="22"/>
          <w:szCs w:val="22"/>
        </w:rPr>
        <w:t>М.М.Зайнуллин</w:t>
      </w:r>
      <w:proofErr w:type="spellEnd"/>
    </w:p>
    <w:p w:rsidR="0003082F" w:rsidRPr="00203328" w:rsidRDefault="0003082F" w:rsidP="0003082F">
      <w:pPr>
        <w:rPr>
          <w:sz w:val="22"/>
          <w:szCs w:val="22"/>
        </w:rPr>
      </w:pPr>
    </w:p>
    <w:p w:rsidR="00484EAB" w:rsidRPr="00203328" w:rsidRDefault="00484EAB" w:rsidP="00484EAB">
      <w:pPr>
        <w:rPr>
          <w:sz w:val="22"/>
          <w:szCs w:val="22"/>
        </w:rPr>
      </w:pPr>
    </w:p>
    <w:sectPr w:rsidR="00484EAB" w:rsidRPr="00203328" w:rsidSect="009E1504">
      <w:type w:val="continuous"/>
      <w:pgSz w:w="11909" w:h="16834"/>
      <w:pgMar w:top="1134" w:right="1134" w:bottom="1134" w:left="1701" w:header="720" w:footer="720" w:gutter="0"/>
      <w:cols w:space="708"/>
      <w:noEndnote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E7D"/>
    <w:multiLevelType w:val="hybridMultilevel"/>
    <w:tmpl w:val="C8AE655C"/>
    <w:lvl w:ilvl="0" w:tplc="F6D4BBE4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B630A16"/>
    <w:multiLevelType w:val="hybridMultilevel"/>
    <w:tmpl w:val="FD0A2C1A"/>
    <w:lvl w:ilvl="0" w:tplc="58960C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30A1DF0"/>
    <w:multiLevelType w:val="hybridMultilevel"/>
    <w:tmpl w:val="B59A5FBC"/>
    <w:lvl w:ilvl="0" w:tplc="627EEBE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CA27542"/>
    <w:multiLevelType w:val="hybridMultilevel"/>
    <w:tmpl w:val="BAAE55F8"/>
    <w:lvl w:ilvl="0" w:tplc="97D657CC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1B809D9"/>
    <w:multiLevelType w:val="hybridMultilevel"/>
    <w:tmpl w:val="D30C0CF6"/>
    <w:lvl w:ilvl="0" w:tplc="18082CD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48A4836"/>
    <w:multiLevelType w:val="singleLevel"/>
    <w:tmpl w:val="141E33DC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rawingGridVerticalSpacing w:val="127"/>
  <w:displayHorizontalDrawingGridEvery w:val="0"/>
  <w:displayVerticalDrawingGridEvery w:val="2"/>
  <w:characterSpacingControl w:val="doNotCompress"/>
  <w:compat/>
  <w:rsids>
    <w:rsidRoot w:val="005F7389"/>
    <w:rsid w:val="000131EE"/>
    <w:rsid w:val="0003082F"/>
    <w:rsid w:val="0004262D"/>
    <w:rsid w:val="00044D20"/>
    <w:rsid w:val="00083B63"/>
    <w:rsid w:val="00092C91"/>
    <w:rsid w:val="000A1DCC"/>
    <w:rsid w:val="000C5DCF"/>
    <w:rsid w:val="000C5EBF"/>
    <w:rsid w:val="000D6128"/>
    <w:rsid w:val="000F56BE"/>
    <w:rsid w:val="001063D9"/>
    <w:rsid w:val="00134830"/>
    <w:rsid w:val="00140756"/>
    <w:rsid w:val="001B06E3"/>
    <w:rsid w:val="001D10D0"/>
    <w:rsid w:val="001E7164"/>
    <w:rsid w:val="00203328"/>
    <w:rsid w:val="0022371B"/>
    <w:rsid w:val="0023766A"/>
    <w:rsid w:val="002400E8"/>
    <w:rsid w:val="00261690"/>
    <w:rsid w:val="00280253"/>
    <w:rsid w:val="002857FC"/>
    <w:rsid w:val="002913C0"/>
    <w:rsid w:val="002A5652"/>
    <w:rsid w:val="002B2C4A"/>
    <w:rsid w:val="002C3764"/>
    <w:rsid w:val="002D5E92"/>
    <w:rsid w:val="00324B06"/>
    <w:rsid w:val="00327CA3"/>
    <w:rsid w:val="003339D9"/>
    <w:rsid w:val="0035009D"/>
    <w:rsid w:val="00362ABF"/>
    <w:rsid w:val="003A41DC"/>
    <w:rsid w:val="003C4F6C"/>
    <w:rsid w:val="00417E3F"/>
    <w:rsid w:val="00424E5E"/>
    <w:rsid w:val="00484EAB"/>
    <w:rsid w:val="004B7965"/>
    <w:rsid w:val="004C7430"/>
    <w:rsid w:val="004E4D36"/>
    <w:rsid w:val="004E79F5"/>
    <w:rsid w:val="00552962"/>
    <w:rsid w:val="005B1705"/>
    <w:rsid w:val="005C0D96"/>
    <w:rsid w:val="005C6E63"/>
    <w:rsid w:val="005F7389"/>
    <w:rsid w:val="00604FAB"/>
    <w:rsid w:val="00613D17"/>
    <w:rsid w:val="00667C6F"/>
    <w:rsid w:val="006718D7"/>
    <w:rsid w:val="006905D9"/>
    <w:rsid w:val="006D1013"/>
    <w:rsid w:val="006F4D48"/>
    <w:rsid w:val="00732C19"/>
    <w:rsid w:val="007517E3"/>
    <w:rsid w:val="00752B63"/>
    <w:rsid w:val="0079784E"/>
    <w:rsid w:val="007C1BB6"/>
    <w:rsid w:val="0082200B"/>
    <w:rsid w:val="008602E1"/>
    <w:rsid w:val="0086154C"/>
    <w:rsid w:val="00894BE5"/>
    <w:rsid w:val="008B2BBC"/>
    <w:rsid w:val="008D1B31"/>
    <w:rsid w:val="008D7C98"/>
    <w:rsid w:val="008E0405"/>
    <w:rsid w:val="008E47C8"/>
    <w:rsid w:val="008E5CC2"/>
    <w:rsid w:val="008E677D"/>
    <w:rsid w:val="009126BA"/>
    <w:rsid w:val="00920468"/>
    <w:rsid w:val="00923AE4"/>
    <w:rsid w:val="009C3771"/>
    <w:rsid w:val="009E1504"/>
    <w:rsid w:val="009F4272"/>
    <w:rsid w:val="00A1212E"/>
    <w:rsid w:val="00A47098"/>
    <w:rsid w:val="00AF0E9E"/>
    <w:rsid w:val="00B0213C"/>
    <w:rsid w:val="00B07CB9"/>
    <w:rsid w:val="00B473BC"/>
    <w:rsid w:val="00B60E4D"/>
    <w:rsid w:val="00B87343"/>
    <w:rsid w:val="00BA71EE"/>
    <w:rsid w:val="00BB1C90"/>
    <w:rsid w:val="00BE642D"/>
    <w:rsid w:val="00BF3224"/>
    <w:rsid w:val="00BF5B47"/>
    <w:rsid w:val="00C00544"/>
    <w:rsid w:val="00C47FEC"/>
    <w:rsid w:val="00C65963"/>
    <w:rsid w:val="00C7610F"/>
    <w:rsid w:val="00CA5865"/>
    <w:rsid w:val="00CC4DDB"/>
    <w:rsid w:val="00CE384A"/>
    <w:rsid w:val="00CF5F70"/>
    <w:rsid w:val="00D84F65"/>
    <w:rsid w:val="00DD6C25"/>
    <w:rsid w:val="00DE71AC"/>
    <w:rsid w:val="00DF7A2D"/>
    <w:rsid w:val="00E121C9"/>
    <w:rsid w:val="00E13801"/>
    <w:rsid w:val="00E54DA4"/>
    <w:rsid w:val="00E564CA"/>
    <w:rsid w:val="00E56B9E"/>
    <w:rsid w:val="00E622AE"/>
    <w:rsid w:val="00E77B9F"/>
    <w:rsid w:val="00EB23E0"/>
    <w:rsid w:val="00ED37F7"/>
    <w:rsid w:val="00EF5CBC"/>
    <w:rsid w:val="00F44F6A"/>
    <w:rsid w:val="00F56009"/>
    <w:rsid w:val="00F66E99"/>
    <w:rsid w:val="00F911E4"/>
    <w:rsid w:val="00FD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389"/>
    <w:rPr>
      <w:sz w:val="24"/>
      <w:szCs w:val="24"/>
    </w:rPr>
  </w:style>
  <w:style w:type="paragraph" w:styleId="1">
    <w:name w:val="heading 1"/>
    <w:basedOn w:val="a"/>
    <w:next w:val="a"/>
    <w:qFormat/>
    <w:rsid w:val="001E71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752B6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Таблицы (моноширинный)"/>
    <w:basedOn w:val="a"/>
    <w:next w:val="a"/>
    <w:rsid w:val="00327CA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327CA3"/>
    <w:rPr>
      <w:b/>
      <w:bCs/>
      <w:color w:val="000080"/>
    </w:rPr>
  </w:style>
  <w:style w:type="paragraph" w:styleId="a6">
    <w:name w:val="Balloon Text"/>
    <w:basedOn w:val="a"/>
    <w:semiHidden/>
    <w:rsid w:val="005C6E63"/>
    <w:rPr>
      <w:rFonts w:ascii="Tahoma" w:hAnsi="Tahoma" w:cs="Tahoma"/>
      <w:sz w:val="16"/>
      <w:szCs w:val="16"/>
    </w:rPr>
  </w:style>
  <w:style w:type="paragraph" w:customStyle="1" w:styleId="a1">
    <w:name w:val="Знак Знак Знак Знак"/>
    <w:basedOn w:val="a"/>
    <w:link w:val="a0"/>
    <w:rsid w:val="005B170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7">
    <w:name w:val="Hyperlink"/>
    <w:basedOn w:val="a0"/>
    <w:rsid w:val="00752B63"/>
    <w:rPr>
      <w:color w:val="0000FF"/>
      <w:u w:val="single"/>
    </w:rPr>
  </w:style>
  <w:style w:type="character" w:customStyle="1" w:styleId="40">
    <w:name w:val="Заголовок 4 Знак"/>
    <w:link w:val="4"/>
    <w:rsid w:val="00752B63"/>
    <w:rPr>
      <w:b/>
      <w:bCs/>
      <w:sz w:val="28"/>
      <w:szCs w:val="28"/>
      <w:lang w:val="ru-RU" w:eastAsia="ru-RU" w:bidi="ar-SA"/>
    </w:rPr>
  </w:style>
  <w:style w:type="paragraph" w:styleId="3">
    <w:name w:val="Body Text 3"/>
    <w:basedOn w:val="a"/>
    <w:rsid w:val="00A47098"/>
    <w:pPr>
      <w:widowControl w:val="0"/>
      <w:jc w:val="center"/>
    </w:pPr>
    <w:rPr>
      <w:rFonts w:ascii="Arial" w:hAnsi="Arial"/>
      <w:b/>
      <w:snapToGrid w:val="0"/>
      <w:color w:val="000080"/>
      <w:sz w:val="22"/>
      <w:szCs w:val="20"/>
    </w:rPr>
  </w:style>
  <w:style w:type="paragraph" w:customStyle="1" w:styleId="ConsPlusNormal">
    <w:name w:val="ConsPlusNormal"/>
    <w:rsid w:val="00424E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аголовок статьи"/>
    <w:basedOn w:val="a"/>
    <w:next w:val="a"/>
    <w:rsid w:val="00667C6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rsid w:val="000D6128"/>
    <w:pPr>
      <w:spacing w:after="120" w:line="480" w:lineRule="auto"/>
      <w:ind w:left="283"/>
    </w:pPr>
  </w:style>
  <w:style w:type="paragraph" w:styleId="a9">
    <w:name w:val="List Paragraph"/>
    <w:basedOn w:val="a"/>
    <w:qFormat/>
    <w:rsid w:val="000D6128"/>
    <w:pPr>
      <w:ind w:left="720"/>
      <w:contextualSpacing/>
    </w:pPr>
  </w:style>
  <w:style w:type="paragraph" w:customStyle="1" w:styleId="a00">
    <w:name w:val="a0"/>
    <w:basedOn w:val="a"/>
    <w:rsid w:val="003A41DC"/>
    <w:pPr>
      <w:spacing w:before="100" w:beforeAutospacing="1" w:after="100" w:afterAutospacing="1"/>
    </w:pPr>
  </w:style>
  <w:style w:type="character" w:customStyle="1" w:styleId="aa">
    <w:name w:val="a"/>
    <w:basedOn w:val="a0"/>
    <w:rsid w:val="003A41DC"/>
  </w:style>
  <w:style w:type="paragraph" w:styleId="ab">
    <w:name w:val="Body Text"/>
    <w:basedOn w:val="a"/>
    <w:rsid w:val="0004262D"/>
    <w:pPr>
      <w:spacing w:after="120"/>
    </w:pPr>
  </w:style>
  <w:style w:type="character" w:styleId="ac">
    <w:name w:val="Strong"/>
    <w:basedOn w:val="a0"/>
    <w:qFormat/>
    <w:rsid w:val="008D1B31"/>
    <w:rPr>
      <w:b/>
      <w:bCs/>
    </w:rPr>
  </w:style>
  <w:style w:type="paragraph" w:customStyle="1" w:styleId="ConsPlusTitle">
    <w:name w:val="ConsPlusTitle"/>
    <w:rsid w:val="00F44F6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F44F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ody Text Indent"/>
    <w:basedOn w:val="a"/>
    <w:rsid w:val="00A1212E"/>
    <w:pPr>
      <w:spacing w:after="120"/>
      <w:ind w:left="283"/>
    </w:pPr>
  </w:style>
  <w:style w:type="table" w:styleId="ae">
    <w:name w:val="Table Grid"/>
    <w:basedOn w:val="a2"/>
    <w:rsid w:val="00A12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qFormat/>
    <w:rsid w:val="00B87343"/>
    <w:pPr>
      <w:jc w:val="center"/>
    </w:pPr>
    <w:rPr>
      <w:sz w:val="28"/>
    </w:rPr>
  </w:style>
  <w:style w:type="character" w:customStyle="1" w:styleId="af0">
    <w:name w:val="Гипертекстовая ссылка"/>
    <w:basedOn w:val="a0"/>
    <w:rsid w:val="0086154C"/>
    <w:rPr>
      <w:color w:val="008000"/>
    </w:rPr>
  </w:style>
  <w:style w:type="paragraph" w:styleId="af1">
    <w:name w:val="Normal (Web)"/>
    <w:basedOn w:val="a"/>
    <w:rsid w:val="008E5CC2"/>
    <w:pPr>
      <w:spacing w:before="100" w:beforeAutospacing="1" w:after="100" w:afterAutospacing="1"/>
    </w:pPr>
  </w:style>
  <w:style w:type="character" w:customStyle="1" w:styleId="af2">
    <w:name w:val="Не вступил в силу"/>
    <w:basedOn w:val="a5"/>
    <w:rsid w:val="0003082F"/>
    <w:rPr>
      <w:color w:val="00808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90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3824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7443688.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4805</Words>
  <Characters>27393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CSCCI</Company>
  <LinksUpToDate>false</LinksUpToDate>
  <CharactersWithSpaces>32134</CharactersWithSpaces>
  <SharedDoc>false</SharedDoc>
  <HLinks>
    <vt:vector size="6" baseType="variant">
      <vt:variant>
        <vt:i4>7929904</vt:i4>
      </vt:variant>
      <vt:variant>
        <vt:i4>3</vt:i4>
      </vt:variant>
      <vt:variant>
        <vt:i4>0</vt:i4>
      </vt:variant>
      <vt:variant>
        <vt:i4>5</vt:i4>
      </vt:variant>
      <vt:variant>
        <vt:lpwstr>garantf1://17443688.53/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RePack by SPecialiST</cp:lastModifiedBy>
  <cp:revision>2</cp:revision>
  <cp:lastPrinted>2014-10-06T08:43:00Z</cp:lastPrinted>
  <dcterms:created xsi:type="dcterms:W3CDTF">2020-01-30T10:25:00Z</dcterms:created>
  <dcterms:modified xsi:type="dcterms:W3CDTF">2020-01-30T10:25:00Z</dcterms:modified>
</cp:coreProperties>
</file>