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10"/>
        <w:gridCol w:w="1633"/>
        <w:gridCol w:w="4182"/>
      </w:tblGrid>
      <w:tr w:rsidR="00EB6EFD" w:rsidTr="004C15CE">
        <w:trPr>
          <w:trHeight w:val="1197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  <w:r w:rsidRPr="003A4669">
              <w:rPr>
                <w:sz w:val="24"/>
              </w:rPr>
              <w:object w:dxaOrig="7231" w:dyaOrig="7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>
                  <v:imagedata r:id="rId8" o:title=""/>
                </v:shape>
                <o:OLEObject Type="Embed" ProgID="MSDraw" ShapeID="_x0000_i1025" DrawAspect="Content" ObjectID="_1648465676" r:id="rId9">
                  <o:FieldCodes>\* mergeformat</o:FieldCodes>
                </o:OLEObject>
              </w:objec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</w:p>
        </w:tc>
      </w:tr>
      <w:tr w:rsidR="00365FEA" w:rsidTr="00491F86">
        <w:trPr>
          <w:trHeight w:val="766"/>
        </w:trPr>
        <w:tc>
          <w:tcPr>
            <w:tcW w:w="3810" w:type="dxa"/>
            <w:vMerge w:val="restart"/>
            <w:tcBorders>
              <w:top w:val="nil"/>
              <w:left w:val="nil"/>
              <w:right w:val="nil"/>
            </w:tcBorders>
          </w:tcPr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ЧĂВАШ РЕСПУБЛИКИ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КОМСОМОЛЬСКИ РАЙОНĚ</w:t>
            </w: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ХЫРХĔРРИ ЯЛ ПОСЕЛЕНИЙĚН</w:t>
            </w: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АДМИНИСТРАЦИЙĚ</w:t>
            </w:r>
          </w:p>
          <w:p w:rsidR="00365FEA" w:rsidRDefault="00365FEA" w:rsidP="00EB6EFD">
            <w:pPr>
              <w:rPr>
                <w:rStyle w:val="a3"/>
                <w:rFonts w:eastAsia="Arial Unicode MS"/>
                <w:sz w:val="24"/>
              </w:rPr>
            </w:pP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ЙЫШĂНУ</w:t>
            </w:r>
          </w:p>
          <w:p w:rsidR="00365FEA" w:rsidRPr="00436279" w:rsidRDefault="00461358" w:rsidP="00EB6EF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AE760A">
              <w:rPr>
                <w:sz w:val="24"/>
              </w:rPr>
              <w:t>5</w:t>
            </w:r>
            <w:r w:rsidR="00365FEA" w:rsidRPr="00436279">
              <w:rPr>
                <w:sz w:val="24"/>
              </w:rPr>
              <w:t>.</w:t>
            </w:r>
            <w:r w:rsidR="00365FEA">
              <w:rPr>
                <w:sz w:val="24"/>
              </w:rPr>
              <w:t>0</w:t>
            </w:r>
            <w:r w:rsidR="00710706">
              <w:rPr>
                <w:sz w:val="24"/>
              </w:rPr>
              <w:t>4</w:t>
            </w:r>
            <w:r w:rsidR="00365FEA">
              <w:rPr>
                <w:sz w:val="24"/>
              </w:rPr>
              <w:t>.20</w:t>
            </w:r>
            <w:r w:rsidR="00710706">
              <w:rPr>
                <w:sz w:val="24"/>
              </w:rPr>
              <w:t>20</w:t>
            </w:r>
            <w:r w:rsidR="004A21B1">
              <w:rPr>
                <w:sz w:val="24"/>
              </w:rPr>
              <w:t xml:space="preserve"> № 1</w:t>
            </w:r>
            <w:r w:rsidR="00914E9D">
              <w:rPr>
                <w:sz w:val="24"/>
              </w:rPr>
              <w:t>9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Хырхěрри ялě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365FEA" w:rsidRDefault="00365FEA" w:rsidP="00EB6EFD">
            <w:pPr>
              <w:jc w:val="center"/>
              <w:rPr>
                <w:sz w:val="24"/>
              </w:rPr>
            </w:pPr>
          </w:p>
        </w:tc>
        <w:tc>
          <w:tcPr>
            <w:tcW w:w="4182" w:type="dxa"/>
            <w:vMerge w:val="restart"/>
            <w:tcBorders>
              <w:top w:val="nil"/>
              <w:left w:val="nil"/>
              <w:right w:val="nil"/>
            </w:tcBorders>
          </w:tcPr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ЧУВАШСКАЯ РЕСПУБЛИКА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КОМСОМОЛЬСКИЙ РАЙОН</w:t>
            </w:r>
          </w:p>
          <w:p w:rsidR="00365FEA" w:rsidRDefault="006D4E1C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СЮРБЕЙ  - ТОКАЕВСКОГО СЕЛЬСКОГО ПОСЕЛЕНИЯ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6354E4" w:rsidRPr="00436279" w:rsidRDefault="006354E4" w:rsidP="006354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AE760A">
              <w:rPr>
                <w:sz w:val="24"/>
              </w:rPr>
              <w:t>5</w:t>
            </w:r>
            <w:r w:rsidRPr="00436279">
              <w:rPr>
                <w:sz w:val="24"/>
              </w:rPr>
              <w:t>.</w:t>
            </w:r>
            <w:r>
              <w:rPr>
                <w:sz w:val="24"/>
              </w:rPr>
              <w:t>04.2020 № 1</w:t>
            </w:r>
            <w:r w:rsidR="00914E9D">
              <w:rPr>
                <w:sz w:val="24"/>
              </w:rPr>
              <w:t>9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деревня Сюрбей-Токаево</w:t>
            </w:r>
          </w:p>
        </w:tc>
      </w:tr>
      <w:tr w:rsidR="00365FEA" w:rsidTr="00491F86">
        <w:trPr>
          <w:trHeight w:val="2067"/>
        </w:trPr>
        <w:tc>
          <w:tcPr>
            <w:tcW w:w="3810" w:type="dxa"/>
            <w:vMerge/>
            <w:tcBorders>
              <w:left w:val="nil"/>
              <w:bottom w:val="nil"/>
              <w:right w:val="nil"/>
            </w:tcBorders>
          </w:tcPr>
          <w:p w:rsidR="00365FEA" w:rsidRDefault="00365FEA" w:rsidP="00EB6EFD"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365FEA" w:rsidRDefault="00365FEA" w:rsidP="00EB6EFD">
            <w:pPr>
              <w:rPr>
                <w:sz w:val="24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:rsidR="00365FEA" w:rsidRDefault="00365FEA" w:rsidP="00EB6EFD">
            <w:pPr>
              <w:jc w:val="center"/>
              <w:rPr>
                <w:sz w:val="24"/>
              </w:rPr>
            </w:pPr>
          </w:p>
        </w:tc>
      </w:tr>
    </w:tbl>
    <w:p w:rsidR="008E3246" w:rsidRPr="008E3246" w:rsidRDefault="008E3246" w:rsidP="008E3246">
      <w:pPr>
        <w:ind w:right="3118"/>
        <w:jc w:val="both"/>
        <w:rPr>
          <w:b/>
          <w:bCs/>
          <w:sz w:val="26"/>
          <w:szCs w:val="26"/>
        </w:rPr>
      </w:pPr>
      <w:r w:rsidRPr="008E3246">
        <w:rPr>
          <w:b/>
          <w:sz w:val="26"/>
          <w:szCs w:val="26"/>
        </w:rPr>
        <w:t xml:space="preserve">О внесении изменений в постановление администрации </w:t>
      </w:r>
      <w:r w:rsidRPr="008E3246">
        <w:rPr>
          <w:rStyle w:val="a9"/>
          <w:sz w:val="26"/>
          <w:szCs w:val="26"/>
        </w:rPr>
        <w:t>Сюрбей-Токаевского сельского поселения</w:t>
      </w:r>
      <w:r w:rsidRPr="008E3246">
        <w:rPr>
          <w:rStyle w:val="a9"/>
          <w:b w:val="0"/>
          <w:sz w:val="26"/>
          <w:szCs w:val="26"/>
        </w:rPr>
        <w:t xml:space="preserve"> </w:t>
      </w:r>
      <w:r w:rsidRPr="008E3246">
        <w:rPr>
          <w:b/>
          <w:sz w:val="26"/>
          <w:szCs w:val="26"/>
        </w:rPr>
        <w:t>от 1</w:t>
      </w:r>
      <w:r>
        <w:rPr>
          <w:b/>
          <w:sz w:val="26"/>
          <w:szCs w:val="26"/>
        </w:rPr>
        <w:t>1</w:t>
      </w:r>
      <w:r w:rsidRPr="008E3246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Pr="008E3246">
        <w:rPr>
          <w:b/>
          <w:sz w:val="26"/>
          <w:szCs w:val="26"/>
        </w:rPr>
        <w:t xml:space="preserve">.2017 № </w:t>
      </w:r>
      <w:r>
        <w:rPr>
          <w:b/>
          <w:sz w:val="26"/>
          <w:szCs w:val="26"/>
        </w:rPr>
        <w:t>18</w:t>
      </w:r>
      <w:r w:rsidRPr="008E3246">
        <w:rPr>
          <w:b/>
          <w:sz w:val="26"/>
          <w:szCs w:val="26"/>
        </w:rPr>
        <w:t xml:space="preserve"> «</w:t>
      </w:r>
      <w:r w:rsidRPr="008E3246">
        <w:rPr>
          <w:b/>
          <w:bCs/>
          <w:color w:val="000000"/>
          <w:sz w:val="26"/>
          <w:szCs w:val="26"/>
        </w:rPr>
        <w:t xml:space="preserve">Об утверждении Административного регламента администрации Сюрбей-Токаевского сельского поселения Комсомольского района Чувашской Республики по предоставлению муниципальной услуги </w:t>
      </w:r>
      <w:r w:rsidRPr="008E3246">
        <w:rPr>
          <w:b/>
          <w:bCs/>
          <w:color w:val="000000"/>
          <w:spacing w:val="-4"/>
          <w:sz w:val="26"/>
          <w:szCs w:val="26"/>
        </w:rPr>
        <w:t>«</w:t>
      </w:r>
      <w:r w:rsidRPr="008E3246">
        <w:rPr>
          <w:b/>
          <w:bCs/>
          <w:sz w:val="26"/>
          <w:szCs w:val="26"/>
        </w:rPr>
        <w:t>Выдача разрешений на строительство, реконструкцию объектов капитального строительства и индивидуальное жилищное строительство"</w:t>
      </w:r>
    </w:p>
    <w:p w:rsidR="008E3246" w:rsidRPr="008E3246" w:rsidRDefault="008E3246" w:rsidP="008E3246">
      <w:pPr>
        <w:ind w:right="3118"/>
        <w:jc w:val="both"/>
        <w:rPr>
          <w:bCs/>
          <w:sz w:val="26"/>
          <w:szCs w:val="26"/>
        </w:rPr>
      </w:pPr>
    </w:p>
    <w:p w:rsidR="008E3246" w:rsidRPr="008E3246" w:rsidRDefault="008E3246" w:rsidP="008E3246">
      <w:pPr>
        <w:jc w:val="both"/>
        <w:rPr>
          <w:color w:val="000000"/>
          <w:sz w:val="26"/>
          <w:szCs w:val="26"/>
        </w:rPr>
      </w:pPr>
      <w:r w:rsidRPr="008E3246">
        <w:rPr>
          <w:b/>
          <w:bCs/>
          <w:color w:val="000000"/>
          <w:sz w:val="26"/>
          <w:szCs w:val="26"/>
        </w:rPr>
        <w:t> </w:t>
      </w:r>
      <w:r w:rsidRPr="008E3246">
        <w:rPr>
          <w:color w:val="000000"/>
          <w:sz w:val="26"/>
          <w:szCs w:val="26"/>
        </w:rPr>
        <w:t xml:space="preserve">        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r>
        <w:rPr>
          <w:color w:val="000000"/>
          <w:sz w:val="26"/>
          <w:szCs w:val="26"/>
        </w:rPr>
        <w:t>Сюрбей-Токаевского</w:t>
      </w:r>
      <w:r w:rsidRPr="008E3246">
        <w:rPr>
          <w:color w:val="000000"/>
          <w:sz w:val="26"/>
          <w:szCs w:val="26"/>
        </w:rPr>
        <w:t xml:space="preserve"> сельского поселения Комсомольского  района</w:t>
      </w:r>
      <w:r>
        <w:rPr>
          <w:color w:val="000000"/>
          <w:sz w:val="26"/>
          <w:szCs w:val="26"/>
        </w:rPr>
        <w:t xml:space="preserve"> </w:t>
      </w:r>
      <w:r w:rsidRPr="008E3246">
        <w:rPr>
          <w:color w:val="000000"/>
          <w:sz w:val="26"/>
          <w:szCs w:val="26"/>
        </w:rPr>
        <w:t>п о с т а н о в л я е т:</w:t>
      </w:r>
    </w:p>
    <w:p w:rsidR="008E3246" w:rsidRPr="008E3246" w:rsidRDefault="008E3246" w:rsidP="008E3246">
      <w:pPr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 xml:space="preserve">        1. Внести в Административный регламент администрации </w:t>
      </w:r>
      <w:r>
        <w:rPr>
          <w:color w:val="000000"/>
          <w:sz w:val="26"/>
          <w:szCs w:val="26"/>
        </w:rPr>
        <w:t>Сюрбей-Токаевского</w:t>
      </w:r>
      <w:r w:rsidRPr="008E3246">
        <w:rPr>
          <w:color w:val="000000"/>
          <w:sz w:val="26"/>
          <w:szCs w:val="26"/>
        </w:rPr>
        <w:t xml:space="preserve"> сельского поселения Комсомольского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строительство», утвержденный постановлением администрации </w:t>
      </w:r>
      <w:r>
        <w:rPr>
          <w:color w:val="000000"/>
          <w:sz w:val="26"/>
          <w:szCs w:val="26"/>
        </w:rPr>
        <w:t>Сюрбей-Токаевского</w:t>
      </w:r>
      <w:r w:rsidRPr="008E3246">
        <w:rPr>
          <w:color w:val="000000"/>
          <w:sz w:val="26"/>
          <w:szCs w:val="26"/>
        </w:rPr>
        <w:t xml:space="preserve"> сельского поселения от </w:t>
      </w:r>
      <w:r>
        <w:rPr>
          <w:color w:val="000000"/>
          <w:sz w:val="26"/>
          <w:szCs w:val="26"/>
        </w:rPr>
        <w:t>11</w:t>
      </w:r>
      <w:r w:rsidRPr="008E324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04</w:t>
      </w:r>
      <w:r w:rsidRPr="008E3246">
        <w:rPr>
          <w:color w:val="000000"/>
          <w:sz w:val="26"/>
          <w:szCs w:val="26"/>
        </w:rPr>
        <w:t xml:space="preserve">.2017 № </w:t>
      </w:r>
      <w:r>
        <w:rPr>
          <w:color w:val="000000"/>
          <w:sz w:val="26"/>
          <w:szCs w:val="26"/>
        </w:rPr>
        <w:t>18</w:t>
      </w:r>
      <w:r w:rsidRPr="008E3246">
        <w:rPr>
          <w:color w:val="000000"/>
          <w:sz w:val="26"/>
          <w:szCs w:val="26"/>
        </w:rPr>
        <w:t xml:space="preserve"> (с изменениями от 2</w:t>
      </w:r>
      <w:r>
        <w:rPr>
          <w:color w:val="000000"/>
          <w:sz w:val="26"/>
          <w:szCs w:val="26"/>
        </w:rPr>
        <w:t>2</w:t>
      </w:r>
      <w:r w:rsidRPr="008E3246">
        <w:rPr>
          <w:color w:val="000000"/>
          <w:sz w:val="26"/>
          <w:szCs w:val="26"/>
        </w:rPr>
        <w:t>.</w:t>
      </w:r>
      <w:r w:rsidR="000F535E">
        <w:rPr>
          <w:color w:val="000000"/>
          <w:sz w:val="26"/>
          <w:szCs w:val="26"/>
        </w:rPr>
        <w:t>11</w:t>
      </w:r>
      <w:r w:rsidRPr="008E3246">
        <w:rPr>
          <w:color w:val="000000"/>
          <w:sz w:val="26"/>
          <w:szCs w:val="26"/>
        </w:rPr>
        <w:t>.201</w:t>
      </w:r>
      <w:r w:rsidR="000F535E">
        <w:rPr>
          <w:color w:val="000000"/>
          <w:sz w:val="26"/>
          <w:szCs w:val="26"/>
        </w:rPr>
        <w:t>8</w:t>
      </w:r>
      <w:r w:rsidRPr="008E3246">
        <w:rPr>
          <w:color w:val="000000"/>
          <w:sz w:val="26"/>
          <w:szCs w:val="26"/>
        </w:rPr>
        <w:t xml:space="preserve"> № </w:t>
      </w:r>
      <w:r w:rsidR="000F535E">
        <w:rPr>
          <w:color w:val="000000"/>
          <w:sz w:val="26"/>
          <w:szCs w:val="26"/>
        </w:rPr>
        <w:t>57</w:t>
      </w:r>
      <w:r w:rsidRPr="008E3246">
        <w:rPr>
          <w:color w:val="000000"/>
          <w:sz w:val="26"/>
          <w:szCs w:val="26"/>
        </w:rPr>
        <w:t>,  от 1</w:t>
      </w:r>
      <w:r w:rsidR="000F535E">
        <w:rPr>
          <w:color w:val="000000"/>
          <w:sz w:val="26"/>
          <w:szCs w:val="26"/>
        </w:rPr>
        <w:t>7</w:t>
      </w:r>
      <w:r w:rsidRPr="008E3246">
        <w:rPr>
          <w:color w:val="000000"/>
          <w:sz w:val="26"/>
          <w:szCs w:val="26"/>
        </w:rPr>
        <w:t>.12.2019 № 5</w:t>
      </w:r>
      <w:r w:rsidR="00BA30DC">
        <w:rPr>
          <w:color w:val="000000"/>
          <w:sz w:val="26"/>
          <w:szCs w:val="26"/>
        </w:rPr>
        <w:t>, от 30.01.2020 № 01</w:t>
      </w:r>
      <w:r w:rsidRPr="008E3246">
        <w:rPr>
          <w:color w:val="000000"/>
          <w:sz w:val="26"/>
          <w:szCs w:val="26"/>
        </w:rPr>
        <w:t>) (далее – Регламент) следующие изменения:</w:t>
      </w:r>
    </w:p>
    <w:p w:rsidR="008E3246" w:rsidRPr="008E3246" w:rsidRDefault="008E3246" w:rsidP="008E3246">
      <w:pPr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>           а) пункт 2.5. Регламента дополнить абзацем следующего содержания:</w:t>
      </w:r>
    </w:p>
    <w:p w:rsidR="008E3246" w:rsidRPr="008E3246" w:rsidRDefault="008E3246" w:rsidP="008E3246">
      <w:pPr>
        <w:ind w:firstLine="708"/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>« -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8E3246" w:rsidRPr="008E3246" w:rsidRDefault="008E3246" w:rsidP="008E3246">
      <w:pPr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ab/>
        <w:t>б) подпункт 1 пункта 3.1.1 Регламента дополнить абзацами 12 и 13 следующего содержания:</w:t>
      </w:r>
    </w:p>
    <w:p w:rsidR="008E3246" w:rsidRPr="008E3246" w:rsidRDefault="008E3246" w:rsidP="008E3246">
      <w:pPr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ab/>
        <w:t xml:space="preserve">«В случае поступления документов в электронной форме специалист сельского поселения 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8E3246" w:rsidRPr="008E3246" w:rsidRDefault="008E3246" w:rsidP="008E3246">
      <w:pPr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lastRenderedPageBreak/>
        <w:tab/>
        <w:t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заявлении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уведомления.»;</w:t>
      </w:r>
    </w:p>
    <w:p w:rsidR="008E3246" w:rsidRPr="008E3246" w:rsidRDefault="008E3246" w:rsidP="008E3246">
      <w:pPr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 xml:space="preserve">  </w:t>
      </w:r>
      <w:r w:rsidRPr="008E3246">
        <w:rPr>
          <w:color w:val="000000"/>
          <w:sz w:val="26"/>
          <w:szCs w:val="26"/>
        </w:rPr>
        <w:tab/>
        <w:t>в)  пункт  3.1.2. Регламента дополнить абзацем 13 следующего содержания:</w:t>
      </w:r>
    </w:p>
    <w:p w:rsidR="008E3246" w:rsidRPr="008E3246" w:rsidRDefault="008E3246" w:rsidP="008E3246">
      <w:pPr>
        <w:ind w:firstLine="708"/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>«Документы (их копии или сведения, содержащиеся в них), предусмотренные пунктом 2.6.1 запрашиваются специалистом сельского поселения 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при получении заявления о выдаче разрешения на строительство в случаях строительства, реконструкции объекта капитального строительства, если застройщик не представил указанные документы самостоятельно.»;</w:t>
      </w:r>
    </w:p>
    <w:p w:rsidR="008E3246" w:rsidRPr="008E3246" w:rsidRDefault="008E3246" w:rsidP="008E3246">
      <w:pPr>
        <w:ind w:firstLine="708"/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>г) абзац 11 пункта 3.1.2. Регламента исключить;</w:t>
      </w:r>
    </w:p>
    <w:p w:rsidR="008E3246" w:rsidRPr="008E3246" w:rsidRDefault="008E3246" w:rsidP="008E3246">
      <w:pPr>
        <w:ind w:firstLine="708"/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>д) в пункте 3.1.3. Регламента цифру «7» заменить на цифру «5»;</w:t>
      </w:r>
    </w:p>
    <w:p w:rsidR="008E3246" w:rsidRPr="008E3246" w:rsidRDefault="008E3246" w:rsidP="008E3246">
      <w:pPr>
        <w:ind w:firstLine="708"/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>е) пункт 3.1.4</w:t>
      </w:r>
      <w:r w:rsidR="007E650E">
        <w:rPr>
          <w:color w:val="000000"/>
          <w:sz w:val="26"/>
          <w:szCs w:val="26"/>
        </w:rPr>
        <w:t xml:space="preserve"> Регл</w:t>
      </w:r>
      <w:r w:rsidRPr="008E3246">
        <w:rPr>
          <w:color w:val="000000"/>
          <w:sz w:val="26"/>
          <w:szCs w:val="26"/>
        </w:rPr>
        <w:t>амента дополнить абзацем 7 следующего содержания:</w:t>
      </w:r>
    </w:p>
    <w:p w:rsidR="008E3246" w:rsidRPr="008E3246" w:rsidRDefault="008E3246" w:rsidP="008E3246">
      <w:pPr>
        <w:ind w:firstLine="708"/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 xml:space="preserve">«В случае поступления заявления о предоставлении муниципальной услуги в форме  в электронного документа, в том числе с использованием Единого портала </w:t>
      </w:r>
      <w:r w:rsidR="007E650E" w:rsidRPr="008E3246">
        <w:rPr>
          <w:color w:val="000000"/>
          <w:sz w:val="26"/>
          <w:szCs w:val="26"/>
        </w:rPr>
        <w:t>государственных</w:t>
      </w:r>
      <w:r w:rsidRPr="008E3246">
        <w:rPr>
          <w:color w:val="000000"/>
          <w:sz w:val="26"/>
          <w:szCs w:val="26"/>
        </w:rPr>
        <w:t xml:space="preserve"> и муниципальных услуг, уведомление об отказе в предоставлении услуги направляется заявителем на адрес электронной почты или с использованием средств Единого портала </w:t>
      </w:r>
      <w:r w:rsidRPr="008E3246">
        <w:rPr>
          <w:color w:val="000000"/>
          <w:sz w:val="26"/>
          <w:szCs w:val="26"/>
          <w:shd w:val="clear" w:color="auto" w:fill="F5F5F5"/>
        </w:rPr>
        <w:t>государственных и муниципальных услуг, или официального сайта в личный кабинет по выбору заявителей.»;</w:t>
      </w:r>
    </w:p>
    <w:p w:rsidR="008E3246" w:rsidRPr="008E3246" w:rsidRDefault="008E3246" w:rsidP="008E3246">
      <w:pPr>
        <w:ind w:firstLine="708"/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  <w:shd w:val="clear" w:color="auto" w:fill="F5F5F5"/>
        </w:rPr>
        <w:t xml:space="preserve">ж) </w:t>
      </w:r>
      <w:r w:rsidRPr="008E3246">
        <w:rPr>
          <w:color w:val="000000"/>
          <w:sz w:val="26"/>
          <w:szCs w:val="26"/>
        </w:rPr>
        <w:t>пункт 3.1.5 Регламента дополнить абзацем 21 следующего содержания:</w:t>
      </w:r>
    </w:p>
    <w:p w:rsidR="008E3246" w:rsidRPr="008E3246" w:rsidRDefault="008E3246" w:rsidP="008E3246">
      <w:pPr>
        <w:ind w:firstLine="708"/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>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строительство.»;</w:t>
      </w:r>
    </w:p>
    <w:p w:rsidR="008E3246" w:rsidRPr="00F56A6B" w:rsidRDefault="008E3246" w:rsidP="008E3246">
      <w:pPr>
        <w:jc w:val="both"/>
        <w:rPr>
          <w:sz w:val="26"/>
          <w:szCs w:val="26"/>
        </w:rPr>
      </w:pPr>
      <w:r w:rsidRPr="00F56A6B">
        <w:rPr>
          <w:sz w:val="26"/>
          <w:szCs w:val="26"/>
        </w:rPr>
        <w:t xml:space="preserve">          з)  в </w:t>
      </w:r>
      <w:r w:rsidR="009505DB" w:rsidRPr="00F56A6B">
        <w:rPr>
          <w:sz w:val="26"/>
          <w:szCs w:val="26"/>
        </w:rPr>
        <w:t>абзаце</w:t>
      </w:r>
      <w:r w:rsidRPr="00F56A6B">
        <w:rPr>
          <w:sz w:val="26"/>
          <w:szCs w:val="26"/>
        </w:rPr>
        <w:t xml:space="preserve"> </w:t>
      </w:r>
      <w:r w:rsidR="009505DB" w:rsidRPr="00F56A6B">
        <w:rPr>
          <w:sz w:val="26"/>
          <w:szCs w:val="26"/>
        </w:rPr>
        <w:t>4</w:t>
      </w:r>
      <w:r w:rsidRPr="00F56A6B">
        <w:rPr>
          <w:sz w:val="26"/>
          <w:szCs w:val="26"/>
        </w:rPr>
        <w:t xml:space="preserve"> </w:t>
      </w:r>
      <w:r w:rsidR="009505DB" w:rsidRPr="00F56A6B">
        <w:rPr>
          <w:sz w:val="26"/>
          <w:szCs w:val="26"/>
        </w:rPr>
        <w:t xml:space="preserve">пункта </w:t>
      </w:r>
      <w:r w:rsidRPr="00F56A6B">
        <w:rPr>
          <w:sz w:val="26"/>
          <w:szCs w:val="26"/>
        </w:rPr>
        <w:t xml:space="preserve">3.1.6.  Регламента </w:t>
      </w:r>
      <w:r w:rsidR="00AC5B4E" w:rsidRPr="00F56A6B">
        <w:rPr>
          <w:sz w:val="26"/>
          <w:szCs w:val="26"/>
        </w:rPr>
        <w:t>слова</w:t>
      </w:r>
      <w:r w:rsidRPr="00F56A6B">
        <w:rPr>
          <w:sz w:val="26"/>
          <w:szCs w:val="26"/>
        </w:rPr>
        <w:t xml:space="preserve"> «10</w:t>
      </w:r>
      <w:r w:rsidR="007620F9" w:rsidRPr="00F56A6B">
        <w:rPr>
          <w:sz w:val="26"/>
          <w:szCs w:val="26"/>
        </w:rPr>
        <w:t xml:space="preserve"> дней</w:t>
      </w:r>
      <w:r w:rsidRPr="00F56A6B">
        <w:rPr>
          <w:sz w:val="26"/>
          <w:szCs w:val="26"/>
        </w:rPr>
        <w:t xml:space="preserve">» заменить на </w:t>
      </w:r>
      <w:r w:rsidR="007620F9" w:rsidRPr="00F56A6B">
        <w:rPr>
          <w:sz w:val="26"/>
          <w:szCs w:val="26"/>
        </w:rPr>
        <w:t>слова</w:t>
      </w:r>
      <w:r w:rsidRPr="00F56A6B">
        <w:rPr>
          <w:sz w:val="26"/>
          <w:szCs w:val="26"/>
        </w:rPr>
        <w:t xml:space="preserve"> «5</w:t>
      </w:r>
      <w:r w:rsidR="007620F9" w:rsidRPr="00F56A6B">
        <w:rPr>
          <w:sz w:val="26"/>
          <w:szCs w:val="26"/>
        </w:rPr>
        <w:t xml:space="preserve"> рабочих дней</w:t>
      </w:r>
      <w:r w:rsidRPr="00F56A6B">
        <w:rPr>
          <w:sz w:val="26"/>
          <w:szCs w:val="26"/>
        </w:rPr>
        <w:t>»;</w:t>
      </w:r>
    </w:p>
    <w:p w:rsidR="007620F9" w:rsidRPr="00F56A6B" w:rsidRDefault="007E650E" w:rsidP="007620F9">
      <w:pPr>
        <w:jc w:val="both"/>
        <w:rPr>
          <w:sz w:val="26"/>
          <w:szCs w:val="26"/>
        </w:rPr>
      </w:pPr>
      <w:r w:rsidRPr="00F56A6B">
        <w:rPr>
          <w:sz w:val="26"/>
          <w:szCs w:val="26"/>
        </w:rPr>
        <w:tab/>
      </w:r>
      <w:r w:rsidR="00BA7FD3" w:rsidRPr="00F56A6B">
        <w:rPr>
          <w:sz w:val="26"/>
          <w:szCs w:val="26"/>
        </w:rPr>
        <w:t xml:space="preserve">и) </w:t>
      </w:r>
      <w:r w:rsidRPr="00F56A6B">
        <w:rPr>
          <w:sz w:val="26"/>
          <w:szCs w:val="26"/>
        </w:rPr>
        <w:t>в абзац</w:t>
      </w:r>
      <w:r w:rsidR="009505DB" w:rsidRPr="00F56A6B">
        <w:rPr>
          <w:sz w:val="26"/>
          <w:szCs w:val="26"/>
        </w:rPr>
        <w:t>е</w:t>
      </w:r>
      <w:r w:rsidRPr="00F56A6B">
        <w:rPr>
          <w:sz w:val="26"/>
          <w:szCs w:val="26"/>
        </w:rPr>
        <w:t xml:space="preserve">  </w:t>
      </w:r>
      <w:r w:rsidR="009505DB" w:rsidRPr="00F56A6B">
        <w:rPr>
          <w:sz w:val="26"/>
          <w:szCs w:val="26"/>
        </w:rPr>
        <w:t>5</w:t>
      </w:r>
      <w:r w:rsidRPr="00F56A6B">
        <w:rPr>
          <w:sz w:val="26"/>
          <w:szCs w:val="26"/>
        </w:rPr>
        <w:t xml:space="preserve"> пункта 3.1.6.  Регламента </w:t>
      </w:r>
      <w:r w:rsidR="009505DB" w:rsidRPr="00F56A6B">
        <w:rPr>
          <w:sz w:val="26"/>
          <w:szCs w:val="26"/>
        </w:rPr>
        <w:t>слова</w:t>
      </w:r>
      <w:r w:rsidRPr="00F56A6B">
        <w:rPr>
          <w:sz w:val="26"/>
          <w:szCs w:val="26"/>
        </w:rPr>
        <w:t xml:space="preserve"> «</w:t>
      </w:r>
      <w:r w:rsidR="009505DB" w:rsidRPr="00F56A6B">
        <w:rPr>
          <w:rFonts w:eastAsia="Calibri"/>
          <w:sz w:val="26"/>
          <w:szCs w:val="26"/>
          <w:lang w:eastAsia="en-US"/>
        </w:rPr>
        <w:t>десять</w:t>
      </w:r>
      <w:r w:rsidR="00E87DB7" w:rsidRPr="00F56A6B">
        <w:rPr>
          <w:rFonts w:eastAsia="Calibri"/>
          <w:sz w:val="26"/>
          <w:szCs w:val="26"/>
          <w:lang w:eastAsia="en-US"/>
        </w:rPr>
        <w:t xml:space="preserve"> рабочих дней</w:t>
      </w:r>
      <w:r w:rsidRPr="00F56A6B">
        <w:rPr>
          <w:sz w:val="26"/>
          <w:szCs w:val="26"/>
        </w:rPr>
        <w:t xml:space="preserve">» заменить на </w:t>
      </w:r>
      <w:r w:rsidR="007620F9" w:rsidRPr="00F56A6B">
        <w:rPr>
          <w:sz w:val="26"/>
          <w:szCs w:val="26"/>
        </w:rPr>
        <w:t>слова</w:t>
      </w:r>
      <w:r w:rsidR="00E87DB7" w:rsidRPr="00F56A6B">
        <w:rPr>
          <w:sz w:val="26"/>
          <w:szCs w:val="26"/>
        </w:rPr>
        <w:t>ми</w:t>
      </w:r>
      <w:r w:rsidR="007620F9" w:rsidRPr="00F56A6B">
        <w:rPr>
          <w:sz w:val="26"/>
          <w:szCs w:val="26"/>
        </w:rPr>
        <w:t xml:space="preserve"> «5 рабочих дней»;</w:t>
      </w:r>
    </w:p>
    <w:p w:rsidR="008E3246" w:rsidRPr="008E3246" w:rsidRDefault="00E87DB7" w:rsidP="008E324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       </w:t>
      </w:r>
      <w:r w:rsidR="0019212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к</w:t>
      </w:r>
      <w:r w:rsidR="008E3246" w:rsidRPr="008E3246">
        <w:rPr>
          <w:color w:val="000000"/>
          <w:sz w:val="26"/>
          <w:szCs w:val="26"/>
        </w:rPr>
        <w:t>) пункт 3.1.5.1.  Регламента дополнить абзацем следующего содержания:</w:t>
      </w:r>
    </w:p>
    <w:p w:rsidR="008E3246" w:rsidRPr="008E3246" w:rsidRDefault="008E3246" w:rsidP="008E3246">
      <w:pPr>
        <w:jc w:val="both"/>
        <w:rPr>
          <w:color w:val="000000"/>
          <w:sz w:val="26"/>
          <w:szCs w:val="26"/>
        </w:rPr>
      </w:pPr>
      <w:r w:rsidRPr="008E3246">
        <w:rPr>
          <w:color w:val="000000"/>
          <w:sz w:val="26"/>
          <w:szCs w:val="26"/>
        </w:rPr>
        <w:t xml:space="preserve">    </w:t>
      </w:r>
      <w:r w:rsidRPr="008E3246">
        <w:rPr>
          <w:color w:val="000000"/>
          <w:sz w:val="26"/>
          <w:szCs w:val="26"/>
        </w:rPr>
        <w:tab/>
        <w:t>«Уведомление,  документы, предусмотренные пунктами 1-4 части 21.10 статьи 51 Градостроительного кодекса,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частью 7  статьи 51 Градостроительного кодекса, в случаях, если их представление необходимо в соответствии с Градостроительным кодексом, могут быть направлены в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строительство.»;</w:t>
      </w:r>
    </w:p>
    <w:p w:rsidR="008E3246" w:rsidRPr="008E3246" w:rsidRDefault="00E87DB7" w:rsidP="008E324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л</w:t>
      </w:r>
      <w:r w:rsidR="008E3246" w:rsidRPr="008E3246">
        <w:rPr>
          <w:color w:val="000000"/>
          <w:sz w:val="26"/>
          <w:szCs w:val="26"/>
        </w:rPr>
        <w:t>)  приложение 4 Регламента изложить в следующей редакции:</w:t>
      </w:r>
    </w:p>
    <w:p w:rsidR="008E3246" w:rsidRPr="00916F38" w:rsidRDefault="008E3246" w:rsidP="008E324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916F38">
        <w:rPr>
          <w:color w:val="000000"/>
          <w:sz w:val="26"/>
          <w:szCs w:val="26"/>
        </w:rPr>
        <w:lastRenderedPageBreak/>
        <w:t>«</w:t>
      </w:r>
      <w:r w:rsidRPr="00916F38">
        <w:rPr>
          <w:bCs/>
          <w:sz w:val="26"/>
          <w:szCs w:val="26"/>
        </w:rPr>
        <w:t>Приложение 4</w:t>
      </w:r>
      <w:r w:rsidRPr="00916F38">
        <w:rPr>
          <w:bCs/>
          <w:sz w:val="26"/>
          <w:szCs w:val="26"/>
        </w:rPr>
        <w:br/>
        <w:t xml:space="preserve">к </w:t>
      </w:r>
      <w:hyperlink w:anchor="sub_1000" w:history="1">
        <w:r w:rsidRPr="00916F38">
          <w:rPr>
            <w:bCs/>
            <w:sz w:val="26"/>
            <w:szCs w:val="26"/>
          </w:rPr>
          <w:t>Административному регламенту</w:t>
        </w:r>
      </w:hyperlink>
      <w:r w:rsidRPr="00916F38">
        <w:rPr>
          <w:bCs/>
          <w:sz w:val="26"/>
          <w:szCs w:val="26"/>
        </w:rPr>
        <w:br/>
        <w:t>по предоставлению муниципальной услуги</w:t>
      </w:r>
      <w:r w:rsidRPr="00916F38">
        <w:rPr>
          <w:bCs/>
          <w:sz w:val="26"/>
          <w:szCs w:val="26"/>
        </w:rPr>
        <w:br/>
        <w:t>"Выдача разрешений на строительство,</w:t>
      </w:r>
      <w:r w:rsidRPr="00916F38">
        <w:rPr>
          <w:bCs/>
          <w:sz w:val="26"/>
          <w:szCs w:val="26"/>
        </w:rPr>
        <w:br/>
        <w:t>реконструкцию объектов капитального строительства и</w:t>
      </w:r>
      <w:r w:rsidRPr="00916F38">
        <w:rPr>
          <w:bCs/>
          <w:sz w:val="26"/>
          <w:szCs w:val="26"/>
        </w:rPr>
        <w:br/>
        <w:t>индивидуальное жилищное строительство"</w:t>
      </w:r>
    </w:p>
    <w:p w:rsidR="00916F38" w:rsidRDefault="00916F38" w:rsidP="008E3246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8E3246" w:rsidRPr="00916F38" w:rsidRDefault="008E3246" w:rsidP="008E3246">
      <w:pPr>
        <w:pStyle w:val="af"/>
        <w:rPr>
          <w:rFonts w:ascii="Times New Roman" w:hAnsi="Times New Roman" w:cs="Times New Roman"/>
          <w:sz w:val="26"/>
          <w:szCs w:val="26"/>
        </w:rPr>
      </w:pPr>
      <w:r w:rsidRPr="00916F38">
        <w:rPr>
          <w:rFonts w:ascii="Times New Roman" w:hAnsi="Times New Roman" w:cs="Times New Roman"/>
          <w:sz w:val="26"/>
          <w:szCs w:val="26"/>
        </w:rPr>
        <w:t>Блок – схема последовательности действий предоставления муниципальной услуги  «Выдача разрешений на строительство,  реконструкцию объектов капитального строительства  и индивидуальное жилищное строительство»</w:t>
      </w:r>
    </w:p>
    <w:p w:rsidR="008E3246" w:rsidRPr="008E3246" w:rsidRDefault="00A72D28" w:rsidP="008E3246">
      <w:pPr>
        <w:pStyle w:val="1"/>
        <w:widowControl w:val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pict>
          <v:oval id="_x0000_s1027" style="position:absolute;margin-left:1in;margin-top:13.8pt;width:306pt;height:27pt;z-index:251653120">
            <v:textbox style="mso-next-textbox:#_x0000_s1027">
              <w:txbxContent>
                <w:p w:rsidR="008E3246" w:rsidRPr="009505DB" w:rsidRDefault="008E3246" w:rsidP="008E3246">
                  <w:pPr>
                    <w:jc w:val="center"/>
                    <w:rPr>
                      <w:sz w:val="20"/>
                      <w:szCs w:val="20"/>
                    </w:rPr>
                  </w:pPr>
                  <w:r w:rsidRPr="009505DB">
                    <w:rPr>
                      <w:sz w:val="20"/>
                      <w:szCs w:val="20"/>
                    </w:rPr>
                    <w:t>Обращение заинтересованных лиц</w:t>
                  </w:r>
                </w:p>
              </w:txbxContent>
            </v:textbox>
          </v:oval>
        </w:pict>
      </w:r>
    </w:p>
    <w:p w:rsidR="008E3246" w:rsidRPr="008E3246" w:rsidRDefault="008E3246" w:rsidP="008E3246">
      <w:pPr>
        <w:widowControl w:val="0"/>
        <w:ind w:firstLine="4320"/>
        <w:rPr>
          <w:sz w:val="26"/>
          <w:szCs w:val="26"/>
        </w:rPr>
      </w:pPr>
    </w:p>
    <w:p w:rsidR="008E3246" w:rsidRPr="008E3246" w:rsidRDefault="00A72D28" w:rsidP="008E3246">
      <w:pPr>
        <w:widowControl w:val="0"/>
        <w:ind w:firstLine="432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line id="_x0000_s1029" style="position:absolute;left:0;text-align:left;z-index:251654144" from="3in,7pt" to="3in,34pt">
            <v:stroke endarrow="block"/>
          </v:line>
        </w:pict>
      </w:r>
    </w:p>
    <w:p w:rsidR="008E3246" w:rsidRPr="008E3246" w:rsidRDefault="00A72D28" w:rsidP="008E3246">
      <w:pPr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rect id="_x0000_s1028" style="position:absolute;margin-left:108pt;margin-top:6pt;width:225pt;height:81pt;z-index:251655168">
            <v:textbox style="mso-next-textbox:#_x0000_s1028">
              <w:txbxContent>
                <w:p w:rsidR="008E3246" w:rsidRPr="008E3246" w:rsidRDefault="008E3246" w:rsidP="008E324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E3246">
                    <w:rPr>
                      <w:sz w:val="20"/>
                      <w:szCs w:val="20"/>
                    </w:rPr>
                    <w:t>Направление  заявителем в уполномоченный орган заявления в  о выдаче  разрешения на строительство с приложением  соответствующих документов</w:t>
                  </w:r>
                </w:p>
              </w:txbxContent>
            </v:textbox>
          </v:rect>
        </w:pict>
      </w:r>
    </w:p>
    <w:p w:rsidR="008E3246" w:rsidRPr="008E3246" w:rsidRDefault="008E3246" w:rsidP="008E3246">
      <w:pPr>
        <w:rPr>
          <w:sz w:val="26"/>
          <w:szCs w:val="26"/>
        </w:rPr>
      </w:pPr>
    </w:p>
    <w:p w:rsidR="008E3246" w:rsidRPr="008E3246" w:rsidRDefault="008E3246" w:rsidP="008E3246">
      <w:pPr>
        <w:rPr>
          <w:sz w:val="26"/>
          <w:szCs w:val="26"/>
        </w:rPr>
      </w:pPr>
    </w:p>
    <w:p w:rsidR="008E3246" w:rsidRPr="008E3246" w:rsidRDefault="00A72D28" w:rsidP="008E3246">
      <w:pPr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line id="_x0000_s1035" style="position:absolute;flip:x;z-index:251656192" from="3in,14.85pt" to="3in,50pt">
            <v:stroke endarrow="block"/>
          </v:line>
        </w:pict>
      </w:r>
      <w:r w:rsidR="008E3246" w:rsidRPr="008E3246"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:rsidR="008E3246" w:rsidRPr="008E3246" w:rsidRDefault="008E3246" w:rsidP="008E3246">
      <w:pPr>
        <w:rPr>
          <w:sz w:val="26"/>
          <w:szCs w:val="26"/>
        </w:rPr>
      </w:pPr>
      <w:r w:rsidRPr="008E324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E3246" w:rsidRPr="008E3246" w:rsidRDefault="00A72D28" w:rsidP="008E3246">
      <w:pPr>
        <w:rPr>
          <w:sz w:val="22"/>
          <w:szCs w:val="22"/>
        </w:rPr>
      </w:pPr>
      <w:r w:rsidRPr="00A72D28">
        <w:rPr>
          <w:noProof/>
          <w:sz w:val="26"/>
          <w:szCs w:val="26"/>
          <w:lang w:eastAsia="en-US"/>
        </w:rPr>
        <w:pict>
          <v:rect id="_x0000_s1030" style="position:absolute;margin-left:2in;margin-top:25.45pt;width:162pt;height:61.5pt;z-index:251657216">
            <v:textbox style="mso-next-textbox:#_x0000_s1030">
              <w:txbxContent>
                <w:p w:rsidR="008E3246" w:rsidRPr="009505DB" w:rsidRDefault="008E3246" w:rsidP="008E3246">
                  <w:pPr>
                    <w:jc w:val="center"/>
                    <w:rPr>
                      <w:sz w:val="20"/>
                      <w:szCs w:val="20"/>
                    </w:rPr>
                  </w:pPr>
                  <w:r w:rsidRPr="009505DB">
                    <w:rPr>
                      <w:sz w:val="20"/>
                      <w:szCs w:val="20"/>
                    </w:rPr>
                    <w:t>Проверка  наличия документов, прилагаемых к заявлению.</w:t>
                  </w:r>
                </w:p>
                <w:p w:rsidR="008E3246" w:rsidRPr="009505DB" w:rsidRDefault="008E3246" w:rsidP="008E324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505DB">
                    <w:rPr>
                      <w:sz w:val="20"/>
                      <w:szCs w:val="20"/>
                    </w:rPr>
                    <w:t>Проверка  соответствия проектной документации</w:t>
                  </w:r>
                </w:p>
              </w:txbxContent>
            </v:textbox>
          </v:rect>
        </w:pict>
      </w:r>
      <w:r w:rsidR="008E3246" w:rsidRPr="008E324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E3246" w:rsidRPr="008E3246">
        <w:rPr>
          <w:sz w:val="26"/>
          <w:szCs w:val="26"/>
        </w:rPr>
        <w:tab/>
      </w:r>
      <w:r w:rsidR="008E3246" w:rsidRPr="008E3246">
        <w:rPr>
          <w:sz w:val="26"/>
          <w:szCs w:val="26"/>
        </w:rPr>
        <w:tab/>
      </w:r>
      <w:r w:rsidR="008E3246" w:rsidRPr="008E3246">
        <w:rPr>
          <w:sz w:val="26"/>
          <w:szCs w:val="26"/>
        </w:rPr>
        <w:tab/>
      </w:r>
      <w:r w:rsidR="008E3246" w:rsidRPr="008E3246">
        <w:rPr>
          <w:sz w:val="26"/>
          <w:szCs w:val="26"/>
        </w:rPr>
        <w:tab/>
      </w:r>
      <w:r w:rsidR="008E3246" w:rsidRPr="008E3246">
        <w:rPr>
          <w:sz w:val="26"/>
          <w:szCs w:val="26"/>
        </w:rPr>
        <w:tab/>
      </w:r>
      <w:r w:rsidR="008E3246" w:rsidRPr="008E3246">
        <w:rPr>
          <w:sz w:val="26"/>
          <w:szCs w:val="26"/>
        </w:rPr>
        <w:tab/>
      </w:r>
      <w:r w:rsidR="008E3246" w:rsidRPr="008E3246">
        <w:rPr>
          <w:sz w:val="26"/>
          <w:szCs w:val="26"/>
        </w:rPr>
        <w:tab/>
      </w:r>
      <w:r w:rsidR="008E3246" w:rsidRPr="008E3246">
        <w:rPr>
          <w:sz w:val="26"/>
          <w:szCs w:val="26"/>
        </w:rPr>
        <w:tab/>
        <w:t xml:space="preserve">                       </w:t>
      </w:r>
      <w:r w:rsidR="008E3246" w:rsidRPr="008E3246">
        <w:rPr>
          <w:sz w:val="22"/>
          <w:szCs w:val="22"/>
        </w:rPr>
        <w:t xml:space="preserve">Запросы документов </w:t>
      </w:r>
    </w:p>
    <w:p w:rsidR="008E3246" w:rsidRPr="008E3246" w:rsidRDefault="008E3246" w:rsidP="008E3246">
      <w:pPr>
        <w:tabs>
          <w:tab w:val="left" w:pos="7161"/>
        </w:tabs>
        <w:rPr>
          <w:sz w:val="22"/>
          <w:szCs w:val="22"/>
        </w:rPr>
      </w:pPr>
      <w:r w:rsidRPr="008E3246">
        <w:rPr>
          <w:sz w:val="22"/>
          <w:szCs w:val="22"/>
        </w:rPr>
        <w:tab/>
        <w:t>в рамках СМЭВ</w:t>
      </w:r>
    </w:p>
    <w:p w:rsidR="008E3246" w:rsidRPr="008E3246" w:rsidRDefault="00A72D28" w:rsidP="008E3246">
      <w:pPr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line id="_x0000_s1036" style="position:absolute;z-index:251658240" from="315pt,9.15pt" to="378pt,9.15pt">
            <v:stroke endarrow="block"/>
          </v:line>
        </w:pict>
      </w:r>
      <w:r w:rsidR="008E3246" w:rsidRPr="008E3246">
        <w:rPr>
          <w:sz w:val="26"/>
          <w:szCs w:val="26"/>
        </w:rPr>
        <w:t xml:space="preserve">            </w:t>
      </w:r>
    </w:p>
    <w:p w:rsidR="008E3246" w:rsidRPr="008E3246" w:rsidRDefault="00A72D28" w:rsidP="008E3246">
      <w:pPr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line id="_x0000_s1033" style="position:absolute;flip:x;z-index:251659264" from="306pt,19.05pt" to="306pt,54.2pt">
            <v:stroke endarrow="block"/>
          </v:line>
        </w:pict>
      </w:r>
      <w:r>
        <w:rPr>
          <w:noProof/>
          <w:sz w:val="26"/>
          <w:szCs w:val="26"/>
          <w:lang w:eastAsia="en-US"/>
        </w:rPr>
        <w:pict>
          <v:line id="_x0000_s1031" style="position:absolute;flip:x;z-index:251660288" from="147.25pt,19.05pt" to="147.25pt,54.2pt">
            <v:stroke endarrow="block"/>
          </v:line>
        </w:pict>
      </w:r>
      <w:r w:rsidR="008E3246" w:rsidRPr="008E3246"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8E3246" w:rsidRPr="008E3246" w:rsidRDefault="008E3246" w:rsidP="008E3246">
      <w:pPr>
        <w:rPr>
          <w:sz w:val="26"/>
          <w:szCs w:val="26"/>
        </w:rPr>
      </w:pPr>
    </w:p>
    <w:p w:rsidR="008E3246" w:rsidRPr="008E3246" w:rsidRDefault="00A72D28" w:rsidP="008E3246">
      <w:pPr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rect id="_x0000_s1032" style="position:absolute;margin-left:18pt;margin-top:14.6pt;width:2in;height:71.05pt;z-index:251661312">
            <v:textbox style="mso-next-textbox:#_x0000_s1032">
              <w:txbxContent>
                <w:p w:rsidR="008E3246" w:rsidRPr="009505DB" w:rsidRDefault="008E3246" w:rsidP="008E32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05DB">
                    <w:rPr>
                      <w:sz w:val="20"/>
                      <w:szCs w:val="20"/>
                    </w:rPr>
                    <w:t>Выдача разрешения на строительство</w:t>
                  </w:r>
                </w:p>
                <w:p w:rsidR="008E3246" w:rsidRPr="009505DB" w:rsidRDefault="008E3246" w:rsidP="008E324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505DB">
                    <w:rPr>
                      <w:b/>
                      <w:bCs/>
                      <w:sz w:val="20"/>
                      <w:szCs w:val="20"/>
                    </w:rPr>
                    <w:t>В течение 5 рабочих  дней со дня подачи заявления</w:t>
                  </w:r>
                </w:p>
              </w:txbxContent>
            </v:textbox>
          </v:rect>
        </w:pict>
      </w:r>
      <w:r w:rsidRPr="00A72D28">
        <w:rPr>
          <w:bCs/>
          <w:noProof/>
          <w:color w:val="26282F"/>
          <w:sz w:val="26"/>
          <w:szCs w:val="26"/>
          <w:lang w:eastAsia="en-US"/>
        </w:rPr>
        <w:pict>
          <v:rect id="_x0000_s1034" style="position:absolute;margin-left:279pt;margin-top:14.6pt;width:153pt;height:71.05pt;z-index:251662336">
            <v:textbox style="mso-next-textbox:#_x0000_s1034">
              <w:txbxContent>
                <w:p w:rsidR="008E3246" w:rsidRPr="009505DB" w:rsidRDefault="008E3246" w:rsidP="008E3246">
                  <w:pPr>
                    <w:jc w:val="center"/>
                    <w:rPr>
                      <w:sz w:val="20"/>
                      <w:szCs w:val="20"/>
                    </w:rPr>
                  </w:pPr>
                  <w:r w:rsidRPr="009505DB">
                    <w:rPr>
                      <w:sz w:val="20"/>
                      <w:szCs w:val="20"/>
                    </w:rPr>
                    <w:t>Отказ в выдаче разрешения  на строительство</w:t>
                  </w:r>
                </w:p>
                <w:p w:rsidR="008E3246" w:rsidRPr="009505DB" w:rsidRDefault="008E3246" w:rsidP="008E324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505DB">
                    <w:rPr>
                      <w:b/>
                      <w:bCs/>
                      <w:sz w:val="20"/>
                      <w:szCs w:val="20"/>
                    </w:rPr>
                    <w:t>В течение 5 рабочих дней со дня подачи заявления</w:t>
                  </w:r>
                </w:p>
                <w:p w:rsidR="008E3246" w:rsidRPr="007B3D8C" w:rsidRDefault="008E3246" w:rsidP="008E3246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="008E3246" w:rsidRPr="008E3246">
        <w:rPr>
          <w:sz w:val="26"/>
          <w:szCs w:val="26"/>
        </w:rPr>
        <w:t xml:space="preserve">                                                   </w:t>
      </w:r>
    </w:p>
    <w:p w:rsidR="008E3246" w:rsidRPr="008E3246" w:rsidRDefault="008E3246" w:rsidP="008E3246">
      <w:pPr>
        <w:rPr>
          <w:sz w:val="26"/>
          <w:szCs w:val="26"/>
        </w:rPr>
      </w:pPr>
    </w:p>
    <w:p w:rsidR="008E3246" w:rsidRPr="008E3246" w:rsidRDefault="008E3246" w:rsidP="008E3246">
      <w:pPr>
        <w:rPr>
          <w:sz w:val="26"/>
          <w:szCs w:val="26"/>
        </w:rPr>
      </w:pPr>
    </w:p>
    <w:p w:rsidR="008E3246" w:rsidRPr="008E3246" w:rsidRDefault="008E3246" w:rsidP="008E3246">
      <w:pPr>
        <w:tabs>
          <w:tab w:val="left" w:pos="7545"/>
        </w:tabs>
        <w:rPr>
          <w:sz w:val="26"/>
          <w:szCs w:val="26"/>
        </w:rPr>
      </w:pPr>
      <w:r w:rsidRPr="008E3246">
        <w:rPr>
          <w:sz w:val="26"/>
          <w:szCs w:val="26"/>
        </w:rPr>
        <w:t xml:space="preserve"> </w:t>
      </w:r>
      <w:r w:rsidRPr="008E3246">
        <w:rPr>
          <w:sz w:val="26"/>
          <w:szCs w:val="26"/>
        </w:rPr>
        <w:tab/>
      </w:r>
    </w:p>
    <w:p w:rsidR="008E3246" w:rsidRPr="008E3246" w:rsidRDefault="008E3246" w:rsidP="008E3246">
      <w:pPr>
        <w:tabs>
          <w:tab w:val="left" w:pos="7545"/>
        </w:tabs>
        <w:rPr>
          <w:sz w:val="26"/>
          <w:szCs w:val="26"/>
        </w:rPr>
      </w:pPr>
    </w:p>
    <w:p w:rsidR="008E3246" w:rsidRPr="008E3246" w:rsidRDefault="008E3246" w:rsidP="008E3246">
      <w:pPr>
        <w:rPr>
          <w:sz w:val="26"/>
          <w:szCs w:val="26"/>
        </w:rPr>
      </w:pPr>
    </w:p>
    <w:p w:rsidR="002870E8" w:rsidRDefault="002870E8" w:rsidP="008E3246">
      <w:pPr>
        <w:tabs>
          <w:tab w:val="left" w:pos="5580"/>
        </w:tabs>
        <w:ind w:right="-81" w:firstLine="720"/>
        <w:jc w:val="both"/>
        <w:rPr>
          <w:sz w:val="26"/>
          <w:szCs w:val="26"/>
        </w:rPr>
      </w:pPr>
    </w:p>
    <w:p w:rsidR="008E3246" w:rsidRPr="008E3246" w:rsidRDefault="008E3246" w:rsidP="008E3246">
      <w:pPr>
        <w:tabs>
          <w:tab w:val="left" w:pos="5580"/>
        </w:tabs>
        <w:ind w:right="-81" w:firstLine="720"/>
        <w:jc w:val="both"/>
        <w:rPr>
          <w:sz w:val="26"/>
          <w:szCs w:val="26"/>
        </w:rPr>
      </w:pPr>
      <w:r w:rsidRPr="008E3246">
        <w:rPr>
          <w:sz w:val="26"/>
          <w:szCs w:val="26"/>
        </w:rPr>
        <w:t xml:space="preserve">2. Настоящее постановление вступает в силу после его официального опубликования  в  информационном бюллетене </w:t>
      </w:r>
      <w:r w:rsidRPr="008E3246">
        <w:rPr>
          <w:sz w:val="26"/>
          <w:szCs w:val="26"/>
        </w:rPr>
        <w:tab/>
        <w:t xml:space="preserve">«Вестник </w:t>
      </w:r>
      <w:r>
        <w:rPr>
          <w:sz w:val="26"/>
          <w:szCs w:val="26"/>
        </w:rPr>
        <w:t>Сюрбей-Токаевского</w:t>
      </w:r>
      <w:r w:rsidRPr="008E3246">
        <w:rPr>
          <w:sz w:val="26"/>
          <w:szCs w:val="26"/>
        </w:rPr>
        <w:t xml:space="preserve"> сельского поселения Комсомольского района».</w:t>
      </w:r>
    </w:p>
    <w:p w:rsidR="008E3246" w:rsidRPr="008E3246" w:rsidRDefault="008E3246" w:rsidP="008E3246">
      <w:pPr>
        <w:ind w:firstLine="284"/>
        <w:jc w:val="both"/>
        <w:rPr>
          <w:sz w:val="26"/>
          <w:szCs w:val="26"/>
        </w:rPr>
      </w:pPr>
      <w:r w:rsidRPr="008E3246">
        <w:rPr>
          <w:sz w:val="26"/>
          <w:szCs w:val="26"/>
        </w:rPr>
        <w:tab/>
        <w:t xml:space="preserve">3. Контроль за исполнением настоящего постановления оставляю за собой. </w:t>
      </w:r>
    </w:p>
    <w:p w:rsidR="00B30BD5" w:rsidRPr="00AE760A" w:rsidRDefault="00B30BD5" w:rsidP="00B30BD5">
      <w:pPr>
        <w:jc w:val="both"/>
        <w:rPr>
          <w:sz w:val="26"/>
          <w:szCs w:val="26"/>
        </w:rPr>
      </w:pPr>
    </w:p>
    <w:p w:rsidR="00F47B6B" w:rsidRPr="00AE760A" w:rsidRDefault="00F47B6B" w:rsidP="00487BF1">
      <w:pPr>
        <w:jc w:val="both"/>
        <w:rPr>
          <w:sz w:val="26"/>
          <w:szCs w:val="26"/>
        </w:rPr>
      </w:pPr>
    </w:p>
    <w:p w:rsidR="00A73C98" w:rsidRPr="00AE760A" w:rsidRDefault="00A73C98" w:rsidP="00487BF1">
      <w:pPr>
        <w:jc w:val="both"/>
        <w:rPr>
          <w:sz w:val="26"/>
          <w:szCs w:val="26"/>
        </w:rPr>
      </w:pPr>
      <w:r w:rsidRPr="00AE760A">
        <w:rPr>
          <w:sz w:val="26"/>
          <w:szCs w:val="26"/>
        </w:rPr>
        <w:t>Г</w:t>
      </w:r>
      <w:r w:rsidR="00487BF1" w:rsidRPr="00AE760A">
        <w:rPr>
          <w:sz w:val="26"/>
          <w:szCs w:val="26"/>
        </w:rPr>
        <w:t>лав</w:t>
      </w:r>
      <w:r w:rsidRPr="00AE760A">
        <w:rPr>
          <w:sz w:val="26"/>
          <w:szCs w:val="26"/>
        </w:rPr>
        <w:t xml:space="preserve">а </w:t>
      </w:r>
      <w:r w:rsidR="00487BF1" w:rsidRPr="00AE760A">
        <w:rPr>
          <w:sz w:val="26"/>
          <w:szCs w:val="26"/>
        </w:rPr>
        <w:t>Сюрбей-Токаевского</w:t>
      </w:r>
    </w:p>
    <w:p w:rsidR="00D81043" w:rsidRPr="00AE760A" w:rsidRDefault="00487BF1" w:rsidP="00F47B6B">
      <w:pPr>
        <w:jc w:val="both"/>
        <w:rPr>
          <w:b/>
          <w:sz w:val="26"/>
          <w:szCs w:val="26"/>
        </w:rPr>
      </w:pPr>
      <w:r w:rsidRPr="00AE760A">
        <w:rPr>
          <w:sz w:val="26"/>
          <w:szCs w:val="26"/>
        </w:rPr>
        <w:t xml:space="preserve">сельского поселения                            </w:t>
      </w:r>
      <w:r w:rsidR="00A73C98" w:rsidRPr="00AE760A">
        <w:rPr>
          <w:sz w:val="26"/>
          <w:szCs w:val="26"/>
        </w:rPr>
        <w:t xml:space="preserve">                      </w:t>
      </w:r>
      <w:r w:rsidRPr="00AE760A">
        <w:rPr>
          <w:sz w:val="26"/>
          <w:szCs w:val="26"/>
        </w:rPr>
        <w:t xml:space="preserve">      </w:t>
      </w:r>
      <w:r w:rsidR="00710706" w:rsidRPr="00AE760A">
        <w:rPr>
          <w:sz w:val="26"/>
          <w:szCs w:val="26"/>
        </w:rPr>
        <w:t xml:space="preserve">     </w:t>
      </w:r>
      <w:r w:rsidRPr="00AE760A">
        <w:rPr>
          <w:sz w:val="26"/>
          <w:szCs w:val="26"/>
        </w:rPr>
        <w:t xml:space="preserve"> </w:t>
      </w:r>
      <w:r w:rsidR="00710706" w:rsidRPr="00AE760A">
        <w:rPr>
          <w:sz w:val="26"/>
          <w:szCs w:val="26"/>
        </w:rPr>
        <w:t xml:space="preserve">                  </w:t>
      </w:r>
      <w:r w:rsidRPr="00AE760A">
        <w:rPr>
          <w:sz w:val="26"/>
          <w:szCs w:val="26"/>
        </w:rPr>
        <w:t xml:space="preserve">  </w:t>
      </w:r>
      <w:r w:rsidR="00AD62CC" w:rsidRPr="00AE760A">
        <w:rPr>
          <w:sz w:val="26"/>
          <w:szCs w:val="26"/>
        </w:rPr>
        <w:t xml:space="preserve">Воробьев </w:t>
      </w:r>
      <w:r w:rsidR="00A73C98" w:rsidRPr="00AE760A">
        <w:rPr>
          <w:sz w:val="26"/>
          <w:szCs w:val="26"/>
        </w:rPr>
        <w:t xml:space="preserve">А.Н. </w:t>
      </w:r>
    </w:p>
    <w:sectPr w:rsidR="00D81043" w:rsidRPr="00AE760A" w:rsidSect="00916F38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C8F" w:rsidRDefault="00A43C8F">
      <w:r>
        <w:separator/>
      </w:r>
    </w:p>
  </w:endnote>
  <w:endnote w:type="continuationSeparator" w:id="1">
    <w:p w:rsidR="00A43C8F" w:rsidRDefault="00A43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C8F" w:rsidRDefault="00A43C8F">
      <w:r>
        <w:separator/>
      </w:r>
    </w:p>
  </w:footnote>
  <w:footnote w:type="continuationSeparator" w:id="1">
    <w:p w:rsidR="00A43C8F" w:rsidRDefault="00A43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FF7"/>
    <w:multiLevelType w:val="hybridMultilevel"/>
    <w:tmpl w:val="CAAE272E"/>
    <w:lvl w:ilvl="0" w:tplc="4960539A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EFD"/>
    <w:rsid w:val="00005C1B"/>
    <w:rsid w:val="00015DC6"/>
    <w:rsid w:val="000215BE"/>
    <w:rsid w:val="0004429D"/>
    <w:rsid w:val="00045BAF"/>
    <w:rsid w:val="00054B8D"/>
    <w:rsid w:val="00063F87"/>
    <w:rsid w:val="00067D0F"/>
    <w:rsid w:val="0007607F"/>
    <w:rsid w:val="000C3ACE"/>
    <w:rsid w:val="000C4CCD"/>
    <w:rsid w:val="000C6BC3"/>
    <w:rsid w:val="000F535E"/>
    <w:rsid w:val="00132224"/>
    <w:rsid w:val="00137150"/>
    <w:rsid w:val="00140251"/>
    <w:rsid w:val="00144A58"/>
    <w:rsid w:val="00145AD5"/>
    <w:rsid w:val="001527D5"/>
    <w:rsid w:val="0015560E"/>
    <w:rsid w:val="00155D87"/>
    <w:rsid w:val="00165B36"/>
    <w:rsid w:val="00166221"/>
    <w:rsid w:val="00166357"/>
    <w:rsid w:val="00171297"/>
    <w:rsid w:val="00192123"/>
    <w:rsid w:val="00193BDF"/>
    <w:rsid w:val="001A6686"/>
    <w:rsid w:val="001B44AF"/>
    <w:rsid w:val="001D71F6"/>
    <w:rsid w:val="001E61EF"/>
    <w:rsid w:val="002044C1"/>
    <w:rsid w:val="00211D4A"/>
    <w:rsid w:val="00216365"/>
    <w:rsid w:val="002223CB"/>
    <w:rsid w:val="00236388"/>
    <w:rsid w:val="00241E9F"/>
    <w:rsid w:val="00244A34"/>
    <w:rsid w:val="002550AB"/>
    <w:rsid w:val="002621E9"/>
    <w:rsid w:val="002870E8"/>
    <w:rsid w:val="002937C9"/>
    <w:rsid w:val="00297A9B"/>
    <w:rsid w:val="002A0937"/>
    <w:rsid w:val="002A77E5"/>
    <w:rsid w:val="002B2D48"/>
    <w:rsid w:val="002C5025"/>
    <w:rsid w:val="002C68D5"/>
    <w:rsid w:val="002F0E44"/>
    <w:rsid w:val="002F1A39"/>
    <w:rsid w:val="00301AA6"/>
    <w:rsid w:val="00302292"/>
    <w:rsid w:val="00343B1E"/>
    <w:rsid w:val="00352189"/>
    <w:rsid w:val="00354A34"/>
    <w:rsid w:val="00365FEA"/>
    <w:rsid w:val="00372E07"/>
    <w:rsid w:val="0037392D"/>
    <w:rsid w:val="003829D1"/>
    <w:rsid w:val="003A4669"/>
    <w:rsid w:val="003B1465"/>
    <w:rsid w:val="003B7819"/>
    <w:rsid w:val="003E2DEF"/>
    <w:rsid w:val="0040286E"/>
    <w:rsid w:val="00410441"/>
    <w:rsid w:val="00417E0C"/>
    <w:rsid w:val="0042538B"/>
    <w:rsid w:val="00436279"/>
    <w:rsid w:val="00442EBB"/>
    <w:rsid w:val="00461358"/>
    <w:rsid w:val="004654E2"/>
    <w:rsid w:val="0047162D"/>
    <w:rsid w:val="00476B16"/>
    <w:rsid w:val="004808DB"/>
    <w:rsid w:val="00487BF1"/>
    <w:rsid w:val="00491F86"/>
    <w:rsid w:val="004926A0"/>
    <w:rsid w:val="00496213"/>
    <w:rsid w:val="00496260"/>
    <w:rsid w:val="004A21B1"/>
    <w:rsid w:val="004C0CAE"/>
    <w:rsid w:val="004C15CE"/>
    <w:rsid w:val="004E7950"/>
    <w:rsid w:val="0051539A"/>
    <w:rsid w:val="00517803"/>
    <w:rsid w:val="00521C0D"/>
    <w:rsid w:val="00526FC7"/>
    <w:rsid w:val="0054117B"/>
    <w:rsid w:val="00544A0B"/>
    <w:rsid w:val="00547B5E"/>
    <w:rsid w:val="005506AB"/>
    <w:rsid w:val="00575378"/>
    <w:rsid w:val="00584685"/>
    <w:rsid w:val="005D15A5"/>
    <w:rsid w:val="005D4BD6"/>
    <w:rsid w:val="005E3CFD"/>
    <w:rsid w:val="005E5C0C"/>
    <w:rsid w:val="005F0FD6"/>
    <w:rsid w:val="005F3526"/>
    <w:rsid w:val="005F60F7"/>
    <w:rsid w:val="00604E83"/>
    <w:rsid w:val="006354E4"/>
    <w:rsid w:val="00640EA3"/>
    <w:rsid w:val="00663E07"/>
    <w:rsid w:val="00680412"/>
    <w:rsid w:val="006819AF"/>
    <w:rsid w:val="00684568"/>
    <w:rsid w:val="00692D54"/>
    <w:rsid w:val="006B168B"/>
    <w:rsid w:val="006B4A0D"/>
    <w:rsid w:val="006D4E1C"/>
    <w:rsid w:val="006D783F"/>
    <w:rsid w:val="006D7AD5"/>
    <w:rsid w:val="006F2752"/>
    <w:rsid w:val="00705C19"/>
    <w:rsid w:val="007063BF"/>
    <w:rsid w:val="007074C8"/>
    <w:rsid w:val="00710706"/>
    <w:rsid w:val="00724F5C"/>
    <w:rsid w:val="007310BA"/>
    <w:rsid w:val="00731930"/>
    <w:rsid w:val="00746B49"/>
    <w:rsid w:val="007620F9"/>
    <w:rsid w:val="00762C94"/>
    <w:rsid w:val="007740B4"/>
    <w:rsid w:val="007823FC"/>
    <w:rsid w:val="00784649"/>
    <w:rsid w:val="00785635"/>
    <w:rsid w:val="00785ABD"/>
    <w:rsid w:val="00791244"/>
    <w:rsid w:val="007B10D6"/>
    <w:rsid w:val="007C0C95"/>
    <w:rsid w:val="007E650E"/>
    <w:rsid w:val="007F2190"/>
    <w:rsid w:val="0080342B"/>
    <w:rsid w:val="00804EFA"/>
    <w:rsid w:val="00806DEE"/>
    <w:rsid w:val="00813312"/>
    <w:rsid w:val="0081621A"/>
    <w:rsid w:val="00820C07"/>
    <w:rsid w:val="00823041"/>
    <w:rsid w:val="00830BED"/>
    <w:rsid w:val="008333B4"/>
    <w:rsid w:val="0083348F"/>
    <w:rsid w:val="00841283"/>
    <w:rsid w:val="00843BF8"/>
    <w:rsid w:val="008450DA"/>
    <w:rsid w:val="00862188"/>
    <w:rsid w:val="00873AC6"/>
    <w:rsid w:val="008767B7"/>
    <w:rsid w:val="00877C1E"/>
    <w:rsid w:val="00884BED"/>
    <w:rsid w:val="008A3182"/>
    <w:rsid w:val="008B30B9"/>
    <w:rsid w:val="008B6EAB"/>
    <w:rsid w:val="008C042D"/>
    <w:rsid w:val="008C2A15"/>
    <w:rsid w:val="008C3CEF"/>
    <w:rsid w:val="008D105A"/>
    <w:rsid w:val="008D4620"/>
    <w:rsid w:val="008E2387"/>
    <w:rsid w:val="008E3246"/>
    <w:rsid w:val="008E68E3"/>
    <w:rsid w:val="00903D56"/>
    <w:rsid w:val="00912171"/>
    <w:rsid w:val="009134CF"/>
    <w:rsid w:val="00914E9D"/>
    <w:rsid w:val="00916F38"/>
    <w:rsid w:val="00931FE8"/>
    <w:rsid w:val="009505DB"/>
    <w:rsid w:val="00961824"/>
    <w:rsid w:val="009654FE"/>
    <w:rsid w:val="00995816"/>
    <w:rsid w:val="00995A39"/>
    <w:rsid w:val="009A3E74"/>
    <w:rsid w:val="009B4F04"/>
    <w:rsid w:val="009D4CFC"/>
    <w:rsid w:val="009F52E0"/>
    <w:rsid w:val="009F54E9"/>
    <w:rsid w:val="00A01A6F"/>
    <w:rsid w:val="00A02874"/>
    <w:rsid w:val="00A04C19"/>
    <w:rsid w:val="00A31314"/>
    <w:rsid w:val="00A377D5"/>
    <w:rsid w:val="00A43C8F"/>
    <w:rsid w:val="00A67C93"/>
    <w:rsid w:val="00A72D28"/>
    <w:rsid w:val="00A73C98"/>
    <w:rsid w:val="00A779B8"/>
    <w:rsid w:val="00AA470D"/>
    <w:rsid w:val="00AB2F8A"/>
    <w:rsid w:val="00AC279A"/>
    <w:rsid w:val="00AC4A3E"/>
    <w:rsid w:val="00AC5B4E"/>
    <w:rsid w:val="00AD0C79"/>
    <w:rsid w:val="00AD62CC"/>
    <w:rsid w:val="00AE37AD"/>
    <w:rsid w:val="00AE4362"/>
    <w:rsid w:val="00AE73E1"/>
    <w:rsid w:val="00AE760A"/>
    <w:rsid w:val="00B004DF"/>
    <w:rsid w:val="00B06006"/>
    <w:rsid w:val="00B106E8"/>
    <w:rsid w:val="00B1627A"/>
    <w:rsid w:val="00B16ECC"/>
    <w:rsid w:val="00B27563"/>
    <w:rsid w:val="00B30BD5"/>
    <w:rsid w:val="00B3109A"/>
    <w:rsid w:val="00B410E7"/>
    <w:rsid w:val="00B45C9A"/>
    <w:rsid w:val="00B47404"/>
    <w:rsid w:val="00B6651D"/>
    <w:rsid w:val="00B73373"/>
    <w:rsid w:val="00B8160F"/>
    <w:rsid w:val="00B85AFE"/>
    <w:rsid w:val="00B925DD"/>
    <w:rsid w:val="00BA30DC"/>
    <w:rsid w:val="00BA7FD3"/>
    <w:rsid w:val="00BB6B89"/>
    <w:rsid w:val="00BE23EE"/>
    <w:rsid w:val="00BE5AE7"/>
    <w:rsid w:val="00BE7B39"/>
    <w:rsid w:val="00BF285D"/>
    <w:rsid w:val="00BF5374"/>
    <w:rsid w:val="00C07D3C"/>
    <w:rsid w:val="00C176DA"/>
    <w:rsid w:val="00C2047E"/>
    <w:rsid w:val="00C26021"/>
    <w:rsid w:val="00C50F86"/>
    <w:rsid w:val="00C53C83"/>
    <w:rsid w:val="00C5766D"/>
    <w:rsid w:val="00C6334B"/>
    <w:rsid w:val="00C6777B"/>
    <w:rsid w:val="00C944CB"/>
    <w:rsid w:val="00C95310"/>
    <w:rsid w:val="00C97423"/>
    <w:rsid w:val="00CA203F"/>
    <w:rsid w:val="00CC5434"/>
    <w:rsid w:val="00CF0AA2"/>
    <w:rsid w:val="00CF17DD"/>
    <w:rsid w:val="00D063A3"/>
    <w:rsid w:val="00D43089"/>
    <w:rsid w:val="00D54F1D"/>
    <w:rsid w:val="00D62D3F"/>
    <w:rsid w:val="00D770A9"/>
    <w:rsid w:val="00D7763F"/>
    <w:rsid w:val="00D81043"/>
    <w:rsid w:val="00D86A8F"/>
    <w:rsid w:val="00DA490B"/>
    <w:rsid w:val="00DB3AAB"/>
    <w:rsid w:val="00DC6E5A"/>
    <w:rsid w:val="00DD2D46"/>
    <w:rsid w:val="00DE31EF"/>
    <w:rsid w:val="00DE3FF1"/>
    <w:rsid w:val="00DF3CF6"/>
    <w:rsid w:val="00DF676B"/>
    <w:rsid w:val="00E2158E"/>
    <w:rsid w:val="00E258A4"/>
    <w:rsid w:val="00E32595"/>
    <w:rsid w:val="00E72828"/>
    <w:rsid w:val="00E74BF6"/>
    <w:rsid w:val="00E85EDD"/>
    <w:rsid w:val="00E87DB7"/>
    <w:rsid w:val="00E946CF"/>
    <w:rsid w:val="00E94FE5"/>
    <w:rsid w:val="00E9547D"/>
    <w:rsid w:val="00E97DF1"/>
    <w:rsid w:val="00EA4AC8"/>
    <w:rsid w:val="00EB07EC"/>
    <w:rsid w:val="00EB25A2"/>
    <w:rsid w:val="00EB6EFD"/>
    <w:rsid w:val="00EB76A1"/>
    <w:rsid w:val="00EC04A2"/>
    <w:rsid w:val="00EC3BFE"/>
    <w:rsid w:val="00EC75FC"/>
    <w:rsid w:val="00ED29DA"/>
    <w:rsid w:val="00EE0A85"/>
    <w:rsid w:val="00EE6BBF"/>
    <w:rsid w:val="00EF546E"/>
    <w:rsid w:val="00F03F66"/>
    <w:rsid w:val="00F168A2"/>
    <w:rsid w:val="00F31C87"/>
    <w:rsid w:val="00F3644E"/>
    <w:rsid w:val="00F36A03"/>
    <w:rsid w:val="00F47B6B"/>
    <w:rsid w:val="00F56A6B"/>
    <w:rsid w:val="00F57F12"/>
    <w:rsid w:val="00F660A8"/>
    <w:rsid w:val="00F67C09"/>
    <w:rsid w:val="00F745F2"/>
    <w:rsid w:val="00F7632A"/>
    <w:rsid w:val="00F86997"/>
    <w:rsid w:val="00F96AC7"/>
    <w:rsid w:val="00FA30D0"/>
    <w:rsid w:val="00FB1DEE"/>
    <w:rsid w:val="00FB3F83"/>
    <w:rsid w:val="00FD03D7"/>
    <w:rsid w:val="00FD265C"/>
    <w:rsid w:val="00FE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EFD"/>
    <w:rPr>
      <w:sz w:val="28"/>
      <w:szCs w:val="24"/>
    </w:rPr>
  </w:style>
  <w:style w:type="paragraph" w:styleId="1">
    <w:name w:val="heading 1"/>
    <w:basedOn w:val="a"/>
    <w:next w:val="a"/>
    <w:qFormat/>
    <w:rsid w:val="00C576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5766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3F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81621A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6EFD"/>
    <w:rPr>
      <w:b/>
      <w:bCs/>
      <w:color w:val="000080"/>
    </w:rPr>
  </w:style>
  <w:style w:type="paragraph" w:styleId="a4">
    <w:name w:val="Balloon Text"/>
    <w:basedOn w:val="a"/>
    <w:semiHidden/>
    <w:rsid w:val="00FA30D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D62D3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paragraph" w:styleId="a5">
    <w:name w:val="Body Text"/>
    <w:basedOn w:val="a"/>
    <w:rsid w:val="0081621A"/>
    <w:pPr>
      <w:spacing w:after="120"/>
    </w:pPr>
  </w:style>
  <w:style w:type="paragraph" w:styleId="a6">
    <w:name w:val="Body Text Indent"/>
    <w:basedOn w:val="a"/>
    <w:rsid w:val="00C5766D"/>
    <w:pPr>
      <w:spacing w:after="120"/>
      <w:ind w:left="283"/>
    </w:pPr>
  </w:style>
  <w:style w:type="paragraph" w:styleId="20">
    <w:name w:val="Body Text Indent 2"/>
    <w:basedOn w:val="a"/>
    <w:rsid w:val="00C5766D"/>
    <w:pPr>
      <w:spacing w:after="120" w:line="480" w:lineRule="auto"/>
      <w:ind w:left="283"/>
    </w:pPr>
    <w:rPr>
      <w:sz w:val="20"/>
      <w:szCs w:val="20"/>
    </w:rPr>
  </w:style>
  <w:style w:type="paragraph" w:customStyle="1" w:styleId="ConsNonformat">
    <w:name w:val="ConsNonformat"/>
    <w:rsid w:val="00C57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73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63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14025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8">
    <w:name w:val="Normal (Web)"/>
    <w:basedOn w:val="a"/>
    <w:uiPriority w:val="99"/>
    <w:rsid w:val="00604E83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604E83"/>
  </w:style>
  <w:style w:type="character" w:styleId="a9">
    <w:name w:val="Strong"/>
    <w:basedOn w:val="a0"/>
    <w:qFormat/>
    <w:rsid w:val="00604E83"/>
    <w:rPr>
      <w:b/>
      <w:bCs/>
    </w:rPr>
  </w:style>
  <w:style w:type="paragraph" w:customStyle="1" w:styleId="CharChar">
    <w:name w:val="Char Char"/>
    <w:basedOn w:val="a"/>
    <w:rsid w:val="00604E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F03F6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F03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j">
    <w:name w:val="_aj"/>
    <w:basedOn w:val="a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ac">
    <w:name w:val="_ac"/>
    <w:basedOn w:val="a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10">
    <w:name w:val="Абзац списка1"/>
    <w:basedOn w:val="a"/>
    <w:rsid w:val="00FB3F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C0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0CAE"/>
    <w:rPr>
      <w:rFonts w:ascii="Courier New" w:hAnsi="Courier New" w:cs="Courier New"/>
    </w:rPr>
  </w:style>
  <w:style w:type="paragraph" w:customStyle="1" w:styleId="aa">
    <w:name w:val="Знак"/>
    <w:basedOn w:val="a"/>
    <w:rsid w:val="00A73C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A73C98"/>
    <w:rPr>
      <w:color w:val="0000FF"/>
      <w:u w:val="single"/>
    </w:rPr>
  </w:style>
  <w:style w:type="paragraph" w:styleId="ad">
    <w:name w:val="Subtitle"/>
    <w:basedOn w:val="a"/>
    <w:link w:val="ae"/>
    <w:qFormat/>
    <w:rsid w:val="00B3109A"/>
    <w:pPr>
      <w:jc w:val="center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rsid w:val="00B3109A"/>
    <w:rPr>
      <w:b/>
      <w:sz w:val="22"/>
    </w:rPr>
  </w:style>
  <w:style w:type="paragraph" w:customStyle="1" w:styleId="af">
    <w:name w:val="Таблицы (моноширинный)"/>
    <w:basedOn w:val="a"/>
    <w:next w:val="a"/>
    <w:rsid w:val="008E324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F096-C938-416D-BF22-98C98575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stokaevo</dc:creator>
  <cp:lastModifiedBy>s-tok</cp:lastModifiedBy>
  <cp:revision>10</cp:revision>
  <cp:lastPrinted>2020-04-15T11:20:00Z</cp:lastPrinted>
  <dcterms:created xsi:type="dcterms:W3CDTF">2020-04-15T08:22:00Z</dcterms:created>
  <dcterms:modified xsi:type="dcterms:W3CDTF">2020-04-15T11:21:00Z</dcterms:modified>
</cp:coreProperties>
</file>