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02765" w:rsidP="00302765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415BA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(509) от 11 ноября</w:t>
            </w:r>
            <w:r w:rsidR="0031090E"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302765" w:rsidRDefault="00302765" w:rsidP="003A5B32">
      <w:pPr>
        <w:rPr>
          <w:sz w:val="20"/>
          <w:szCs w:val="20"/>
        </w:rPr>
      </w:pPr>
    </w:p>
    <w:p w:rsidR="00415BA6" w:rsidRDefault="00302765" w:rsidP="00415BA6">
      <w:pPr>
        <w:ind w:firstLine="709"/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Прокуратура</w:t>
      </w:r>
      <w:r w:rsidR="00415BA6" w:rsidRPr="00415BA6">
        <w:rPr>
          <w:b/>
          <w:color w:val="000000"/>
          <w:sz w:val="20"/>
          <w:szCs w:val="20"/>
        </w:rPr>
        <w:t>Комсомольского</w:t>
      </w:r>
      <w:proofErr w:type="spellEnd"/>
      <w:r w:rsidR="00415BA6" w:rsidRPr="00415BA6">
        <w:rPr>
          <w:b/>
          <w:color w:val="000000"/>
          <w:sz w:val="20"/>
          <w:szCs w:val="20"/>
        </w:rPr>
        <w:t xml:space="preserve"> района </w:t>
      </w:r>
      <w:r>
        <w:rPr>
          <w:b/>
          <w:color w:val="000000"/>
          <w:sz w:val="20"/>
          <w:szCs w:val="20"/>
        </w:rPr>
        <w:t>информирует</w:t>
      </w:r>
    </w:p>
    <w:p w:rsidR="00302765" w:rsidRPr="00415BA6" w:rsidRDefault="00302765" w:rsidP="00415BA6">
      <w:pPr>
        <w:ind w:firstLine="709"/>
        <w:jc w:val="center"/>
        <w:rPr>
          <w:b/>
          <w:color w:val="000000"/>
          <w:sz w:val="20"/>
          <w:szCs w:val="20"/>
        </w:rPr>
      </w:pP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Участились случаи телефонных мошенничеств от имени работников правоохранительных и контрольно-надзорных органов</w:t>
      </w:r>
    </w:p>
    <w:p w:rsidR="00302765" w:rsidRPr="00302765" w:rsidRDefault="00302765" w:rsidP="00302765">
      <w:pPr>
        <w:ind w:firstLine="720"/>
        <w:jc w:val="both"/>
        <w:rPr>
          <w:sz w:val="20"/>
          <w:szCs w:val="20"/>
        </w:rPr>
      </w:pPr>
    </w:p>
    <w:p w:rsidR="00302765" w:rsidRPr="00302765" w:rsidRDefault="00302765" w:rsidP="00302765">
      <w:pPr>
        <w:ind w:firstLine="709"/>
        <w:jc w:val="both"/>
        <w:rPr>
          <w:sz w:val="20"/>
          <w:szCs w:val="20"/>
        </w:rPr>
      </w:pPr>
      <w:r w:rsidRPr="00302765">
        <w:rPr>
          <w:sz w:val="20"/>
          <w:szCs w:val="20"/>
        </w:rPr>
        <w:t xml:space="preserve">Прокуратура Комсомольского района информирует об участившихся случаях телефонных мошенничеств, в </w:t>
      </w:r>
      <w:proofErr w:type="spellStart"/>
      <w:r w:rsidRPr="00302765">
        <w:rPr>
          <w:sz w:val="20"/>
          <w:szCs w:val="20"/>
        </w:rPr>
        <w:t>т.ч</w:t>
      </w:r>
      <w:proofErr w:type="spellEnd"/>
      <w:r w:rsidRPr="00302765">
        <w:rPr>
          <w:sz w:val="20"/>
          <w:szCs w:val="20"/>
        </w:rPr>
        <w:t>. от имени работников правоохранительных и контрольно-надзорных органов.</w:t>
      </w:r>
    </w:p>
    <w:p w:rsidR="00302765" w:rsidRPr="00302765" w:rsidRDefault="00302765" w:rsidP="00302765">
      <w:pPr>
        <w:ind w:firstLine="709"/>
        <w:jc w:val="both"/>
        <w:rPr>
          <w:sz w:val="20"/>
          <w:szCs w:val="20"/>
        </w:rPr>
      </w:pPr>
      <w:r w:rsidRPr="00302765">
        <w:rPr>
          <w:sz w:val="20"/>
          <w:szCs w:val="20"/>
        </w:rPr>
        <w:t xml:space="preserve">Так, в один из дней ноября текущего года мошенник позвонил продавцу одной из торговых точек </w:t>
      </w:r>
      <w:proofErr w:type="spellStart"/>
      <w:r w:rsidRPr="00302765">
        <w:rPr>
          <w:sz w:val="20"/>
          <w:szCs w:val="20"/>
        </w:rPr>
        <w:t>с.Комсомольское</w:t>
      </w:r>
      <w:proofErr w:type="spellEnd"/>
      <w:r w:rsidRPr="00302765">
        <w:rPr>
          <w:sz w:val="20"/>
          <w:szCs w:val="20"/>
        </w:rPr>
        <w:t xml:space="preserve"> и, представившись родственником владельца магазина, под предлогом необходимости денежных средств для решения вопросов в связи с предстоящей проверкой </w:t>
      </w:r>
      <w:proofErr w:type="spellStart"/>
      <w:r w:rsidRPr="00302765">
        <w:rPr>
          <w:sz w:val="20"/>
          <w:szCs w:val="20"/>
        </w:rPr>
        <w:t>Роспотребнадзора</w:t>
      </w:r>
      <w:proofErr w:type="spellEnd"/>
      <w:r w:rsidRPr="00302765">
        <w:rPr>
          <w:sz w:val="20"/>
          <w:szCs w:val="20"/>
        </w:rPr>
        <w:t xml:space="preserve"> попросил перевести денежные средства на определенные номера сотовых телефонов. Будучи введенной в заблуждение, продавец перевела мошенникам 90 тысяч рублей.</w:t>
      </w:r>
    </w:p>
    <w:p w:rsidR="00302765" w:rsidRPr="00302765" w:rsidRDefault="00302765" w:rsidP="00302765">
      <w:pPr>
        <w:ind w:firstLine="709"/>
        <w:jc w:val="both"/>
        <w:rPr>
          <w:sz w:val="20"/>
          <w:szCs w:val="20"/>
        </w:rPr>
      </w:pPr>
      <w:r w:rsidRPr="00302765">
        <w:rPr>
          <w:sz w:val="20"/>
          <w:szCs w:val="20"/>
        </w:rPr>
        <w:t xml:space="preserve">Еще один мошенник позвонил жительнице Комсомольского района и, представившись работником органов прокуратуры </w:t>
      </w:r>
      <w:proofErr w:type="spellStart"/>
      <w:r w:rsidRPr="00302765">
        <w:rPr>
          <w:sz w:val="20"/>
          <w:szCs w:val="20"/>
        </w:rPr>
        <w:t>г.Москвы</w:t>
      </w:r>
      <w:proofErr w:type="spellEnd"/>
      <w:r w:rsidRPr="00302765">
        <w:rPr>
          <w:sz w:val="20"/>
          <w:szCs w:val="20"/>
        </w:rPr>
        <w:t>, сообщил о якобы полагающейся женщине компенсации в размере 560 тыс. рублей, для получения которых необходимо было перечислить часть денег в качестве процентов за перевод и компенсацию. Поверив преступнику, потерпевшая лишилась более 140 тыс. рублей.</w:t>
      </w:r>
    </w:p>
    <w:p w:rsidR="00302765" w:rsidRPr="00302765" w:rsidRDefault="00302765" w:rsidP="00302765">
      <w:pPr>
        <w:ind w:firstLine="709"/>
        <w:jc w:val="both"/>
        <w:rPr>
          <w:sz w:val="20"/>
          <w:szCs w:val="20"/>
        </w:rPr>
      </w:pPr>
      <w:r w:rsidRPr="00302765">
        <w:rPr>
          <w:sz w:val="20"/>
          <w:szCs w:val="20"/>
        </w:rPr>
        <w:t>Аналогичные случаи фиксируются в последние дни и в других районах Чувашии.</w:t>
      </w:r>
    </w:p>
    <w:p w:rsidR="00302765" w:rsidRPr="00302765" w:rsidRDefault="00302765" w:rsidP="00302765">
      <w:pPr>
        <w:ind w:firstLine="709"/>
        <w:jc w:val="both"/>
        <w:rPr>
          <w:sz w:val="20"/>
          <w:szCs w:val="20"/>
        </w:rPr>
      </w:pPr>
      <w:r w:rsidRPr="00302765">
        <w:rPr>
          <w:sz w:val="20"/>
          <w:szCs w:val="20"/>
        </w:rPr>
        <w:t xml:space="preserve">В этой связи, призываем всех жителей района быть бдительными и не поддаваться на уловки мошенников. Помните – Ваша безопасность, безопасность Вашего имущества и денежных средств находится в Ваших руках. </w:t>
      </w:r>
    </w:p>
    <w:p w:rsidR="00415BA6" w:rsidRPr="00415BA6" w:rsidRDefault="00415BA6" w:rsidP="00415BA6">
      <w:pPr>
        <w:ind w:firstLine="709"/>
        <w:jc w:val="both"/>
        <w:rPr>
          <w:color w:val="000000"/>
          <w:sz w:val="20"/>
          <w:szCs w:val="20"/>
        </w:rPr>
      </w:pP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ПОСТАНОВЛЕНИЕ АДМИНИСТРАЦИИ НОВОЧЕЛНЫ-СЮРБЕЕВСКОГО</w:t>
      </w:r>
    </w:p>
    <w:p w:rsidR="00302765" w:rsidRPr="00302765" w:rsidRDefault="00302765" w:rsidP="00302765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302765" w:rsidRDefault="00302765" w:rsidP="0030276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10.11.2020г.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51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02765" w:rsidRPr="004750E1" w:rsidTr="00731130">
        <w:trPr>
          <w:trHeight w:val="2100"/>
        </w:trPr>
        <w:tc>
          <w:tcPr>
            <w:tcW w:w="6062" w:type="dxa"/>
            <w:hideMark/>
          </w:tcPr>
          <w:p w:rsidR="00302765" w:rsidRPr="004750E1" w:rsidRDefault="00302765" w:rsidP="00731130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</w:pPr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>Новочелны-Сюрбеевского</w:t>
            </w:r>
            <w:proofErr w:type="spellEnd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 xml:space="preserve"> сельского поселения от 06.07.2020г. № 32 «Об утверждении административного регламента администрации </w:t>
            </w:r>
            <w:proofErr w:type="spellStart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>Новочелны-Сюрбеевского</w:t>
            </w:r>
            <w:proofErr w:type="spellEnd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 xml:space="preserve">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</w:t>
            </w:r>
            <w:proofErr w:type="gramStart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>реконструированных объектов индивидуального жилищного строительства</w:t>
            </w:r>
            <w:proofErr w:type="gramEnd"/>
            <w:r w:rsidRPr="004750E1">
              <w:rPr>
                <w:rFonts w:ascii="Times New Roman" w:eastAsiaTheme="minorEastAsia" w:hAnsi="Times New Roman"/>
                <w:b w:val="0"/>
                <w:sz w:val="20"/>
                <w:szCs w:val="20"/>
                <w:lang w:val="ru-RU"/>
              </w:rPr>
              <w:t xml:space="preserve"> или садового дома»</w:t>
            </w:r>
          </w:p>
        </w:tc>
      </w:tr>
    </w:tbl>
    <w:p w:rsidR="00302765" w:rsidRPr="004750E1" w:rsidRDefault="00302765" w:rsidP="00302765">
      <w:pPr>
        <w:tabs>
          <w:tab w:val="left" w:pos="2694"/>
        </w:tabs>
        <w:ind w:firstLine="720"/>
        <w:jc w:val="both"/>
        <w:rPr>
          <w:sz w:val="20"/>
          <w:szCs w:val="20"/>
        </w:rPr>
      </w:pPr>
    </w:p>
    <w:p w:rsidR="00302765" w:rsidRPr="004750E1" w:rsidRDefault="00302765" w:rsidP="00302765">
      <w:pPr>
        <w:tabs>
          <w:tab w:val="left" w:pos="2694"/>
        </w:tabs>
        <w:ind w:firstLine="72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  </w:t>
      </w:r>
      <w:proofErr w:type="spellStart"/>
      <w:r w:rsidRPr="004750E1">
        <w:rPr>
          <w:sz w:val="20"/>
          <w:szCs w:val="20"/>
        </w:rPr>
        <w:t>Новочелны-Сюрбеевского</w:t>
      </w:r>
      <w:proofErr w:type="spellEnd"/>
      <w:r w:rsidRPr="004750E1">
        <w:rPr>
          <w:sz w:val="20"/>
          <w:szCs w:val="20"/>
        </w:rPr>
        <w:t xml:space="preserve"> сельского поселения, администрация </w:t>
      </w:r>
      <w:proofErr w:type="spellStart"/>
      <w:r w:rsidRPr="004750E1">
        <w:rPr>
          <w:sz w:val="20"/>
          <w:szCs w:val="20"/>
        </w:rPr>
        <w:t>Новочелны-Сюрбеевского</w:t>
      </w:r>
      <w:proofErr w:type="spellEnd"/>
      <w:r w:rsidRPr="004750E1">
        <w:rPr>
          <w:sz w:val="20"/>
          <w:szCs w:val="20"/>
        </w:rPr>
        <w:t xml:space="preserve"> сельского поселения </w:t>
      </w:r>
      <w:r w:rsidRPr="004750E1">
        <w:rPr>
          <w:bCs/>
          <w:sz w:val="20"/>
          <w:szCs w:val="20"/>
        </w:rPr>
        <w:t xml:space="preserve">п о с т а н о в л я е </w:t>
      </w:r>
      <w:proofErr w:type="gramStart"/>
      <w:r w:rsidRPr="004750E1">
        <w:rPr>
          <w:bCs/>
          <w:sz w:val="20"/>
          <w:szCs w:val="20"/>
        </w:rPr>
        <w:t xml:space="preserve">т </w:t>
      </w:r>
      <w:r w:rsidRPr="004750E1">
        <w:rPr>
          <w:sz w:val="20"/>
          <w:szCs w:val="20"/>
        </w:rPr>
        <w:t>:</w:t>
      </w:r>
      <w:proofErr w:type="gramEnd"/>
    </w:p>
    <w:p w:rsidR="00302765" w:rsidRPr="004750E1" w:rsidRDefault="00302765" w:rsidP="00302765">
      <w:pPr>
        <w:ind w:firstLine="720"/>
        <w:jc w:val="both"/>
        <w:rPr>
          <w:sz w:val="20"/>
          <w:szCs w:val="20"/>
        </w:rPr>
      </w:pPr>
      <w:bookmarkStart w:id="0" w:name="sub_1"/>
      <w:r w:rsidRPr="004750E1">
        <w:rPr>
          <w:sz w:val="20"/>
          <w:szCs w:val="20"/>
        </w:rPr>
        <w:t xml:space="preserve">1.Внести в постановление администрации </w:t>
      </w:r>
      <w:proofErr w:type="spellStart"/>
      <w:r w:rsidRPr="004750E1">
        <w:rPr>
          <w:rFonts w:eastAsiaTheme="minorEastAsia"/>
          <w:sz w:val="20"/>
          <w:szCs w:val="20"/>
        </w:rPr>
        <w:t>Новочелны-Сюрбеевского</w:t>
      </w:r>
      <w:proofErr w:type="spellEnd"/>
      <w:r w:rsidRPr="004750E1">
        <w:rPr>
          <w:rFonts w:eastAsiaTheme="minorEastAsia"/>
          <w:sz w:val="20"/>
          <w:szCs w:val="20"/>
        </w:rPr>
        <w:t xml:space="preserve"> сельского </w:t>
      </w:r>
      <w:proofErr w:type="gramStart"/>
      <w:r w:rsidRPr="004750E1">
        <w:rPr>
          <w:rFonts w:eastAsiaTheme="minorEastAsia"/>
          <w:sz w:val="20"/>
          <w:szCs w:val="20"/>
        </w:rPr>
        <w:t>поселения</w:t>
      </w:r>
      <w:r w:rsidRPr="004750E1">
        <w:rPr>
          <w:sz w:val="20"/>
          <w:szCs w:val="20"/>
        </w:rPr>
        <w:t xml:space="preserve">  от</w:t>
      </w:r>
      <w:proofErr w:type="gramEnd"/>
      <w:r w:rsidRPr="004750E1">
        <w:rPr>
          <w:sz w:val="20"/>
          <w:szCs w:val="20"/>
        </w:rPr>
        <w:t xml:space="preserve"> 06.07.2020г. № 32 «Об утверждении административного регламента администрации </w:t>
      </w:r>
      <w:proofErr w:type="spellStart"/>
      <w:r w:rsidRPr="004750E1">
        <w:rPr>
          <w:sz w:val="20"/>
          <w:szCs w:val="20"/>
        </w:rPr>
        <w:t>Новочелны-Сюрбеевского</w:t>
      </w:r>
      <w:proofErr w:type="spellEnd"/>
      <w:r w:rsidRPr="004750E1">
        <w:rPr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  (далее – Административный регламент) следующие изменения:</w:t>
      </w:r>
    </w:p>
    <w:p w:rsidR="00302765" w:rsidRPr="004750E1" w:rsidRDefault="00302765" w:rsidP="00302765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0"/>
          <w:szCs w:val="20"/>
        </w:rPr>
      </w:pPr>
      <w:r w:rsidRPr="004750E1">
        <w:rPr>
          <w:sz w:val="20"/>
          <w:szCs w:val="20"/>
        </w:rPr>
        <w:t xml:space="preserve">а) пункт </w:t>
      </w:r>
      <w:proofErr w:type="gramStart"/>
      <w:r w:rsidRPr="004750E1">
        <w:rPr>
          <w:sz w:val="20"/>
          <w:szCs w:val="20"/>
        </w:rPr>
        <w:t>1.2  Административного</w:t>
      </w:r>
      <w:proofErr w:type="gramEnd"/>
      <w:r w:rsidRPr="004750E1">
        <w:rPr>
          <w:sz w:val="20"/>
          <w:szCs w:val="20"/>
        </w:rPr>
        <w:t xml:space="preserve"> регламента изложить в  следующей редакции:</w:t>
      </w:r>
    </w:p>
    <w:p w:rsidR="00302765" w:rsidRPr="004750E1" w:rsidRDefault="00302765" w:rsidP="00302765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0"/>
          <w:szCs w:val="20"/>
        </w:rPr>
      </w:pPr>
      <w:r w:rsidRPr="004750E1">
        <w:rPr>
          <w:sz w:val="20"/>
          <w:szCs w:val="20"/>
        </w:rPr>
        <w:tab/>
        <w:t>«</w:t>
      </w:r>
      <w:r w:rsidRPr="004750E1">
        <w:rPr>
          <w:b/>
          <w:sz w:val="20"/>
          <w:szCs w:val="20"/>
        </w:rPr>
        <w:t>1.2 Круг заявителей</w:t>
      </w:r>
    </w:p>
    <w:p w:rsidR="00302765" w:rsidRPr="004750E1" w:rsidRDefault="00302765" w:rsidP="00302765">
      <w:pPr>
        <w:jc w:val="both"/>
        <w:rPr>
          <w:sz w:val="20"/>
          <w:szCs w:val="20"/>
        </w:rPr>
      </w:pPr>
      <w:r w:rsidRPr="004750E1">
        <w:rPr>
          <w:sz w:val="20"/>
          <w:szCs w:val="20"/>
        </w:rPr>
        <w:t xml:space="preserve"> </w:t>
      </w:r>
      <w:r w:rsidRPr="004750E1">
        <w:rPr>
          <w:sz w:val="20"/>
          <w:szCs w:val="20"/>
        </w:rPr>
        <w:tab/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302765" w:rsidRPr="004750E1" w:rsidRDefault="00302765" w:rsidP="00302765">
      <w:pPr>
        <w:ind w:firstLine="708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lastRenderedPageBreak/>
        <w:t>Для получения муниципальной услуги в электронном виде используется личный кабинет физического или юридического лица.»;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б) часть 7 пункта 2.6.1 Административного регламента исключить;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 xml:space="preserve">в) пункт 2.9 Административного регламента изложить </w:t>
      </w:r>
      <w:proofErr w:type="gramStart"/>
      <w:r w:rsidRPr="004750E1">
        <w:rPr>
          <w:sz w:val="20"/>
          <w:szCs w:val="20"/>
        </w:rPr>
        <w:t>в  следующей</w:t>
      </w:r>
      <w:proofErr w:type="gramEnd"/>
      <w:r w:rsidRPr="004750E1">
        <w:rPr>
          <w:sz w:val="20"/>
          <w:szCs w:val="20"/>
        </w:rPr>
        <w:t xml:space="preserve"> редакции:</w:t>
      </w:r>
    </w:p>
    <w:p w:rsidR="00302765" w:rsidRPr="004750E1" w:rsidRDefault="00302765" w:rsidP="00302765">
      <w:pPr>
        <w:ind w:firstLine="540"/>
        <w:jc w:val="both"/>
        <w:outlineLvl w:val="1"/>
        <w:rPr>
          <w:b/>
          <w:sz w:val="20"/>
          <w:szCs w:val="20"/>
        </w:rPr>
      </w:pPr>
      <w:r w:rsidRPr="004750E1">
        <w:rPr>
          <w:sz w:val="20"/>
          <w:szCs w:val="20"/>
        </w:rPr>
        <w:t>«</w:t>
      </w:r>
      <w:r w:rsidRPr="004750E1">
        <w:rPr>
          <w:b/>
          <w:sz w:val="20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Основания для отказа в приеме документов для получения муниципальной услуги отсутствуют.»;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proofErr w:type="gramStart"/>
      <w:r w:rsidRPr="004750E1">
        <w:rPr>
          <w:sz w:val="20"/>
          <w:szCs w:val="20"/>
        </w:rPr>
        <w:t>г)  пункт</w:t>
      </w:r>
      <w:proofErr w:type="gramEnd"/>
      <w:r w:rsidRPr="004750E1">
        <w:rPr>
          <w:sz w:val="20"/>
          <w:szCs w:val="20"/>
        </w:rPr>
        <w:t xml:space="preserve"> 5.2 Административного регламента изложить в  следующей редакции:</w:t>
      </w:r>
    </w:p>
    <w:p w:rsidR="00302765" w:rsidRPr="004750E1" w:rsidRDefault="00302765" w:rsidP="00302765">
      <w:pPr>
        <w:ind w:firstLine="540"/>
        <w:jc w:val="both"/>
        <w:rPr>
          <w:b/>
          <w:sz w:val="20"/>
          <w:szCs w:val="20"/>
        </w:rPr>
      </w:pPr>
      <w:r w:rsidRPr="004750E1">
        <w:rPr>
          <w:sz w:val="20"/>
          <w:szCs w:val="20"/>
        </w:rPr>
        <w:t>«</w:t>
      </w:r>
      <w:r w:rsidRPr="004750E1">
        <w:rPr>
          <w:b/>
          <w:sz w:val="20"/>
          <w:szCs w:val="20"/>
        </w:rPr>
        <w:t>5.2 Предмет жалобы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Заявитель может обратиться с жалобой в том числе в следующих случаях: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302765" w:rsidRPr="004750E1" w:rsidRDefault="00302765" w:rsidP="00302765">
      <w:pPr>
        <w:ind w:firstLine="540"/>
        <w:jc w:val="both"/>
        <w:rPr>
          <w:sz w:val="20"/>
          <w:szCs w:val="20"/>
        </w:rPr>
      </w:pPr>
      <w:r w:rsidRPr="004750E1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302765" w:rsidRPr="004750E1" w:rsidRDefault="00302765" w:rsidP="00302765">
      <w:pPr>
        <w:jc w:val="both"/>
        <w:rPr>
          <w:sz w:val="20"/>
          <w:szCs w:val="20"/>
        </w:rPr>
      </w:pPr>
      <w:r w:rsidRPr="004750E1">
        <w:rPr>
          <w:sz w:val="20"/>
          <w:szCs w:val="20"/>
        </w:rPr>
        <w:t xml:space="preserve"> 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4750E1">
        <w:rPr>
          <w:sz w:val="20"/>
          <w:szCs w:val="20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РФ.».</w:t>
      </w:r>
    </w:p>
    <w:p w:rsidR="00302765" w:rsidRPr="004750E1" w:rsidRDefault="00302765" w:rsidP="00302765">
      <w:pPr>
        <w:jc w:val="both"/>
        <w:rPr>
          <w:sz w:val="20"/>
          <w:szCs w:val="20"/>
        </w:rPr>
      </w:pPr>
    </w:p>
    <w:p w:rsidR="00302765" w:rsidRPr="004750E1" w:rsidRDefault="00302765" w:rsidP="00302765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" w:name="sub_2"/>
      <w:bookmarkEnd w:id="0"/>
      <w:r w:rsidRPr="004750E1">
        <w:rPr>
          <w:sz w:val="20"/>
          <w:szCs w:val="20"/>
        </w:rPr>
        <w:t>2.</w:t>
      </w:r>
      <w:bookmarkStart w:id="2" w:name="sub_3"/>
      <w:bookmarkEnd w:id="1"/>
      <w:r w:rsidRPr="004750E1">
        <w:rPr>
          <w:sz w:val="20"/>
          <w:szCs w:val="20"/>
        </w:rPr>
        <w:t xml:space="preserve"> </w:t>
      </w:r>
      <w:r w:rsidRPr="004750E1">
        <w:rPr>
          <w:color w:val="000000" w:themeColor="text1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4750E1">
        <w:rPr>
          <w:color w:val="000000" w:themeColor="text1"/>
          <w:sz w:val="20"/>
          <w:szCs w:val="20"/>
        </w:rPr>
        <w:t>опубликования  в</w:t>
      </w:r>
      <w:proofErr w:type="gramEnd"/>
      <w:r w:rsidRPr="004750E1">
        <w:rPr>
          <w:color w:val="000000" w:themeColor="text1"/>
          <w:sz w:val="20"/>
          <w:szCs w:val="20"/>
        </w:rPr>
        <w:t xml:space="preserve">  информационном бюллетене </w:t>
      </w:r>
      <w:r w:rsidRPr="004750E1">
        <w:rPr>
          <w:color w:val="000000" w:themeColor="text1"/>
          <w:sz w:val="20"/>
          <w:szCs w:val="20"/>
        </w:rPr>
        <w:tab/>
        <w:t xml:space="preserve">«Вестник </w:t>
      </w:r>
      <w:proofErr w:type="spellStart"/>
      <w:r w:rsidRPr="004750E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750E1">
        <w:rPr>
          <w:color w:val="000000" w:themeColor="text1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4750E1">
        <w:rPr>
          <w:bCs/>
          <w:color w:val="000000" w:themeColor="text1"/>
          <w:sz w:val="20"/>
          <w:szCs w:val="20"/>
        </w:rPr>
        <w:t>Новочелны-Сюрбеевского</w:t>
      </w:r>
      <w:proofErr w:type="spellEnd"/>
      <w:r w:rsidRPr="004750E1">
        <w:rPr>
          <w:bCs/>
          <w:color w:val="000000" w:themeColor="text1"/>
          <w:sz w:val="20"/>
          <w:szCs w:val="20"/>
        </w:rPr>
        <w:t xml:space="preserve"> сельского поселения.</w:t>
      </w:r>
    </w:p>
    <w:p w:rsidR="00302765" w:rsidRPr="004750E1" w:rsidRDefault="00302765" w:rsidP="00302765">
      <w:pPr>
        <w:ind w:firstLine="720"/>
        <w:jc w:val="both"/>
        <w:rPr>
          <w:color w:val="000000"/>
          <w:sz w:val="20"/>
          <w:szCs w:val="20"/>
        </w:rPr>
      </w:pPr>
      <w:r w:rsidRPr="004750E1">
        <w:rPr>
          <w:bCs/>
          <w:color w:val="000000" w:themeColor="text1"/>
          <w:sz w:val="20"/>
          <w:szCs w:val="20"/>
        </w:rPr>
        <w:t xml:space="preserve">3. </w:t>
      </w:r>
      <w:r w:rsidRPr="004750E1">
        <w:rPr>
          <w:sz w:val="20"/>
          <w:szCs w:val="20"/>
        </w:rPr>
        <w:t>Контроль за исполнением настоящего постановления возлагаю на себя.</w:t>
      </w:r>
    </w:p>
    <w:bookmarkEnd w:id="2"/>
    <w:p w:rsidR="00302765" w:rsidRPr="004750E1" w:rsidRDefault="00302765" w:rsidP="00302765">
      <w:pPr>
        <w:jc w:val="both"/>
        <w:rPr>
          <w:sz w:val="20"/>
          <w:szCs w:val="20"/>
        </w:rPr>
      </w:pPr>
    </w:p>
    <w:p w:rsidR="00302765" w:rsidRPr="004750E1" w:rsidRDefault="00302765" w:rsidP="00302765">
      <w:pPr>
        <w:jc w:val="both"/>
        <w:rPr>
          <w:sz w:val="20"/>
          <w:szCs w:val="20"/>
        </w:rPr>
      </w:pPr>
      <w:r w:rsidRPr="004750E1">
        <w:rPr>
          <w:sz w:val="20"/>
          <w:szCs w:val="20"/>
        </w:rPr>
        <w:t>Глава сельского поселения</w:t>
      </w:r>
      <w:r w:rsidRPr="004750E1">
        <w:rPr>
          <w:sz w:val="20"/>
          <w:szCs w:val="20"/>
        </w:rPr>
        <w:tab/>
      </w:r>
      <w:r w:rsidRPr="004750E1">
        <w:rPr>
          <w:sz w:val="20"/>
          <w:szCs w:val="20"/>
        </w:rPr>
        <w:tab/>
      </w:r>
      <w:r w:rsidRPr="004750E1">
        <w:rPr>
          <w:sz w:val="20"/>
          <w:szCs w:val="20"/>
        </w:rPr>
        <w:tab/>
      </w:r>
      <w:r w:rsidRPr="004750E1">
        <w:rPr>
          <w:sz w:val="20"/>
          <w:szCs w:val="20"/>
        </w:rPr>
        <w:tab/>
        <w:t xml:space="preserve">                 А.Т. Орешкин </w:t>
      </w:r>
    </w:p>
    <w:p w:rsidR="00302765" w:rsidRPr="00302765" w:rsidRDefault="00302765" w:rsidP="00302765">
      <w:pPr>
        <w:rPr>
          <w:b/>
          <w:sz w:val="20"/>
          <w:szCs w:val="20"/>
        </w:rPr>
      </w:pPr>
    </w:p>
    <w:p w:rsidR="00AA5891" w:rsidRPr="00331C83" w:rsidRDefault="00AA5891" w:rsidP="00AA5891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05CEE" w:rsidRPr="00302765" w:rsidRDefault="00105CEE" w:rsidP="00105C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 xml:space="preserve">ДЕПУТАТОВ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105CEE" w:rsidRPr="00302765" w:rsidRDefault="00105CEE" w:rsidP="00105CEE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105CEE" w:rsidRDefault="00105CEE" w:rsidP="00105C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10.11.2020г.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2/18</w:t>
      </w:r>
    </w:p>
    <w:p w:rsidR="00105CEE" w:rsidRDefault="00105CEE" w:rsidP="00105CEE">
      <w:pPr>
        <w:rPr>
          <w:b/>
          <w:sz w:val="20"/>
          <w:szCs w:val="20"/>
        </w:rPr>
      </w:pPr>
    </w:p>
    <w:p w:rsidR="00105CEE" w:rsidRPr="0048582E" w:rsidRDefault="00105CEE" w:rsidP="00105CEE">
      <w:pPr>
        <w:tabs>
          <w:tab w:val="left" w:pos="5812"/>
        </w:tabs>
        <w:ind w:right="4495"/>
        <w:rPr>
          <w:sz w:val="20"/>
          <w:szCs w:val="20"/>
        </w:rPr>
      </w:pPr>
      <w:r w:rsidRPr="0048582E">
        <w:rPr>
          <w:sz w:val="20"/>
          <w:szCs w:val="20"/>
        </w:rPr>
        <w:t>О внесении изменений в решение Собр</w:t>
      </w:r>
      <w:r w:rsidRPr="0048582E">
        <w:rPr>
          <w:sz w:val="20"/>
          <w:szCs w:val="20"/>
        </w:rPr>
        <w:t>а</w:t>
      </w:r>
      <w:r w:rsidRPr="0048582E">
        <w:rPr>
          <w:sz w:val="20"/>
          <w:szCs w:val="20"/>
        </w:rPr>
        <w:t xml:space="preserve">ния депутатов </w:t>
      </w:r>
      <w:proofErr w:type="spellStart"/>
      <w:r w:rsidRPr="0048582E">
        <w:rPr>
          <w:sz w:val="20"/>
          <w:szCs w:val="20"/>
        </w:rPr>
        <w:t>Новочелны-Сюрбеевского</w:t>
      </w:r>
      <w:proofErr w:type="spellEnd"/>
      <w:r w:rsidRPr="0048582E">
        <w:rPr>
          <w:sz w:val="20"/>
          <w:szCs w:val="20"/>
        </w:rPr>
        <w:t xml:space="preserve"> сельского поселения Комсомольского района Ч</w:t>
      </w:r>
      <w:r w:rsidRPr="0048582E">
        <w:rPr>
          <w:sz w:val="20"/>
          <w:szCs w:val="20"/>
        </w:rPr>
        <w:t>у</w:t>
      </w:r>
      <w:r w:rsidRPr="0048582E">
        <w:rPr>
          <w:sz w:val="20"/>
          <w:szCs w:val="20"/>
        </w:rPr>
        <w:t>вашской Республики от 29 марта 2013 г. № 2/68 «Об установлении налога на имущество физических лиц и земельного н</w:t>
      </w:r>
      <w:r w:rsidRPr="0048582E">
        <w:rPr>
          <w:sz w:val="20"/>
          <w:szCs w:val="20"/>
        </w:rPr>
        <w:t>а</w:t>
      </w:r>
      <w:r w:rsidRPr="0048582E">
        <w:rPr>
          <w:sz w:val="20"/>
          <w:szCs w:val="20"/>
        </w:rPr>
        <w:t>лога»</w:t>
      </w:r>
    </w:p>
    <w:p w:rsidR="00105CEE" w:rsidRPr="0048582E" w:rsidRDefault="00105CEE" w:rsidP="00105CEE">
      <w:pPr>
        <w:jc w:val="center"/>
        <w:rPr>
          <w:b/>
          <w:sz w:val="20"/>
          <w:szCs w:val="20"/>
        </w:rPr>
      </w:pPr>
    </w:p>
    <w:p w:rsidR="00105CEE" w:rsidRPr="0048582E" w:rsidRDefault="00105CEE" w:rsidP="00105CEE">
      <w:pPr>
        <w:pStyle w:val="3"/>
        <w:spacing w:after="0"/>
        <w:ind w:firstLine="709"/>
        <w:rPr>
          <w:rFonts w:ascii="Roboto" w:hAnsi="Roboto"/>
          <w:color w:val="000000"/>
          <w:sz w:val="20"/>
          <w:szCs w:val="20"/>
        </w:rPr>
      </w:pPr>
      <w:r w:rsidRPr="0048582E">
        <w:rPr>
          <w:rFonts w:ascii="Times New Roman" w:hAnsi="Times New Roman"/>
          <w:color w:val="000000"/>
          <w:sz w:val="20"/>
          <w:szCs w:val="20"/>
        </w:rPr>
        <w:t xml:space="preserve">В соответствии с </w:t>
      </w:r>
      <w:hyperlink r:id="rId6" w:anchor="/document/10900200/entry/0" w:history="1">
        <w:r w:rsidRPr="0048582E">
          <w:rPr>
            <w:rStyle w:val="af0"/>
            <w:rFonts w:ascii="Times New Roman" w:hAnsi="Times New Roman"/>
            <w:color w:val="000000"/>
            <w:sz w:val="20"/>
            <w:szCs w:val="20"/>
          </w:rPr>
          <w:t>Налоговым кодексом</w:t>
        </w:r>
      </w:hyperlink>
      <w:r w:rsidRPr="0048582E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Федерации, </w:t>
      </w:r>
      <w:hyperlink r:id="rId7" w:anchor="/document/186367/entry/0" w:history="1">
        <w:r w:rsidRPr="0048582E">
          <w:rPr>
            <w:rStyle w:val="af0"/>
            <w:rFonts w:ascii="Times New Roman" w:hAnsi="Times New Roman"/>
            <w:color w:val="000000"/>
            <w:sz w:val="20"/>
            <w:szCs w:val="20"/>
          </w:rPr>
          <w:t>Федеральным законом</w:t>
        </w:r>
      </w:hyperlink>
      <w:r w:rsidRPr="0048582E">
        <w:rPr>
          <w:rFonts w:ascii="Times New Roman" w:hAnsi="Times New Roman"/>
          <w:color w:val="000000"/>
          <w:sz w:val="20"/>
          <w:szCs w:val="20"/>
        </w:rPr>
        <w:t xml:space="preserve"> от 6 октября 2003 г. № 131-ФЗ «Об общих принципах организации местного самоуправления в Российской Федерации» и </w:t>
      </w:r>
      <w:hyperlink r:id="rId8" w:anchor="/document/22728249/entry/0" w:history="1">
        <w:r w:rsidRPr="0048582E">
          <w:rPr>
            <w:rStyle w:val="af0"/>
            <w:rFonts w:ascii="Times New Roman" w:hAnsi="Times New Roman"/>
            <w:color w:val="000000"/>
            <w:sz w:val="20"/>
            <w:szCs w:val="20"/>
          </w:rPr>
          <w:t>Уставом</w:t>
        </w:r>
      </w:hyperlink>
      <w:r w:rsidRPr="0048582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8582E">
        <w:rPr>
          <w:rFonts w:ascii="Times New Roman" w:hAnsi="Times New Roman"/>
          <w:color w:val="000000"/>
          <w:sz w:val="20"/>
          <w:szCs w:val="20"/>
        </w:rPr>
        <w:t>Новочелны-Сюрбеевского</w:t>
      </w:r>
      <w:proofErr w:type="spellEnd"/>
      <w:r w:rsidRPr="0048582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Комсомольского района Чувашской Республики Собрание депутатов </w:t>
      </w:r>
      <w:proofErr w:type="spellStart"/>
      <w:r w:rsidRPr="0048582E">
        <w:rPr>
          <w:rFonts w:ascii="Times New Roman" w:hAnsi="Times New Roman"/>
          <w:color w:val="000000"/>
          <w:sz w:val="20"/>
          <w:szCs w:val="20"/>
        </w:rPr>
        <w:t>Новочелны-Сюрбеевского</w:t>
      </w:r>
      <w:proofErr w:type="spellEnd"/>
      <w:r w:rsidRPr="0048582E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48582E">
        <w:rPr>
          <w:rFonts w:ascii="Roboto" w:hAnsi="Roboto"/>
          <w:color w:val="000000"/>
          <w:sz w:val="20"/>
          <w:szCs w:val="20"/>
        </w:rPr>
        <w:t xml:space="preserve"> </w:t>
      </w:r>
    </w:p>
    <w:p w:rsidR="00105CEE" w:rsidRPr="0048582E" w:rsidRDefault="00105CEE" w:rsidP="00105CEE">
      <w:pPr>
        <w:pStyle w:val="3"/>
        <w:spacing w:after="0"/>
        <w:ind w:firstLine="709"/>
        <w:rPr>
          <w:rFonts w:ascii="Times New Roman" w:hAnsi="Times New Roman"/>
          <w:sz w:val="20"/>
          <w:szCs w:val="20"/>
        </w:rPr>
      </w:pPr>
      <w:r w:rsidRPr="0048582E">
        <w:rPr>
          <w:rFonts w:ascii="Times New Roman" w:hAnsi="Times New Roman"/>
          <w:sz w:val="20"/>
          <w:szCs w:val="20"/>
        </w:rPr>
        <w:t>р е ш и л о:</w:t>
      </w:r>
    </w:p>
    <w:p w:rsidR="00105CEE" w:rsidRPr="0048582E" w:rsidRDefault="00105CEE" w:rsidP="00105CEE">
      <w:pPr>
        <w:ind w:firstLine="720"/>
        <w:rPr>
          <w:sz w:val="20"/>
          <w:szCs w:val="20"/>
        </w:rPr>
      </w:pPr>
      <w:r w:rsidRPr="0048582E">
        <w:rPr>
          <w:sz w:val="20"/>
          <w:szCs w:val="20"/>
        </w:rPr>
        <w:t xml:space="preserve">1. Внести в решение Собрания депутатов </w:t>
      </w:r>
      <w:proofErr w:type="spellStart"/>
      <w:r w:rsidRPr="0048582E">
        <w:rPr>
          <w:sz w:val="20"/>
          <w:szCs w:val="20"/>
        </w:rPr>
        <w:t>Новочелны-Сюрбеевского</w:t>
      </w:r>
      <w:proofErr w:type="spellEnd"/>
      <w:r w:rsidRPr="0048582E">
        <w:rPr>
          <w:sz w:val="20"/>
          <w:szCs w:val="20"/>
        </w:rPr>
        <w:t xml:space="preserve"> сельского поселения Комсомольского района Чувашской Республики от 14.09.2011 г. № 4/35 «Об установлении налога на имущество физических лиц и земельного налога» (с изменениями, внесенными решениями Собрания депутатов </w:t>
      </w:r>
      <w:proofErr w:type="spellStart"/>
      <w:r w:rsidRPr="0048582E">
        <w:rPr>
          <w:sz w:val="20"/>
          <w:szCs w:val="20"/>
        </w:rPr>
        <w:t>Новочелны-Сюрбеевского</w:t>
      </w:r>
      <w:proofErr w:type="spellEnd"/>
      <w:r w:rsidRPr="0048582E">
        <w:rPr>
          <w:sz w:val="20"/>
          <w:szCs w:val="20"/>
        </w:rPr>
        <w:t xml:space="preserve"> сельского поселения Комсомольского района Чувашской Республики от 14.11. 2011 г. № 1/41, 14.02. 2013 г. № 2/69, 7.11.2013 г. № 1/82, 29.09.2014 г. № 2/106, 29.11.2014 г. № 2/112, 26.02.2015 г. № 3/121, 19.11.2015 г. № 1/11, 14.12.2015 г. № 2/20, 8.04.2016 г. № 4/27, 27.02.2017 г. № 2/44, 26.09.2017 г. № 3/53, 07.12.2017 г. № 4/60, 20.09.2018 г. № 2/73, 05.12.2019г. № 4/103) следующие изменения:</w:t>
      </w:r>
    </w:p>
    <w:p w:rsidR="00105CEE" w:rsidRPr="0048582E" w:rsidRDefault="00105CEE" w:rsidP="00105CEE">
      <w:pPr>
        <w:pStyle w:val="3"/>
        <w:spacing w:after="0"/>
        <w:ind w:firstLine="709"/>
        <w:rPr>
          <w:rFonts w:ascii="Times New Roman" w:hAnsi="Times New Roman"/>
          <w:sz w:val="20"/>
          <w:szCs w:val="20"/>
        </w:rPr>
      </w:pPr>
      <w:r w:rsidRPr="0048582E">
        <w:rPr>
          <w:rFonts w:ascii="Times New Roman" w:hAnsi="Times New Roman"/>
          <w:sz w:val="20"/>
          <w:szCs w:val="20"/>
        </w:rPr>
        <w:t xml:space="preserve">а) дополнить новым подпунктом 1 следующего содержания: </w:t>
      </w:r>
    </w:p>
    <w:p w:rsidR="00105CEE" w:rsidRPr="0048582E" w:rsidRDefault="00105CEE" w:rsidP="00105CEE">
      <w:pPr>
        <w:pStyle w:val="3"/>
        <w:spacing w:after="0"/>
        <w:ind w:firstLine="708"/>
        <w:rPr>
          <w:rFonts w:ascii="Times New Roman" w:hAnsi="Times New Roman"/>
          <w:sz w:val="20"/>
          <w:szCs w:val="20"/>
        </w:rPr>
      </w:pPr>
      <w:r w:rsidRPr="0048582E">
        <w:rPr>
          <w:rFonts w:ascii="Times New Roman" w:hAnsi="Times New Roman"/>
          <w:sz w:val="20"/>
          <w:szCs w:val="20"/>
        </w:rPr>
        <w:t xml:space="preserve">«1) 0,1 процента в отношении земельных участков организаций, получивших в соответствии со </w:t>
      </w:r>
      <w:hyperlink r:id="rId9" w:anchor="/document/10900200/entry/25016" w:history="1">
        <w:r w:rsidRPr="0048582E">
          <w:rPr>
            <w:rFonts w:ascii="Times New Roman" w:hAnsi="Times New Roman"/>
            <w:sz w:val="20"/>
            <w:szCs w:val="20"/>
          </w:rPr>
          <w:t>статьей 25.16</w:t>
        </w:r>
      </w:hyperlink>
      <w:r w:rsidRPr="0048582E">
        <w:rPr>
          <w:rFonts w:ascii="Times New Roman" w:hAnsi="Times New Roman"/>
          <w:sz w:val="20"/>
          <w:szCs w:val="20"/>
        </w:rPr>
        <w:t xml:space="preserve"> Налогового кодекса Российской Федерации статус налогоплательщика - участника специального инвестиционного контракта, на срок действия специального инвестиционного контракта.»;</w:t>
      </w:r>
    </w:p>
    <w:p w:rsidR="00105CEE" w:rsidRPr="0048582E" w:rsidRDefault="00105CEE" w:rsidP="00105CEE">
      <w:pPr>
        <w:pStyle w:val="3"/>
        <w:spacing w:after="0"/>
        <w:ind w:firstLine="708"/>
        <w:rPr>
          <w:rFonts w:ascii="Times New Roman" w:hAnsi="Times New Roman"/>
          <w:sz w:val="20"/>
          <w:szCs w:val="20"/>
        </w:rPr>
      </w:pPr>
      <w:r w:rsidRPr="0048582E">
        <w:rPr>
          <w:rFonts w:ascii="Times New Roman" w:hAnsi="Times New Roman"/>
          <w:sz w:val="20"/>
          <w:szCs w:val="20"/>
        </w:rPr>
        <w:t>б) подпункты 1 и 2 считать подпунктами 2 и 3 соответственно.</w:t>
      </w:r>
    </w:p>
    <w:p w:rsidR="00105CEE" w:rsidRPr="0048582E" w:rsidRDefault="00105CEE" w:rsidP="00105CEE">
      <w:pPr>
        <w:pStyle w:val="3"/>
        <w:spacing w:after="0"/>
        <w:ind w:firstLine="708"/>
        <w:rPr>
          <w:rFonts w:ascii="Times New Roman" w:hAnsi="Times New Roman"/>
          <w:sz w:val="20"/>
          <w:szCs w:val="20"/>
        </w:rPr>
      </w:pPr>
      <w:r w:rsidRPr="0048582E">
        <w:rPr>
          <w:rFonts w:ascii="Times New Roman" w:hAnsi="Times New Roman"/>
          <w:sz w:val="20"/>
          <w:szCs w:val="20"/>
        </w:rPr>
        <w:t xml:space="preserve">2. Настоящее решение вступает в силу не ранее чем по истечении одного месяца со дня его </w:t>
      </w:r>
      <w:hyperlink r:id="rId10" w:anchor="/document/73971134/entry/0" w:history="1">
        <w:r w:rsidRPr="0048582E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  <w:r w:rsidRPr="0048582E">
        <w:rPr>
          <w:rFonts w:ascii="Times New Roman" w:hAnsi="Times New Roman"/>
          <w:sz w:val="20"/>
          <w:szCs w:val="20"/>
        </w:rPr>
        <w:t xml:space="preserve"> и распространяется на правоотношения, возникшие с 1 января 2020 года.</w:t>
      </w:r>
    </w:p>
    <w:p w:rsidR="00105CEE" w:rsidRPr="0048582E" w:rsidRDefault="00105CEE" w:rsidP="00105CEE">
      <w:pPr>
        <w:pStyle w:val="3"/>
        <w:spacing w:after="0"/>
        <w:rPr>
          <w:rFonts w:ascii="Times New Roman" w:hAnsi="Times New Roman"/>
          <w:sz w:val="20"/>
          <w:szCs w:val="20"/>
        </w:rPr>
      </w:pPr>
    </w:p>
    <w:p w:rsidR="00105CEE" w:rsidRPr="0048582E" w:rsidRDefault="00105CEE" w:rsidP="00105CEE">
      <w:pPr>
        <w:rPr>
          <w:sz w:val="20"/>
          <w:szCs w:val="20"/>
        </w:rPr>
      </w:pPr>
    </w:p>
    <w:p w:rsidR="00105CEE" w:rsidRPr="0048582E" w:rsidRDefault="00105CEE" w:rsidP="00105CEE">
      <w:pPr>
        <w:widowControl w:val="0"/>
        <w:rPr>
          <w:color w:val="000000"/>
          <w:sz w:val="20"/>
          <w:szCs w:val="20"/>
        </w:rPr>
      </w:pPr>
      <w:r w:rsidRPr="0048582E">
        <w:rPr>
          <w:color w:val="000000"/>
          <w:sz w:val="20"/>
          <w:szCs w:val="20"/>
        </w:rPr>
        <w:t xml:space="preserve">Председатель Собрания депутатов </w:t>
      </w:r>
    </w:p>
    <w:p w:rsidR="00105CEE" w:rsidRPr="0048582E" w:rsidRDefault="00105CEE" w:rsidP="00105CEE">
      <w:pPr>
        <w:widowControl w:val="0"/>
        <w:rPr>
          <w:bCs/>
          <w:color w:val="000000"/>
          <w:sz w:val="20"/>
          <w:szCs w:val="20"/>
        </w:rPr>
      </w:pPr>
      <w:proofErr w:type="spellStart"/>
      <w:r w:rsidRPr="0048582E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48582E">
        <w:rPr>
          <w:bCs/>
          <w:color w:val="000000"/>
          <w:sz w:val="20"/>
          <w:szCs w:val="20"/>
        </w:rPr>
        <w:t xml:space="preserve"> </w:t>
      </w:r>
    </w:p>
    <w:p w:rsidR="00105CEE" w:rsidRPr="0048582E" w:rsidRDefault="00105CEE" w:rsidP="00105CEE">
      <w:pPr>
        <w:widowControl w:val="0"/>
        <w:rPr>
          <w:bCs/>
          <w:color w:val="000000"/>
          <w:sz w:val="20"/>
          <w:szCs w:val="20"/>
        </w:rPr>
      </w:pPr>
      <w:r w:rsidRPr="0048582E">
        <w:rPr>
          <w:bCs/>
          <w:color w:val="000000"/>
          <w:sz w:val="20"/>
          <w:szCs w:val="20"/>
        </w:rPr>
        <w:t>сельского поселения</w:t>
      </w:r>
      <w:r w:rsidRPr="0048582E">
        <w:rPr>
          <w:bCs/>
          <w:color w:val="000000"/>
          <w:sz w:val="20"/>
          <w:szCs w:val="20"/>
        </w:rPr>
        <w:tab/>
      </w:r>
      <w:r w:rsidRPr="0048582E">
        <w:rPr>
          <w:bCs/>
          <w:color w:val="000000"/>
          <w:sz w:val="20"/>
          <w:szCs w:val="20"/>
        </w:rPr>
        <w:tab/>
      </w:r>
      <w:r w:rsidRPr="0048582E">
        <w:rPr>
          <w:bCs/>
          <w:color w:val="000000"/>
          <w:sz w:val="20"/>
          <w:szCs w:val="20"/>
        </w:rPr>
        <w:tab/>
      </w:r>
      <w:r w:rsidRPr="0048582E">
        <w:rPr>
          <w:bCs/>
          <w:color w:val="000000"/>
          <w:sz w:val="20"/>
          <w:szCs w:val="20"/>
        </w:rPr>
        <w:tab/>
        <w:t xml:space="preserve">         </w:t>
      </w:r>
      <w:proofErr w:type="spellStart"/>
      <w:r w:rsidRPr="0048582E">
        <w:rPr>
          <w:bCs/>
          <w:color w:val="000000"/>
          <w:sz w:val="20"/>
          <w:szCs w:val="20"/>
        </w:rPr>
        <w:t>Н.В.Ильина</w:t>
      </w:r>
      <w:proofErr w:type="spellEnd"/>
    </w:p>
    <w:p w:rsidR="00105CEE" w:rsidRPr="0048582E" w:rsidRDefault="00105CEE" w:rsidP="00105CEE">
      <w:pPr>
        <w:widowControl w:val="0"/>
        <w:rPr>
          <w:color w:val="000000"/>
          <w:sz w:val="20"/>
          <w:szCs w:val="20"/>
        </w:rPr>
      </w:pPr>
    </w:p>
    <w:p w:rsidR="00105CEE" w:rsidRPr="0048582E" w:rsidRDefault="00105CEE" w:rsidP="00105CEE">
      <w:pPr>
        <w:widowControl w:val="0"/>
        <w:rPr>
          <w:sz w:val="20"/>
          <w:szCs w:val="20"/>
        </w:rPr>
      </w:pPr>
      <w:r w:rsidRPr="0048582E">
        <w:rPr>
          <w:color w:val="000000"/>
          <w:sz w:val="20"/>
          <w:szCs w:val="20"/>
        </w:rPr>
        <w:t>Глава   сельско</w:t>
      </w:r>
      <w:r w:rsidRPr="0048582E">
        <w:rPr>
          <w:bCs/>
          <w:color w:val="000000"/>
          <w:sz w:val="20"/>
          <w:szCs w:val="20"/>
        </w:rPr>
        <w:t>го поселения</w:t>
      </w:r>
      <w:r w:rsidRPr="0048582E">
        <w:rPr>
          <w:color w:val="000000"/>
          <w:sz w:val="20"/>
          <w:szCs w:val="20"/>
        </w:rPr>
        <w:t xml:space="preserve">                                </w:t>
      </w:r>
      <w:proofErr w:type="spellStart"/>
      <w:r w:rsidRPr="0048582E">
        <w:rPr>
          <w:color w:val="000000"/>
          <w:sz w:val="20"/>
          <w:szCs w:val="20"/>
        </w:rPr>
        <w:t>А.Т.Орешкин</w:t>
      </w:r>
      <w:proofErr w:type="spellEnd"/>
    </w:p>
    <w:p w:rsidR="00105CEE" w:rsidRDefault="00105CEE" w:rsidP="00105CEE">
      <w:pPr>
        <w:rPr>
          <w:b/>
          <w:sz w:val="20"/>
          <w:szCs w:val="20"/>
        </w:rPr>
      </w:pPr>
      <w:bookmarkStart w:id="3" w:name="_GoBack"/>
      <w:bookmarkEnd w:id="3"/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105CEE"/>
    <w:rsid w:val="00302765"/>
    <w:rsid w:val="0031090E"/>
    <w:rsid w:val="00381271"/>
    <w:rsid w:val="003A5B32"/>
    <w:rsid w:val="003C3437"/>
    <w:rsid w:val="00410168"/>
    <w:rsid w:val="00415BA6"/>
    <w:rsid w:val="00441822"/>
    <w:rsid w:val="004B7408"/>
    <w:rsid w:val="004E6AF7"/>
    <w:rsid w:val="005A13C5"/>
    <w:rsid w:val="00606AD3"/>
    <w:rsid w:val="00617735"/>
    <w:rsid w:val="00624CC4"/>
    <w:rsid w:val="006C18CB"/>
    <w:rsid w:val="00751713"/>
    <w:rsid w:val="00A015B2"/>
    <w:rsid w:val="00A817FA"/>
    <w:rsid w:val="00AA5891"/>
    <w:rsid w:val="00AC1330"/>
    <w:rsid w:val="00AD4BC3"/>
    <w:rsid w:val="00B0029C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36BB-7035-494E-9D53-D4823CB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6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6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3">
    <w:name w:val="Body Text 3"/>
    <w:basedOn w:val="a"/>
    <w:link w:val="30"/>
    <w:rsid w:val="00105CEE"/>
    <w:pPr>
      <w:spacing w:after="120"/>
      <w:jc w:val="both"/>
    </w:pPr>
    <w:rPr>
      <w:rFonts w:ascii="TimesET" w:eastAsia="Calibri" w:hAnsi="TimesET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05CEE"/>
    <w:rPr>
      <w:rFonts w:ascii="TimesET" w:eastAsia="Calibri" w:hAnsi="TimesET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0818-5C3E-4006-B52E-DD63ED72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2020-11-13T11:42:00Z</dcterms:created>
  <dcterms:modified xsi:type="dcterms:W3CDTF">2020-11-13T12:16:00Z</dcterms:modified>
</cp:coreProperties>
</file>