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C7552D" w:rsidP="00C7552D">
            <w:pPr>
              <w:pStyle w:val="a4"/>
              <w:tabs>
                <w:tab w:val="left" w:pos="792"/>
              </w:tabs>
              <w:rPr>
                <w:bCs/>
                <w:sz w:val="24"/>
                <w:szCs w:val="24"/>
              </w:rPr>
            </w:pPr>
            <w:r>
              <w:rPr>
                <w:bCs/>
                <w:sz w:val="24"/>
                <w:szCs w:val="24"/>
              </w:rPr>
              <w:t>№ 23(498</w:t>
            </w:r>
            <w:r w:rsidR="00E43B27">
              <w:rPr>
                <w:bCs/>
                <w:sz w:val="24"/>
                <w:szCs w:val="24"/>
              </w:rPr>
              <w:t xml:space="preserve">) от </w:t>
            </w:r>
            <w:r w:rsidR="00550C3F">
              <w:rPr>
                <w:bCs/>
                <w:sz w:val="24"/>
                <w:szCs w:val="24"/>
              </w:rPr>
              <w:t>21</w:t>
            </w:r>
            <w:r>
              <w:rPr>
                <w:bCs/>
                <w:sz w:val="24"/>
                <w:szCs w:val="24"/>
              </w:rPr>
              <w:t xml:space="preserve"> августа</w:t>
            </w:r>
            <w:r w:rsidR="0031090E">
              <w:rPr>
                <w:bCs/>
                <w:sz w:val="24"/>
                <w:szCs w:val="24"/>
              </w:rPr>
              <w:t xml:space="preserve">   2020</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proofErr w:type="gramStart"/>
            <w:r>
              <w:rPr>
                <w:bCs/>
                <w:sz w:val="24"/>
                <w:szCs w:val="24"/>
              </w:rPr>
              <w:t>Сюрбеевского</w:t>
            </w:r>
            <w:proofErr w:type="spellEnd"/>
            <w:r>
              <w:rPr>
                <w:bCs/>
                <w:sz w:val="24"/>
                <w:szCs w:val="24"/>
              </w:rPr>
              <w:t xml:space="preserve">  сельского</w:t>
            </w:r>
            <w:proofErr w:type="gramEnd"/>
            <w:r>
              <w:rPr>
                <w:bCs/>
                <w:sz w:val="24"/>
                <w:szCs w:val="24"/>
              </w:rPr>
              <w:t xml:space="preserve"> поселения</w:t>
            </w:r>
          </w:p>
        </w:tc>
      </w:tr>
    </w:tbl>
    <w:p w:rsidR="00D67186" w:rsidRDefault="00D67186" w:rsidP="00606AD3">
      <w:pPr>
        <w:jc w:val="center"/>
        <w:rPr>
          <w:b/>
          <w:sz w:val="20"/>
          <w:szCs w:val="20"/>
        </w:rPr>
      </w:pPr>
    </w:p>
    <w:p w:rsidR="003A5B32" w:rsidRDefault="003A5B32" w:rsidP="003A5B32">
      <w:pPr>
        <w:rPr>
          <w:sz w:val="20"/>
          <w:szCs w:val="20"/>
        </w:rPr>
      </w:pPr>
    </w:p>
    <w:p w:rsidR="003A5B32" w:rsidRPr="001D13CE" w:rsidRDefault="005B69E3" w:rsidP="003A5B32">
      <w:pPr>
        <w:jc w:val="center"/>
        <w:rPr>
          <w:b/>
          <w:sz w:val="20"/>
          <w:szCs w:val="20"/>
        </w:rPr>
      </w:pPr>
      <w:r>
        <w:rPr>
          <w:b/>
          <w:sz w:val="20"/>
          <w:szCs w:val="20"/>
        </w:rPr>
        <w:t xml:space="preserve">РЕШЕНИЕ СОБРАНИЯ </w:t>
      </w:r>
      <w:proofErr w:type="gramStart"/>
      <w:r>
        <w:rPr>
          <w:b/>
          <w:sz w:val="20"/>
          <w:szCs w:val="20"/>
        </w:rPr>
        <w:t xml:space="preserve">ДЕПУТАТОВ </w:t>
      </w:r>
      <w:r w:rsidR="003A5B32">
        <w:rPr>
          <w:b/>
          <w:sz w:val="20"/>
          <w:szCs w:val="20"/>
        </w:rPr>
        <w:t xml:space="preserve"> </w:t>
      </w:r>
      <w:r w:rsidR="003A5B32" w:rsidRPr="001D13CE">
        <w:rPr>
          <w:b/>
          <w:sz w:val="20"/>
          <w:szCs w:val="20"/>
        </w:rPr>
        <w:t>НОВОЧЕЛНЫ</w:t>
      </w:r>
      <w:proofErr w:type="gramEnd"/>
      <w:r w:rsidR="003A5B32" w:rsidRPr="001D13CE">
        <w:rPr>
          <w:b/>
          <w:sz w:val="20"/>
          <w:szCs w:val="20"/>
        </w:rPr>
        <w:t>-СЮРЬБЕЕВСКОГО</w:t>
      </w:r>
    </w:p>
    <w:p w:rsidR="003A5B32" w:rsidRPr="001D13CE" w:rsidRDefault="003A5B32" w:rsidP="003A5B32">
      <w:pPr>
        <w:jc w:val="center"/>
        <w:rPr>
          <w:b/>
          <w:sz w:val="20"/>
          <w:szCs w:val="20"/>
        </w:rPr>
      </w:pPr>
      <w:r w:rsidRPr="001D13CE">
        <w:rPr>
          <w:b/>
          <w:sz w:val="20"/>
          <w:szCs w:val="20"/>
        </w:rPr>
        <w:t>СЕЛЬСКОГО ПОСЕЛЕНИЯ</w:t>
      </w:r>
    </w:p>
    <w:p w:rsidR="009868CD" w:rsidRDefault="005B69E3" w:rsidP="006F2AD2">
      <w:pPr>
        <w:rPr>
          <w:sz w:val="20"/>
          <w:szCs w:val="20"/>
        </w:rPr>
      </w:pPr>
      <w:r>
        <w:rPr>
          <w:b/>
          <w:sz w:val="20"/>
          <w:szCs w:val="20"/>
        </w:rPr>
        <w:tab/>
      </w:r>
      <w:r w:rsidR="006F2AD2">
        <w:rPr>
          <w:b/>
          <w:sz w:val="20"/>
          <w:szCs w:val="20"/>
        </w:rPr>
        <w:t>2</w:t>
      </w:r>
      <w:r w:rsidR="00C7552D">
        <w:rPr>
          <w:b/>
          <w:sz w:val="20"/>
          <w:szCs w:val="20"/>
        </w:rPr>
        <w:t>0</w:t>
      </w:r>
      <w:r w:rsidR="00F94095">
        <w:rPr>
          <w:b/>
          <w:sz w:val="20"/>
          <w:szCs w:val="20"/>
        </w:rPr>
        <w:t>.0</w:t>
      </w:r>
      <w:r w:rsidR="00C7552D">
        <w:rPr>
          <w:b/>
          <w:sz w:val="20"/>
          <w:szCs w:val="20"/>
        </w:rPr>
        <w:t>8</w:t>
      </w:r>
      <w:r w:rsidR="006F2AD2">
        <w:rPr>
          <w:b/>
          <w:sz w:val="20"/>
          <w:szCs w:val="20"/>
        </w:rPr>
        <w:t>.2020</w:t>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t>№ 1/11</w:t>
      </w:r>
      <w:r w:rsidR="00C7552D">
        <w:rPr>
          <w:b/>
          <w:sz w:val="20"/>
          <w:szCs w:val="20"/>
        </w:rPr>
        <w:t>8</w:t>
      </w:r>
      <w:r w:rsidR="00165B55" w:rsidRPr="001C5F62">
        <w:rPr>
          <w:sz w:val="20"/>
          <w:szCs w:val="20"/>
        </w:rPr>
        <w:t xml:space="preserve"> </w:t>
      </w:r>
    </w:p>
    <w:p w:rsidR="00C7552D" w:rsidRPr="000D553B" w:rsidRDefault="009868CD" w:rsidP="001012F2">
      <w:pPr>
        <w:tabs>
          <w:tab w:val="left" w:pos="6320"/>
        </w:tabs>
        <w:rPr>
          <w:b/>
          <w:sz w:val="20"/>
          <w:szCs w:val="20"/>
        </w:rPr>
      </w:pPr>
      <w:r w:rsidRPr="00417A33">
        <w:rPr>
          <w:sz w:val="20"/>
          <w:szCs w:val="20"/>
        </w:rPr>
        <w:t xml:space="preserve"> </w:t>
      </w:r>
      <w:r w:rsidR="00C7552D" w:rsidRPr="000D553B">
        <w:rPr>
          <w:sz w:val="20"/>
          <w:szCs w:val="20"/>
        </w:rPr>
        <w:t xml:space="preserve">                                         </w:t>
      </w:r>
    </w:p>
    <w:p w:rsidR="00C7552D" w:rsidRPr="000D553B" w:rsidRDefault="00C7552D" w:rsidP="00C7552D">
      <w:pPr>
        <w:ind w:right="3400"/>
        <w:jc w:val="both"/>
        <w:rPr>
          <w:rFonts w:eastAsia="Calibri"/>
          <w:sz w:val="20"/>
          <w:szCs w:val="20"/>
        </w:rPr>
      </w:pPr>
      <w:r w:rsidRPr="000D553B">
        <w:rPr>
          <w:rFonts w:eastAsia="Calibri"/>
          <w:sz w:val="20"/>
          <w:szCs w:val="20"/>
        </w:rPr>
        <w:t xml:space="preserve">О внесении изменений в решение Собрания депутатов </w:t>
      </w:r>
      <w:proofErr w:type="spellStart"/>
      <w:r w:rsidRPr="000D553B">
        <w:rPr>
          <w:rFonts w:eastAsia="Calibri"/>
          <w:sz w:val="20"/>
          <w:szCs w:val="20"/>
        </w:rPr>
        <w:t>Новочелны-Сюрбеевского</w:t>
      </w:r>
      <w:proofErr w:type="spellEnd"/>
      <w:r w:rsidRPr="000D553B">
        <w:rPr>
          <w:rFonts w:eastAsia="Calibri"/>
          <w:sz w:val="20"/>
          <w:szCs w:val="20"/>
        </w:rPr>
        <w:t xml:space="preserve"> сельского поселения от 31.05.2012 года №</w:t>
      </w:r>
      <w:r w:rsidRPr="000D553B">
        <w:rPr>
          <w:rFonts w:eastAsia="Calibri"/>
          <w:color w:val="FF0000"/>
          <w:sz w:val="20"/>
          <w:szCs w:val="20"/>
        </w:rPr>
        <w:t xml:space="preserve"> </w:t>
      </w:r>
      <w:r w:rsidRPr="000D553B">
        <w:rPr>
          <w:rFonts w:eastAsia="Calibri"/>
          <w:sz w:val="20"/>
          <w:szCs w:val="20"/>
        </w:rPr>
        <w:t xml:space="preserve">1/52 «Об утверждении Правил землепользования и застройки </w:t>
      </w:r>
      <w:proofErr w:type="spellStart"/>
      <w:r w:rsidRPr="000D553B">
        <w:rPr>
          <w:rFonts w:eastAsia="Calibri"/>
          <w:sz w:val="20"/>
          <w:szCs w:val="20"/>
        </w:rPr>
        <w:t>Новочелны-Сюрбеевского</w:t>
      </w:r>
      <w:proofErr w:type="spellEnd"/>
      <w:r w:rsidRPr="000D553B">
        <w:rPr>
          <w:rFonts w:eastAsia="Calibri"/>
          <w:sz w:val="20"/>
          <w:szCs w:val="20"/>
        </w:rPr>
        <w:t xml:space="preserve"> сельского поселения Комсомольского района Чувашской Республики»</w:t>
      </w:r>
    </w:p>
    <w:p w:rsidR="00C7552D" w:rsidRPr="000D553B" w:rsidRDefault="00C7552D" w:rsidP="00C7552D">
      <w:pPr>
        <w:ind w:right="3400"/>
        <w:jc w:val="both"/>
        <w:rPr>
          <w:b/>
          <w:sz w:val="20"/>
          <w:szCs w:val="20"/>
        </w:rPr>
      </w:pPr>
    </w:p>
    <w:p w:rsidR="00C7552D" w:rsidRPr="000D553B" w:rsidRDefault="00C7552D" w:rsidP="00C7552D">
      <w:pPr>
        <w:ind w:firstLine="709"/>
        <w:jc w:val="both"/>
        <w:rPr>
          <w:sz w:val="20"/>
          <w:szCs w:val="20"/>
        </w:rPr>
      </w:pPr>
      <w:r w:rsidRPr="000D553B">
        <w:rPr>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Правилами землепользования и застройки </w:t>
      </w:r>
      <w:proofErr w:type="spellStart"/>
      <w:r w:rsidRPr="000D553B">
        <w:rPr>
          <w:rFonts w:eastAsia="Calibri"/>
          <w:sz w:val="20"/>
          <w:szCs w:val="20"/>
        </w:rPr>
        <w:t>Новочелны-Сюрбеевского</w:t>
      </w:r>
      <w:proofErr w:type="spellEnd"/>
      <w:r w:rsidRPr="000D553B">
        <w:rPr>
          <w:rFonts w:eastAsia="Calibri"/>
          <w:sz w:val="20"/>
          <w:szCs w:val="20"/>
        </w:rPr>
        <w:t xml:space="preserve"> </w:t>
      </w:r>
      <w:r w:rsidRPr="000D553B">
        <w:rPr>
          <w:sz w:val="20"/>
          <w:szCs w:val="20"/>
        </w:rPr>
        <w:t xml:space="preserve">сельского поселения, Протоколом публичных слушаний по вопросу внесения изменений в «Правила землепользования и застройки» </w:t>
      </w:r>
      <w:proofErr w:type="spellStart"/>
      <w:r w:rsidRPr="000D553B">
        <w:rPr>
          <w:rFonts w:eastAsia="Calibri"/>
          <w:sz w:val="20"/>
          <w:szCs w:val="20"/>
        </w:rPr>
        <w:t>Новочелны-Сюрбеевского</w:t>
      </w:r>
      <w:proofErr w:type="spellEnd"/>
      <w:r w:rsidRPr="000D553B">
        <w:rPr>
          <w:rFonts w:eastAsia="Calibri"/>
          <w:sz w:val="20"/>
          <w:szCs w:val="20"/>
        </w:rPr>
        <w:t xml:space="preserve"> </w:t>
      </w:r>
      <w:r w:rsidRPr="000D553B">
        <w:rPr>
          <w:sz w:val="20"/>
          <w:szCs w:val="20"/>
        </w:rPr>
        <w:t>сельского поселения от 16 июля 2020 года, заключением о публичных слушаниях от 16 июля 2020 года,</w:t>
      </w:r>
      <w:r w:rsidRPr="000D553B">
        <w:rPr>
          <w:color w:val="FF0000"/>
          <w:sz w:val="20"/>
          <w:szCs w:val="20"/>
        </w:rPr>
        <w:t xml:space="preserve"> </w:t>
      </w:r>
      <w:r w:rsidRPr="000D553B">
        <w:rPr>
          <w:sz w:val="20"/>
          <w:szCs w:val="20"/>
        </w:rPr>
        <w:t xml:space="preserve">Собрание депутатов </w:t>
      </w:r>
      <w:proofErr w:type="spellStart"/>
      <w:r w:rsidRPr="000D553B">
        <w:rPr>
          <w:rFonts w:eastAsia="Calibri"/>
          <w:sz w:val="20"/>
          <w:szCs w:val="20"/>
        </w:rPr>
        <w:t>Новочелны-Сюрбеевского</w:t>
      </w:r>
      <w:proofErr w:type="spellEnd"/>
      <w:r w:rsidRPr="000D553B">
        <w:rPr>
          <w:rFonts w:eastAsia="Calibri"/>
          <w:sz w:val="20"/>
          <w:szCs w:val="20"/>
        </w:rPr>
        <w:t xml:space="preserve"> </w:t>
      </w:r>
      <w:r w:rsidRPr="000D553B">
        <w:rPr>
          <w:sz w:val="20"/>
          <w:szCs w:val="20"/>
        </w:rPr>
        <w:t>сельского поселения р е ш и л о:</w:t>
      </w:r>
    </w:p>
    <w:p w:rsidR="00C7552D" w:rsidRPr="000D553B" w:rsidRDefault="00C7552D" w:rsidP="00C7552D">
      <w:pPr>
        <w:ind w:firstLine="540"/>
        <w:jc w:val="center"/>
        <w:rPr>
          <w:b/>
          <w:sz w:val="20"/>
          <w:szCs w:val="20"/>
        </w:rPr>
      </w:pPr>
    </w:p>
    <w:p w:rsidR="00C7552D" w:rsidRPr="000D553B" w:rsidRDefault="00C7552D" w:rsidP="00C7552D">
      <w:pPr>
        <w:ind w:firstLine="540"/>
        <w:jc w:val="both"/>
        <w:rPr>
          <w:b/>
          <w:sz w:val="20"/>
          <w:szCs w:val="20"/>
        </w:rPr>
      </w:pPr>
      <w:r w:rsidRPr="000D553B">
        <w:rPr>
          <w:rFonts w:eastAsia="Calibri"/>
          <w:sz w:val="20"/>
          <w:szCs w:val="20"/>
        </w:rPr>
        <w:t xml:space="preserve">1. Внести в Правила землепользования и застройки </w:t>
      </w:r>
      <w:proofErr w:type="spellStart"/>
      <w:r w:rsidRPr="000D553B">
        <w:rPr>
          <w:rFonts w:eastAsia="Calibri"/>
          <w:sz w:val="20"/>
          <w:szCs w:val="20"/>
        </w:rPr>
        <w:t>Новочелны-Сюрбеевского</w:t>
      </w:r>
      <w:proofErr w:type="spellEnd"/>
      <w:r w:rsidRPr="000D553B">
        <w:rPr>
          <w:rFonts w:eastAsia="Calibri"/>
          <w:sz w:val="20"/>
          <w:szCs w:val="20"/>
        </w:rPr>
        <w:t xml:space="preserve"> сельского поселения Комсомольского района Чувашской Республики, утвержденные решением Собрания депутатов </w:t>
      </w:r>
      <w:proofErr w:type="spellStart"/>
      <w:r w:rsidRPr="000D553B">
        <w:rPr>
          <w:rFonts w:eastAsia="Calibri"/>
          <w:sz w:val="20"/>
          <w:szCs w:val="20"/>
        </w:rPr>
        <w:t>Новочелны-Сюрбеевского</w:t>
      </w:r>
      <w:proofErr w:type="spellEnd"/>
      <w:r w:rsidRPr="000D553B">
        <w:rPr>
          <w:rFonts w:eastAsia="Calibri"/>
          <w:sz w:val="20"/>
          <w:szCs w:val="20"/>
        </w:rPr>
        <w:t xml:space="preserve"> сельского поселения от 31.05.2012 года №</w:t>
      </w:r>
      <w:r w:rsidRPr="000D553B">
        <w:rPr>
          <w:rFonts w:eastAsia="Calibri"/>
          <w:color w:val="FF0000"/>
          <w:sz w:val="20"/>
          <w:szCs w:val="20"/>
        </w:rPr>
        <w:t xml:space="preserve"> </w:t>
      </w:r>
      <w:r w:rsidRPr="000D553B">
        <w:rPr>
          <w:rFonts w:eastAsia="Calibri"/>
          <w:sz w:val="20"/>
          <w:szCs w:val="20"/>
        </w:rPr>
        <w:t>1/52</w:t>
      </w:r>
      <w:r w:rsidRPr="000D553B">
        <w:rPr>
          <w:color w:val="000000"/>
          <w:sz w:val="20"/>
          <w:szCs w:val="20"/>
        </w:rPr>
        <w:t xml:space="preserve"> (с изменениями </w:t>
      </w:r>
      <w:proofErr w:type="gramStart"/>
      <w:r w:rsidRPr="000D553B">
        <w:rPr>
          <w:color w:val="000000"/>
          <w:sz w:val="20"/>
          <w:szCs w:val="20"/>
        </w:rPr>
        <w:t>от  8.04.2016г.</w:t>
      </w:r>
      <w:proofErr w:type="gramEnd"/>
      <w:r w:rsidRPr="000D553B">
        <w:rPr>
          <w:color w:val="000000"/>
          <w:sz w:val="20"/>
          <w:szCs w:val="20"/>
        </w:rPr>
        <w:t xml:space="preserve"> № 2/25, от 21.11.2016г. № 1/38, от 14.06.2018г. № 2/69, от 05.12.2018г. № 3/76, от 11.09.2019г. № 1/95),  следующие изменения:</w:t>
      </w:r>
    </w:p>
    <w:p w:rsidR="00C7552D" w:rsidRPr="000D553B" w:rsidRDefault="00C7552D" w:rsidP="00C7552D">
      <w:pPr>
        <w:pStyle w:val="affa"/>
        <w:rPr>
          <w:sz w:val="20"/>
          <w:szCs w:val="20"/>
          <w:lang w:val="ru-RU"/>
        </w:rPr>
      </w:pPr>
      <w:r w:rsidRPr="000D553B">
        <w:rPr>
          <w:sz w:val="20"/>
          <w:szCs w:val="20"/>
          <w:lang w:val="ru-RU"/>
        </w:rPr>
        <w:t xml:space="preserve">1). </w:t>
      </w:r>
      <w:bookmarkStart w:id="0" w:name="_Toc442193464"/>
      <w:r w:rsidRPr="000D553B">
        <w:rPr>
          <w:sz w:val="20"/>
          <w:szCs w:val="20"/>
          <w:lang w:val="ru-RU"/>
        </w:rPr>
        <w:t>Статью 36. Градостроительный регламент зоны застройки индивидуальными жилыми домами (Ж1</w:t>
      </w:r>
      <w:proofErr w:type="gramStart"/>
      <w:r w:rsidRPr="000D553B">
        <w:rPr>
          <w:sz w:val="20"/>
          <w:szCs w:val="20"/>
          <w:lang w:val="ru-RU"/>
        </w:rPr>
        <w:t>)</w:t>
      </w:r>
      <w:bookmarkEnd w:id="0"/>
      <w:r w:rsidRPr="000D553B">
        <w:rPr>
          <w:sz w:val="20"/>
          <w:szCs w:val="20"/>
          <w:lang w:val="ru-RU"/>
        </w:rPr>
        <w:t xml:space="preserve">  изложить</w:t>
      </w:r>
      <w:proofErr w:type="gramEnd"/>
      <w:r w:rsidRPr="000D553B">
        <w:rPr>
          <w:sz w:val="20"/>
          <w:szCs w:val="20"/>
          <w:lang w:val="ru-RU"/>
        </w:rPr>
        <w:t xml:space="preserve"> в следующей редакции:</w:t>
      </w:r>
    </w:p>
    <w:p w:rsidR="00C7552D" w:rsidRPr="000D553B" w:rsidRDefault="00C7552D" w:rsidP="00C7552D">
      <w:pPr>
        <w:pStyle w:val="affa"/>
        <w:rPr>
          <w:sz w:val="20"/>
          <w:szCs w:val="20"/>
          <w:lang w:val="ru-RU"/>
        </w:rPr>
      </w:pPr>
      <w:r w:rsidRPr="000D553B">
        <w:rPr>
          <w:sz w:val="20"/>
          <w:szCs w:val="20"/>
          <w:lang w:val="ru-RU"/>
        </w:rPr>
        <w:t>«</w:t>
      </w:r>
      <w:r w:rsidRPr="000D553B">
        <w:rPr>
          <w:b/>
          <w:sz w:val="20"/>
          <w:szCs w:val="20"/>
          <w:lang w:val="ru-RU"/>
        </w:rPr>
        <w:t>Статья 36. Градостроительный регламент зоны застройки индивидуальными жилыми домами (Ж1)</w:t>
      </w:r>
    </w:p>
    <w:p w:rsidR="00C7552D" w:rsidRPr="000D553B" w:rsidRDefault="00C7552D" w:rsidP="00C7552D">
      <w:pPr>
        <w:pStyle w:val="affa"/>
        <w:rPr>
          <w:sz w:val="20"/>
          <w:szCs w:val="20"/>
          <w:lang w:val="ru-RU"/>
        </w:rPr>
      </w:pPr>
    </w:p>
    <w:tbl>
      <w:tblPr>
        <w:tblW w:w="9747" w:type="dxa"/>
        <w:tblLayout w:type="fixed"/>
        <w:tblLook w:val="00A0" w:firstRow="1" w:lastRow="0" w:firstColumn="1" w:lastColumn="0" w:noHBand="0" w:noVBand="0"/>
      </w:tblPr>
      <w:tblGrid>
        <w:gridCol w:w="857"/>
        <w:gridCol w:w="2937"/>
        <w:gridCol w:w="5953"/>
      </w:tblGrid>
      <w:tr w:rsidR="00C7552D" w:rsidRPr="000D553B" w:rsidTr="00F8120C">
        <w:trPr>
          <w:trHeight w:val="146"/>
          <w:tblHeader/>
        </w:trPr>
        <w:tc>
          <w:tcPr>
            <w:tcW w:w="857" w:type="dxa"/>
            <w:tcBorders>
              <w:top w:val="single" w:sz="4" w:space="0" w:color="000000"/>
              <w:left w:val="single" w:sz="4" w:space="0" w:color="000000"/>
              <w:bottom w:val="single" w:sz="4" w:space="0" w:color="000000"/>
              <w:right w:val="nil"/>
            </w:tcBorders>
            <w:vAlign w:val="center"/>
          </w:tcPr>
          <w:p w:rsidR="00C7552D" w:rsidRPr="000D553B" w:rsidRDefault="00C7552D" w:rsidP="00F8120C">
            <w:pPr>
              <w:rPr>
                <w:b/>
                <w:bCs/>
                <w:sz w:val="20"/>
                <w:szCs w:val="20"/>
              </w:rPr>
            </w:pPr>
            <w:r w:rsidRPr="000D553B">
              <w:rPr>
                <w:b/>
                <w:bCs/>
                <w:sz w:val="20"/>
                <w:szCs w:val="20"/>
              </w:rPr>
              <w:t>Код</w:t>
            </w:r>
          </w:p>
        </w:tc>
        <w:tc>
          <w:tcPr>
            <w:tcW w:w="2937" w:type="dxa"/>
            <w:tcBorders>
              <w:top w:val="single" w:sz="4" w:space="0" w:color="000000"/>
              <w:left w:val="single" w:sz="4" w:space="0" w:color="000000"/>
              <w:bottom w:val="single" w:sz="4" w:space="0" w:color="000000"/>
              <w:right w:val="nil"/>
            </w:tcBorders>
            <w:vAlign w:val="center"/>
          </w:tcPr>
          <w:p w:rsidR="00C7552D" w:rsidRPr="000D553B" w:rsidRDefault="00C7552D" w:rsidP="00F8120C">
            <w:pPr>
              <w:rPr>
                <w:b/>
                <w:bCs/>
                <w:sz w:val="20"/>
                <w:szCs w:val="20"/>
              </w:rPr>
            </w:pPr>
            <w:r w:rsidRPr="000D553B">
              <w:rPr>
                <w:b/>
                <w:bCs/>
                <w:sz w:val="20"/>
                <w:szCs w:val="20"/>
              </w:rPr>
              <w:t xml:space="preserve">Вид разрешенного использования </w:t>
            </w:r>
            <w:r w:rsidRPr="000D553B">
              <w:rPr>
                <w:b/>
                <w:bCs/>
                <w:sz w:val="20"/>
                <w:szCs w:val="20"/>
              </w:rPr>
              <w:br/>
              <w:t xml:space="preserve">земельных участков и объектов </w:t>
            </w:r>
            <w:r w:rsidRPr="000D553B">
              <w:rPr>
                <w:b/>
                <w:bCs/>
                <w:sz w:val="20"/>
                <w:szCs w:val="20"/>
              </w:rPr>
              <w:br/>
              <w:t>капитального строительства</w:t>
            </w:r>
          </w:p>
        </w:tc>
        <w:tc>
          <w:tcPr>
            <w:tcW w:w="5953" w:type="dxa"/>
            <w:tcBorders>
              <w:top w:val="single" w:sz="4" w:space="0" w:color="000000"/>
              <w:left w:val="single" w:sz="4" w:space="0" w:color="000000"/>
              <w:bottom w:val="single" w:sz="4" w:space="0" w:color="000000"/>
              <w:right w:val="single" w:sz="4" w:space="0" w:color="000000"/>
            </w:tcBorders>
            <w:vAlign w:val="center"/>
          </w:tcPr>
          <w:p w:rsidR="00C7552D" w:rsidRPr="000D553B" w:rsidRDefault="00C7552D" w:rsidP="00F8120C">
            <w:pPr>
              <w:jc w:val="center"/>
              <w:rPr>
                <w:b/>
                <w:bCs/>
                <w:sz w:val="20"/>
                <w:szCs w:val="20"/>
              </w:rPr>
            </w:pPr>
            <w:r w:rsidRPr="000D553B">
              <w:rPr>
                <w:b/>
                <w:bCs/>
                <w:sz w:val="20"/>
                <w:szCs w:val="20"/>
              </w:rPr>
              <w:t xml:space="preserve">Объекты капитального строительства, </w:t>
            </w:r>
            <w:r w:rsidRPr="000D553B">
              <w:rPr>
                <w:b/>
                <w:bCs/>
                <w:sz w:val="20"/>
                <w:szCs w:val="20"/>
              </w:rPr>
              <w:br/>
              <w:t xml:space="preserve">разрешенные для размещения </w:t>
            </w:r>
            <w:r w:rsidRPr="000D553B">
              <w:rPr>
                <w:b/>
                <w:bCs/>
                <w:sz w:val="20"/>
                <w:szCs w:val="20"/>
              </w:rPr>
              <w:br/>
              <w:t>на земельных участках</w:t>
            </w:r>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b/>
                <w:bCs/>
                <w:sz w:val="20"/>
                <w:szCs w:val="20"/>
              </w:rPr>
            </w:pP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b/>
                <w:bCs/>
                <w:sz w:val="20"/>
                <w:szCs w:val="20"/>
              </w:rPr>
            </w:pPr>
            <w:r w:rsidRPr="000D553B">
              <w:rPr>
                <w:b/>
                <w:bCs/>
                <w:sz w:val="20"/>
                <w:szCs w:val="20"/>
              </w:rPr>
              <w:t>Основные</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jc w:val="both"/>
              <w:rPr>
                <w:b/>
                <w:bCs/>
                <w:sz w:val="20"/>
                <w:szCs w:val="20"/>
              </w:rPr>
            </w:pPr>
          </w:p>
        </w:tc>
      </w:tr>
      <w:tr w:rsidR="00C7552D" w:rsidRPr="000D553B" w:rsidTr="00F8120C">
        <w:trPr>
          <w:trHeight w:val="2980"/>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2.1</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Для индивидуального жилищного строительства</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7552D" w:rsidRPr="000D553B" w:rsidTr="001012F2">
        <w:trPr>
          <w:trHeight w:val="2521"/>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lastRenderedPageBreak/>
              <w:t>2.1.1</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Малоэтажная многоквартирная жилая застройка</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малоэтажных многоквартирных домов (многоквартирные дома высотой до 4 этажей, включая мансардный);</w:t>
            </w:r>
          </w:p>
          <w:p w:rsidR="00C7552D" w:rsidRPr="000D553B" w:rsidRDefault="00C7552D" w:rsidP="00F8120C">
            <w:pPr>
              <w:rPr>
                <w:sz w:val="20"/>
                <w:szCs w:val="20"/>
              </w:rPr>
            </w:pPr>
            <w:r w:rsidRPr="000D553B">
              <w:rPr>
                <w:sz w:val="20"/>
                <w:szCs w:val="20"/>
              </w:rPr>
              <w:t>обустройство спортивных и детских площадок, площадок для отдыха;</w:t>
            </w:r>
          </w:p>
          <w:p w:rsidR="00C7552D" w:rsidRPr="000D553B" w:rsidRDefault="00C7552D" w:rsidP="00F8120C">
            <w:pPr>
              <w:rPr>
                <w:sz w:val="20"/>
                <w:szCs w:val="20"/>
              </w:rPr>
            </w:pPr>
            <w:r w:rsidRPr="000D553B">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7552D" w:rsidRPr="000D553B" w:rsidTr="00F8120C">
        <w:trPr>
          <w:trHeight w:val="1715"/>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2.2</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Для ведения личного подсобного хозяйства (приусадебный земельный участок)</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жилого дома, указанного в описании вида разрешенного использования с </w:t>
            </w:r>
            <w:hyperlink r:id="rId6" w:anchor="/document/70736874/entry/1021" w:history="1">
              <w:r w:rsidRPr="000D553B">
                <w:rPr>
                  <w:rStyle w:val="afb"/>
                  <w:sz w:val="20"/>
                  <w:szCs w:val="20"/>
                </w:rPr>
                <w:t>кодом 2.1</w:t>
              </w:r>
            </w:hyperlink>
            <w:r w:rsidRPr="000D553B">
              <w:rPr>
                <w:sz w:val="20"/>
                <w:szCs w:val="2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7552D" w:rsidRPr="000D553B" w:rsidTr="00F8120C">
        <w:trPr>
          <w:trHeight w:val="433"/>
        </w:trPr>
        <w:tc>
          <w:tcPr>
            <w:tcW w:w="857" w:type="dxa"/>
            <w:tcBorders>
              <w:top w:val="single" w:sz="4" w:space="0" w:color="000000"/>
              <w:left w:val="single" w:sz="4" w:space="0" w:color="000000"/>
              <w:bottom w:val="single" w:sz="4" w:space="0" w:color="000000"/>
            </w:tcBorders>
            <w:shd w:val="clear" w:color="auto" w:fill="FFFFFF"/>
          </w:tcPr>
          <w:p w:rsidR="00C7552D" w:rsidRPr="000D553B" w:rsidRDefault="00C7552D" w:rsidP="00F8120C">
            <w:pPr>
              <w:pStyle w:val="afff9"/>
            </w:pPr>
            <w:r w:rsidRPr="000D553B">
              <w:t>2.3</w:t>
            </w:r>
          </w:p>
        </w:tc>
        <w:tc>
          <w:tcPr>
            <w:tcW w:w="2937" w:type="dxa"/>
            <w:tcBorders>
              <w:top w:val="single" w:sz="4" w:space="0" w:color="000000"/>
              <w:left w:val="single" w:sz="4" w:space="0" w:color="000000"/>
              <w:bottom w:val="single" w:sz="4" w:space="0" w:color="000000"/>
            </w:tcBorders>
            <w:shd w:val="clear" w:color="auto" w:fill="FFFFFF"/>
          </w:tcPr>
          <w:p w:rsidR="00C7552D" w:rsidRPr="000D553B" w:rsidRDefault="00C7552D" w:rsidP="00F8120C">
            <w:pPr>
              <w:rPr>
                <w:sz w:val="20"/>
                <w:szCs w:val="20"/>
              </w:rPr>
            </w:pPr>
            <w:r w:rsidRPr="000D553B">
              <w:rPr>
                <w:sz w:val="20"/>
                <w:szCs w:val="20"/>
              </w:rPr>
              <w:t>Блокированная жилая застройка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C7552D" w:rsidRPr="000D553B" w:rsidRDefault="00C7552D" w:rsidP="00F8120C">
            <w:pPr>
              <w:rPr>
                <w:sz w:val="20"/>
                <w:szCs w:val="20"/>
              </w:rPr>
            </w:pPr>
            <w:r w:rsidRPr="000D553B">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7552D" w:rsidRPr="000D553B" w:rsidTr="001012F2">
        <w:trPr>
          <w:trHeight w:val="1550"/>
        </w:trPr>
        <w:tc>
          <w:tcPr>
            <w:tcW w:w="857" w:type="dxa"/>
            <w:tcBorders>
              <w:top w:val="single" w:sz="4" w:space="0" w:color="000000"/>
              <w:left w:val="single" w:sz="4" w:space="0" w:color="000000"/>
              <w:bottom w:val="single" w:sz="4" w:space="0" w:color="000000"/>
            </w:tcBorders>
            <w:shd w:val="clear" w:color="auto" w:fill="FFFFFF"/>
          </w:tcPr>
          <w:p w:rsidR="00C7552D" w:rsidRPr="000D553B" w:rsidRDefault="00C7552D" w:rsidP="00F8120C">
            <w:pPr>
              <w:pStyle w:val="afff9"/>
            </w:pPr>
            <w:r w:rsidRPr="000D553B">
              <w:t>2.4</w:t>
            </w:r>
          </w:p>
        </w:tc>
        <w:tc>
          <w:tcPr>
            <w:tcW w:w="2937" w:type="dxa"/>
            <w:tcBorders>
              <w:top w:val="single" w:sz="4" w:space="0" w:color="000000"/>
              <w:left w:val="single" w:sz="4" w:space="0" w:color="000000"/>
              <w:bottom w:val="single" w:sz="4" w:space="0" w:color="000000"/>
            </w:tcBorders>
            <w:shd w:val="clear" w:color="auto" w:fill="FFFFFF"/>
          </w:tcPr>
          <w:p w:rsidR="00C7552D" w:rsidRPr="000D553B" w:rsidRDefault="00C7552D" w:rsidP="00F8120C">
            <w:pPr>
              <w:rPr>
                <w:sz w:val="20"/>
                <w:szCs w:val="20"/>
              </w:rPr>
            </w:pPr>
            <w:r w:rsidRPr="000D553B">
              <w:rPr>
                <w:sz w:val="20"/>
                <w:szCs w:val="20"/>
              </w:rPr>
              <w:t>Передвижное жилье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C7552D" w:rsidRPr="000D553B" w:rsidRDefault="00C7552D" w:rsidP="00F8120C">
            <w:pPr>
              <w:rPr>
                <w:sz w:val="20"/>
                <w:szCs w:val="20"/>
              </w:rPr>
            </w:pPr>
            <w:r w:rsidRPr="000D553B">
              <w:rPr>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2.7</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Обслуживание жилой застройки</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размещение которых предусмотрено видами разрешенного использования с </w:t>
            </w:r>
            <w:hyperlink r:id="rId7" w:anchor="/document/70736874/entry/1031" w:history="1">
              <w:r w:rsidRPr="000D553B">
                <w:rPr>
                  <w:rStyle w:val="afb"/>
                  <w:sz w:val="20"/>
                  <w:szCs w:val="20"/>
                </w:rPr>
                <w:t>кодами 3.1</w:t>
              </w:r>
            </w:hyperlink>
            <w:r w:rsidRPr="000D553B">
              <w:rPr>
                <w:sz w:val="20"/>
                <w:szCs w:val="20"/>
              </w:rPr>
              <w:t>, </w:t>
            </w:r>
            <w:hyperlink r:id="rId8" w:anchor="/document/70736874/entry/1032" w:history="1">
              <w:r w:rsidRPr="000D553B">
                <w:rPr>
                  <w:rStyle w:val="afb"/>
                  <w:sz w:val="20"/>
                  <w:szCs w:val="20"/>
                </w:rPr>
                <w:t>3.2</w:t>
              </w:r>
            </w:hyperlink>
            <w:r w:rsidRPr="000D553B">
              <w:rPr>
                <w:sz w:val="20"/>
                <w:szCs w:val="20"/>
              </w:rPr>
              <w:t>, </w:t>
            </w:r>
            <w:hyperlink r:id="rId9" w:anchor="/document/70736874/entry/1033" w:history="1">
              <w:r w:rsidRPr="000D553B">
                <w:rPr>
                  <w:rStyle w:val="afb"/>
                  <w:sz w:val="20"/>
                  <w:szCs w:val="20"/>
                </w:rPr>
                <w:t>3.3</w:t>
              </w:r>
            </w:hyperlink>
            <w:r w:rsidRPr="000D553B">
              <w:rPr>
                <w:sz w:val="20"/>
                <w:szCs w:val="20"/>
              </w:rPr>
              <w:t>, </w:t>
            </w:r>
            <w:hyperlink r:id="rId10" w:anchor="/document/70736874/entry/1034" w:history="1">
              <w:r w:rsidRPr="000D553B">
                <w:rPr>
                  <w:rStyle w:val="afb"/>
                  <w:sz w:val="20"/>
                  <w:szCs w:val="20"/>
                </w:rPr>
                <w:t>3.4</w:t>
              </w:r>
            </w:hyperlink>
            <w:r w:rsidRPr="000D553B">
              <w:rPr>
                <w:sz w:val="20"/>
                <w:szCs w:val="20"/>
              </w:rPr>
              <w:t>, </w:t>
            </w:r>
            <w:hyperlink r:id="rId11" w:anchor="/document/70736874/entry/10341" w:history="1">
              <w:r w:rsidRPr="000D553B">
                <w:rPr>
                  <w:rStyle w:val="afb"/>
                  <w:sz w:val="20"/>
                  <w:szCs w:val="20"/>
                </w:rPr>
                <w:t>3.4.1</w:t>
              </w:r>
            </w:hyperlink>
            <w:r w:rsidRPr="000D553B">
              <w:rPr>
                <w:sz w:val="20"/>
                <w:szCs w:val="20"/>
              </w:rPr>
              <w:t>, </w:t>
            </w:r>
            <w:hyperlink r:id="rId12" w:anchor="/document/70736874/entry/10351" w:history="1">
              <w:r w:rsidRPr="000D553B">
                <w:rPr>
                  <w:rStyle w:val="afb"/>
                  <w:sz w:val="20"/>
                  <w:szCs w:val="20"/>
                </w:rPr>
                <w:t>3.5.1</w:t>
              </w:r>
            </w:hyperlink>
            <w:r w:rsidRPr="000D553B">
              <w:rPr>
                <w:sz w:val="20"/>
                <w:szCs w:val="20"/>
              </w:rPr>
              <w:t>, </w:t>
            </w:r>
            <w:hyperlink r:id="rId13" w:anchor="/document/70736874/entry/1036" w:history="1">
              <w:r w:rsidRPr="000D553B">
                <w:rPr>
                  <w:rStyle w:val="afb"/>
                  <w:sz w:val="20"/>
                  <w:szCs w:val="20"/>
                </w:rPr>
                <w:t>3.6</w:t>
              </w:r>
            </w:hyperlink>
            <w:r w:rsidRPr="000D553B">
              <w:rPr>
                <w:sz w:val="20"/>
                <w:szCs w:val="20"/>
              </w:rPr>
              <w:t>, </w:t>
            </w:r>
            <w:hyperlink r:id="rId14" w:anchor="/document/70736874/entry/1037" w:history="1">
              <w:r w:rsidRPr="000D553B">
                <w:rPr>
                  <w:rStyle w:val="afb"/>
                  <w:sz w:val="20"/>
                  <w:szCs w:val="20"/>
                </w:rPr>
                <w:t>3.7</w:t>
              </w:r>
            </w:hyperlink>
            <w:r w:rsidRPr="000D553B">
              <w:rPr>
                <w:sz w:val="20"/>
                <w:szCs w:val="20"/>
              </w:rPr>
              <w:t>, </w:t>
            </w:r>
            <w:hyperlink r:id="rId15" w:anchor="/document/70736874/entry/103101" w:history="1">
              <w:r w:rsidRPr="000D553B">
                <w:rPr>
                  <w:rStyle w:val="afb"/>
                  <w:sz w:val="20"/>
                  <w:szCs w:val="20"/>
                </w:rPr>
                <w:t>3.10.1</w:t>
              </w:r>
            </w:hyperlink>
            <w:r w:rsidRPr="000D553B">
              <w:rPr>
                <w:sz w:val="20"/>
                <w:szCs w:val="20"/>
              </w:rPr>
              <w:t>, </w:t>
            </w:r>
            <w:hyperlink r:id="rId16" w:anchor="/document/70736874/entry/1041" w:history="1">
              <w:r w:rsidRPr="000D553B">
                <w:rPr>
                  <w:rStyle w:val="afb"/>
                  <w:sz w:val="20"/>
                  <w:szCs w:val="20"/>
                </w:rPr>
                <w:t>4.1</w:t>
              </w:r>
            </w:hyperlink>
            <w:r w:rsidRPr="000D553B">
              <w:rPr>
                <w:sz w:val="20"/>
                <w:szCs w:val="20"/>
              </w:rPr>
              <w:t>, </w:t>
            </w:r>
            <w:hyperlink r:id="rId17" w:anchor="/document/70736874/entry/1043" w:history="1">
              <w:r w:rsidRPr="000D553B">
                <w:rPr>
                  <w:rStyle w:val="afb"/>
                  <w:sz w:val="20"/>
                  <w:szCs w:val="20"/>
                </w:rPr>
                <w:t>4.3</w:t>
              </w:r>
            </w:hyperlink>
            <w:r w:rsidRPr="000D553B">
              <w:rPr>
                <w:sz w:val="20"/>
                <w:szCs w:val="20"/>
              </w:rPr>
              <w:t>, </w:t>
            </w:r>
            <w:hyperlink r:id="rId18" w:anchor="/document/70736874/entry/1044" w:history="1">
              <w:r w:rsidRPr="000D553B">
                <w:rPr>
                  <w:rStyle w:val="afb"/>
                  <w:sz w:val="20"/>
                  <w:szCs w:val="20"/>
                </w:rPr>
                <w:t>4.4</w:t>
              </w:r>
            </w:hyperlink>
            <w:r w:rsidRPr="000D553B">
              <w:rPr>
                <w:sz w:val="20"/>
                <w:szCs w:val="20"/>
              </w:rPr>
              <w:t>, </w:t>
            </w:r>
            <w:hyperlink r:id="rId19" w:anchor="/document/70736874/entry/1046" w:history="1">
              <w:r w:rsidRPr="000D553B">
                <w:rPr>
                  <w:rStyle w:val="afb"/>
                  <w:sz w:val="20"/>
                  <w:szCs w:val="20"/>
                </w:rPr>
                <w:t>4.6</w:t>
              </w:r>
            </w:hyperlink>
            <w:r w:rsidRPr="000D553B">
              <w:rPr>
                <w:sz w:val="20"/>
                <w:szCs w:val="20"/>
              </w:rPr>
              <w:t>, </w:t>
            </w:r>
            <w:hyperlink r:id="rId20" w:anchor="/document/70736874/entry/1512" w:history="1">
              <w:r w:rsidRPr="000D553B">
                <w:rPr>
                  <w:rStyle w:val="afb"/>
                  <w:sz w:val="20"/>
                  <w:szCs w:val="20"/>
                </w:rPr>
                <w:t>5.1.2</w:t>
              </w:r>
            </w:hyperlink>
            <w:r w:rsidRPr="000D553B">
              <w:rPr>
                <w:sz w:val="20"/>
                <w:szCs w:val="20"/>
              </w:rPr>
              <w:t>, </w:t>
            </w:r>
            <w:hyperlink r:id="rId21" w:anchor="/document/70736874/entry/1513" w:history="1">
              <w:r w:rsidRPr="000D553B">
                <w:rPr>
                  <w:rStyle w:val="afb"/>
                  <w:sz w:val="20"/>
                  <w:szCs w:val="20"/>
                </w:rPr>
                <w:t>5.1.3</w:t>
              </w:r>
            </w:hyperlink>
            <w:r w:rsidRPr="000D553B">
              <w:rPr>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2.7.1</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Хранение автотранспорта</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D553B">
              <w:rPr>
                <w:sz w:val="20"/>
                <w:szCs w:val="20"/>
              </w:rPr>
              <w:t>машино</w:t>
            </w:r>
            <w:proofErr w:type="spellEnd"/>
            <w:r w:rsidRPr="000D553B">
              <w:rPr>
                <w:sz w:val="20"/>
                <w:szCs w:val="20"/>
              </w:rPr>
              <w:t>-места, за исключением гаражей, размещение которых предусмотрено содержанием вида разрешенного использования с </w:t>
            </w:r>
            <w:hyperlink r:id="rId22" w:anchor="/document/70736874/entry/1049" w:history="1">
              <w:r w:rsidRPr="000D553B">
                <w:rPr>
                  <w:rStyle w:val="afb"/>
                  <w:sz w:val="20"/>
                  <w:szCs w:val="20"/>
                </w:rPr>
                <w:t>кодом 4.9</w:t>
              </w:r>
            </w:hyperlink>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3.0</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Общественное использование объектов капитального строительства</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7552D" w:rsidRPr="000D553B" w:rsidRDefault="00C7552D" w:rsidP="00F8120C">
            <w:pPr>
              <w:rPr>
                <w:sz w:val="20"/>
                <w:szCs w:val="20"/>
              </w:rPr>
            </w:pPr>
            <w:r w:rsidRPr="000D553B">
              <w:rPr>
                <w:sz w:val="20"/>
                <w:szCs w:val="20"/>
              </w:rPr>
              <w:t>Содержание данного вида разрешенного использования включает в себя содержание видов разрешенного использования с </w:t>
            </w:r>
            <w:hyperlink r:id="rId23" w:anchor="/document/70736874/entry/1031" w:history="1">
              <w:r w:rsidRPr="000D553B">
                <w:rPr>
                  <w:rStyle w:val="afb"/>
                  <w:sz w:val="20"/>
                  <w:szCs w:val="20"/>
                </w:rPr>
                <w:t>кодами 3.1-3.10.2</w:t>
              </w:r>
            </w:hyperlink>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3.1</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Коммунальное обслуживание</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w:t>
            </w:r>
            <w:r w:rsidRPr="000D553B">
              <w:rPr>
                <w:sz w:val="20"/>
                <w:szCs w:val="20"/>
              </w:rPr>
              <w:lastRenderedPageBreak/>
              <w:t>в себя содержание видов разрешенного использования с </w:t>
            </w:r>
            <w:hyperlink r:id="rId24" w:anchor="/document/70736874/entry/1311" w:history="1">
              <w:r w:rsidRPr="000D553B">
                <w:rPr>
                  <w:rStyle w:val="afb"/>
                  <w:sz w:val="20"/>
                  <w:szCs w:val="20"/>
                </w:rPr>
                <w:t>кодами 3.1.1-3.1.2</w:t>
              </w:r>
            </w:hyperlink>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lastRenderedPageBreak/>
              <w:t>3.1.1</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Предоставление коммунальных услуг</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3.2</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Социальное обслуживание</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5" w:anchor="/document/70736874/entry/1321" w:history="1">
              <w:r w:rsidRPr="000D553B">
                <w:rPr>
                  <w:rStyle w:val="afb"/>
                  <w:sz w:val="20"/>
                  <w:szCs w:val="20"/>
                </w:rPr>
                <w:t>кодами 3.2.1 - 3.2.4</w:t>
              </w:r>
            </w:hyperlink>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3.3</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Бытовое обслуживание</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3.4</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Здравоохранение</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6" w:anchor="/document/70736874/entry/10341" w:history="1">
              <w:r w:rsidRPr="000D553B">
                <w:rPr>
                  <w:rStyle w:val="afb"/>
                  <w:sz w:val="20"/>
                  <w:szCs w:val="20"/>
                </w:rPr>
                <w:t>кодами 3.4.1 - 3.4.2</w:t>
              </w:r>
            </w:hyperlink>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3.4.1</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Амбулаторно-поликлиническое обслуживание</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3.5</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Образование и просвещение</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7" w:anchor="/document/70736874/entry/10351" w:history="1">
              <w:r w:rsidRPr="000D553B">
                <w:rPr>
                  <w:rStyle w:val="afb"/>
                  <w:sz w:val="20"/>
                  <w:szCs w:val="20"/>
                </w:rPr>
                <w:t>кодами 3.5.1 - 3.5.2</w:t>
              </w:r>
            </w:hyperlink>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3.5.1</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Дошкольное, начальное и среднее общее образование</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3.6</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Культурное развитие</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8" w:anchor="/document/70736874/entry/1361" w:history="1">
              <w:r w:rsidRPr="000D553B">
                <w:rPr>
                  <w:rStyle w:val="afb"/>
                  <w:sz w:val="20"/>
                  <w:szCs w:val="20"/>
                </w:rPr>
                <w:t>кодами 3.6.1-3.6.3</w:t>
              </w:r>
            </w:hyperlink>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3.7</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Религиозное использование</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 w:anchor="/document/70736874/entry/1371" w:history="1">
              <w:r w:rsidRPr="000D553B">
                <w:rPr>
                  <w:rStyle w:val="afb"/>
                  <w:sz w:val="20"/>
                  <w:szCs w:val="20"/>
                </w:rPr>
                <w:t>кодами 3.7.1-3.7.2</w:t>
              </w:r>
            </w:hyperlink>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3.8</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Общественное управление</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0" w:anchor="/document/70736874/entry/1381" w:history="1">
              <w:r w:rsidRPr="000D553B">
                <w:rPr>
                  <w:rStyle w:val="afb"/>
                  <w:sz w:val="20"/>
                  <w:szCs w:val="20"/>
                </w:rPr>
                <w:t>кодами 3.8.1-3.8.2</w:t>
              </w:r>
            </w:hyperlink>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3.10</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Ветеринарное обслуживание</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w:t>
            </w:r>
            <w:r w:rsidRPr="000D553B">
              <w:rPr>
                <w:sz w:val="20"/>
                <w:szCs w:val="20"/>
              </w:rPr>
              <w:lastRenderedPageBreak/>
              <w:t>содержание видов разрешенного использования с </w:t>
            </w:r>
            <w:hyperlink r:id="rId31" w:anchor="/document/70736874/entry/103101" w:history="1">
              <w:r w:rsidRPr="000D553B">
                <w:rPr>
                  <w:rStyle w:val="afb"/>
                  <w:sz w:val="20"/>
                  <w:szCs w:val="20"/>
                </w:rPr>
                <w:t>кодами 3.10.1 - 3.10.2</w:t>
              </w:r>
            </w:hyperlink>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lastRenderedPageBreak/>
              <w:t>3.10.1</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Амбулаторное ветеринарное обслуживание</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4.0</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Предпринимательство</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32" w:anchor="/document/70736874/entry/1041" w:history="1">
              <w:r w:rsidRPr="000D553B">
                <w:rPr>
                  <w:rStyle w:val="afb"/>
                  <w:sz w:val="20"/>
                  <w:szCs w:val="20"/>
                </w:rPr>
                <w:t>кодами 4.1-4.10</w:t>
              </w:r>
            </w:hyperlink>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4.1</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Деловое управление</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4.4</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Магазины</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D553B">
                <w:rPr>
                  <w:sz w:val="20"/>
                  <w:szCs w:val="20"/>
                </w:rPr>
                <w:t>5000 кв. м</w:t>
              </w:r>
            </w:smartTag>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4.5</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Банковская и страховая деятельность</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7552D" w:rsidRPr="000D553B" w:rsidTr="00F8120C">
        <w:trPr>
          <w:trHeight w:val="758"/>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4.6</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Общественное питание</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4.8</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Развлечения</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33" w:anchor="/document/70736874/entry/1481" w:history="1">
              <w:r w:rsidRPr="000D553B">
                <w:rPr>
                  <w:rStyle w:val="afb"/>
                  <w:sz w:val="20"/>
                  <w:szCs w:val="20"/>
                </w:rPr>
                <w:t>кодами 4.8.1 - 4.8.3</w:t>
              </w:r>
            </w:hyperlink>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4.9</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Служебные гаражи</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4" w:anchor="/document/70736874/entry/1030" w:history="1">
              <w:r w:rsidRPr="000D553B">
                <w:rPr>
                  <w:rStyle w:val="afb"/>
                  <w:sz w:val="20"/>
                  <w:szCs w:val="20"/>
                </w:rPr>
                <w:t>кодами 3.0</w:t>
              </w:r>
            </w:hyperlink>
            <w:r w:rsidRPr="000D553B">
              <w:rPr>
                <w:sz w:val="20"/>
                <w:szCs w:val="20"/>
              </w:rPr>
              <w:t>, </w:t>
            </w:r>
            <w:hyperlink r:id="rId35" w:anchor="/document/70736874/entry/1040" w:history="1">
              <w:r w:rsidRPr="000D553B">
                <w:rPr>
                  <w:rStyle w:val="afb"/>
                  <w:sz w:val="20"/>
                  <w:szCs w:val="20"/>
                </w:rPr>
                <w:t>4.0</w:t>
              </w:r>
            </w:hyperlink>
            <w:r w:rsidRPr="000D553B">
              <w:rPr>
                <w:sz w:val="20"/>
                <w:szCs w:val="20"/>
              </w:rPr>
              <w:t>, а также для стоянки и хранения транспортных средств общего пользования, в том числе в депо</w:t>
            </w:r>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4.9.1</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Объекты дорожного сервиса</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6" w:anchor="/document/70736874/entry/14911" w:history="1">
              <w:r w:rsidRPr="000D553B">
                <w:rPr>
                  <w:rStyle w:val="afb"/>
                  <w:sz w:val="20"/>
                  <w:szCs w:val="20"/>
                </w:rPr>
                <w:t>кодами 4.9.1.1 - 4.9.1.4</w:t>
              </w:r>
            </w:hyperlink>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5.0</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Отдых (рекреация)</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37" w:anchor="/document/70736874/entry/1051" w:history="1">
              <w:r w:rsidRPr="000D553B">
                <w:rPr>
                  <w:rStyle w:val="afb"/>
                  <w:sz w:val="20"/>
                  <w:szCs w:val="20"/>
                </w:rPr>
                <w:t>кодами 5.1 - 5.5</w:t>
              </w:r>
            </w:hyperlink>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5.1</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Спорт</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8" w:anchor="/document/70736874/entry/1511" w:history="1">
              <w:r w:rsidRPr="000D553B">
                <w:rPr>
                  <w:rStyle w:val="afb"/>
                  <w:sz w:val="20"/>
                  <w:szCs w:val="20"/>
                </w:rPr>
                <w:t>кодами 5.1.1 - 5.1.7</w:t>
              </w:r>
            </w:hyperlink>
          </w:p>
        </w:tc>
      </w:tr>
      <w:tr w:rsidR="00C7552D" w:rsidRPr="000D553B" w:rsidTr="00F8120C">
        <w:trPr>
          <w:trHeight w:val="221"/>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6.8</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Связь</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9" w:anchor="/document/70736874/entry/1311" w:history="1">
              <w:r w:rsidRPr="000D553B">
                <w:rPr>
                  <w:rStyle w:val="afb"/>
                  <w:sz w:val="20"/>
                  <w:szCs w:val="20"/>
                </w:rPr>
                <w:t>кодами 3.1.1</w:t>
              </w:r>
            </w:hyperlink>
            <w:r w:rsidRPr="000D553B">
              <w:rPr>
                <w:sz w:val="20"/>
                <w:szCs w:val="20"/>
              </w:rPr>
              <w:t>, </w:t>
            </w:r>
            <w:hyperlink r:id="rId40" w:anchor="/document/70736874/entry/1323" w:history="1">
              <w:r w:rsidRPr="000D553B">
                <w:rPr>
                  <w:rStyle w:val="afb"/>
                  <w:sz w:val="20"/>
                  <w:szCs w:val="20"/>
                </w:rPr>
                <w:t>3.2.3</w:t>
              </w:r>
            </w:hyperlink>
          </w:p>
        </w:tc>
      </w:tr>
      <w:tr w:rsidR="00C7552D" w:rsidRPr="000D553B" w:rsidTr="00F8120C">
        <w:trPr>
          <w:trHeight w:val="221"/>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lastRenderedPageBreak/>
              <w:t>7.0</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Транспорт</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различного рода путей сообщения и сооружений, используемых для перевозки людей или грузов, либо передачи веществ.</w:t>
            </w:r>
          </w:p>
          <w:p w:rsidR="00C7552D" w:rsidRPr="000D553B" w:rsidRDefault="00C7552D" w:rsidP="00F8120C">
            <w:pPr>
              <w:rPr>
                <w:sz w:val="20"/>
                <w:szCs w:val="20"/>
              </w:rPr>
            </w:pPr>
            <w:r w:rsidRPr="000D553B">
              <w:rPr>
                <w:sz w:val="20"/>
                <w:szCs w:val="20"/>
              </w:rPr>
              <w:t>Содержание данного вида разрешенного использования включает в себя содержание видов разрешенного использования с </w:t>
            </w:r>
            <w:hyperlink r:id="rId41" w:anchor="/document/70736874/entry/1071" w:history="1">
              <w:r w:rsidRPr="000D553B">
                <w:rPr>
                  <w:rStyle w:val="afb"/>
                  <w:sz w:val="20"/>
                  <w:szCs w:val="20"/>
                </w:rPr>
                <w:t>кодами 7.1 -7.5</w:t>
              </w:r>
            </w:hyperlink>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11.1</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Общее пользование водными объектами</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11.2</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Специальное пользование водными объектами</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11.3</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Гидротехнические сооружения</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D553B">
              <w:rPr>
                <w:sz w:val="20"/>
                <w:szCs w:val="20"/>
              </w:rPr>
              <w:t>рыбозащитных</w:t>
            </w:r>
            <w:proofErr w:type="spellEnd"/>
            <w:r w:rsidRPr="000D553B">
              <w:rPr>
                <w:sz w:val="20"/>
                <w:szCs w:val="20"/>
              </w:rPr>
              <w:t xml:space="preserve"> и рыбопропускных сооружений, берегозащитных сооружений)</w:t>
            </w:r>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12.0</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Земельные участки (территории) общего пользования</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Земельные участки общего пользования.</w:t>
            </w:r>
          </w:p>
          <w:p w:rsidR="00C7552D" w:rsidRPr="000D553B" w:rsidRDefault="00C7552D" w:rsidP="00F8120C">
            <w:pPr>
              <w:rPr>
                <w:sz w:val="20"/>
                <w:szCs w:val="20"/>
              </w:rPr>
            </w:pPr>
            <w:r w:rsidRPr="000D553B">
              <w:rPr>
                <w:sz w:val="20"/>
                <w:szCs w:val="20"/>
              </w:rPr>
              <w:t>Содержание данного вида разрешенного использования включает в себя содержание видов разрешенного использования с </w:t>
            </w:r>
            <w:hyperlink r:id="rId42" w:anchor="/document/70736874/entry/11201" w:history="1">
              <w:r w:rsidRPr="000D553B">
                <w:rPr>
                  <w:rStyle w:val="afb"/>
                  <w:sz w:val="20"/>
                  <w:szCs w:val="20"/>
                </w:rPr>
                <w:t>кодами 12.0.1 - 12.0.2</w:t>
              </w:r>
            </w:hyperlink>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13.1</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Ведение огородничества</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7552D" w:rsidRPr="000D553B" w:rsidTr="00F8120C">
        <w:trPr>
          <w:trHeight w:val="146"/>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13.2</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Ведение садоводства</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3" w:anchor="/document/70736874/entry/1021" w:history="1">
              <w:r w:rsidRPr="000D553B">
                <w:rPr>
                  <w:rStyle w:val="afb"/>
                  <w:sz w:val="20"/>
                  <w:szCs w:val="20"/>
                </w:rPr>
                <w:t>кодом 2.1</w:t>
              </w:r>
            </w:hyperlink>
            <w:r w:rsidRPr="000D553B">
              <w:rPr>
                <w:sz w:val="20"/>
                <w:szCs w:val="20"/>
              </w:rPr>
              <w:t>, хозяйственных построек и гаражей</w:t>
            </w:r>
          </w:p>
        </w:tc>
      </w:tr>
      <w:tr w:rsidR="00C7552D" w:rsidRPr="000D553B" w:rsidTr="00F8120C">
        <w:trPr>
          <w:trHeight w:val="243"/>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b/>
                <w:bCs/>
                <w:sz w:val="20"/>
                <w:szCs w:val="20"/>
              </w:rPr>
            </w:pP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b/>
                <w:bCs/>
                <w:sz w:val="20"/>
                <w:szCs w:val="20"/>
              </w:rPr>
            </w:pPr>
            <w:r w:rsidRPr="000D553B">
              <w:rPr>
                <w:b/>
                <w:bCs/>
                <w:sz w:val="20"/>
                <w:szCs w:val="20"/>
              </w:rPr>
              <w:t>Условно разрешенные</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b/>
                <w:bCs/>
                <w:sz w:val="20"/>
                <w:szCs w:val="20"/>
              </w:rPr>
            </w:pPr>
          </w:p>
        </w:tc>
      </w:tr>
      <w:tr w:rsidR="00C7552D" w:rsidRPr="000D553B" w:rsidTr="00F8120C">
        <w:trPr>
          <w:trHeight w:val="838"/>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4.3</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Рынки</w:t>
            </w:r>
          </w:p>
          <w:p w:rsidR="00C7552D" w:rsidRPr="000D553B" w:rsidRDefault="00C7552D" w:rsidP="00F8120C">
            <w:pPr>
              <w:rPr>
                <w:sz w:val="20"/>
                <w:szCs w:val="20"/>
              </w:rPr>
            </w:pP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0D553B">
                <w:rPr>
                  <w:sz w:val="20"/>
                  <w:szCs w:val="20"/>
                </w:rPr>
                <w:t>200 кв. м</w:t>
              </w:r>
            </w:smartTag>
            <w:r w:rsidRPr="000D553B">
              <w:rPr>
                <w:sz w:val="20"/>
                <w:szCs w:val="20"/>
              </w:rPr>
              <w:t>; размещение гаражей и (или) стоянок для автомобилей сотрудников и посетителей рынка</w:t>
            </w:r>
          </w:p>
        </w:tc>
      </w:tr>
      <w:tr w:rsidR="00C7552D" w:rsidRPr="000D553B" w:rsidTr="00F8120C">
        <w:trPr>
          <w:trHeight w:val="838"/>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4.7</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Гостиничное обслуживание</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7552D" w:rsidRPr="000D553B" w:rsidTr="00F8120C">
        <w:trPr>
          <w:trHeight w:val="1975"/>
        </w:trPr>
        <w:tc>
          <w:tcPr>
            <w:tcW w:w="85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4.10</w:t>
            </w:r>
          </w:p>
        </w:tc>
        <w:tc>
          <w:tcPr>
            <w:tcW w:w="2937" w:type="dxa"/>
            <w:tcBorders>
              <w:top w:val="single" w:sz="4" w:space="0" w:color="000000"/>
              <w:left w:val="single" w:sz="4" w:space="0" w:color="000000"/>
              <w:bottom w:val="single" w:sz="4" w:space="0" w:color="000000"/>
              <w:right w:val="nil"/>
            </w:tcBorders>
          </w:tcPr>
          <w:p w:rsidR="00C7552D" w:rsidRPr="000D553B" w:rsidRDefault="00C7552D" w:rsidP="00F8120C">
            <w:pPr>
              <w:rPr>
                <w:sz w:val="20"/>
                <w:szCs w:val="20"/>
              </w:rPr>
            </w:pPr>
            <w:r w:rsidRPr="000D553B">
              <w:rPr>
                <w:sz w:val="20"/>
                <w:szCs w:val="20"/>
              </w:rPr>
              <w:t>Выставочно-ярмарочная деятельность</w:t>
            </w:r>
          </w:p>
        </w:tc>
        <w:tc>
          <w:tcPr>
            <w:tcW w:w="5953" w:type="dxa"/>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сооружений, предназначенных для осуществления </w:t>
            </w:r>
            <w:proofErr w:type="spellStart"/>
            <w:r w:rsidRPr="000D553B">
              <w:rPr>
                <w:sz w:val="20"/>
                <w:szCs w:val="20"/>
              </w:rPr>
              <w:t>выставочно</w:t>
            </w:r>
            <w:proofErr w:type="spellEnd"/>
            <w:r w:rsidRPr="000D553B">
              <w:rPr>
                <w:sz w:val="20"/>
                <w:szCs w:val="20"/>
              </w:rPr>
              <w:t xml:space="preserve">-ярмарочной и </w:t>
            </w:r>
            <w:proofErr w:type="spellStart"/>
            <w:r w:rsidRPr="000D553B">
              <w:rPr>
                <w:sz w:val="20"/>
                <w:szCs w:val="20"/>
              </w:rPr>
              <w:t>конгрессной</w:t>
            </w:r>
            <w:proofErr w:type="spellEnd"/>
            <w:r w:rsidRPr="000D553B">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bl>
    <w:p w:rsidR="00C7552D" w:rsidRPr="000D553B" w:rsidRDefault="00C7552D" w:rsidP="00C7552D">
      <w:pPr>
        <w:pStyle w:val="affa"/>
        <w:rPr>
          <w:sz w:val="20"/>
          <w:szCs w:val="20"/>
          <w:lang w:val="ru-RU"/>
        </w:rPr>
      </w:pPr>
    </w:p>
    <w:p w:rsidR="00C7552D" w:rsidRPr="000D553B" w:rsidRDefault="00C7552D" w:rsidP="00C7552D">
      <w:pPr>
        <w:pStyle w:val="affa"/>
        <w:rPr>
          <w:sz w:val="20"/>
          <w:szCs w:val="20"/>
          <w:lang w:val="ru-RU"/>
        </w:rPr>
      </w:pPr>
      <w:r w:rsidRPr="000D553B">
        <w:rPr>
          <w:sz w:val="20"/>
          <w:szCs w:val="20"/>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C7552D" w:rsidRPr="000D553B" w:rsidRDefault="00C7552D" w:rsidP="00C7552D">
      <w:pPr>
        <w:pStyle w:val="ConsPlusNormal"/>
        <w:ind w:firstLine="540"/>
        <w:jc w:val="center"/>
        <w:rPr>
          <w:rFonts w:ascii="Times New Roman" w:hAnsi="Times New Roman"/>
          <w:color w:val="000000"/>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993"/>
        <w:gridCol w:w="4110"/>
        <w:gridCol w:w="993"/>
        <w:gridCol w:w="1134"/>
        <w:gridCol w:w="992"/>
        <w:gridCol w:w="992"/>
      </w:tblGrid>
      <w:tr w:rsidR="00C7552D" w:rsidRPr="000D553B" w:rsidTr="00F8120C">
        <w:trPr>
          <w:trHeight w:val="269"/>
          <w:tblHeader/>
        </w:trPr>
        <w:tc>
          <w:tcPr>
            <w:tcW w:w="586" w:type="dxa"/>
            <w:vMerge w:val="restart"/>
          </w:tcPr>
          <w:p w:rsidR="00C7552D" w:rsidRPr="000D553B" w:rsidRDefault="00C7552D" w:rsidP="00F8120C">
            <w:pPr>
              <w:suppressAutoHyphens/>
              <w:snapToGrid w:val="0"/>
              <w:rPr>
                <w:iCs/>
                <w:sz w:val="20"/>
                <w:szCs w:val="20"/>
              </w:rPr>
            </w:pPr>
            <w:r w:rsidRPr="000D553B">
              <w:rPr>
                <w:iCs/>
                <w:sz w:val="20"/>
                <w:szCs w:val="20"/>
              </w:rPr>
              <w:t>№</w:t>
            </w:r>
          </w:p>
          <w:p w:rsidR="00C7552D" w:rsidRPr="000D553B" w:rsidRDefault="00C7552D" w:rsidP="00F8120C">
            <w:pPr>
              <w:suppressAutoHyphens/>
              <w:snapToGrid w:val="0"/>
              <w:rPr>
                <w:iCs/>
                <w:sz w:val="20"/>
                <w:szCs w:val="20"/>
              </w:rPr>
            </w:pPr>
            <w:r w:rsidRPr="000D553B">
              <w:rPr>
                <w:iCs/>
                <w:sz w:val="20"/>
                <w:szCs w:val="20"/>
              </w:rPr>
              <w:t>п/п</w:t>
            </w:r>
          </w:p>
        </w:tc>
        <w:tc>
          <w:tcPr>
            <w:tcW w:w="993" w:type="dxa"/>
            <w:vMerge w:val="restart"/>
          </w:tcPr>
          <w:p w:rsidR="00C7552D" w:rsidRPr="000D553B" w:rsidRDefault="00C7552D" w:rsidP="00F8120C">
            <w:pPr>
              <w:suppressAutoHyphens/>
              <w:snapToGrid w:val="0"/>
              <w:rPr>
                <w:iCs/>
                <w:sz w:val="20"/>
                <w:szCs w:val="20"/>
              </w:rPr>
            </w:pPr>
            <w:r w:rsidRPr="000D553B">
              <w:rPr>
                <w:iCs/>
                <w:sz w:val="20"/>
                <w:szCs w:val="20"/>
              </w:rPr>
              <w:t>Код (числовое обозначение) в соответствии с Классификатором</w:t>
            </w:r>
          </w:p>
        </w:tc>
        <w:tc>
          <w:tcPr>
            <w:tcW w:w="4110" w:type="dxa"/>
            <w:vMerge w:val="restart"/>
          </w:tcPr>
          <w:p w:rsidR="00C7552D" w:rsidRPr="000D553B" w:rsidRDefault="00C7552D" w:rsidP="00F8120C">
            <w:pPr>
              <w:suppressAutoHyphens/>
              <w:snapToGrid w:val="0"/>
              <w:rPr>
                <w:sz w:val="20"/>
                <w:szCs w:val="20"/>
                <w:lang w:eastAsia="ar-SA"/>
              </w:rPr>
            </w:pPr>
            <w:r w:rsidRPr="000D553B">
              <w:rPr>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D553B">
              <w:rPr>
                <w:sz w:val="20"/>
                <w:szCs w:val="20"/>
                <w:lang w:eastAsia="ar-SA"/>
              </w:rPr>
              <w:t xml:space="preserve"> утвержденным </w:t>
            </w:r>
            <w:r w:rsidRPr="000D553B">
              <w:rPr>
                <w:bCs/>
                <w:sz w:val="20"/>
                <w:szCs w:val="20"/>
              </w:rPr>
              <w:t>уполномоченным федеральным органом исполнительной власти)</w:t>
            </w:r>
          </w:p>
          <w:p w:rsidR="00C7552D" w:rsidRPr="000D553B" w:rsidRDefault="00C7552D" w:rsidP="00F8120C">
            <w:pPr>
              <w:suppressAutoHyphens/>
              <w:snapToGrid w:val="0"/>
              <w:rPr>
                <w:iCs/>
                <w:sz w:val="20"/>
                <w:szCs w:val="20"/>
              </w:rPr>
            </w:pPr>
          </w:p>
        </w:tc>
        <w:tc>
          <w:tcPr>
            <w:tcW w:w="4111" w:type="dxa"/>
            <w:gridSpan w:val="4"/>
            <w:tcBorders>
              <w:bottom w:val="single" w:sz="4" w:space="0" w:color="auto"/>
            </w:tcBorders>
            <w:shd w:val="clear" w:color="auto" w:fill="auto"/>
            <w:vAlign w:val="center"/>
          </w:tcPr>
          <w:p w:rsidR="00C7552D" w:rsidRPr="000D553B" w:rsidRDefault="00C7552D" w:rsidP="00F8120C">
            <w:pPr>
              <w:suppressAutoHyphens/>
              <w:snapToGrid w:val="0"/>
              <w:rPr>
                <w:bCs/>
                <w:iCs/>
                <w:sz w:val="20"/>
                <w:szCs w:val="20"/>
              </w:rPr>
            </w:pPr>
            <w:r w:rsidRPr="000D553B">
              <w:rPr>
                <w:bCs/>
                <w:iCs/>
                <w:sz w:val="20"/>
                <w:szCs w:val="20"/>
              </w:rPr>
              <w:t>Параметры разрешенного строительства, реконструкции объектов капстроительства</w:t>
            </w:r>
          </w:p>
        </w:tc>
      </w:tr>
      <w:tr w:rsidR="00C7552D" w:rsidRPr="000D553B" w:rsidTr="00F8120C">
        <w:trPr>
          <w:cantSplit/>
          <w:trHeight w:val="1134"/>
          <w:tblHeader/>
        </w:trPr>
        <w:tc>
          <w:tcPr>
            <w:tcW w:w="586"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993"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4110"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993" w:type="dxa"/>
            <w:tcBorders>
              <w:bottom w:val="single" w:sz="4" w:space="0" w:color="auto"/>
            </w:tcBorders>
            <w:shd w:val="clear" w:color="auto" w:fill="auto"/>
            <w:textDirection w:val="btLr"/>
            <w:vAlign w:val="center"/>
          </w:tcPr>
          <w:p w:rsidR="00C7552D" w:rsidRPr="000D553B" w:rsidRDefault="00C7552D" w:rsidP="00F8120C">
            <w:pPr>
              <w:suppressAutoHyphens/>
              <w:snapToGrid w:val="0"/>
              <w:rPr>
                <w:sz w:val="20"/>
                <w:szCs w:val="20"/>
              </w:rPr>
            </w:pPr>
            <w:r w:rsidRPr="000D553B">
              <w:rPr>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C7552D" w:rsidRPr="000D553B" w:rsidRDefault="00C7552D" w:rsidP="00F8120C">
            <w:pPr>
              <w:suppressAutoHyphens/>
              <w:snapToGrid w:val="0"/>
              <w:rPr>
                <w:iCs/>
                <w:sz w:val="20"/>
                <w:szCs w:val="20"/>
              </w:rPr>
            </w:pPr>
            <w:r w:rsidRPr="000D553B">
              <w:rPr>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C7552D" w:rsidRPr="000D553B" w:rsidRDefault="00C7552D" w:rsidP="00F8120C">
            <w:pPr>
              <w:suppressAutoHyphens/>
              <w:snapToGrid w:val="0"/>
              <w:rPr>
                <w:iCs/>
                <w:sz w:val="20"/>
                <w:szCs w:val="20"/>
              </w:rPr>
            </w:pPr>
            <w:r w:rsidRPr="000D553B">
              <w:rPr>
                <w:bCs/>
                <w:iCs/>
                <w:sz w:val="20"/>
                <w:szCs w:val="20"/>
              </w:rPr>
              <w:t>Максимальный процент застройки, %</w:t>
            </w:r>
          </w:p>
        </w:tc>
        <w:tc>
          <w:tcPr>
            <w:tcW w:w="992" w:type="dxa"/>
            <w:tcBorders>
              <w:bottom w:val="single" w:sz="4" w:space="0" w:color="auto"/>
            </w:tcBorders>
            <w:textDirection w:val="btLr"/>
          </w:tcPr>
          <w:p w:rsidR="00C7552D" w:rsidRPr="000D553B" w:rsidRDefault="00C7552D" w:rsidP="00F8120C">
            <w:pPr>
              <w:suppressAutoHyphens/>
              <w:snapToGrid w:val="0"/>
              <w:spacing w:line="144" w:lineRule="auto"/>
              <w:ind w:left="113" w:right="113"/>
              <w:rPr>
                <w:bCs/>
                <w:iCs/>
                <w:sz w:val="20"/>
                <w:szCs w:val="20"/>
              </w:rPr>
            </w:pPr>
            <w:r w:rsidRPr="000D553B">
              <w:rPr>
                <w:bCs/>
                <w:iCs/>
                <w:sz w:val="20"/>
                <w:szCs w:val="20"/>
              </w:rPr>
              <w:t>Минимальные отступы от строений до границ земельных участков</w:t>
            </w:r>
          </w:p>
        </w:tc>
      </w:tr>
      <w:tr w:rsidR="00C7552D" w:rsidRPr="000D553B" w:rsidTr="00F8120C">
        <w:trPr>
          <w:trHeight w:val="269"/>
          <w:tblHeader/>
        </w:trPr>
        <w:tc>
          <w:tcPr>
            <w:tcW w:w="586"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w:t>
            </w:r>
          </w:p>
        </w:tc>
        <w:tc>
          <w:tcPr>
            <w:tcW w:w="993"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2</w:t>
            </w:r>
          </w:p>
        </w:tc>
        <w:tc>
          <w:tcPr>
            <w:tcW w:w="4110"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c>
          <w:tcPr>
            <w:tcW w:w="993" w:type="dxa"/>
            <w:tcBorders>
              <w:bottom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4</w:t>
            </w:r>
          </w:p>
        </w:tc>
        <w:tc>
          <w:tcPr>
            <w:tcW w:w="1134"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5</w:t>
            </w:r>
          </w:p>
        </w:tc>
        <w:tc>
          <w:tcPr>
            <w:tcW w:w="992" w:type="dxa"/>
            <w:tcBorders>
              <w:bottom w:val="single" w:sz="4" w:space="0" w:color="auto"/>
            </w:tcBorders>
            <w:vAlign w:val="center"/>
          </w:tcPr>
          <w:p w:rsidR="00C7552D" w:rsidRPr="000D553B" w:rsidRDefault="00C7552D" w:rsidP="00F8120C">
            <w:pPr>
              <w:suppressAutoHyphens/>
              <w:snapToGrid w:val="0"/>
              <w:rPr>
                <w:bCs/>
                <w:iCs/>
                <w:sz w:val="20"/>
                <w:szCs w:val="20"/>
              </w:rPr>
            </w:pPr>
            <w:r w:rsidRPr="000D553B">
              <w:rPr>
                <w:bCs/>
                <w:iCs/>
                <w:sz w:val="20"/>
                <w:szCs w:val="20"/>
              </w:rPr>
              <w:t>6</w:t>
            </w:r>
          </w:p>
        </w:tc>
        <w:tc>
          <w:tcPr>
            <w:tcW w:w="992" w:type="dxa"/>
            <w:tcBorders>
              <w:bottom w:val="single" w:sz="4" w:space="0" w:color="auto"/>
            </w:tcBorders>
            <w:vAlign w:val="center"/>
          </w:tcPr>
          <w:p w:rsidR="00C7552D" w:rsidRPr="000D553B" w:rsidRDefault="00C7552D" w:rsidP="00F8120C">
            <w:pPr>
              <w:suppressAutoHyphens/>
              <w:snapToGrid w:val="0"/>
              <w:rPr>
                <w:bCs/>
                <w:iCs/>
                <w:sz w:val="20"/>
                <w:szCs w:val="20"/>
              </w:rPr>
            </w:pPr>
            <w:r w:rsidRPr="000D553B">
              <w:rPr>
                <w:bCs/>
                <w:iCs/>
                <w:sz w:val="20"/>
                <w:szCs w:val="20"/>
              </w:rPr>
              <w:t>7</w:t>
            </w:r>
          </w:p>
        </w:tc>
      </w:tr>
      <w:tr w:rsidR="00C7552D" w:rsidRPr="000D553B" w:rsidTr="00F8120C">
        <w:trPr>
          <w:trHeight w:val="397"/>
        </w:trPr>
        <w:tc>
          <w:tcPr>
            <w:tcW w:w="9800" w:type="dxa"/>
            <w:gridSpan w:val="7"/>
          </w:tcPr>
          <w:p w:rsidR="00C7552D" w:rsidRPr="000D553B" w:rsidRDefault="00C7552D" w:rsidP="00F8120C">
            <w:pPr>
              <w:suppressAutoHyphens/>
              <w:snapToGrid w:val="0"/>
              <w:rPr>
                <w:iCs/>
                <w:sz w:val="20"/>
                <w:szCs w:val="20"/>
                <w:highlight w:val="yellow"/>
              </w:rPr>
            </w:pPr>
            <w:r w:rsidRPr="000D553B">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C7552D" w:rsidRPr="000D553B" w:rsidTr="00F8120C">
        <w:trPr>
          <w:trHeight w:val="397"/>
        </w:trPr>
        <w:tc>
          <w:tcPr>
            <w:tcW w:w="586" w:type="dxa"/>
            <w:vAlign w:val="center"/>
          </w:tcPr>
          <w:p w:rsidR="00C7552D" w:rsidRPr="000D553B" w:rsidRDefault="00C7552D" w:rsidP="00F8120C">
            <w:pPr>
              <w:suppressAutoHyphens/>
              <w:snapToGrid w:val="0"/>
              <w:rPr>
                <w:sz w:val="20"/>
                <w:szCs w:val="20"/>
              </w:rPr>
            </w:pPr>
            <w:r w:rsidRPr="000D553B">
              <w:rPr>
                <w:sz w:val="20"/>
                <w:szCs w:val="20"/>
              </w:rPr>
              <w:t>1</w:t>
            </w:r>
          </w:p>
        </w:tc>
        <w:tc>
          <w:tcPr>
            <w:tcW w:w="993" w:type="dxa"/>
            <w:vAlign w:val="center"/>
          </w:tcPr>
          <w:p w:rsidR="00C7552D" w:rsidRPr="000D553B" w:rsidRDefault="00C7552D" w:rsidP="00F8120C">
            <w:pPr>
              <w:suppressAutoHyphens/>
              <w:snapToGrid w:val="0"/>
              <w:rPr>
                <w:sz w:val="20"/>
                <w:szCs w:val="20"/>
              </w:rPr>
            </w:pPr>
            <w:r w:rsidRPr="000D553B">
              <w:rPr>
                <w:sz w:val="20"/>
                <w:szCs w:val="20"/>
              </w:rPr>
              <w:t>2.1</w:t>
            </w:r>
          </w:p>
        </w:tc>
        <w:tc>
          <w:tcPr>
            <w:tcW w:w="4110" w:type="dxa"/>
            <w:vAlign w:val="center"/>
          </w:tcPr>
          <w:p w:rsidR="00C7552D" w:rsidRPr="000D553B" w:rsidRDefault="00C7552D" w:rsidP="00F8120C">
            <w:pPr>
              <w:suppressAutoHyphens/>
              <w:snapToGrid w:val="0"/>
              <w:rPr>
                <w:iCs/>
                <w:sz w:val="20"/>
                <w:szCs w:val="20"/>
              </w:rPr>
            </w:pPr>
            <w:r w:rsidRPr="000D553B">
              <w:rPr>
                <w:sz w:val="20"/>
                <w:szCs w:val="20"/>
              </w:rPr>
              <w:t xml:space="preserve">Для </w:t>
            </w:r>
            <w:r w:rsidRPr="000D553B">
              <w:rPr>
                <w:iCs/>
                <w:sz w:val="20"/>
                <w:szCs w:val="20"/>
              </w:rPr>
              <w:t>индивидуального жилищного строительства</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3</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0,03-0,15</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1</w:t>
            </w:r>
          </w:p>
        </w:tc>
      </w:tr>
      <w:tr w:rsidR="00C7552D" w:rsidRPr="000D553B" w:rsidTr="00F8120C">
        <w:trPr>
          <w:trHeight w:val="397"/>
        </w:trPr>
        <w:tc>
          <w:tcPr>
            <w:tcW w:w="586" w:type="dxa"/>
            <w:vAlign w:val="center"/>
          </w:tcPr>
          <w:p w:rsidR="00C7552D" w:rsidRPr="000D553B" w:rsidRDefault="00C7552D" w:rsidP="00F8120C">
            <w:pPr>
              <w:suppressAutoHyphens/>
              <w:snapToGrid w:val="0"/>
              <w:rPr>
                <w:sz w:val="20"/>
                <w:szCs w:val="20"/>
              </w:rPr>
            </w:pPr>
            <w:r w:rsidRPr="000D553B">
              <w:rPr>
                <w:sz w:val="20"/>
                <w:szCs w:val="20"/>
              </w:rPr>
              <w:t>2</w:t>
            </w:r>
          </w:p>
        </w:tc>
        <w:tc>
          <w:tcPr>
            <w:tcW w:w="993" w:type="dxa"/>
            <w:vAlign w:val="center"/>
          </w:tcPr>
          <w:p w:rsidR="00C7552D" w:rsidRPr="000D553B" w:rsidRDefault="00C7552D" w:rsidP="00F8120C">
            <w:pPr>
              <w:suppressAutoHyphens/>
              <w:snapToGrid w:val="0"/>
              <w:spacing w:line="240" w:lineRule="atLeast"/>
              <w:jc w:val="both"/>
              <w:rPr>
                <w:sz w:val="20"/>
                <w:szCs w:val="20"/>
              </w:rPr>
            </w:pPr>
            <w:r w:rsidRPr="000D553B">
              <w:rPr>
                <w:sz w:val="20"/>
                <w:szCs w:val="20"/>
              </w:rPr>
              <w:t>2.1.1</w:t>
            </w:r>
          </w:p>
        </w:tc>
        <w:tc>
          <w:tcPr>
            <w:tcW w:w="4110" w:type="dxa"/>
            <w:vAlign w:val="center"/>
          </w:tcPr>
          <w:p w:rsidR="00C7552D" w:rsidRPr="000D553B" w:rsidRDefault="00C7552D" w:rsidP="00F8120C">
            <w:pPr>
              <w:suppressAutoHyphens/>
              <w:snapToGrid w:val="0"/>
              <w:spacing w:line="240" w:lineRule="atLeast"/>
              <w:jc w:val="both"/>
              <w:rPr>
                <w:sz w:val="20"/>
                <w:szCs w:val="20"/>
              </w:rPr>
            </w:pPr>
            <w:r w:rsidRPr="000D553B">
              <w:rPr>
                <w:sz w:val="20"/>
                <w:szCs w:val="20"/>
              </w:rPr>
              <w:t>Малоэтажная многоквартирная жилая застройка</w:t>
            </w:r>
          </w:p>
        </w:tc>
        <w:tc>
          <w:tcPr>
            <w:tcW w:w="993" w:type="dxa"/>
            <w:shd w:val="clear" w:color="auto" w:fill="auto"/>
            <w:vAlign w:val="center"/>
          </w:tcPr>
          <w:p w:rsidR="00C7552D" w:rsidRPr="000D553B" w:rsidRDefault="00C7552D" w:rsidP="00F8120C">
            <w:pPr>
              <w:suppressAutoHyphens/>
              <w:snapToGrid w:val="0"/>
              <w:spacing w:line="240" w:lineRule="atLeast"/>
              <w:jc w:val="both"/>
              <w:rPr>
                <w:sz w:val="20"/>
                <w:szCs w:val="20"/>
              </w:rPr>
            </w:pPr>
            <w:r w:rsidRPr="000D553B">
              <w:rPr>
                <w:sz w:val="20"/>
                <w:szCs w:val="20"/>
              </w:rPr>
              <w:t xml:space="preserve">3 </w:t>
            </w:r>
          </w:p>
        </w:tc>
        <w:tc>
          <w:tcPr>
            <w:tcW w:w="1134" w:type="dxa"/>
            <w:vAlign w:val="center"/>
          </w:tcPr>
          <w:p w:rsidR="00C7552D" w:rsidRPr="000D553B" w:rsidRDefault="00C7552D" w:rsidP="00F8120C">
            <w:pPr>
              <w:suppressAutoHyphens/>
              <w:snapToGrid w:val="0"/>
              <w:spacing w:line="240" w:lineRule="atLeast"/>
              <w:jc w:val="both"/>
              <w:rPr>
                <w:sz w:val="20"/>
                <w:szCs w:val="20"/>
                <w:lang w:val="en-US"/>
              </w:rPr>
            </w:pPr>
            <w:r w:rsidRPr="000D553B">
              <w:rPr>
                <w:sz w:val="20"/>
                <w:szCs w:val="20"/>
              </w:rPr>
              <w:t>0,10-</w:t>
            </w:r>
            <w:r w:rsidRPr="000D553B">
              <w:rPr>
                <w:sz w:val="20"/>
                <w:szCs w:val="20"/>
                <w:lang w:val="en-US"/>
              </w:rPr>
              <w:t>1,0</w:t>
            </w:r>
          </w:p>
        </w:tc>
        <w:tc>
          <w:tcPr>
            <w:tcW w:w="992" w:type="dxa"/>
            <w:vAlign w:val="center"/>
          </w:tcPr>
          <w:p w:rsidR="00C7552D" w:rsidRPr="000D553B" w:rsidRDefault="00C7552D" w:rsidP="00F8120C">
            <w:pPr>
              <w:suppressAutoHyphens/>
              <w:snapToGrid w:val="0"/>
              <w:spacing w:line="240" w:lineRule="atLeast"/>
              <w:jc w:val="both"/>
              <w:rPr>
                <w:sz w:val="20"/>
                <w:szCs w:val="20"/>
              </w:rPr>
            </w:pPr>
            <w:r w:rsidRPr="000D553B">
              <w:rPr>
                <w:sz w:val="20"/>
                <w:szCs w:val="20"/>
              </w:rPr>
              <w:t>50</w:t>
            </w:r>
          </w:p>
        </w:tc>
        <w:tc>
          <w:tcPr>
            <w:tcW w:w="992" w:type="dxa"/>
            <w:vAlign w:val="center"/>
          </w:tcPr>
          <w:p w:rsidR="00C7552D" w:rsidRPr="000D553B" w:rsidRDefault="00C7552D" w:rsidP="00F8120C">
            <w:pPr>
              <w:suppressAutoHyphens/>
              <w:snapToGrid w:val="0"/>
              <w:spacing w:line="240" w:lineRule="atLeast"/>
              <w:jc w:val="both"/>
              <w:rPr>
                <w:sz w:val="20"/>
                <w:szCs w:val="20"/>
              </w:rPr>
            </w:pPr>
            <w:r w:rsidRPr="000D553B">
              <w:rPr>
                <w:sz w:val="20"/>
                <w:szCs w:val="20"/>
              </w:rPr>
              <w:t>1</w:t>
            </w:r>
          </w:p>
        </w:tc>
      </w:tr>
      <w:tr w:rsidR="00C7552D" w:rsidRPr="000D553B" w:rsidTr="00F8120C">
        <w:trPr>
          <w:trHeight w:val="397"/>
        </w:trPr>
        <w:tc>
          <w:tcPr>
            <w:tcW w:w="586" w:type="dxa"/>
            <w:vAlign w:val="center"/>
          </w:tcPr>
          <w:p w:rsidR="00C7552D" w:rsidRPr="000D553B" w:rsidRDefault="00C7552D" w:rsidP="00F8120C">
            <w:pPr>
              <w:suppressAutoHyphens/>
              <w:snapToGrid w:val="0"/>
              <w:rPr>
                <w:sz w:val="20"/>
                <w:szCs w:val="20"/>
                <w:highlight w:val="yellow"/>
              </w:rPr>
            </w:pPr>
            <w:r w:rsidRPr="000D553B">
              <w:rPr>
                <w:sz w:val="20"/>
                <w:szCs w:val="20"/>
              </w:rPr>
              <w:t>3</w:t>
            </w:r>
          </w:p>
        </w:tc>
        <w:tc>
          <w:tcPr>
            <w:tcW w:w="993" w:type="dxa"/>
            <w:vAlign w:val="center"/>
          </w:tcPr>
          <w:p w:rsidR="00C7552D" w:rsidRPr="000D553B" w:rsidRDefault="00C7552D" w:rsidP="00F8120C">
            <w:pPr>
              <w:suppressAutoHyphens/>
              <w:snapToGrid w:val="0"/>
              <w:rPr>
                <w:sz w:val="20"/>
                <w:szCs w:val="20"/>
              </w:rPr>
            </w:pPr>
            <w:r w:rsidRPr="000D553B">
              <w:rPr>
                <w:sz w:val="20"/>
                <w:szCs w:val="20"/>
              </w:rPr>
              <w:t>2.2</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Для ведения личного подсобного хозяйства (приусадебный земельный участок)</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3</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0,1-1,0</w:t>
            </w:r>
          </w:p>
        </w:tc>
        <w:tc>
          <w:tcPr>
            <w:tcW w:w="992" w:type="dxa"/>
            <w:vAlign w:val="center"/>
          </w:tcPr>
          <w:p w:rsidR="00C7552D" w:rsidRPr="000D553B" w:rsidRDefault="00C7552D" w:rsidP="00F8120C">
            <w:pPr>
              <w:suppressAutoHyphens/>
              <w:snapToGrid w:val="0"/>
              <w:rPr>
                <w:sz w:val="20"/>
                <w:szCs w:val="20"/>
              </w:rPr>
            </w:pPr>
            <w:r w:rsidRPr="000D553B">
              <w:rPr>
                <w:sz w:val="20"/>
                <w:szCs w:val="20"/>
              </w:rPr>
              <w:t>30</w:t>
            </w:r>
          </w:p>
        </w:tc>
        <w:tc>
          <w:tcPr>
            <w:tcW w:w="992" w:type="dxa"/>
          </w:tcPr>
          <w:p w:rsidR="00C7552D" w:rsidRPr="000D553B" w:rsidRDefault="00C7552D" w:rsidP="00F8120C">
            <w:pPr>
              <w:suppressAutoHyphens/>
              <w:snapToGrid w:val="0"/>
              <w:rPr>
                <w:iCs/>
                <w:sz w:val="20"/>
                <w:szCs w:val="20"/>
              </w:rPr>
            </w:pPr>
          </w:p>
          <w:p w:rsidR="00C7552D" w:rsidRPr="000D553B" w:rsidRDefault="00C7552D" w:rsidP="00F8120C">
            <w:pPr>
              <w:suppressAutoHyphens/>
              <w:snapToGrid w:val="0"/>
              <w:rPr>
                <w:iCs/>
                <w:sz w:val="20"/>
                <w:szCs w:val="20"/>
              </w:rPr>
            </w:pPr>
            <w:r w:rsidRPr="000D553B">
              <w:rPr>
                <w:iCs/>
                <w:sz w:val="20"/>
                <w:szCs w:val="20"/>
              </w:rPr>
              <w:t>1</w:t>
            </w:r>
          </w:p>
        </w:tc>
      </w:tr>
      <w:tr w:rsidR="00C7552D" w:rsidRPr="000D553B" w:rsidTr="00F8120C">
        <w:trPr>
          <w:trHeight w:val="397"/>
        </w:trPr>
        <w:tc>
          <w:tcPr>
            <w:tcW w:w="586" w:type="dxa"/>
            <w:vAlign w:val="center"/>
          </w:tcPr>
          <w:p w:rsidR="00C7552D" w:rsidRPr="000D553B" w:rsidRDefault="00C7552D" w:rsidP="00F8120C">
            <w:pPr>
              <w:suppressAutoHyphens/>
              <w:snapToGrid w:val="0"/>
              <w:rPr>
                <w:sz w:val="20"/>
                <w:szCs w:val="20"/>
              </w:rPr>
            </w:pPr>
            <w:r w:rsidRPr="000D553B">
              <w:rPr>
                <w:sz w:val="20"/>
                <w:szCs w:val="20"/>
              </w:rPr>
              <w:t>4</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2.3</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Блокированная жилая застройка</w:t>
            </w:r>
          </w:p>
        </w:tc>
        <w:tc>
          <w:tcPr>
            <w:tcW w:w="993" w:type="dxa"/>
            <w:shd w:val="clear" w:color="auto" w:fill="auto"/>
            <w:vAlign w:val="center"/>
          </w:tcPr>
          <w:p w:rsidR="00C7552D" w:rsidRPr="000D553B" w:rsidRDefault="00C7552D" w:rsidP="00F8120C">
            <w:pPr>
              <w:suppressAutoHyphens/>
              <w:snapToGrid w:val="0"/>
              <w:rPr>
                <w:iCs/>
                <w:sz w:val="20"/>
                <w:szCs w:val="20"/>
                <w:highlight w:val="yellow"/>
              </w:rPr>
            </w:pPr>
            <w:r w:rsidRPr="000D553B">
              <w:rPr>
                <w:iCs/>
                <w:sz w:val="20"/>
                <w:szCs w:val="20"/>
              </w:rPr>
              <w:t>3</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0,005-0,5</w:t>
            </w:r>
          </w:p>
        </w:tc>
        <w:tc>
          <w:tcPr>
            <w:tcW w:w="992" w:type="dxa"/>
            <w:vAlign w:val="center"/>
          </w:tcPr>
          <w:p w:rsidR="00C7552D" w:rsidRPr="000D553B" w:rsidRDefault="00C7552D" w:rsidP="00F8120C">
            <w:pPr>
              <w:suppressAutoHyphens/>
              <w:snapToGrid w:val="0"/>
              <w:rPr>
                <w:sz w:val="20"/>
                <w:szCs w:val="20"/>
              </w:rPr>
            </w:pPr>
            <w:r w:rsidRPr="000D553B">
              <w:rPr>
                <w:sz w:val="20"/>
                <w:szCs w:val="20"/>
              </w:rPr>
              <w:t>50</w:t>
            </w:r>
          </w:p>
        </w:tc>
        <w:tc>
          <w:tcPr>
            <w:tcW w:w="992" w:type="dxa"/>
          </w:tcPr>
          <w:p w:rsidR="00C7552D" w:rsidRPr="000D553B" w:rsidRDefault="00C7552D" w:rsidP="00F8120C">
            <w:pPr>
              <w:suppressAutoHyphens/>
              <w:snapToGrid w:val="0"/>
              <w:rPr>
                <w:iCs/>
                <w:sz w:val="20"/>
                <w:szCs w:val="20"/>
              </w:rPr>
            </w:pPr>
            <w:r w:rsidRPr="000D553B">
              <w:rPr>
                <w:iCs/>
                <w:sz w:val="20"/>
                <w:szCs w:val="20"/>
              </w:rPr>
              <w:t>1</w:t>
            </w:r>
          </w:p>
        </w:tc>
      </w:tr>
      <w:tr w:rsidR="00C7552D" w:rsidRPr="000D553B" w:rsidTr="00F8120C">
        <w:trPr>
          <w:trHeight w:val="397"/>
        </w:trPr>
        <w:tc>
          <w:tcPr>
            <w:tcW w:w="586" w:type="dxa"/>
            <w:vAlign w:val="center"/>
          </w:tcPr>
          <w:p w:rsidR="00C7552D" w:rsidRPr="000D553B" w:rsidRDefault="00C7552D" w:rsidP="00F8120C">
            <w:pPr>
              <w:suppressAutoHyphens/>
              <w:snapToGrid w:val="0"/>
              <w:rPr>
                <w:sz w:val="20"/>
                <w:szCs w:val="20"/>
              </w:rPr>
            </w:pPr>
            <w:r w:rsidRPr="000D553B">
              <w:rPr>
                <w:sz w:val="20"/>
                <w:szCs w:val="20"/>
              </w:rPr>
              <w:t>5</w:t>
            </w:r>
          </w:p>
        </w:tc>
        <w:tc>
          <w:tcPr>
            <w:tcW w:w="993" w:type="dxa"/>
            <w:vAlign w:val="center"/>
          </w:tcPr>
          <w:p w:rsidR="00C7552D" w:rsidRPr="000D553B" w:rsidRDefault="00C7552D" w:rsidP="00F8120C">
            <w:pPr>
              <w:suppressAutoHyphens/>
              <w:snapToGrid w:val="0"/>
              <w:rPr>
                <w:sz w:val="20"/>
                <w:szCs w:val="20"/>
              </w:rPr>
            </w:pPr>
            <w:r w:rsidRPr="000D553B">
              <w:rPr>
                <w:sz w:val="20"/>
                <w:szCs w:val="20"/>
              </w:rPr>
              <w:t>2.4</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Передвижное жилье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не установлены</w:t>
            </w:r>
          </w:p>
        </w:tc>
        <w:tc>
          <w:tcPr>
            <w:tcW w:w="992" w:type="dxa"/>
            <w:vAlign w:val="center"/>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86" w:type="dxa"/>
            <w:vAlign w:val="center"/>
          </w:tcPr>
          <w:p w:rsidR="00C7552D" w:rsidRPr="000D553B" w:rsidRDefault="00C7552D" w:rsidP="00F8120C">
            <w:pPr>
              <w:suppressAutoHyphens/>
              <w:snapToGrid w:val="0"/>
              <w:rPr>
                <w:iCs/>
                <w:sz w:val="20"/>
                <w:szCs w:val="20"/>
              </w:rPr>
            </w:pPr>
            <w:r w:rsidRPr="000D553B">
              <w:rPr>
                <w:iCs/>
                <w:sz w:val="20"/>
                <w:szCs w:val="20"/>
              </w:rPr>
              <w:t>6</w:t>
            </w:r>
          </w:p>
        </w:tc>
        <w:tc>
          <w:tcPr>
            <w:tcW w:w="993" w:type="dxa"/>
            <w:vAlign w:val="center"/>
          </w:tcPr>
          <w:p w:rsidR="00C7552D" w:rsidRPr="000D553B" w:rsidRDefault="00C7552D" w:rsidP="00F8120C">
            <w:pPr>
              <w:suppressAutoHyphens/>
              <w:snapToGrid w:val="0"/>
              <w:rPr>
                <w:sz w:val="20"/>
                <w:szCs w:val="20"/>
              </w:rPr>
            </w:pPr>
            <w:r w:rsidRPr="000D553B">
              <w:rPr>
                <w:sz w:val="20"/>
                <w:szCs w:val="20"/>
              </w:rPr>
              <w:t>2.7</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Обслуживание жилой застройки</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0,0005 -1,0</w:t>
            </w:r>
          </w:p>
        </w:tc>
        <w:tc>
          <w:tcPr>
            <w:tcW w:w="992" w:type="dxa"/>
            <w:vAlign w:val="center"/>
          </w:tcPr>
          <w:p w:rsidR="00C7552D" w:rsidRPr="000D553B" w:rsidRDefault="00C7552D" w:rsidP="00F8120C">
            <w:pPr>
              <w:suppressAutoHyphens/>
              <w:snapToGrid w:val="0"/>
              <w:rPr>
                <w:sz w:val="20"/>
                <w:szCs w:val="20"/>
              </w:rPr>
            </w:pPr>
            <w:r w:rsidRPr="000D553B">
              <w:rPr>
                <w:sz w:val="20"/>
                <w:szCs w:val="20"/>
              </w:rPr>
              <w:t>30</w:t>
            </w:r>
          </w:p>
        </w:tc>
        <w:tc>
          <w:tcPr>
            <w:tcW w:w="992" w:type="dxa"/>
            <w:vAlign w:val="center"/>
          </w:tcPr>
          <w:p w:rsidR="00C7552D" w:rsidRPr="000D553B" w:rsidRDefault="00C7552D" w:rsidP="00F8120C">
            <w:pPr>
              <w:suppressAutoHyphens/>
              <w:snapToGrid w:val="0"/>
              <w:rPr>
                <w:iCs/>
                <w:sz w:val="20"/>
                <w:szCs w:val="20"/>
                <w:highlight w:val="yellow"/>
              </w:rPr>
            </w:pPr>
            <w:r w:rsidRPr="000D553B">
              <w:rPr>
                <w:iCs/>
                <w:sz w:val="20"/>
                <w:szCs w:val="20"/>
              </w:rPr>
              <w:t>1</w:t>
            </w:r>
          </w:p>
        </w:tc>
      </w:tr>
      <w:tr w:rsidR="00C7552D" w:rsidRPr="000D553B" w:rsidTr="00F8120C">
        <w:trPr>
          <w:trHeight w:val="397"/>
        </w:trPr>
        <w:tc>
          <w:tcPr>
            <w:tcW w:w="586" w:type="dxa"/>
            <w:vAlign w:val="center"/>
          </w:tcPr>
          <w:p w:rsidR="00C7552D" w:rsidRPr="000D553B" w:rsidRDefault="00C7552D" w:rsidP="00F8120C">
            <w:pPr>
              <w:suppressAutoHyphens/>
              <w:snapToGrid w:val="0"/>
              <w:rPr>
                <w:iCs/>
                <w:sz w:val="20"/>
                <w:szCs w:val="20"/>
              </w:rPr>
            </w:pPr>
            <w:r w:rsidRPr="000D553B">
              <w:rPr>
                <w:iCs/>
                <w:sz w:val="20"/>
                <w:szCs w:val="20"/>
              </w:rPr>
              <w:t>7</w:t>
            </w:r>
          </w:p>
        </w:tc>
        <w:tc>
          <w:tcPr>
            <w:tcW w:w="993"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2.7.1</w:t>
            </w:r>
          </w:p>
        </w:tc>
        <w:tc>
          <w:tcPr>
            <w:tcW w:w="4110"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Хранение автотранспорта</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0,0005 -0,02</w:t>
            </w:r>
          </w:p>
        </w:tc>
        <w:tc>
          <w:tcPr>
            <w:tcW w:w="992" w:type="dxa"/>
            <w:vAlign w:val="center"/>
          </w:tcPr>
          <w:p w:rsidR="00C7552D" w:rsidRPr="000D553B" w:rsidRDefault="00C7552D" w:rsidP="00F8120C">
            <w:pPr>
              <w:suppressAutoHyphens/>
              <w:snapToGrid w:val="0"/>
              <w:rPr>
                <w:sz w:val="20"/>
                <w:szCs w:val="20"/>
              </w:rPr>
            </w:pPr>
            <w:r w:rsidRPr="000D553B">
              <w:rPr>
                <w:sz w:val="20"/>
                <w:szCs w:val="20"/>
              </w:rPr>
              <w:t>80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86" w:type="dxa"/>
            <w:vAlign w:val="center"/>
          </w:tcPr>
          <w:p w:rsidR="00C7552D" w:rsidRPr="000D553B" w:rsidRDefault="00C7552D" w:rsidP="00F8120C">
            <w:pPr>
              <w:suppressAutoHyphens/>
              <w:snapToGrid w:val="0"/>
              <w:rPr>
                <w:iCs/>
                <w:sz w:val="20"/>
                <w:szCs w:val="20"/>
              </w:rPr>
            </w:pPr>
            <w:r w:rsidRPr="000D553B">
              <w:rPr>
                <w:iCs/>
                <w:sz w:val="20"/>
                <w:szCs w:val="20"/>
              </w:rPr>
              <w:t>8</w:t>
            </w:r>
          </w:p>
        </w:tc>
        <w:tc>
          <w:tcPr>
            <w:tcW w:w="993"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3.0</w:t>
            </w:r>
          </w:p>
        </w:tc>
        <w:tc>
          <w:tcPr>
            <w:tcW w:w="4110"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Общественное использование объектов капитального строительства</w:t>
            </w:r>
          </w:p>
        </w:tc>
        <w:tc>
          <w:tcPr>
            <w:tcW w:w="993" w:type="dxa"/>
            <w:shd w:val="clear" w:color="auto" w:fill="auto"/>
            <w:vAlign w:val="center"/>
          </w:tcPr>
          <w:p w:rsidR="00C7552D" w:rsidRPr="000D553B" w:rsidRDefault="00C7552D" w:rsidP="00F8120C">
            <w:pPr>
              <w:rPr>
                <w:sz w:val="20"/>
                <w:szCs w:val="20"/>
              </w:rPr>
            </w:pPr>
            <w:r w:rsidRPr="000D553B">
              <w:rPr>
                <w:sz w:val="20"/>
                <w:szCs w:val="20"/>
              </w:rPr>
              <w:t>не установлены</w:t>
            </w:r>
          </w:p>
        </w:tc>
        <w:tc>
          <w:tcPr>
            <w:tcW w:w="1134"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r>
      <w:tr w:rsidR="00C7552D" w:rsidRPr="000D553B" w:rsidTr="00F8120C">
        <w:trPr>
          <w:trHeight w:val="397"/>
        </w:trPr>
        <w:tc>
          <w:tcPr>
            <w:tcW w:w="586" w:type="dxa"/>
            <w:vAlign w:val="center"/>
          </w:tcPr>
          <w:p w:rsidR="00C7552D" w:rsidRPr="000D553B" w:rsidRDefault="00C7552D" w:rsidP="00F8120C">
            <w:pPr>
              <w:suppressAutoHyphens/>
              <w:snapToGrid w:val="0"/>
              <w:rPr>
                <w:iCs/>
                <w:sz w:val="20"/>
                <w:szCs w:val="20"/>
              </w:rPr>
            </w:pPr>
            <w:r w:rsidRPr="000D553B">
              <w:rPr>
                <w:iCs/>
                <w:sz w:val="20"/>
                <w:szCs w:val="20"/>
              </w:rPr>
              <w:t>9</w:t>
            </w:r>
          </w:p>
        </w:tc>
        <w:tc>
          <w:tcPr>
            <w:tcW w:w="993" w:type="dxa"/>
            <w:vAlign w:val="center"/>
          </w:tcPr>
          <w:p w:rsidR="00C7552D" w:rsidRPr="000D553B" w:rsidRDefault="00C7552D" w:rsidP="00F8120C">
            <w:pPr>
              <w:rPr>
                <w:sz w:val="20"/>
                <w:szCs w:val="20"/>
              </w:rPr>
            </w:pPr>
            <w:r w:rsidRPr="000D553B">
              <w:rPr>
                <w:sz w:val="20"/>
                <w:szCs w:val="20"/>
              </w:rPr>
              <w:t>3.1</w:t>
            </w:r>
          </w:p>
        </w:tc>
        <w:tc>
          <w:tcPr>
            <w:tcW w:w="4110" w:type="dxa"/>
            <w:vAlign w:val="center"/>
          </w:tcPr>
          <w:p w:rsidR="00C7552D" w:rsidRPr="000D553B" w:rsidRDefault="00C7552D" w:rsidP="00F8120C">
            <w:pPr>
              <w:rPr>
                <w:sz w:val="20"/>
                <w:szCs w:val="20"/>
              </w:rPr>
            </w:pPr>
            <w:r w:rsidRPr="000D553B">
              <w:rPr>
                <w:sz w:val="20"/>
                <w:szCs w:val="20"/>
              </w:rPr>
              <w:t>Коммунальное обслуживание</w:t>
            </w:r>
          </w:p>
        </w:tc>
        <w:tc>
          <w:tcPr>
            <w:tcW w:w="993" w:type="dxa"/>
            <w:shd w:val="clear" w:color="auto" w:fill="auto"/>
            <w:vAlign w:val="center"/>
          </w:tcPr>
          <w:p w:rsidR="00C7552D" w:rsidRPr="000D553B" w:rsidRDefault="00C7552D" w:rsidP="00F8120C">
            <w:pPr>
              <w:rPr>
                <w:sz w:val="20"/>
                <w:szCs w:val="20"/>
              </w:rPr>
            </w:pPr>
            <w:r w:rsidRPr="000D553B">
              <w:rPr>
                <w:sz w:val="20"/>
                <w:szCs w:val="20"/>
              </w:rPr>
              <w:t>не установлены</w:t>
            </w:r>
          </w:p>
        </w:tc>
        <w:tc>
          <w:tcPr>
            <w:tcW w:w="1134"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r>
      <w:tr w:rsidR="00C7552D" w:rsidRPr="000D553B" w:rsidTr="00F8120C">
        <w:trPr>
          <w:trHeight w:val="397"/>
        </w:trPr>
        <w:tc>
          <w:tcPr>
            <w:tcW w:w="586" w:type="dxa"/>
            <w:vAlign w:val="center"/>
          </w:tcPr>
          <w:p w:rsidR="00C7552D" w:rsidRPr="000D553B" w:rsidRDefault="00C7552D" w:rsidP="00F8120C">
            <w:pPr>
              <w:suppressAutoHyphens/>
              <w:snapToGrid w:val="0"/>
              <w:rPr>
                <w:iCs/>
                <w:sz w:val="20"/>
                <w:szCs w:val="20"/>
              </w:rPr>
            </w:pPr>
            <w:r w:rsidRPr="000D553B">
              <w:rPr>
                <w:iCs/>
                <w:sz w:val="20"/>
                <w:szCs w:val="20"/>
              </w:rPr>
              <w:t>10</w:t>
            </w:r>
          </w:p>
        </w:tc>
        <w:tc>
          <w:tcPr>
            <w:tcW w:w="993" w:type="dxa"/>
            <w:vAlign w:val="center"/>
          </w:tcPr>
          <w:p w:rsidR="00C7552D" w:rsidRPr="000D553B" w:rsidRDefault="00C7552D" w:rsidP="00F8120C">
            <w:pPr>
              <w:rPr>
                <w:sz w:val="20"/>
                <w:szCs w:val="20"/>
              </w:rPr>
            </w:pPr>
            <w:r w:rsidRPr="000D553B">
              <w:rPr>
                <w:sz w:val="20"/>
                <w:szCs w:val="20"/>
              </w:rPr>
              <w:t>3.1.1</w:t>
            </w:r>
          </w:p>
        </w:tc>
        <w:tc>
          <w:tcPr>
            <w:tcW w:w="4110" w:type="dxa"/>
            <w:vAlign w:val="center"/>
          </w:tcPr>
          <w:p w:rsidR="00C7552D" w:rsidRPr="000D553B" w:rsidRDefault="00C7552D" w:rsidP="00F8120C">
            <w:pPr>
              <w:rPr>
                <w:sz w:val="20"/>
                <w:szCs w:val="20"/>
              </w:rPr>
            </w:pPr>
            <w:r w:rsidRPr="000D553B">
              <w:rPr>
                <w:sz w:val="20"/>
                <w:szCs w:val="20"/>
              </w:rPr>
              <w:t>Предоставление коммунальных услуг</w:t>
            </w:r>
          </w:p>
        </w:tc>
        <w:tc>
          <w:tcPr>
            <w:tcW w:w="993" w:type="dxa"/>
            <w:shd w:val="clear" w:color="auto" w:fill="auto"/>
            <w:vAlign w:val="center"/>
          </w:tcPr>
          <w:p w:rsidR="00C7552D" w:rsidRPr="000D553B" w:rsidRDefault="00C7552D" w:rsidP="00F8120C">
            <w:pPr>
              <w:rPr>
                <w:sz w:val="20"/>
                <w:szCs w:val="20"/>
              </w:rPr>
            </w:pPr>
            <w:r w:rsidRPr="000D553B">
              <w:rPr>
                <w:sz w:val="20"/>
                <w:szCs w:val="20"/>
              </w:rPr>
              <w:t>не установлены</w:t>
            </w:r>
          </w:p>
        </w:tc>
        <w:tc>
          <w:tcPr>
            <w:tcW w:w="1134"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r>
      <w:tr w:rsidR="00C7552D" w:rsidRPr="000D553B" w:rsidTr="00F8120C">
        <w:trPr>
          <w:trHeight w:val="397"/>
        </w:trPr>
        <w:tc>
          <w:tcPr>
            <w:tcW w:w="586" w:type="dxa"/>
            <w:vAlign w:val="center"/>
          </w:tcPr>
          <w:p w:rsidR="00C7552D" w:rsidRPr="000D553B" w:rsidRDefault="00C7552D" w:rsidP="00F8120C">
            <w:pPr>
              <w:suppressAutoHyphens/>
              <w:snapToGrid w:val="0"/>
              <w:rPr>
                <w:sz w:val="20"/>
                <w:szCs w:val="20"/>
              </w:rPr>
            </w:pPr>
            <w:r w:rsidRPr="000D553B">
              <w:rPr>
                <w:sz w:val="20"/>
                <w:szCs w:val="20"/>
              </w:rPr>
              <w:t>11</w:t>
            </w:r>
          </w:p>
        </w:tc>
        <w:tc>
          <w:tcPr>
            <w:tcW w:w="993" w:type="dxa"/>
            <w:vAlign w:val="center"/>
          </w:tcPr>
          <w:p w:rsidR="00C7552D" w:rsidRPr="000D553B" w:rsidRDefault="00C7552D" w:rsidP="00F8120C">
            <w:pPr>
              <w:suppressAutoHyphens/>
              <w:snapToGrid w:val="0"/>
              <w:rPr>
                <w:sz w:val="20"/>
                <w:szCs w:val="20"/>
              </w:rPr>
            </w:pPr>
            <w:r w:rsidRPr="000D553B">
              <w:rPr>
                <w:sz w:val="20"/>
                <w:szCs w:val="20"/>
              </w:rPr>
              <w:t>3.2</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Социальное обслуживание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0,002-0,50</w:t>
            </w:r>
          </w:p>
        </w:tc>
        <w:tc>
          <w:tcPr>
            <w:tcW w:w="992" w:type="dxa"/>
            <w:vAlign w:val="center"/>
          </w:tcPr>
          <w:p w:rsidR="00C7552D" w:rsidRPr="000D553B" w:rsidRDefault="00C7552D" w:rsidP="00F8120C">
            <w:pPr>
              <w:suppressAutoHyphens/>
              <w:snapToGrid w:val="0"/>
              <w:rPr>
                <w:iCs/>
                <w:sz w:val="20"/>
                <w:szCs w:val="20"/>
                <w:highlight w:val="yellow"/>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highlight w:val="yellow"/>
              </w:rPr>
            </w:pPr>
            <w:r w:rsidRPr="000D553B">
              <w:rPr>
                <w:iCs/>
                <w:sz w:val="20"/>
                <w:szCs w:val="20"/>
              </w:rPr>
              <w:t>3</w:t>
            </w:r>
          </w:p>
        </w:tc>
      </w:tr>
      <w:tr w:rsidR="00C7552D" w:rsidRPr="000D553B" w:rsidTr="00F8120C">
        <w:trPr>
          <w:trHeight w:val="397"/>
        </w:trPr>
        <w:tc>
          <w:tcPr>
            <w:tcW w:w="586" w:type="dxa"/>
            <w:vAlign w:val="center"/>
          </w:tcPr>
          <w:p w:rsidR="00C7552D" w:rsidRPr="000D553B" w:rsidRDefault="00C7552D" w:rsidP="00F8120C">
            <w:pPr>
              <w:suppressAutoHyphens/>
              <w:snapToGrid w:val="0"/>
              <w:rPr>
                <w:iCs/>
                <w:sz w:val="20"/>
                <w:szCs w:val="20"/>
              </w:rPr>
            </w:pPr>
            <w:r w:rsidRPr="000D553B">
              <w:rPr>
                <w:iCs/>
                <w:sz w:val="20"/>
                <w:szCs w:val="20"/>
              </w:rPr>
              <w:t>12</w:t>
            </w:r>
          </w:p>
        </w:tc>
        <w:tc>
          <w:tcPr>
            <w:tcW w:w="993" w:type="dxa"/>
            <w:vAlign w:val="center"/>
          </w:tcPr>
          <w:p w:rsidR="00C7552D" w:rsidRPr="000D553B" w:rsidRDefault="00C7552D" w:rsidP="00F8120C">
            <w:pPr>
              <w:suppressAutoHyphens/>
              <w:snapToGrid w:val="0"/>
              <w:rPr>
                <w:sz w:val="20"/>
                <w:szCs w:val="20"/>
              </w:rPr>
            </w:pPr>
            <w:r w:rsidRPr="000D553B">
              <w:rPr>
                <w:sz w:val="20"/>
                <w:szCs w:val="20"/>
              </w:rPr>
              <w:t>3.3</w:t>
            </w:r>
          </w:p>
        </w:tc>
        <w:tc>
          <w:tcPr>
            <w:tcW w:w="4110" w:type="dxa"/>
            <w:vAlign w:val="center"/>
          </w:tcPr>
          <w:p w:rsidR="00C7552D" w:rsidRPr="000D553B" w:rsidRDefault="00C7552D" w:rsidP="00F8120C">
            <w:pPr>
              <w:suppressAutoHyphens/>
              <w:snapToGrid w:val="0"/>
              <w:rPr>
                <w:iCs/>
                <w:sz w:val="20"/>
                <w:szCs w:val="20"/>
              </w:rPr>
            </w:pPr>
            <w:r w:rsidRPr="000D553B">
              <w:rPr>
                <w:sz w:val="20"/>
                <w:szCs w:val="20"/>
              </w:rPr>
              <w:t>Бытовое обслуживание</w:t>
            </w:r>
          </w:p>
        </w:tc>
        <w:tc>
          <w:tcPr>
            <w:tcW w:w="993" w:type="dxa"/>
            <w:shd w:val="clear" w:color="auto" w:fill="auto"/>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2</w:t>
            </w:r>
          </w:p>
        </w:tc>
        <w:tc>
          <w:tcPr>
            <w:tcW w:w="1134" w:type="dxa"/>
            <w:vAlign w:val="center"/>
          </w:tcPr>
          <w:p w:rsidR="00C7552D" w:rsidRPr="000D553B" w:rsidRDefault="00C7552D" w:rsidP="00F8120C">
            <w:pPr>
              <w:suppressAutoHyphens/>
              <w:snapToGrid w:val="0"/>
              <w:rPr>
                <w:iCs/>
                <w:color w:val="000000"/>
                <w:sz w:val="20"/>
                <w:szCs w:val="20"/>
              </w:rPr>
            </w:pPr>
            <w:r w:rsidRPr="000D553B">
              <w:rPr>
                <w:iCs/>
                <w:sz w:val="20"/>
                <w:szCs w:val="20"/>
              </w:rPr>
              <w:t>0,002 - 0,02</w:t>
            </w:r>
          </w:p>
        </w:tc>
        <w:tc>
          <w:tcPr>
            <w:tcW w:w="992" w:type="dxa"/>
            <w:vAlign w:val="center"/>
          </w:tcPr>
          <w:p w:rsidR="00C7552D" w:rsidRPr="000D553B" w:rsidRDefault="00C7552D" w:rsidP="00F8120C">
            <w:pPr>
              <w:suppressAutoHyphens/>
              <w:snapToGrid w:val="0"/>
              <w:rPr>
                <w:sz w:val="20"/>
                <w:szCs w:val="20"/>
              </w:rPr>
            </w:pPr>
            <w:r w:rsidRPr="000D553B">
              <w:rPr>
                <w:sz w:val="20"/>
                <w:szCs w:val="20"/>
              </w:rPr>
              <w:t>70</w:t>
            </w:r>
          </w:p>
        </w:tc>
        <w:tc>
          <w:tcPr>
            <w:tcW w:w="992" w:type="dxa"/>
            <w:vAlign w:val="center"/>
          </w:tcPr>
          <w:p w:rsidR="00C7552D" w:rsidRPr="000D553B" w:rsidRDefault="00C7552D" w:rsidP="00F8120C">
            <w:pPr>
              <w:suppressAutoHyphens/>
              <w:snapToGrid w:val="0"/>
              <w:rPr>
                <w:iCs/>
                <w:sz w:val="20"/>
                <w:szCs w:val="20"/>
                <w:highlight w:val="yellow"/>
              </w:rPr>
            </w:pPr>
            <w:r w:rsidRPr="000D553B">
              <w:rPr>
                <w:iCs/>
                <w:sz w:val="20"/>
                <w:szCs w:val="20"/>
              </w:rPr>
              <w:t>3</w:t>
            </w:r>
          </w:p>
        </w:tc>
      </w:tr>
      <w:tr w:rsidR="00C7552D" w:rsidRPr="000D553B" w:rsidTr="00F8120C">
        <w:trPr>
          <w:trHeight w:val="397"/>
        </w:trPr>
        <w:tc>
          <w:tcPr>
            <w:tcW w:w="586" w:type="dxa"/>
            <w:vAlign w:val="center"/>
          </w:tcPr>
          <w:p w:rsidR="00C7552D" w:rsidRPr="000D553B" w:rsidRDefault="00C7552D" w:rsidP="00F8120C">
            <w:pPr>
              <w:suppressAutoHyphens/>
              <w:snapToGrid w:val="0"/>
              <w:rPr>
                <w:iCs/>
                <w:sz w:val="20"/>
                <w:szCs w:val="20"/>
              </w:rPr>
            </w:pPr>
            <w:r w:rsidRPr="000D553B">
              <w:rPr>
                <w:iCs/>
                <w:sz w:val="20"/>
                <w:szCs w:val="20"/>
              </w:rPr>
              <w:t>13</w:t>
            </w:r>
          </w:p>
        </w:tc>
        <w:tc>
          <w:tcPr>
            <w:tcW w:w="993" w:type="dxa"/>
            <w:vAlign w:val="center"/>
          </w:tcPr>
          <w:p w:rsidR="00C7552D" w:rsidRPr="000D553B" w:rsidRDefault="00C7552D" w:rsidP="00F8120C">
            <w:pPr>
              <w:suppressAutoHyphens/>
              <w:snapToGrid w:val="0"/>
              <w:rPr>
                <w:sz w:val="20"/>
                <w:szCs w:val="20"/>
              </w:rPr>
            </w:pPr>
            <w:r w:rsidRPr="000D553B">
              <w:rPr>
                <w:sz w:val="20"/>
                <w:szCs w:val="20"/>
              </w:rPr>
              <w:t>3.4</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Здравоохранение</w:t>
            </w:r>
          </w:p>
        </w:tc>
        <w:tc>
          <w:tcPr>
            <w:tcW w:w="993" w:type="dxa"/>
            <w:shd w:val="clear" w:color="auto" w:fill="auto"/>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0,01-1,0</w:t>
            </w:r>
          </w:p>
        </w:tc>
        <w:tc>
          <w:tcPr>
            <w:tcW w:w="992" w:type="dxa"/>
            <w:vAlign w:val="center"/>
          </w:tcPr>
          <w:p w:rsidR="00C7552D" w:rsidRPr="000D553B" w:rsidRDefault="00C7552D" w:rsidP="00F8120C">
            <w:pPr>
              <w:suppressAutoHyphens/>
              <w:snapToGrid w:val="0"/>
              <w:rPr>
                <w:sz w:val="20"/>
                <w:szCs w:val="20"/>
              </w:rPr>
            </w:pPr>
            <w:r w:rsidRPr="000D553B">
              <w:rPr>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3.4.1</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3.5</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Образование и просвещение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rPr>
                <w:sz w:val="20"/>
                <w:szCs w:val="20"/>
              </w:rPr>
            </w:pPr>
            <w:r w:rsidRPr="000D553B">
              <w:rPr>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rPr>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rPr>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rPr>
                <w:sz w:val="20"/>
                <w:szCs w:val="20"/>
              </w:rPr>
            </w:pPr>
            <w:r w:rsidRPr="000D553B">
              <w:rPr>
                <w:sz w:val="20"/>
                <w:szCs w:val="20"/>
              </w:rPr>
              <w:t>не установлены</w:t>
            </w:r>
          </w:p>
        </w:tc>
      </w:tr>
      <w:tr w:rsidR="00C7552D" w:rsidRPr="000D553B" w:rsidTr="00F8120C">
        <w:trPr>
          <w:trHeight w:val="749"/>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16</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3.5.1</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Дошкольное, начальное и среднее общее 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0,1-5,0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749"/>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3.6</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Культурное развитие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0,005-5,0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70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749"/>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3.7</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p>
          <w:p w:rsidR="00C7552D" w:rsidRPr="000D553B" w:rsidRDefault="00C7552D" w:rsidP="00F8120C">
            <w:pPr>
              <w:suppressAutoHyphens/>
              <w:snapToGrid w:val="0"/>
              <w:rPr>
                <w:sz w:val="20"/>
                <w:szCs w:val="20"/>
              </w:rPr>
            </w:pPr>
            <w:r w:rsidRPr="000D553B">
              <w:rPr>
                <w:sz w:val="20"/>
                <w:szCs w:val="20"/>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0,002-3,0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3.8</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0,001-0,50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lastRenderedPageBreak/>
              <w:t>20</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3.10</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0,005-0,20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highlight w:val="yellow"/>
              </w:rPr>
            </w:pPr>
            <w:r w:rsidRPr="000D553B">
              <w:rPr>
                <w:sz w:val="20"/>
                <w:szCs w:val="20"/>
              </w:rPr>
              <w:t>21</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3.10.1</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0,005-0,20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22</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4.0</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Предпринимательство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4.1</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Деловое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0,02-0,50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4.4</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 xml:space="preserve">0,0005 </w:t>
            </w:r>
          </w:p>
          <w:p w:rsidR="00C7552D" w:rsidRPr="000D553B" w:rsidRDefault="00C7552D" w:rsidP="00F8120C">
            <w:pPr>
              <w:suppressAutoHyphens/>
              <w:snapToGrid w:val="0"/>
              <w:rPr>
                <w:iCs/>
                <w:color w:val="000000"/>
                <w:sz w:val="20"/>
                <w:szCs w:val="20"/>
              </w:rPr>
            </w:pPr>
            <w:r w:rsidRPr="000D553B">
              <w:rPr>
                <w:i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4.5.</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26</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4.6</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highlight w:val="yellow"/>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color w:val="000000"/>
                <w:sz w:val="20"/>
                <w:szCs w:val="20"/>
              </w:rPr>
              <w:t>0,001-0,2</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27</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4.8</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Развлечения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552D" w:rsidRPr="000D553B" w:rsidRDefault="00C7552D" w:rsidP="00F8120C">
            <w:pPr>
              <w:suppressAutoHyphens/>
              <w:snapToGrid w:val="0"/>
              <w:rPr>
                <w:sz w:val="20"/>
                <w:szCs w:val="20"/>
              </w:rPr>
            </w:pPr>
            <w:r w:rsidRPr="000D553B">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sz w:val="20"/>
                <w:szCs w:val="20"/>
              </w:rPr>
            </w:pPr>
            <w:r w:rsidRPr="000D553B">
              <w:rPr>
                <w:iCs/>
                <w:sz w:val="20"/>
                <w:szCs w:val="20"/>
              </w:rPr>
              <w:t>0,01-0,5</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3</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28</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4.9</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Служебные гаражи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29</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4.9.1</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 xml:space="preserve">Объекты дорожного сервиса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sz w:val="20"/>
                <w:szCs w:val="20"/>
              </w:rPr>
            </w:pPr>
            <w:r w:rsidRPr="000D553B">
              <w:rPr>
                <w:iCs/>
                <w:sz w:val="20"/>
                <w:szCs w:val="20"/>
              </w:rPr>
              <w:t>0,01-5,0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color w:val="000000"/>
                <w:sz w:val="20"/>
                <w:szCs w:val="20"/>
                <w:highlight w:val="yellow"/>
              </w:rPr>
            </w:pPr>
            <w:r w:rsidRPr="000D553B">
              <w:rPr>
                <w:iCs/>
                <w:color w:val="000000"/>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color w:val="000000"/>
                <w:sz w:val="20"/>
                <w:szCs w:val="20"/>
                <w:highlight w:val="yellow"/>
              </w:rPr>
            </w:pPr>
            <w:r w:rsidRPr="000D553B">
              <w:rPr>
                <w:iCs/>
                <w:color w:val="000000"/>
                <w:sz w:val="20"/>
                <w:szCs w:val="20"/>
              </w:rPr>
              <w:t>1</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30</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5.0</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Отдых(Рекреация)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0,01-5,0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31</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5.1</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552D" w:rsidRPr="000D553B" w:rsidRDefault="00C7552D" w:rsidP="00F8120C">
            <w:pPr>
              <w:suppressAutoHyphens/>
              <w:snapToGrid w:val="0"/>
              <w:rPr>
                <w:sz w:val="20"/>
                <w:szCs w:val="20"/>
              </w:rPr>
            </w:pPr>
            <w:r w:rsidRPr="000D553B">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sz w:val="20"/>
                <w:szCs w:val="20"/>
              </w:rPr>
            </w:pPr>
            <w:r w:rsidRPr="000D553B">
              <w:rPr>
                <w:iCs/>
                <w:sz w:val="20"/>
                <w:szCs w:val="20"/>
              </w:rPr>
              <w:t>0,01-5,0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3</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32</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6.8</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Связь</w:t>
            </w:r>
            <w:r w:rsidRPr="000D553B">
              <w:rPr>
                <w:iCs/>
                <w:sz w:val="20"/>
                <w:szCs w:val="20"/>
              </w:rPr>
              <w:t xml:space="preserve"> (за исключением объектов связи, размещение которых предусмотрено кодом 3.1.1, 3.2.3)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lang w:val="en-US"/>
              </w:rPr>
              <w:t>h</w:t>
            </w:r>
            <w:r w:rsidRPr="000D553B">
              <w:rPr>
                <w:iCs/>
                <w:sz w:val="20"/>
                <w:szCs w:val="20"/>
              </w:rPr>
              <w:t>:10-</w:t>
            </w:r>
            <w:smartTag w:uri="urn:schemas-microsoft-com:office:smarttags" w:element="metricconverter">
              <w:smartTagPr>
                <w:attr w:name="ProductID" w:val="70 м"/>
              </w:smartTagPr>
              <w:r w:rsidRPr="000D553B">
                <w:rPr>
                  <w:iCs/>
                  <w:sz w:val="20"/>
                  <w:szCs w:val="20"/>
                </w:rPr>
                <w:t>70 м</w:t>
              </w:r>
            </w:smartTag>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0,005-0,1</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33</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7.0</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Транспорт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34</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11.1</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35</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11.2</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Специальное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0,01-5,0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36</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11.3</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0,05-5,0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37</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12.0</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Земельные участки (территории) общего пользования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38</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13.1</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Ведение огородничества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color w:val="000000"/>
                <w:sz w:val="20"/>
                <w:szCs w:val="20"/>
              </w:rPr>
            </w:pPr>
            <w:r w:rsidRPr="000D553B">
              <w:rPr>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0,02-0,25</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39</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13.2</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Ведение садоводства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0,03-0,10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cantSplit/>
          <w:trHeight w:val="406"/>
        </w:trPr>
        <w:tc>
          <w:tcPr>
            <w:tcW w:w="9800" w:type="dxa"/>
            <w:gridSpan w:val="7"/>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bCs/>
                <w:iCs/>
                <w:sz w:val="20"/>
                <w:szCs w:val="20"/>
              </w:rPr>
            </w:pPr>
            <w:r w:rsidRPr="000D553B">
              <w:rPr>
                <w:b/>
                <w:bCs/>
                <w:sz w:val="20"/>
                <w:szCs w:val="20"/>
              </w:rPr>
              <w:t>Условно разрешенные виды и параметры использования земельных участков и объектов капитального строительства</w:t>
            </w:r>
          </w:p>
        </w:tc>
      </w:tr>
      <w:tr w:rsidR="00C7552D" w:rsidRPr="000D553B" w:rsidTr="00F8120C">
        <w:trPr>
          <w:cantSplit/>
          <w:trHeight w:val="406"/>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4.3</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Рынки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0,1-1,0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highlight w:val="yellow"/>
              </w:rPr>
            </w:pPr>
            <w:r w:rsidRPr="000D553B">
              <w:rPr>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highlight w:val="yellow"/>
              </w:rPr>
            </w:pPr>
            <w:r w:rsidRPr="000D553B">
              <w:rPr>
                <w:iCs/>
                <w:sz w:val="20"/>
                <w:szCs w:val="20"/>
              </w:rPr>
              <w:t>3</w:t>
            </w:r>
          </w:p>
        </w:tc>
      </w:tr>
      <w:tr w:rsidR="00C7552D" w:rsidRPr="000D553B" w:rsidTr="00F8120C">
        <w:trPr>
          <w:cantSplit/>
          <w:trHeight w:val="406"/>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41</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4.7</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0,01-0,50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highlight w:val="yellow"/>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highlight w:val="yellow"/>
              </w:rPr>
            </w:pPr>
            <w:r w:rsidRPr="000D553B">
              <w:rPr>
                <w:sz w:val="20"/>
                <w:szCs w:val="20"/>
              </w:rPr>
              <w:t>3</w:t>
            </w:r>
          </w:p>
        </w:tc>
      </w:tr>
      <w:tr w:rsidR="00C7552D" w:rsidRPr="000D553B" w:rsidTr="00F8120C">
        <w:trPr>
          <w:cantSplit/>
          <w:trHeight w:val="406"/>
        </w:trPr>
        <w:tc>
          <w:tcPr>
            <w:tcW w:w="586"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lastRenderedPageBreak/>
              <w:t>42</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4.10</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w:t>
            </w:r>
          </w:p>
        </w:tc>
      </w:tr>
    </w:tbl>
    <w:p w:rsidR="00C7552D" w:rsidRPr="000D553B" w:rsidRDefault="00C7552D" w:rsidP="00C7552D">
      <w:pPr>
        <w:spacing w:before="120" w:after="120"/>
        <w:ind w:firstLine="709"/>
        <w:contextualSpacing/>
        <w:rPr>
          <w:bCs/>
          <w:sz w:val="20"/>
          <w:szCs w:val="20"/>
        </w:rPr>
      </w:pPr>
    </w:p>
    <w:p w:rsidR="00C7552D" w:rsidRPr="000D553B" w:rsidRDefault="00C7552D" w:rsidP="00C7552D">
      <w:pPr>
        <w:spacing w:before="120" w:after="120"/>
        <w:ind w:firstLine="709"/>
        <w:contextualSpacing/>
        <w:rPr>
          <w:bCs/>
          <w:sz w:val="20"/>
          <w:szCs w:val="20"/>
        </w:rPr>
      </w:pPr>
      <w:r w:rsidRPr="000D553B">
        <w:rPr>
          <w:bCs/>
          <w:sz w:val="20"/>
          <w:szCs w:val="20"/>
        </w:rPr>
        <w:t>Примечания:</w:t>
      </w:r>
    </w:p>
    <w:p w:rsidR="00C7552D" w:rsidRPr="000D553B" w:rsidRDefault="00C7552D" w:rsidP="00C7552D">
      <w:pPr>
        <w:suppressAutoHyphens/>
        <w:snapToGrid w:val="0"/>
        <w:ind w:firstLine="709"/>
        <w:contextualSpacing/>
        <w:jc w:val="both"/>
        <w:rPr>
          <w:bCs/>
          <w:sz w:val="20"/>
          <w:szCs w:val="20"/>
        </w:rPr>
      </w:pPr>
      <w:r w:rsidRPr="000D553B">
        <w:rPr>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0D553B">
        <w:rPr>
          <w:bCs/>
          <w:sz w:val="20"/>
          <w:szCs w:val="20"/>
        </w:rPr>
        <w:t>уполномоченным федеральным органом исполнительной власти.</w:t>
      </w:r>
    </w:p>
    <w:p w:rsidR="00C7552D" w:rsidRPr="000D553B" w:rsidRDefault="00C7552D" w:rsidP="00C7552D">
      <w:pPr>
        <w:suppressAutoHyphens/>
        <w:snapToGrid w:val="0"/>
        <w:ind w:firstLine="709"/>
        <w:contextualSpacing/>
        <w:jc w:val="both"/>
        <w:rPr>
          <w:sz w:val="20"/>
          <w:szCs w:val="20"/>
        </w:rPr>
      </w:pPr>
      <w:r w:rsidRPr="000D553B">
        <w:rPr>
          <w:sz w:val="20"/>
          <w:szCs w:val="20"/>
        </w:rPr>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proofErr w:type="spellStart"/>
      <w:r w:rsidRPr="000D553B">
        <w:rPr>
          <w:sz w:val="20"/>
          <w:szCs w:val="20"/>
        </w:rPr>
        <w:t>Новочелны-Сюрбеевского</w:t>
      </w:r>
      <w:proofErr w:type="spellEnd"/>
      <w:r w:rsidRPr="000D553B">
        <w:rPr>
          <w:sz w:val="20"/>
          <w:szCs w:val="20"/>
        </w:rPr>
        <w:t xml:space="preserve"> сельского поселения.</w:t>
      </w:r>
    </w:p>
    <w:p w:rsidR="00C7552D" w:rsidRPr="000D553B" w:rsidRDefault="00C7552D" w:rsidP="00550C3F">
      <w:pPr>
        <w:tabs>
          <w:tab w:val="left" w:pos="460"/>
          <w:tab w:val="num" w:pos="2062"/>
        </w:tabs>
        <w:overflowPunct w:val="0"/>
        <w:spacing w:beforeLines="20" w:before="48" w:afterLines="20" w:after="48"/>
        <w:ind w:firstLine="709"/>
        <w:contextualSpacing/>
        <w:jc w:val="both"/>
        <w:rPr>
          <w:sz w:val="20"/>
          <w:szCs w:val="20"/>
        </w:rPr>
      </w:pPr>
      <w:r w:rsidRPr="000D553B">
        <w:rPr>
          <w:sz w:val="20"/>
          <w:szCs w:val="20"/>
        </w:rPr>
        <w:t xml:space="preserve">3. Минимальная ширина земельного участка </w:t>
      </w:r>
      <w:proofErr w:type="gramStart"/>
      <w:r w:rsidRPr="000D553B">
        <w:rPr>
          <w:sz w:val="20"/>
          <w:szCs w:val="20"/>
        </w:rPr>
        <w:t>для  индивидуального</w:t>
      </w:r>
      <w:proofErr w:type="gramEnd"/>
      <w:r w:rsidRPr="000D553B">
        <w:rPr>
          <w:sz w:val="20"/>
          <w:szCs w:val="20"/>
        </w:rPr>
        <w:t xml:space="preserve"> жилищного строительства, ведения личного подсобного хозяйства(приусадебный земельный участок) по уличному фронту не менее – </w:t>
      </w:r>
      <w:smartTag w:uri="urn:schemas-microsoft-com:office:smarttags" w:element="metricconverter">
        <w:smartTagPr>
          <w:attr w:name="ProductID" w:val="18 метров"/>
        </w:smartTagPr>
        <w:r w:rsidRPr="000D553B">
          <w:rPr>
            <w:sz w:val="20"/>
            <w:szCs w:val="20"/>
          </w:rPr>
          <w:t>18 метров</w:t>
        </w:r>
      </w:smartTag>
      <w:r w:rsidRPr="000D553B">
        <w:rPr>
          <w:sz w:val="20"/>
          <w:szCs w:val="20"/>
        </w:rPr>
        <w:t>.</w:t>
      </w:r>
    </w:p>
    <w:p w:rsidR="00C7552D" w:rsidRPr="000D553B" w:rsidRDefault="00C7552D" w:rsidP="00550C3F">
      <w:pPr>
        <w:tabs>
          <w:tab w:val="left" w:pos="600"/>
          <w:tab w:val="left" w:pos="851"/>
        </w:tabs>
        <w:spacing w:beforeLines="20" w:before="48" w:afterLines="20" w:after="48"/>
        <w:ind w:firstLine="709"/>
        <w:contextualSpacing/>
        <w:jc w:val="both"/>
        <w:rPr>
          <w:sz w:val="20"/>
          <w:szCs w:val="20"/>
        </w:rPr>
      </w:pPr>
      <w:r w:rsidRPr="000D553B">
        <w:rPr>
          <w:sz w:val="20"/>
          <w:szCs w:val="20"/>
        </w:rPr>
        <w:t>4. Требования к ограждениям земельных участков индивидуальных жилых домов:</w:t>
      </w:r>
    </w:p>
    <w:p w:rsidR="00C7552D" w:rsidRPr="000D553B" w:rsidRDefault="00C7552D" w:rsidP="00550C3F">
      <w:pPr>
        <w:tabs>
          <w:tab w:val="left" w:pos="600"/>
          <w:tab w:val="left" w:pos="851"/>
        </w:tabs>
        <w:spacing w:beforeLines="20" w:before="48" w:afterLines="20" w:after="48"/>
        <w:ind w:firstLine="709"/>
        <w:contextualSpacing/>
        <w:jc w:val="both"/>
        <w:rPr>
          <w:sz w:val="20"/>
          <w:szCs w:val="20"/>
        </w:rPr>
      </w:pPr>
      <w:r w:rsidRPr="000D553B">
        <w:rPr>
          <w:sz w:val="20"/>
          <w:szCs w:val="20"/>
        </w:rPr>
        <w:tab/>
        <w:t xml:space="preserve">а) максимальная высота ограждений – </w:t>
      </w:r>
      <w:smartTag w:uri="urn:schemas-microsoft-com:office:smarttags" w:element="metricconverter">
        <w:smartTagPr>
          <w:attr w:name="ProductID" w:val="2 метра"/>
        </w:smartTagPr>
        <w:r w:rsidRPr="000D553B">
          <w:rPr>
            <w:sz w:val="20"/>
            <w:szCs w:val="20"/>
          </w:rPr>
          <w:t>2 метра</w:t>
        </w:r>
      </w:smartTag>
      <w:r w:rsidRPr="000D553B">
        <w:rPr>
          <w:sz w:val="20"/>
          <w:szCs w:val="20"/>
        </w:rPr>
        <w:t>;</w:t>
      </w:r>
    </w:p>
    <w:p w:rsidR="00C7552D" w:rsidRPr="000D553B" w:rsidRDefault="00C7552D" w:rsidP="00550C3F">
      <w:pPr>
        <w:tabs>
          <w:tab w:val="left" w:pos="600"/>
          <w:tab w:val="left" w:pos="851"/>
        </w:tabs>
        <w:spacing w:beforeLines="20" w:before="48" w:afterLines="20" w:after="48"/>
        <w:ind w:firstLine="709"/>
        <w:contextualSpacing/>
        <w:jc w:val="both"/>
        <w:rPr>
          <w:sz w:val="20"/>
          <w:szCs w:val="20"/>
        </w:rPr>
      </w:pPr>
      <w:r w:rsidRPr="000D553B">
        <w:rPr>
          <w:sz w:val="20"/>
          <w:szCs w:val="20"/>
        </w:rPr>
        <w:tab/>
        <w:t xml:space="preserve">б) ограждение в виде декоративного озеленения – </w:t>
      </w:r>
      <w:smartTag w:uri="urn:schemas-microsoft-com:office:smarttags" w:element="metricconverter">
        <w:smartTagPr>
          <w:attr w:name="ProductID" w:val="1,2 м"/>
        </w:smartTagPr>
        <w:r w:rsidRPr="000D553B">
          <w:rPr>
            <w:sz w:val="20"/>
            <w:szCs w:val="20"/>
          </w:rPr>
          <w:t>1,2 м</w:t>
        </w:r>
      </w:smartTag>
      <w:r w:rsidRPr="000D553B">
        <w:rPr>
          <w:sz w:val="20"/>
          <w:szCs w:val="20"/>
        </w:rPr>
        <w:t>;</w:t>
      </w:r>
    </w:p>
    <w:p w:rsidR="00C7552D" w:rsidRPr="000D553B" w:rsidRDefault="00C7552D" w:rsidP="00C7552D">
      <w:pPr>
        <w:pStyle w:val="ConsPlusNormal"/>
        <w:ind w:firstLine="540"/>
        <w:jc w:val="both"/>
        <w:rPr>
          <w:rFonts w:ascii="Times New Roman" w:hAnsi="Times New Roman"/>
        </w:rPr>
      </w:pPr>
      <w:r w:rsidRPr="000D553B">
        <w:rPr>
          <w:rFonts w:ascii="Times New Roman" w:hAnsi="Times New Roman"/>
        </w:rPr>
        <w:t xml:space="preserve">5.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0D553B">
          <w:rPr>
            <w:rFonts w:ascii="Times New Roman" w:hAnsi="Times New Roman"/>
          </w:rPr>
          <w:t>6 м</w:t>
        </w:r>
      </w:smartTag>
      <w:r w:rsidRPr="000D553B">
        <w:rPr>
          <w:rFonts w:ascii="Times New Roman" w:hAnsi="Times New Roman"/>
        </w:rPr>
        <w:t>.</w:t>
      </w:r>
    </w:p>
    <w:p w:rsidR="00C7552D" w:rsidRPr="000D553B" w:rsidRDefault="00C7552D" w:rsidP="00C7552D">
      <w:pPr>
        <w:pStyle w:val="ConsPlusNormal"/>
        <w:ind w:firstLine="540"/>
        <w:jc w:val="both"/>
        <w:rPr>
          <w:rFonts w:ascii="Times New Roman" w:hAnsi="Times New Roman"/>
        </w:rPr>
      </w:pPr>
      <w:r w:rsidRPr="000D553B">
        <w:rPr>
          <w:rFonts w:ascii="Times New Roman" w:hAnsi="Times New Roman"/>
        </w:rPr>
        <w:t xml:space="preserve">6. Высота гаражей – не более </w:t>
      </w:r>
      <w:smartTag w:uri="urn:schemas-microsoft-com:office:smarttags" w:element="metricconverter">
        <w:smartTagPr>
          <w:attr w:name="ProductID" w:val="5 метров"/>
        </w:smartTagPr>
        <w:r w:rsidRPr="000D553B">
          <w:rPr>
            <w:rFonts w:ascii="Times New Roman" w:hAnsi="Times New Roman"/>
          </w:rPr>
          <w:t>5 метров</w:t>
        </w:r>
      </w:smartTag>
      <w:r w:rsidRPr="000D553B">
        <w:rPr>
          <w:rFonts w:ascii="Times New Roman" w:hAnsi="Times New Roman"/>
        </w:rPr>
        <w:t>.</w:t>
      </w:r>
    </w:p>
    <w:p w:rsidR="00C7552D" w:rsidRPr="000D553B" w:rsidRDefault="00C7552D" w:rsidP="00C7552D">
      <w:pPr>
        <w:pStyle w:val="ConsPlusNormal"/>
        <w:ind w:firstLine="540"/>
        <w:jc w:val="both"/>
        <w:rPr>
          <w:rFonts w:ascii="Times New Roman" w:hAnsi="Times New Roman"/>
          <w:bCs/>
          <w:iCs/>
        </w:rPr>
      </w:pPr>
      <w:r w:rsidRPr="000D553B">
        <w:rPr>
          <w:rFonts w:ascii="Times New Roman" w:hAnsi="Times New Roman"/>
        </w:rPr>
        <w:t xml:space="preserve">7. </w:t>
      </w:r>
      <w:r w:rsidRPr="000D553B">
        <w:rPr>
          <w:rFonts w:ascii="Times New Roman" w:hAnsi="Times New Roman"/>
          <w:bCs/>
          <w:iCs/>
        </w:rPr>
        <w:t>Минимальные отступы от строений до границ земельных участков для хозяйственных построек:</w:t>
      </w:r>
    </w:p>
    <w:p w:rsidR="00C7552D" w:rsidRPr="000D553B" w:rsidRDefault="00C7552D" w:rsidP="00C7552D">
      <w:pPr>
        <w:pStyle w:val="ConsPlusNormal"/>
        <w:ind w:firstLine="540"/>
        <w:jc w:val="both"/>
        <w:rPr>
          <w:rFonts w:ascii="Times New Roman" w:hAnsi="Times New Roman"/>
          <w:iCs/>
        </w:rPr>
      </w:pPr>
      <w:r w:rsidRPr="000D553B">
        <w:rPr>
          <w:rFonts w:ascii="Times New Roman" w:hAnsi="Times New Roman"/>
        </w:rPr>
        <w:t xml:space="preserve">    а). Для </w:t>
      </w:r>
      <w:r w:rsidRPr="000D553B">
        <w:rPr>
          <w:rFonts w:ascii="Times New Roman" w:hAnsi="Times New Roman"/>
          <w:iCs/>
        </w:rPr>
        <w:t xml:space="preserve">индивидуального жилищного строительства- </w:t>
      </w:r>
      <w:smartTag w:uri="urn:schemas-microsoft-com:office:smarttags" w:element="metricconverter">
        <w:smartTagPr>
          <w:attr w:name="ProductID" w:val="1 м"/>
        </w:smartTagPr>
        <w:r w:rsidRPr="000D553B">
          <w:rPr>
            <w:rFonts w:ascii="Times New Roman" w:hAnsi="Times New Roman"/>
            <w:iCs/>
          </w:rPr>
          <w:t>1 м</w:t>
        </w:r>
      </w:smartTag>
      <w:r w:rsidRPr="000D553B">
        <w:rPr>
          <w:rFonts w:ascii="Times New Roman" w:hAnsi="Times New Roman"/>
          <w:iCs/>
        </w:rPr>
        <w:t>;</w:t>
      </w:r>
    </w:p>
    <w:p w:rsidR="00C7552D" w:rsidRPr="000D553B" w:rsidRDefault="00C7552D" w:rsidP="00C7552D">
      <w:pPr>
        <w:pStyle w:val="ConsPlusNormal"/>
        <w:ind w:firstLine="540"/>
        <w:jc w:val="both"/>
        <w:rPr>
          <w:rFonts w:ascii="Times New Roman" w:hAnsi="Times New Roman"/>
        </w:rPr>
      </w:pPr>
      <w:r w:rsidRPr="000D553B">
        <w:rPr>
          <w:rFonts w:ascii="Times New Roman" w:hAnsi="Times New Roman"/>
        </w:rPr>
        <w:t xml:space="preserve">    б). Для ведения личного подсобного хозяйства (приусадебный земельный участок) - </w:t>
      </w:r>
      <w:smartTag w:uri="urn:schemas-microsoft-com:office:smarttags" w:element="metricconverter">
        <w:smartTagPr>
          <w:attr w:name="ProductID" w:val="1 м"/>
        </w:smartTagPr>
        <w:r w:rsidRPr="000D553B">
          <w:rPr>
            <w:rFonts w:ascii="Times New Roman" w:hAnsi="Times New Roman"/>
          </w:rPr>
          <w:t>1 м</w:t>
        </w:r>
      </w:smartTag>
      <w:r w:rsidRPr="000D553B">
        <w:rPr>
          <w:rFonts w:ascii="Times New Roman" w:hAnsi="Times New Roman"/>
        </w:rPr>
        <w:t>;</w:t>
      </w:r>
    </w:p>
    <w:p w:rsidR="00C7552D" w:rsidRPr="000D553B" w:rsidRDefault="00C7552D" w:rsidP="00C7552D">
      <w:pPr>
        <w:pStyle w:val="ConsPlusNormal"/>
        <w:ind w:firstLine="540"/>
        <w:jc w:val="both"/>
        <w:rPr>
          <w:rFonts w:ascii="Times New Roman" w:hAnsi="Times New Roman"/>
          <w:color w:val="000000"/>
        </w:rPr>
      </w:pPr>
      <w:r w:rsidRPr="000D553B">
        <w:rPr>
          <w:rFonts w:ascii="Times New Roman" w:hAnsi="Times New Roman"/>
        </w:rPr>
        <w:t xml:space="preserve">     в). </w:t>
      </w:r>
      <w:r w:rsidRPr="000D553B">
        <w:rPr>
          <w:rFonts w:ascii="Times New Roman" w:hAnsi="Times New Roman"/>
          <w:iCs/>
        </w:rPr>
        <w:t xml:space="preserve">Блокированная жилая застройка- </w:t>
      </w:r>
      <w:smartTag w:uri="urn:schemas-microsoft-com:office:smarttags" w:element="metricconverter">
        <w:smartTagPr>
          <w:attr w:name="ProductID" w:val="1 м"/>
        </w:smartTagPr>
        <w:r w:rsidRPr="000D553B">
          <w:rPr>
            <w:rFonts w:ascii="Times New Roman" w:hAnsi="Times New Roman"/>
            <w:iCs/>
          </w:rPr>
          <w:t>1 м</w:t>
        </w:r>
      </w:smartTag>
      <w:r w:rsidRPr="000D553B">
        <w:rPr>
          <w:rFonts w:ascii="Times New Roman" w:hAnsi="Times New Roman"/>
          <w:iCs/>
        </w:rPr>
        <w:t>;</w:t>
      </w:r>
    </w:p>
    <w:p w:rsidR="00C7552D" w:rsidRPr="000D553B" w:rsidRDefault="00C7552D" w:rsidP="00C7552D">
      <w:pPr>
        <w:spacing w:before="120" w:after="120"/>
        <w:ind w:firstLine="709"/>
        <w:contextualSpacing/>
        <w:jc w:val="both"/>
        <w:rPr>
          <w:sz w:val="20"/>
          <w:szCs w:val="20"/>
        </w:rPr>
      </w:pPr>
      <w:r w:rsidRPr="000D553B">
        <w:rPr>
          <w:sz w:val="20"/>
          <w:szCs w:val="20"/>
        </w:rPr>
        <w:t xml:space="preserve">8. Использование земельных участков и объектов капитального строительства в границах </w:t>
      </w:r>
      <w:proofErr w:type="spellStart"/>
      <w:r w:rsidRPr="000D553B">
        <w:rPr>
          <w:sz w:val="20"/>
          <w:szCs w:val="20"/>
        </w:rPr>
        <w:t>водоохранных</w:t>
      </w:r>
      <w:proofErr w:type="spellEnd"/>
      <w:r w:rsidRPr="000D553B">
        <w:rPr>
          <w:sz w:val="20"/>
          <w:szCs w:val="20"/>
        </w:rPr>
        <w:t xml:space="preserve"> зон и прибрежных защитных полос осуществлять в соответствии с требованиями статьи 65 Водного кодекса Российской Федерации.».</w:t>
      </w:r>
    </w:p>
    <w:p w:rsidR="00C7552D" w:rsidRPr="000D553B" w:rsidRDefault="00C7552D" w:rsidP="00C7552D">
      <w:pPr>
        <w:spacing w:before="120" w:after="120"/>
        <w:ind w:firstLine="709"/>
        <w:contextualSpacing/>
        <w:rPr>
          <w:bCs/>
          <w:sz w:val="20"/>
          <w:szCs w:val="20"/>
        </w:rPr>
      </w:pPr>
    </w:p>
    <w:p w:rsidR="00C7552D" w:rsidRPr="000D553B" w:rsidRDefault="00C7552D" w:rsidP="00C7552D">
      <w:pPr>
        <w:pStyle w:val="affa"/>
        <w:rPr>
          <w:sz w:val="20"/>
          <w:szCs w:val="20"/>
          <w:lang w:val="ru-RU"/>
        </w:rPr>
      </w:pPr>
      <w:bookmarkStart w:id="1" w:name="_Toc442193468"/>
      <w:r w:rsidRPr="000D553B">
        <w:rPr>
          <w:sz w:val="20"/>
          <w:szCs w:val="20"/>
          <w:lang w:val="ru-RU"/>
        </w:rPr>
        <w:t>2). Статью 37. Градостроительный регламент зоны делового, общественного и коммерческого назначения (О1)</w:t>
      </w:r>
      <w:bookmarkEnd w:id="1"/>
      <w:r w:rsidRPr="000D553B">
        <w:rPr>
          <w:sz w:val="20"/>
          <w:szCs w:val="20"/>
          <w:lang w:val="ru-RU"/>
        </w:rPr>
        <w:t xml:space="preserve"> изложить в следующей редакции:</w:t>
      </w:r>
    </w:p>
    <w:p w:rsidR="00C7552D" w:rsidRPr="000D553B" w:rsidRDefault="00C7552D" w:rsidP="00C7552D">
      <w:pPr>
        <w:pStyle w:val="affa"/>
        <w:rPr>
          <w:b/>
          <w:sz w:val="20"/>
          <w:szCs w:val="20"/>
          <w:lang w:val="ru-RU"/>
        </w:rPr>
      </w:pPr>
      <w:r w:rsidRPr="000D553B">
        <w:rPr>
          <w:b/>
          <w:sz w:val="20"/>
          <w:szCs w:val="20"/>
          <w:lang w:val="ru-RU"/>
        </w:rPr>
        <w:t>«Статья 37. Градостроительный регламент зоны делового, общественного и коммерческого назначения (О1)</w:t>
      </w:r>
    </w:p>
    <w:p w:rsidR="00C7552D" w:rsidRPr="000D553B" w:rsidRDefault="00C7552D" w:rsidP="00C7552D">
      <w:pPr>
        <w:pStyle w:val="affa"/>
        <w:rPr>
          <w:sz w:val="20"/>
          <w:szCs w:val="20"/>
          <w:lang w:val="ru-RU"/>
        </w:rPr>
      </w:pPr>
      <w:r w:rsidRPr="000D553B">
        <w:rPr>
          <w:spacing w:val="-4"/>
          <w:sz w:val="20"/>
          <w:szCs w:val="20"/>
          <w:lang w:val="ru-RU"/>
        </w:rPr>
        <w:t xml:space="preserve">Общественно-деловые зоны предназначены для размещения объектов здравоохранения, культуры, </w:t>
      </w:r>
      <w:r w:rsidRPr="000D553B">
        <w:rPr>
          <w:spacing w:val="7"/>
          <w:sz w:val="20"/>
          <w:szCs w:val="20"/>
          <w:lang w:val="ru-RU"/>
        </w:rPr>
        <w:t xml:space="preserve">торговли, общественного питания, социального и коммунально-бытового назначения, </w:t>
      </w:r>
      <w:r w:rsidRPr="000D553B">
        <w:rPr>
          <w:spacing w:val="5"/>
          <w:sz w:val="20"/>
          <w:szCs w:val="20"/>
          <w:lang w:val="ru-RU"/>
        </w:rPr>
        <w:t xml:space="preserve">предпринимательской деятельности, объектов среднего профессионального и высшего </w:t>
      </w:r>
      <w:r w:rsidRPr="000D553B">
        <w:rPr>
          <w:spacing w:val="-5"/>
          <w:sz w:val="20"/>
          <w:szCs w:val="20"/>
          <w:lang w:val="ru-RU"/>
        </w:rPr>
        <w:t>профессионального образования, административных, научно-исследовательских учреждений, культовых</w:t>
      </w:r>
      <w:r w:rsidRPr="000D553B">
        <w:rPr>
          <w:sz w:val="20"/>
          <w:szCs w:val="20"/>
          <w:lang w:val="ru-RU"/>
        </w:rPr>
        <w:t xml:space="preserve">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7552D" w:rsidRPr="000D553B" w:rsidRDefault="00C7552D" w:rsidP="00C7552D">
      <w:pPr>
        <w:pStyle w:val="affa"/>
        <w:rPr>
          <w:sz w:val="20"/>
          <w:szCs w:val="20"/>
          <w:lang w:val="ru-RU"/>
        </w:rPr>
      </w:pPr>
    </w:p>
    <w:tbl>
      <w:tblPr>
        <w:tblW w:w="5000" w:type="pct"/>
        <w:tblLook w:val="0000" w:firstRow="0" w:lastRow="0" w:firstColumn="0" w:lastColumn="0" w:noHBand="0" w:noVBand="0"/>
      </w:tblPr>
      <w:tblGrid>
        <w:gridCol w:w="816"/>
        <w:gridCol w:w="2978"/>
        <w:gridCol w:w="5777"/>
      </w:tblGrid>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snapToGrid w:val="0"/>
              <w:rPr>
                <w:b/>
                <w:sz w:val="20"/>
                <w:szCs w:val="20"/>
              </w:rPr>
            </w:pPr>
            <w:r w:rsidRPr="000D553B">
              <w:rPr>
                <w:b/>
                <w:sz w:val="20"/>
                <w:szCs w:val="20"/>
              </w:rPr>
              <w:t>Код</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jc w:val="center"/>
              <w:rPr>
                <w:b/>
                <w:sz w:val="20"/>
                <w:szCs w:val="20"/>
              </w:rPr>
            </w:pPr>
            <w:r w:rsidRPr="000D553B">
              <w:rPr>
                <w:b/>
                <w:sz w:val="20"/>
                <w:szCs w:val="20"/>
              </w:rPr>
              <w:t>Вид разрешенного использования земельных участков и объектов капитального строительства</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snapToGrid w:val="0"/>
              <w:jc w:val="center"/>
              <w:rPr>
                <w:b/>
                <w:sz w:val="20"/>
                <w:szCs w:val="20"/>
              </w:rPr>
            </w:pPr>
            <w:r w:rsidRPr="000D553B">
              <w:rPr>
                <w:b/>
                <w:sz w:val="20"/>
                <w:szCs w:val="20"/>
              </w:rPr>
              <w:t>Объекты капитального строительства, разрешенные для размещения на земельных участках</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snapToGrid w:val="0"/>
              <w:rPr>
                <w:sz w:val="20"/>
                <w:szCs w:val="20"/>
              </w:rPr>
            </w:pPr>
          </w:p>
        </w:tc>
        <w:tc>
          <w:tcPr>
            <w:tcW w:w="1556" w:type="pct"/>
            <w:tcBorders>
              <w:top w:val="single" w:sz="4" w:space="0" w:color="000000"/>
              <w:left w:val="single" w:sz="4" w:space="0" w:color="000000"/>
              <w:bottom w:val="single" w:sz="4" w:space="0" w:color="000000"/>
            </w:tcBorders>
          </w:tcPr>
          <w:p w:rsidR="00C7552D" w:rsidRPr="000D553B" w:rsidRDefault="00C7552D" w:rsidP="00F8120C">
            <w:pPr>
              <w:jc w:val="center"/>
              <w:rPr>
                <w:b/>
                <w:sz w:val="20"/>
                <w:szCs w:val="20"/>
              </w:rPr>
            </w:pPr>
            <w:r w:rsidRPr="000D553B">
              <w:rPr>
                <w:b/>
                <w:sz w:val="20"/>
                <w:szCs w:val="20"/>
              </w:rPr>
              <w:t>Основные</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snapToGrid w:val="0"/>
              <w:rPr>
                <w:sz w:val="20"/>
                <w:szCs w:val="20"/>
              </w:rPr>
            </w:pP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3.1</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Коммунальное обслуживание</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4" w:anchor="/document/70736874/entry/1311" w:history="1">
              <w:r w:rsidRPr="000D553B">
                <w:rPr>
                  <w:rStyle w:val="afb"/>
                  <w:sz w:val="20"/>
                  <w:szCs w:val="20"/>
                </w:rPr>
                <w:t>кодами 3.1.1-3.1.2</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3.2</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Социальное обслуживание</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зданий, предназначенных для оказания гражданам социальной помощи. Содержание данного вида разрешенного </w:t>
            </w:r>
            <w:r w:rsidRPr="000D553B">
              <w:rPr>
                <w:sz w:val="20"/>
                <w:szCs w:val="20"/>
              </w:rPr>
              <w:lastRenderedPageBreak/>
              <w:t>использования включает в себя содержание видов разрешенного использования с </w:t>
            </w:r>
            <w:hyperlink r:id="rId45" w:anchor="/document/70736874/entry/1321" w:history="1">
              <w:r w:rsidRPr="000D553B">
                <w:rPr>
                  <w:rStyle w:val="afb"/>
                  <w:sz w:val="20"/>
                  <w:szCs w:val="20"/>
                </w:rPr>
                <w:t>кодами 3.2.1 - 3.2.4</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lastRenderedPageBreak/>
              <w:t>3.3</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Бытовое обслуживание</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3.4</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Здравоохранение</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6" w:anchor="/document/70736874/entry/10341" w:history="1">
              <w:r w:rsidRPr="000D553B">
                <w:rPr>
                  <w:rStyle w:val="afb"/>
                  <w:sz w:val="20"/>
                  <w:szCs w:val="20"/>
                </w:rPr>
                <w:t>кодами 3.4.1 - 3.4.2</w:t>
              </w:r>
            </w:hyperlink>
          </w:p>
        </w:tc>
      </w:tr>
      <w:tr w:rsidR="00C7552D" w:rsidRPr="000D553B" w:rsidTr="00F8120C">
        <w:trPr>
          <w:trHeight w:val="1204"/>
        </w:trPr>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3.5</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Образование и просвещение</w:t>
            </w:r>
          </w:p>
          <w:p w:rsidR="00C7552D" w:rsidRPr="000D553B" w:rsidRDefault="00C7552D" w:rsidP="00F8120C">
            <w:pPr>
              <w:rPr>
                <w:sz w:val="20"/>
                <w:szCs w:val="20"/>
              </w:rPr>
            </w:pPr>
          </w:p>
          <w:p w:rsidR="00C7552D" w:rsidRPr="000D553B" w:rsidRDefault="00C7552D" w:rsidP="00F8120C">
            <w:pPr>
              <w:rPr>
                <w:sz w:val="20"/>
                <w:szCs w:val="20"/>
              </w:rPr>
            </w:pPr>
          </w:p>
          <w:p w:rsidR="00C7552D" w:rsidRPr="000D553B" w:rsidRDefault="00C7552D" w:rsidP="00F8120C">
            <w:pPr>
              <w:rPr>
                <w:sz w:val="20"/>
                <w:szCs w:val="20"/>
              </w:rPr>
            </w:pPr>
          </w:p>
          <w:p w:rsidR="00C7552D" w:rsidRPr="000D553B" w:rsidRDefault="00C7552D" w:rsidP="00F8120C">
            <w:pPr>
              <w:rPr>
                <w:sz w:val="20"/>
                <w:szCs w:val="20"/>
              </w:rPr>
            </w:pPr>
            <w:r w:rsidRPr="000D553B">
              <w:rPr>
                <w:sz w:val="20"/>
                <w:szCs w:val="20"/>
              </w:rPr>
              <w:tab/>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7" w:anchor="/document/70736874/entry/10351" w:history="1">
              <w:r w:rsidRPr="000D553B">
                <w:rPr>
                  <w:rStyle w:val="afb"/>
                  <w:sz w:val="20"/>
                  <w:szCs w:val="20"/>
                </w:rPr>
                <w:t>кодами 3.5.1 - 3.5.2</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3.6</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Культурное развитие</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8" w:anchor="/document/70736874/entry/1361" w:history="1">
              <w:r w:rsidRPr="000D553B">
                <w:rPr>
                  <w:rStyle w:val="afb"/>
                  <w:sz w:val="20"/>
                  <w:szCs w:val="20"/>
                </w:rPr>
                <w:t>кодами 3.6.1-3.6.3</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3.8</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Общественное управление</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9" w:anchor="/document/70736874/entry/1381" w:history="1">
              <w:r w:rsidRPr="000D553B">
                <w:rPr>
                  <w:rStyle w:val="afb"/>
                  <w:sz w:val="20"/>
                  <w:szCs w:val="20"/>
                </w:rPr>
                <w:t>кодами 3.8.1-3.8.2</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3.10</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Ветеринарное обслуживание</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0" w:anchor="/document/70736874/entry/103101" w:history="1">
              <w:r w:rsidRPr="000D553B">
                <w:rPr>
                  <w:rStyle w:val="afb"/>
                  <w:sz w:val="20"/>
                  <w:szCs w:val="20"/>
                </w:rPr>
                <w:t>кодами 3.10.1 - 3.10.2</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3.10.1</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Амбулаторное ветеринарное обслуживание</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4.0</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Предпринимательство</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51" w:anchor="/document/70736874/entry/1041" w:history="1">
              <w:r w:rsidRPr="000D553B">
                <w:rPr>
                  <w:rStyle w:val="afb"/>
                  <w:sz w:val="20"/>
                  <w:szCs w:val="20"/>
                </w:rPr>
                <w:t>кодами 4.1-4.10</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4.1</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Деловое управление</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4.3</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Рынки</w:t>
            </w:r>
          </w:p>
          <w:p w:rsidR="00C7552D" w:rsidRPr="000D553B" w:rsidRDefault="00C7552D" w:rsidP="00F8120C">
            <w:pPr>
              <w:rPr>
                <w:sz w:val="20"/>
                <w:szCs w:val="20"/>
              </w:rPr>
            </w:pP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0D553B">
                <w:rPr>
                  <w:sz w:val="20"/>
                  <w:szCs w:val="20"/>
                </w:rPr>
                <w:t>200 кв. м</w:t>
              </w:r>
            </w:smartTag>
            <w:r w:rsidRPr="000D553B">
              <w:rPr>
                <w:sz w:val="20"/>
                <w:szCs w:val="20"/>
              </w:rPr>
              <w:t>; размещение гаражей и (или) стоянок для автомобилей сотрудников и посетителей рынка</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4.4</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Магазины</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D553B">
                <w:rPr>
                  <w:sz w:val="20"/>
                  <w:szCs w:val="20"/>
                </w:rPr>
                <w:t>5000 кв. м</w:t>
              </w:r>
            </w:smartTag>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4.5</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Банковская и страховая деятельность</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4.6</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Общественное питание</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4.7</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Гостиничное обслуживание</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гостиниц, а также иных зданий, используемых с целью извлечения предпринимательской выгоды из предоставления жилого </w:t>
            </w:r>
            <w:bookmarkStart w:id="2" w:name="l212"/>
            <w:bookmarkEnd w:id="2"/>
            <w:r w:rsidRPr="000D553B">
              <w:rPr>
                <w:sz w:val="20"/>
                <w:szCs w:val="20"/>
              </w:rPr>
              <w:t xml:space="preserve">помещения для временного проживания </w:t>
            </w:r>
            <w:r w:rsidRPr="000D553B">
              <w:rPr>
                <w:sz w:val="20"/>
                <w:szCs w:val="20"/>
              </w:rPr>
              <w:lastRenderedPageBreak/>
              <w:t>в них</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lastRenderedPageBreak/>
              <w:t>4.8</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Развлечения</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предназначенных для развлечения.</w:t>
            </w:r>
          </w:p>
          <w:p w:rsidR="00C7552D" w:rsidRPr="000D553B" w:rsidRDefault="00C7552D" w:rsidP="00F8120C">
            <w:pPr>
              <w:rPr>
                <w:sz w:val="20"/>
                <w:szCs w:val="20"/>
              </w:rPr>
            </w:pPr>
            <w:r w:rsidRPr="000D553B">
              <w:rPr>
                <w:sz w:val="20"/>
                <w:szCs w:val="20"/>
              </w:rPr>
              <w:t>Содержание данного вида разрешенного использования включает в себя содержание видов разрешенного использования с </w:t>
            </w:r>
            <w:hyperlink r:id="rId52" w:anchor="/document/70736874/entry/1481" w:history="1">
              <w:r w:rsidRPr="000D553B">
                <w:rPr>
                  <w:rStyle w:val="afb"/>
                  <w:sz w:val="20"/>
                  <w:szCs w:val="20"/>
                </w:rPr>
                <w:t>кодами 4.8.1 - 4.8.3</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4.9</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Служебные гаражи</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3" w:anchor="/document/70736874/entry/1030" w:history="1">
              <w:r w:rsidRPr="000D553B">
                <w:rPr>
                  <w:rStyle w:val="afb"/>
                  <w:sz w:val="20"/>
                  <w:szCs w:val="20"/>
                </w:rPr>
                <w:t>кодами 3.0</w:t>
              </w:r>
            </w:hyperlink>
            <w:r w:rsidRPr="000D553B">
              <w:rPr>
                <w:sz w:val="20"/>
                <w:szCs w:val="20"/>
              </w:rPr>
              <w:t>, </w:t>
            </w:r>
            <w:hyperlink r:id="rId54" w:anchor="/document/70736874/entry/1040" w:history="1">
              <w:r w:rsidRPr="000D553B">
                <w:rPr>
                  <w:rStyle w:val="afb"/>
                  <w:sz w:val="20"/>
                  <w:szCs w:val="20"/>
                </w:rPr>
                <w:t>4.0</w:t>
              </w:r>
            </w:hyperlink>
            <w:r w:rsidRPr="000D553B">
              <w:rPr>
                <w:sz w:val="20"/>
                <w:szCs w:val="20"/>
              </w:rPr>
              <w:t>, а также для стоянки и хранения транспортных средств общего пользования, в том числе в депо</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4.10</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Выставочно-ярмарочная деятельность</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сооружений, предназначенных для осуществления </w:t>
            </w:r>
            <w:proofErr w:type="spellStart"/>
            <w:r w:rsidRPr="000D553B">
              <w:rPr>
                <w:sz w:val="20"/>
                <w:szCs w:val="20"/>
              </w:rPr>
              <w:t>выставочно</w:t>
            </w:r>
            <w:proofErr w:type="spellEnd"/>
            <w:r w:rsidRPr="000D553B">
              <w:rPr>
                <w:sz w:val="20"/>
                <w:szCs w:val="20"/>
              </w:rPr>
              <w:t xml:space="preserve">-ярмарочной и </w:t>
            </w:r>
            <w:proofErr w:type="spellStart"/>
            <w:r w:rsidRPr="000D553B">
              <w:rPr>
                <w:sz w:val="20"/>
                <w:szCs w:val="20"/>
              </w:rPr>
              <w:t>конгрессной</w:t>
            </w:r>
            <w:proofErr w:type="spellEnd"/>
            <w:r w:rsidRPr="000D553B">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5.1</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Спорт</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5" w:anchor="/document/70736874/entry/1511" w:history="1">
              <w:r w:rsidRPr="000D553B">
                <w:rPr>
                  <w:rStyle w:val="afb"/>
                  <w:sz w:val="20"/>
                  <w:szCs w:val="20"/>
                </w:rPr>
                <w:t>кодами 5.1.1 - 5.1.7</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7.0</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Транспорт</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56" w:anchor="/document/70736874/entry/1071" w:history="1">
              <w:r w:rsidRPr="000D553B">
                <w:rPr>
                  <w:rStyle w:val="afb"/>
                  <w:sz w:val="20"/>
                  <w:szCs w:val="20"/>
                </w:rPr>
                <w:t>кодами 7.1 -7.5</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7.2</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Автомобильный транспорт</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8.3</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Обеспечение внутреннего правопорядка</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highlight w:val="yellow"/>
              </w:rPr>
            </w:pPr>
            <w:r w:rsidRPr="000D553B">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D553B">
              <w:rPr>
                <w:sz w:val="20"/>
                <w:szCs w:val="20"/>
              </w:rPr>
              <w:t>Росгвардии</w:t>
            </w:r>
            <w:proofErr w:type="spellEnd"/>
            <w:r w:rsidRPr="000D553B">
              <w:rPr>
                <w:sz w:val="20"/>
                <w:szCs w:val="20"/>
              </w:rPr>
              <w:t xml:space="preserve"> и </w:t>
            </w:r>
            <w:bookmarkStart w:id="3" w:name="l125"/>
            <w:bookmarkEnd w:id="3"/>
            <w:r w:rsidRPr="000D553B">
              <w:rPr>
                <w:sz w:val="20"/>
                <w:szCs w:val="20"/>
              </w:rPr>
              <w:t>спасательных служб, в которых существует военизированная служба; размещение объектов </w:t>
            </w:r>
            <w:bookmarkStart w:id="4" w:name="l60"/>
            <w:bookmarkEnd w:id="4"/>
            <w:r w:rsidRPr="000D553B">
              <w:rPr>
                <w:sz w:val="20"/>
                <w:szCs w:val="20"/>
              </w:rPr>
              <w:t>гражданской обороны, за исключением объектов гражданской обороны, являющихся частями производственных зданий</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9.3</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Историко-культурная деятельность</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bookmarkStart w:id="5" w:name="l129"/>
            <w:bookmarkEnd w:id="5"/>
            <w:r w:rsidRPr="000D553B">
              <w:rPr>
                <w:sz w:val="20"/>
                <w:szCs w:val="20"/>
              </w:rPr>
              <w:t>недействующих военных и гражданских захоронений, объектов культурного наследия, хозяйственная деятельность, являющаяся историческим </w:t>
            </w:r>
            <w:bookmarkStart w:id="6" w:name="l64"/>
            <w:bookmarkEnd w:id="6"/>
            <w:r w:rsidRPr="000D553B">
              <w:rPr>
                <w:sz w:val="20"/>
                <w:szCs w:val="20"/>
              </w:rPr>
              <w:t>промыслом или ремеслом, а также хозяйственная деятельность, обеспечивающая познавательный туризм</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11.1</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Общее пользование водными объектами</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12.0</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Земельные участки (территории) общего пользования</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7" w:anchor="/document/70736874/entry/11201" w:history="1">
              <w:r w:rsidRPr="000D553B">
                <w:rPr>
                  <w:rStyle w:val="afb"/>
                  <w:sz w:val="20"/>
                  <w:szCs w:val="20"/>
                </w:rPr>
                <w:t>кодами 12.0.1 - 12.0.2</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b/>
                <w:bCs/>
                <w:sz w:val="20"/>
                <w:szCs w:val="20"/>
              </w:rPr>
            </w:pP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b/>
                <w:bCs/>
                <w:sz w:val="20"/>
                <w:szCs w:val="20"/>
              </w:rPr>
            </w:pPr>
            <w:r w:rsidRPr="000D553B">
              <w:rPr>
                <w:b/>
                <w:bCs/>
                <w:sz w:val="20"/>
                <w:szCs w:val="20"/>
              </w:rPr>
              <w:t>Условно разрешенные</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b/>
                <w:bCs/>
                <w:sz w:val="20"/>
                <w:szCs w:val="20"/>
              </w:rPr>
            </w:pP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2.7.1</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Хранение автотранспорта</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D553B">
              <w:rPr>
                <w:sz w:val="20"/>
                <w:szCs w:val="20"/>
              </w:rPr>
              <w:t>машино</w:t>
            </w:r>
            <w:proofErr w:type="spellEnd"/>
            <w:r w:rsidRPr="000D553B">
              <w:rPr>
                <w:sz w:val="20"/>
                <w:szCs w:val="20"/>
              </w:rPr>
              <w:t xml:space="preserve">-места, за исключением гаражей, размещение которых предусмотрено </w:t>
            </w:r>
            <w:r w:rsidRPr="000D553B">
              <w:rPr>
                <w:sz w:val="20"/>
                <w:szCs w:val="20"/>
              </w:rPr>
              <w:lastRenderedPageBreak/>
              <w:t>содержанием вида разрешенного использования с </w:t>
            </w:r>
            <w:hyperlink r:id="rId58" w:anchor="/document/70736874/entry/1049" w:history="1">
              <w:r w:rsidRPr="000D553B">
                <w:rPr>
                  <w:rStyle w:val="afb"/>
                  <w:sz w:val="20"/>
                  <w:szCs w:val="20"/>
                </w:rPr>
                <w:t>кодом 4.9</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bCs/>
                <w:sz w:val="20"/>
                <w:szCs w:val="20"/>
              </w:rPr>
            </w:pPr>
            <w:r w:rsidRPr="000D553B">
              <w:rPr>
                <w:bCs/>
                <w:sz w:val="20"/>
                <w:szCs w:val="20"/>
              </w:rPr>
              <w:lastRenderedPageBreak/>
              <w:t>3.7</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Религиозное использование</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9" w:anchor="/document/70736874/entry/1371" w:history="1">
              <w:r w:rsidRPr="000D553B">
                <w:rPr>
                  <w:rStyle w:val="afb"/>
                  <w:sz w:val="20"/>
                  <w:szCs w:val="20"/>
                </w:rPr>
                <w:t>кодами 3.7.1-3.7.2</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4.9.1</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Объекты дорожного сервиса</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60" w:anchor="/document/70736874/entry/14911" w:history="1">
              <w:r w:rsidRPr="000D553B">
                <w:rPr>
                  <w:rStyle w:val="afb"/>
                  <w:sz w:val="20"/>
                  <w:szCs w:val="20"/>
                </w:rPr>
                <w:t>кодами 4.9.1.1 - 4.9.1.4</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5.0</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Отдых (рекреация)</w:t>
            </w:r>
          </w:p>
          <w:p w:rsidR="00C7552D" w:rsidRPr="000D553B" w:rsidRDefault="00C7552D" w:rsidP="00F8120C">
            <w:pPr>
              <w:rPr>
                <w:sz w:val="20"/>
                <w:szCs w:val="20"/>
              </w:rPr>
            </w:pP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61" w:history="1">
              <w:r w:rsidRPr="000D553B">
                <w:rPr>
                  <w:rStyle w:val="afb"/>
                  <w:color w:val="000000"/>
                  <w:sz w:val="20"/>
                  <w:szCs w:val="20"/>
                </w:rPr>
                <w:t>кодами 5.1</w:t>
              </w:r>
            </w:hyperlink>
            <w:r w:rsidRPr="000D553B">
              <w:rPr>
                <w:color w:val="000000"/>
                <w:sz w:val="20"/>
                <w:szCs w:val="20"/>
              </w:rPr>
              <w:t xml:space="preserve"> - </w:t>
            </w:r>
            <w:hyperlink r:id="rId62" w:history="1">
              <w:r w:rsidRPr="000D553B">
                <w:rPr>
                  <w:rStyle w:val="afb"/>
                  <w:color w:val="000000"/>
                  <w:sz w:val="20"/>
                  <w:szCs w:val="20"/>
                </w:rPr>
                <w:t>5.5</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6.8</w:t>
            </w:r>
          </w:p>
        </w:tc>
        <w:tc>
          <w:tcPr>
            <w:tcW w:w="15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Связь</w:t>
            </w:r>
          </w:p>
        </w:tc>
        <w:tc>
          <w:tcPr>
            <w:tcW w:w="3018"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3" w:anchor="/document/70736874/entry/1311" w:history="1">
              <w:r w:rsidRPr="000D553B">
                <w:rPr>
                  <w:rStyle w:val="afb"/>
                  <w:sz w:val="20"/>
                  <w:szCs w:val="20"/>
                </w:rPr>
                <w:t>кодами 3.1.1</w:t>
              </w:r>
            </w:hyperlink>
            <w:r w:rsidRPr="000D553B">
              <w:rPr>
                <w:sz w:val="20"/>
                <w:szCs w:val="20"/>
              </w:rPr>
              <w:t>, </w:t>
            </w:r>
            <w:hyperlink r:id="rId64" w:anchor="/document/70736874/entry/1323" w:history="1">
              <w:r w:rsidRPr="000D553B">
                <w:rPr>
                  <w:rStyle w:val="afb"/>
                  <w:sz w:val="20"/>
                  <w:szCs w:val="20"/>
                </w:rPr>
                <w:t>3.2.3</w:t>
              </w:r>
            </w:hyperlink>
          </w:p>
        </w:tc>
      </w:tr>
    </w:tbl>
    <w:p w:rsidR="00C7552D" w:rsidRPr="000D553B" w:rsidRDefault="00C7552D" w:rsidP="00C7552D">
      <w:pPr>
        <w:pStyle w:val="affa"/>
        <w:rPr>
          <w:sz w:val="20"/>
          <w:szCs w:val="20"/>
          <w:lang w:val="ru-RU"/>
        </w:rPr>
      </w:pPr>
    </w:p>
    <w:p w:rsidR="00C7552D" w:rsidRPr="000D553B" w:rsidRDefault="00C7552D" w:rsidP="00C7552D">
      <w:pPr>
        <w:pStyle w:val="affa"/>
        <w:rPr>
          <w:sz w:val="20"/>
          <w:szCs w:val="20"/>
          <w:lang w:val="ru-RU"/>
        </w:rPr>
      </w:pPr>
      <w:r w:rsidRPr="000D553B">
        <w:rPr>
          <w:sz w:val="20"/>
          <w:szCs w:val="20"/>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C7552D" w:rsidRPr="000D553B" w:rsidRDefault="00C7552D" w:rsidP="00C7552D">
      <w:pPr>
        <w:pStyle w:val="affa"/>
        <w:rPr>
          <w:sz w:val="20"/>
          <w:szCs w:val="20"/>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992"/>
        <w:gridCol w:w="992"/>
      </w:tblGrid>
      <w:tr w:rsidR="00C7552D" w:rsidRPr="000D553B" w:rsidTr="00F8120C">
        <w:trPr>
          <w:trHeight w:val="269"/>
          <w:tblHeader/>
        </w:trPr>
        <w:tc>
          <w:tcPr>
            <w:tcW w:w="567" w:type="dxa"/>
            <w:vMerge w:val="restart"/>
          </w:tcPr>
          <w:p w:rsidR="00C7552D" w:rsidRPr="000D553B" w:rsidRDefault="00C7552D" w:rsidP="00F8120C">
            <w:pPr>
              <w:suppressAutoHyphens/>
              <w:snapToGrid w:val="0"/>
              <w:rPr>
                <w:iCs/>
                <w:sz w:val="20"/>
                <w:szCs w:val="20"/>
              </w:rPr>
            </w:pPr>
            <w:r w:rsidRPr="000D553B">
              <w:rPr>
                <w:iCs/>
                <w:sz w:val="20"/>
                <w:szCs w:val="20"/>
              </w:rPr>
              <w:t>№</w:t>
            </w:r>
          </w:p>
          <w:p w:rsidR="00C7552D" w:rsidRPr="000D553B" w:rsidRDefault="00C7552D" w:rsidP="00F8120C">
            <w:pPr>
              <w:suppressAutoHyphens/>
              <w:snapToGrid w:val="0"/>
              <w:rPr>
                <w:iCs/>
                <w:sz w:val="20"/>
                <w:szCs w:val="20"/>
              </w:rPr>
            </w:pPr>
            <w:r w:rsidRPr="000D553B">
              <w:rPr>
                <w:iCs/>
                <w:sz w:val="20"/>
                <w:szCs w:val="20"/>
              </w:rPr>
              <w:t>п/п</w:t>
            </w:r>
          </w:p>
        </w:tc>
        <w:tc>
          <w:tcPr>
            <w:tcW w:w="993" w:type="dxa"/>
            <w:vMerge w:val="restart"/>
          </w:tcPr>
          <w:p w:rsidR="00C7552D" w:rsidRPr="000D553B" w:rsidRDefault="00C7552D" w:rsidP="00F8120C">
            <w:pPr>
              <w:suppressAutoHyphens/>
              <w:snapToGrid w:val="0"/>
              <w:rPr>
                <w:iCs/>
                <w:sz w:val="20"/>
                <w:szCs w:val="20"/>
              </w:rPr>
            </w:pPr>
            <w:r w:rsidRPr="000D553B">
              <w:rPr>
                <w:iCs/>
                <w:sz w:val="20"/>
                <w:szCs w:val="20"/>
              </w:rPr>
              <w:t>Код (числовое обозначение) в соответствии с Классификатором</w:t>
            </w:r>
          </w:p>
        </w:tc>
        <w:tc>
          <w:tcPr>
            <w:tcW w:w="4110" w:type="dxa"/>
            <w:vMerge w:val="restart"/>
          </w:tcPr>
          <w:p w:rsidR="00C7552D" w:rsidRPr="000D553B" w:rsidRDefault="00C7552D" w:rsidP="00F8120C">
            <w:pPr>
              <w:suppressAutoHyphens/>
              <w:snapToGrid w:val="0"/>
              <w:rPr>
                <w:sz w:val="20"/>
                <w:szCs w:val="20"/>
                <w:lang w:eastAsia="ar-SA"/>
              </w:rPr>
            </w:pPr>
            <w:r w:rsidRPr="000D553B">
              <w:rPr>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D553B">
              <w:rPr>
                <w:sz w:val="20"/>
                <w:szCs w:val="20"/>
                <w:lang w:eastAsia="ar-SA"/>
              </w:rPr>
              <w:t xml:space="preserve"> утвержденным </w:t>
            </w:r>
            <w:r w:rsidRPr="000D553B">
              <w:rPr>
                <w:bCs/>
                <w:sz w:val="20"/>
                <w:szCs w:val="20"/>
              </w:rPr>
              <w:t>уполномоченным федеральным органом исполнительной власти)</w:t>
            </w:r>
          </w:p>
          <w:p w:rsidR="00C7552D" w:rsidRPr="000D553B" w:rsidRDefault="00C7552D" w:rsidP="00F8120C">
            <w:pPr>
              <w:suppressAutoHyphens/>
              <w:snapToGrid w:val="0"/>
              <w:rPr>
                <w:iCs/>
                <w:sz w:val="20"/>
                <w:szCs w:val="20"/>
              </w:rPr>
            </w:pPr>
          </w:p>
        </w:tc>
        <w:tc>
          <w:tcPr>
            <w:tcW w:w="4111" w:type="dxa"/>
            <w:gridSpan w:val="4"/>
            <w:tcBorders>
              <w:bottom w:val="single" w:sz="4" w:space="0" w:color="auto"/>
            </w:tcBorders>
            <w:shd w:val="clear" w:color="auto" w:fill="auto"/>
            <w:vAlign w:val="center"/>
          </w:tcPr>
          <w:p w:rsidR="00C7552D" w:rsidRPr="000D553B" w:rsidRDefault="00C7552D" w:rsidP="00F8120C">
            <w:pPr>
              <w:suppressAutoHyphens/>
              <w:snapToGrid w:val="0"/>
              <w:rPr>
                <w:bCs/>
                <w:iCs/>
                <w:sz w:val="20"/>
                <w:szCs w:val="20"/>
              </w:rPr>
            </w:pPr>
            <w:r w:rsidRPr="000D553B">
              <w:rPr>
                <w:bCs/>
                <w:iCs/>
                <w:sz w:val="20"/>
                <w:szCs w:val="20"/>
              </w:rPr>
              <w:t>Параметры разрешенного строительства, реконструкции объектов капстроительства</w:t>
            </w:r>
          </w:p>
        </w:tc>
      </w:tr>
      <w:tr w:rsidR="00C7552D" w:rsidRPr="000D553B" w:rsidTr="00F8120C">
        <w:trPr>
          <w:cantSplit/>
          <w:trHeight w:val="1134"/>
          <w:tblHeader/>
        </w:trPr>
        <w:tc>
          <w:tcPr>
            <w:tcW w:w="567"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993"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4110"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993" w:type="dxa"/>
            <w:tcBorders>
              <w:bottom w:val="single" w:sz="4" w:space="0" w:color="auto"/>
            </w:tcBorders>
            <w:shd w:val="clear" w:color="auto" w:fill="auto"/>
            <w:textDirection w:val="btLr"/>
            <w:vAlign w:val="center"/>
          </w:tcPr>
          <w:p w:rsidR="00C7552D" w:rsidRPr="000D553B" w:rsidRDefault="00C7552D" w:rsidP="00F8120C">
            <w:pPr>
              <w:suppressAutoHyphens/>
              <w:snapToGrid w:val="0"/>
              <w:rPr>
                <w:sz w:val="20"/>
                <w:szCs w:val="20"/>
              </w:rPr>
            </w:pPr>
            <w:r w:rsidRPr="000D553B">
              <w:rPr>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C7552D" w:rsidRPr="000D553B" w:rsidRDefault="00C7552D" w:rsidP="00F8120C">
            <w:pPr>
              <w:suppressAutoHyphens/>
              <w:snapToGrid w:val="0"/>
              <w:rPr>
                <w:iCs/>
                <w:sz w:val="20"/>
                <w:szCs w:val="20"/>
              </w:rPr>
            </w:pPr>
            <w:r w:rsidRPr="000D553B">
              <w:rPr>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C7552D" w:rsidRPr="000D553B" w:rsidRDefault="00C7552D" w:rsidP="00F8120C">
            <w:pPr>
              <w:suppressAutoHyphens/>
              <w:snapToGrid w:val="0"/>
              <w:rPr>
                <w:iCs/>
                <w:sz w:val="20"/>
                <w:szCs w:val="20"/>
              </w:rPr>
            </w:pPr>
            <w:r w:rsidRPr="000D553B">
              <w:rPr>
                <w:bCs/>
                <w:iCs/>
                <w:sz w:val="20"/>
                <w:szCs w:val="20"/>
              </w:rPr>
              <w:t>Максимальный процент застройки, %</w:t>
            </w:r>
          </w:p>
        </w:tc>
        <w:tc>
          <w:tcPr>
            <w:tcW w:w="992" w:type="dxa"/>
            <w:tcBorders>
              <w:bottom w:val="single" w:sz="4" w:space="0" w:color="auto"/>
            </w:tcBorders>
            <w:textDirection w:val="btLr"/>
          </w:tcPr>
          <w:p w:rsidR="00C7552D" w:rsidRPr="000D553B" w:rsidRDefault="00C7552D" w:rsidP="00F8120C">
            <w:pPr>
              <w:suppressAutoHyphens/>
              <w:snapToGrid w:val="0"/>
              <w:spacing w:line="144" w:lineRule="auto"/>
              <w:ind w:left="113" w:right="113"/>
              <w:rPr>
                <w:bCs/>
                <w:iCs/>
                <w:sz w:val="20"/>
                <w:szCs w:val="20"/>
              </w:rPr>
            </w:pPr>
            <w:r w:rsidRPr="000D553B">
              <w:rPr>
                <w:bCs/>
                <w:iCs/>
                <w:sz w:val="20"/>
                <w:szCs w:val="20"/>
              </w:rPr>
              <w:t>Минимальные отступы от строений до границ земельных участков</w:t>
            </w:r>
          </w:p>
        </w:tc>
      </w:tr>
      <w:tr w:rsidR="00C7552D" w:rsidRPr="000D553B" w:rsidTr="00F8120C">
        <w:trPr>
          <w:trHeight w:val="269"/>
          <w:tblHeader/>
        </w:trPr>
        <w:tc>
          <w:tcPr>
            <w:tcW w:w="567"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w:t>
            </w:r>
          </w:p>
        </w:tc>
        <w:tc>
          <w:tcPr>
            <w:tcW w:w="993"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2</w:t>
            </w:r>
          </w:p>
        </w:tc>
        <w:tc>
          <w:tcPr>
            <w:tcW w:w="4110"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c>
          <w:tcPr>
            <w:tcW w:w="993" w:type="dxa"/>
            <w:tcBorders>
              <w:bottom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4</w:t>
            </w:r>
          </w:p>
        </w:tc>
        <w:tc>
          <w:tcPr>
            <w:tcW w:w="1134"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5</w:t>
            </w:r>
          </w:p>
        </w:tc>
        <w:tc>
          <w:tcPr>
            <w:tcW w:w="992" w:type="dxa"/>
            <w:tcBorders>
              <w:bottom w:val="single" w:sz="4" w:space="0" w:color="auto"/>
            </w:tcBorders>
            <w:vAlign w:val="center"/>
          </w:tcPr>
          <w:p w:rsidR="00C7552D" w:rsidRPr="000D553B" w:rsidRDefault="00C7552D" w:rsidP="00F8120C">
            <w:pPr>
              <w:suppressAutoHyphens/>
              <w:snapToGrid w:val="0"/>
              <w:rPr>
                <w:bCs/>
                <w:iCs/>
                <w:sz w:val="20"/>
                <w:szCs w:val="20"/>
              </w:rPr>
            </w:pPr>
            <w:r w:rsidRPr="000D553B">
              <w:rPr>
                <w:bCs/>
                <w:iCs/>
                <w:sz w:val="20"/>
                <w:szCs w:val="20"/>
              </w:rPr>
              <w:t>6</w:t>
            </w:r>
          </w:p>
        </w:tc>
        <w:tc>
          <w:tcPr>
            <w:tcW w:w="992" w:type="dxa"/>
            <w:tcBorders>
              <w:bottom w:val="single" w:sz="4" w:space="0" w:color="auto"/>
            </w:tcBorders>
            <w:vAlign w:val="center"/>
          </w:tcPr>
          <w:p w:rsidR="00C7552D" w:rsidRPr="000D553B" w:rsidRDefault="00C7552D" w:rsidP="00F8120C">
            <w:pPr>
              <w:suppressAutoHyphens/>
              <w:snapToGrid w:val="0"/>
              <w:rPr>
                <w:bCs/>
                <w:iCs/>
                <w:sz w:val="20"/>
                <w:szCs w:val="20"/>
              </w:rPr>
            </w:pPr>
            <w:r w:rsidRPr="000D553B">
              <w:rPr>
                <w:bCs/>
                <w:iCs/>
                <w:sz w:val="20"/>
                <w:szCs w:val="20"/>
              </w:rPr>
              <w:t>7</w:t>
            </w:r>
          </w:p>
        </w:tc>
      </w:tr>
      <w:tr w:rsidR="00C7552D" w:rsidRPr="000D553B" w:rsidTr="00F8120C">
        <w:trPr>
          <w:trHeight w:val="397"/>
        </w:trPr>
        <w:tc>
          <w:tcPr>
            <w:tcW w:w="9781" w:type="dxa"/>
            <w:gridSpan w:val="7"/>
          </w:tcPr>
          <w:p w:rsidR="00C7552D" w:rsidRPr="000D553B" w:rsidRDefault="00C7552D" w:rsidP="00F8120C">
            <w:pPr>
              <w:suppressAutoHyphens/>
              <w:snapToGrid w:val="0"/>
              <w:rPr>
                <w:iCs/>
                <w:sz w:val="20"/>
                <w:szCs w:val="20"/>
                <w:highlight w:val="yellow"/>
              </w:rPr>
            </w:pPr>
            <w:r w:rsidRPr="000D553B">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w:t>
            </w:r>
          </w:p>
        </w:tc>
        <w:tc>
          <w:tcPr>
            <w:tcW w:w="993" w:type="dxa"/>
            <w:vAlign w:val="center"/>
          </w:tcPr>
          <w:p w:rsidR="00C7552D" w:rsidRPr="000D553B" w:rsidRDefault="00C7552D" w:rsidP="00F8120C">
            <w:pPr>
              <w:suppressAutoHyphens/>
              <w:snapToGrid w:val="0"/>
              <w:rPr>
                <w:sz w:val="20"/>
                <w:szCs w:val="20"/>
              </w:rPr>
            </w:pPr>
            <w:r w:rsidRPr="000D553B">
              <w:rPr>
                <w:sz w:val="20"/>
                <w:szCs w:val="20"/>
              </w:rPr>
              <w:t>3.1</w:t>
            </w:r>
          </w:p>
        </w:tc>
        <w:tc>
          <w:tcPr>
            <w:tcW w:w="4110" w:type="dxa"/>
          </w:tcPr>
          <w:p w:rsidR="00C7552D" w:rsidRPr="000D553B" w:rsidRDefault="00C7552D" w:rsidP="00F8120C">
            <w:pPr>
              <w:suppressAutoHyphens/>
              <w:snapToGrid w:val="0"/>
              <w:rPr>
                <w:sz w:val="20"/>
                <w:szCs w:val="20"/>
              </w:rPr>
            </w:pPr>
          </w:p>
          <w:p w:rsidR="00C7552D" w:rsidRPr="000D553B" w:rsidRDefault="00C7552D" w:rsidP="00F8120C">
            <w:pPr>
              <w:suppressAutoHyphens/>
              <w:snapToGrid w:val="0"/>
              <w:rPr>
                <w:sz w:val="20"/>
                <w:szCs w:val="20"/>
              </w:rPr>
            </w:pPr>
            <w:r w:rsidRPr="000D553B">
              <w:rPr>
                <w:sz w:val="20"/>
                <w:szCs w:val="20"/>
              </w:rPr>
              <w:t>Коммунальное обслуживание</w:t>
            </w:r>
          </w:p>
        </w:tc>
        <w:tc>
          <w:tcPr>
            <w:tcW w:w="993" w:type="dxa"/>
            <w:shd w:val="clear" w:color="auto" w:fill="auto"/>
            <w:vAlign w:val="center"/>
          </w:tcPr>
          <w:p w:rsidR="00C7552D" w:rsidRPr="000D553B" w:rsidRDefault="00C7552D" w:rsidP="00F8120C">
            <w:pPr>
              <w:rPr>
                <w:sz w:val="20"/>
                <w:szCs w:val="20"/>
              </w:rPr>
            </w:pPr>
            <w:r w:rsidRPr="000D553B">
              <w:rPr>
                <w:sz w:val="20"/>
                <w:szCs w:val="20"/>
              </w:rPr>
              <w:t>не установлены</w:t>
            </w:r>
          </w:p>
        </w:tc>
        <w:tc>
          <w:tcPr>
            <w:tcW w:w="1134"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2</w:t>
            </w:r>
          </w:p>
        </w:tc>
        <w:tc>
          <w:tcPr>
            <w:tcW w:w="993" w:type="dxa"/>
            <w:vAlign w:val="center"/>
          </w:tcPr>
          <w:p w:rsidR="00C7552D" w:rsidRPr="000D553B" w:rsidRDefault="00C7552D" w:rsidP="00F8120C">
            <w:pPr>
              <w:suppressAutoHyphens/>
              <w:snapToGrid w:val="0"/>
              <w:rPr>
                <w:sz w:val="20"/>
                <w:szCs w:val="20"/>
              </w:rPr>
            </w:pPr>
            <w:r w:rsidRPr="000D553B">
              <w:rPr>
                <w:sz w:val="20"/>
                <w:szCs w:val="20"/>
              </w:rPr>
              <w:t>3.2</w:t>
            </w:r>
          </w:p>
        </w:tc>
        <w:tc>
          <w:tcPr>
            <w:tcW w:w="4110" w:type="dxa"/>
          </w:tcPr>
          <w:p w:rsidR="00C7552D" w:rsidRPr="000D553B" w:rsidRDefault="00C7552D" w:rsidP="00F8120C">
            <w:pPr>
              <w:suppressAutoHyphens/>
              <w:snapToGrid w:val="0"/>
              <w:rPr>
                <w:sz w:val="20"/>
                <w:szCs w:val="20"/>
              </w:rPr>
            </w:pPr>
            <w:r w:rsidRPr="000D553B">
              <w:rPr>
                <w:sz w:val="20"/>
                <w:szCs w:val="20"/>
              </w:rPr>
              <w:t>Социальное обслуживание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0,002-0,5</w:t>
            </w:r>
          </w:p>
        </w:tc>
        <w:tc>
          <w:tcPr>
            <w:tcW w:w="992" w:type="dxa"/>
            <w:vAlign w:val="center"/>
          </w:tcPr>
          <w:p w:rsidR="00C7552D" w:rsidRPr="000D553B" w:rsidRDefault="00C7552D" w:rsidP="00F8120C">
            <w:pPr>
              <w:suppressAutoHyphens/>
              <w:snapToGrid w:val="0"/>
              <w:rPr>
                <w:iCs/>
                <w:sz w:val="20"/>
                <w:szCs w:val="20"/>
                <w:highlight w:val="yellow"/>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highlight w:val="yellow"/>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3</w:t>
            </w:r>
          </w:p>
        </w:tc>
        <w:tc>
          <w:tcPr>
            <w:tcW w:w="993" w:type="dxa"/>
            <w:vAlign w:val="center"/>
          </w:tcPr>
          <w:p w:rsidR="00C7552D" w:rsidRPr="000D553B" w:rsidRDefault="00C7552D" w:rsidP="00F8120C">
            <w:pPr>
              <w:suppressAutoHyphens/>
              <w:snapToGrid w:val="0"/>
              <w:rPr>
                <w:iCs/>
                <w:sz w:val="20"/>
                <w:szCs w:val="20"/>
              </w:rPr>
            </w:pPr>
            <w:r w:rsidRPr="000D553B">
              <w:rPr>
                <w:sz w:val="20"/>
                <w:szCs w:val="20"/>
              </w:rPr>
              <w:t>3.3</w:t>
            </w:r>
          </w:p>
        </w:tc>
        <w:tc>
          <w:tcPr>
            <w:tcW w:w="4110" w:type="dxa"/>
          </w:tcPr>
          <w:p w:rsidR="00C7552D" w:rsidRPr="000D553B" w:rsidRDefault="00C7552D" w:rsidP="00F8120C">
            <w:pPr>
              <w:suppressAutoHyphens/>
              <w:snapToGrid w:val="0"/>
              <w:rPr>
                <w:sz w:val="20"/>
                <w:szCs w:val="20"/>
              </w:rPr>
            </w:pPr>
            <w:r w:rsidRPr="000D553B">
              <w:rPr>
                <w:sz w:val="20"/>
                <w:szCs w:val="20"/>
              </w:rPr>
              <w:t>Бытовое обслуживание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0,002-0,02</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75</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4</w:t>
            </w:r>
          </w:p>
        </w:tc>
        <w:tc>
          <w:tcPr>
            <w:tcW w:w="993" w:type="dxa"/>
            <w:vAlign w:val="center"/>
          </w:tcPr>
          <w:p w:rsidR="00C7552D" w:rsidRPr="000D553B" w:rsidRDefault="00C7552D" w:rsidP="00F8120C">
            <w:pPr>
              <w:suppressAutoHyphens/>
              <w:snapToGrid w:val="0"/>
              <w:rPr>
                <w:iCs/>
                <w:color w:val="000000"/>
                <w:sz w:val="20"/>
                <w:szCs w:val="20"/>
              </w:rPr>
            </w:pPr>
            <w:r w:rsidRPr="000D553B">
              <w:rPr>
                <w:sz w:val="20"/>
                <w:szCs w:val="20"/>
              </w:rPr>
              <w:t>3.4</w:t>
            </w:r>
          </w:p>
        </w:tc>
        <w:tc>
          <w:tcPr>
            <w:tcW w:w="4110" w:type="dxa"/>
          </w:tcPr>
          <w:p w:rsidR="00C7552D" w:rsidRPr="000D553B" w:rsidRDefault="00C7552D" w:rsidP="00F8120C">
            <w:pPr>
              <w:suppressAutoHyphens/>
              <w:snapToGrid w:val="0"/>
              <w:rPr>
                <w:sz w:val="20"/>
                <w:szCs w:val="20"/>
              </w:rPr>
            </w:pPr>
            <w:r w:rsidRPr="000D553B">
              <w:rPr>
                <w:sz w:val="20"/>
                <w:szCs w:val="20"/>
              </w:rPr>
              <w:t>Здравоохранение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0,03-0,5</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5</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3.5</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Образование и просвещение</w:t>
            </w:r>
          </w:p>
        </w:tc>
        <w:tc>
          <w:tcPr>
            <w:tcW w:w="993" w:type="dxa"/>
            <w:shd w:val="clear" w:color="auto" w:fill="auto"/>
            <w:vAlign w:val="center"/>
          </w:tcPr>
          <w:p w:rsidR="00C7552D" w:rsidRPr="000D553B" w:rsidRDefault="00C7552D" w:rsidP="00F8120C">
            <w:pPr>
              <w:rPr>
                <w:sz w:val="20"/>
                <w:szCs w:val="20"/>
              </w:rPr>
            </w:pPr>
            <w:r w:rsidRPr="000D553B">
              <w:rPr>
                <w:sz w:val="20"/>
                <w:szCs w:val="20"/>
              </w:rPr>
              <w:t>не установлены</w:t>
            </w:r>
          </w:p>
        </w:tc>
        <w:tc>
          <w:tcPr>
            <w:tcW w:w="1134"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6</w:t>
            </w:r>
          </w:p>
        </w:tc>
        <w:tc>
          <w:tcPr>
            <w:tcW w:w="993" w:type="dxa"/>
            <w:vAlign w:val="center"/>
          </w:tcPr>
          <w:p w:rsidR="00C7552D" w:rsidRPr="000D553B" w:rsidRDefault="00C7552D" w:rsidP="00F8120C">
            <w:pPr>
              <w:suppressAutoHyphens/>
              <w:snapToGrid w:val="0"/>
              <w:rPr>
                <w:sz w:val="20"/>
                <w:szCs w:val="20"/>
              </w:rPr>
            </w:pPr>
            <w:r w:rsidRPr="000D553B">
              <w:rPr>
                <w:sz w:val="20"/>
                <w:szCs w:val="20"/>
              </w:rPr>
              <w:t>3.6</w:t>
            </w:r>
          </w:p>
        </w:tc>
        <w:tc>
          <w:tcPr>
            <w:tcW w:w="4110" w:type="dxa"/>
          </w:tcPr>
          <w:p w:rsidR="00C7552D" w:rsidRPr="000D553B" w:rsidRDefault="00C7552D" w:rsidP="00F8120C">
            <w:pPr>
              <w:suppressAutoHyphens/>
              <w:snapToGrid w:val="0"/>
              <w:rPr>
                <w:sz w:val="20"/>
                <w:szCs w:val="20"/>
              </w:rPr>
            </w:pPr>
            <w:r w:rsidRPr="000D553B">
              <w:rPr>
                <w:sz w:val="20"/>
                <w:szCs w:val="20"/>
              </w:rPr>
              <w:t>Культурное развитие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0,005-5,0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70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7</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3.8</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0,001-0,5</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3.10</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0,005-0,20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3.10.1</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highlight w:val="yellow"/>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0,005-0,2</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465"/>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lastRenderedPageBreak/>
              <w:t>10</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4.0</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Предпринимательство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11</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4.1</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Деловое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0,02-0,5</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4.3</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Рынки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0,1-1,0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highlight w:val="yellow"/>
              </w:rPr>
            </w:pPr>
            <w:r w:rsidRPr="000D553B">
              <w:rPr>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highlight w:val="yellow"/>
              </w:rPr>
            </w:pPr>
            <w:r w:rsidRPr="000D553B">
              <w:rPr>
                <w:iCs/>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13</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color w:val="000000"/>
                <w:sz w:val="20"/>
                <w:szCs w:val="20"/>
              </w:rPr>
            </w:pPr>
            <w:r w:rsidRPr="000D553B">
              <w:rPr>
                <w:sz w:val="20"/>
                <w:szCs w:val="20"/>
              </w:rPr>
              <w:t>4.4</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highlight w:val="yellow"/>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 xml:space="preserve">0,0005 </w:t>
            </w:r>
          </w:p>
          <w:p w:rsidR="00C7552D" w:rsidRPr="000D553B" w:rsidRDefault="00C7552D" w:rsidP="00F8120C">
            <w:pPr>
              <w:suppressAutoHyphens/>
              <w:snapToGrid w:val="0"/>
              <w:rPr>
                <w:iCs/>
                <w:color w:val="000000"/>
                <w:sz w:val="20"/>
                <w:szCs w:val="20"/>
              </w:rPr>
            </w:pPr>
            <w:r w:rsidRPr="000D553B">
              <w:rPr>
                <w:i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4.5</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4.6</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highlight w:val="yellow"/>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color w:val="000000"/>
                <w:sz w:val="20"/>
                <w:szCs w:val="20"/>
              </w:rPr>
              <w:t>0,001-0,2</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16</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4.7</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552D" w:rsidRPr="000D553B" w:rsidRDefault="00C7552D" w:rsidP="00F8120C">
            <w:pPr>
              <w:suppressAutoHyphens/>
              <w:snapToGrid w:val="0"/>
              <w:rPr>
                <w:sz w:val="20"/>
                <w:szCs w:val="20"/>
              </w:rPr>
            </w:pPr>
            <w:r w:rsidRPr="000D553B">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sz w:val="20"/>
                <w:szCs w:val="20"/>
              </w:rPr>
            </w:pPr>
            <w:r w:rsidRPr="000D553B">
              <w:rPr>
                <w:iCs/>
                <w:sz w:val="20"/>
                <w:szCs w:val="20"/>
              </w:rPr>
              <w:t>0,01-0,5</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4.8</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Развлечения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552D" w:rsidRPr="000D553B" w:rsidRDefault="00C7552D" w:rsidP="00F8120C">
            <w:pPr>
              <w:suppressAutoHyphens/>
              <w:snapToGrid w:val="0"/>
              <w:rPr>
                <w:sz w:val="20"/>
                <w:szCs w:val="20"/>
              </w:rPr>
            </w:pPr>
            <w:r w:rsidRPr="000D553B">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sz w:val="20"/>
                <w:szCs w:val="20"/>
              </w:rPr>
            </w:pPr>
            <w:r w:rsidRPr="000D553B">
              <w:rPr>
                <w:iCs/>
                <w:sz w:val="20"/>
                <w:szCs w:val="20"/>
              </w:rPr>
              <w:t>0,01-0,5</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4.9</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Служебные гаражи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color w:val="000000"/>
                <w:sz w:val="20"/>
                <w:szCs w:val="20"/>
                <w:highlight w:val="yellow"/>
              </w:rPr>
            </w:pPr>
            <w:r w:rsidRPr="000D553B">
              <w:rPr>
                <w:iCs/>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4.10</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552D" w:rsidRPr="000D553B" w:rsidRDefault="00C7552D" w:rsidP="00F8120C">
            <w:pPr>
              <w:suppressAutoHyphens/>
              <w:snapToGrid w:val="0"/>
              <w:rPr>
                <w:sz w:val="20"/>
                <w:szCs w:val="20"/>
              </w:rPr>
            </w:pPr>
            <w:r w:rsidRPr="000D553B">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sz w:val="20"/>
                <w:szCs w:val="20"/>
              </w:rPr>
            </w:pPr>
            <w:r w:rsidRPr="000D553B">
              <w:rPr>
                <w:iCs/>
                <w:sz w:val="20"/>
                <w:szCs w:val="20"/>
              </w:rPr>
              <w:t>0,01-1,0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1</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5.1</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552D" w:rsidRPr="000D553B" w:rsidRDefault="00C7552D" w:rsidP="00F8120C">
            <w:pPr>
              <w:suppressAutoHyphens/>
              <w:snapToGrid w:val="0"/>
              <w:rPr>
                <w:sz w:val="20"/>
                <w:szCs w:val="20"/>
              </w:rPr>
            </w:pPr>
            <w:r w:rsidRPr="000D553B">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sz w:val="20"/>
                <w:szCs w:val="20"/>
              </w:rPr>
            </w:pPr>
            <w:r w:rsidRPr="000D553B">
              <w:rPr>
                <w:iCs/>
                <w:sz w:val="20"/>
                <w:szCs w:val="20"/>
              </w:rPr>
              <w:t>0,01-5,0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21</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7.0</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Транспорт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22</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7.2</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Автомобильный транспорт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8.3</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Обеспечение внутреннего правопорядка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552D" w:rsidRPr="000D553B" w:rsidRDefault="00C7552D" w:rsidP="00F8120C">
            <w:pPr>
              <w:suppressAutoHyphens/>
              <w:snapToGrid w:val="0"/>
              <w:rPr>
                <w:sz w:val="20"/>
                <w:szCs w:val="20"/>
              </w:rPr>
            </w:pPr>
            <w:r w:rsidRPr="000D553B">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sz w:val="20"/>
                <w:szCs w:val="20"/>
              </w:rPr>
            </w:pPr>
            <w:r w:rsidRPr="000D553B">
              <w:rPr>
                <w:iCs/>
                <w:sz w:val="20"/>
                <w:szCs w:val="20"/>
              </w:rPr>
              <w:t>0,01-0,5</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9.3</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p>
          <w:p w:rsidR="00C7552D" w:rsidRPr="000D553B" w:rsidRDefault="00C7552D" w:rsidP="00F8120C">
            <w:pPr>
              <w:suppressAutoHyphens/>
              <w:snapToGrid w:val="0"/>
              <w:rPr>
                <w:sz w:val="20"/>
                <w:szCs w:val="20"/>
              </w:rPr>
            </w:pPr>
            <w:r w:rsidRPr="000D553B">
              <w:rPr>
                <w:sz w:val="20"/>
                <w:szCs w:val="20"/>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552D" w:rsidRPr="000D553B" w:rsidRDefault="00C7552D" w:rsidP="00F8120C">
            <w:pPr>
              <w:suppressAutoHyphens/>
              <w:snapToGrid w:val="0"/>
              <w:rPr>
                <w:sz w:val="20"/>
                <w:szCs w:val="20"/>
              </w:rPr>
            </w:pPr>
            <w:r w:rsidRPr="000D553B">
              <w:rPr>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sz w:val="20"/>
                <w:szCs w:val="20"/>
              </w:rPr>
            </w:pPr>
            <w:r w:rsidRPr="000D553B">
              <w:rPr>
                <w:iCs/>
                <w:sz w:val="20"/>
                <w:szCs w:val="20"/>
              </w:rPr>
              <w:t>0,001-5,0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не установлены</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11.1</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12.0</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Земельные участки (территории) общего пользования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bCs/>
                <w:iCs/>
                <w:sz w:val="20"/>
                <w:szCs w:val="20"/>
              </w:rPr>
            </w:pPr>
            <w:r w:rsidRPr="000D553B">
              <w:rPr>
                <w:b/>
                <w:bCs/>
                <w:sz w:val="20"/>
                <w:szCs w:val="20"/>
              </w:rPr>
              <w:t>Условно разрешенные виды и параметры использования земельных участков и объектов капитального строительства</w:t>
            </w:r>
          </w:p>
        </w:tc>
      </w:tr>
      <w:tr w:rsidR="00C7552D" w:rsidRPr="000D553B" w:rsidTr="00F8120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26</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2.7.1</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Хранение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0,0005 -0,02</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w:t>
            </w:r>
          </w:p>
        </w:tc>
      </w:tr>
      <w:tr w:rsidR="00C7552D" w:rsidRPr="000D553B" w:rsidTr="00F8120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27</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3.7</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p>
          <w:p w:rsidR="00C7552D" w:rsidRPr="000D553B" w:rsidRDefault="00C7552D" w:rsidP="00F8120C">
            <w:pPr>
              <w:suppressAutoHyphens/>
              <w:snapToGrid w:val="0"/>
              <w:rPr>
                <w:sz w:val="20"/>
                <w:szCs w:val="20"/>
              </w:rPr>
            </w:pPr>
            <w:r w:rsidRPr="000D553B">
              <w:rPr>
                <w:sz w:val="20"/>
                <w:szCs w:val="20"/>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0,002-3,0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28</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4.9.1</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Объекты 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sz w:val="20"/>
                <w:szCs w:val="20"/>
              </w:rPr>
            </w:pPr>
            <w:r w:rsidRPr="000D553B">
              <w:rPr>
                <w:iCs/>
                <w:sz w:val="20"/>
                <w:szCs w:val="20"/>
              </w:rPr>
              <w:t>0,01-5,0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color w:val="000000"/>
                <w:sz w:val="20"/>
                <w:szCs w:val="20"/>
                <w:highlight w:val="yellow"/>
              </w:rPr>
            </w:pPr>
            <w:r w:rsidRPr="000D553B">
              <w:rPr>
                <w:iCs/>
                <w:color w:val="000000"/>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color w:val="000000"/>
                <w:sz w:val="20"/>
                <w:szCs w:val="20"/>
                <w:highlight w:val="yellow"/>
              </w:rPr>
            </w:pPr>
            <w:r w:rsidRPr="000D553B">
              <w:rPr>
                <w:iCs/>
                <w:color w:val="000000"/>
                <w:sz w:val="20"/>
                <w:szCs w:val="20"/>
              </w:rPr>
              <w:t>1</w:t>
            </w:r>
          </w:p>
        </w:tc>
      </w:tr>
      <w:tr w:rsidR="00C7552D" w:rsidRPr="000D553B" w:rsidTr="00F8120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29</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5.0</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Отдых(Рекреация)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0,01-5,0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30</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6.8</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Связь</w:t>
            </w:r>
            <w:r w:rsidRPr="000D553B">
              <w:rPr>
                <w:iCs/>
                <w:sz w:val="20"/>
                <w:szCs w:val="20"/>
              </w:rPr>
              <w:t xml:space="preserve"> (за исключением объектов связи, размещение которых предусмотрено кодом 3.1.1, 3.2.3)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lang w:val="en-US"/>
              </w:rPr>
              <w:t>h</w:t>
            </w:r>
            <w:r w:rsidRPr="000D553B">
              <w:rPr>
                <w:iCs/>
                <w:sz w:val="20"/>
                <w:szCs w:val="20"/>
              </w:rPr>
              <w:t>:10-</w:t>
            </w:r>
            <w:smartTag w:uri="urn:schemas-microsoft-com:office:smarttags" w:element="metricconverter">
              <w:smartTagPr>
                <w:attr w:name="ProductID" w:val="70 м"/>
              </w:smartTagPr>
              <w:r w:rsidRPr="000D553B">
                <w:rPr>
                  <w:iCs/>
                  <w:sz w:val="20"/>
                  <w:szCs w:val="20"/>
                </w:rPr>
                <w:t>70 м</w:t>
              </w:r>
            </w:smartTag>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0,005-0,1</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w:t>
            </w:r>
          </w:p>
        </w:tc>
      </w:tr>
    </w:tbl>
    <w:p w:rsidR="00C7552D" w:rsidRPr="000D553B" w:rsidRDefault="00C7552D" w:rsidP="00C7552D">
      <w:pPr>
        <w:pStyle w:val="affa"/>
        <w:rPr>
          <w:sz w:val="20"/>
          <w:szCs w:val="20"/>
          <w:lang w:val="ru-RU"/>
        </w:rPr>
      </w:pPr>
    </w:p>
    <w:p w:rsidR="00C7552D" w:rsidRPr="000D553B" w:rsidRDefault="00C7552D" w:rsidP="00C7552D">
      <w:pPr>
        <w:pStyle w:val="affa"/>
        <w:rPr>
          <w:sz w:val="20"/>
          <w:szCs w:val="20"/>
        </w:rPr>
      </w:pPr>
      <w:proofErr w:type="spellStart"/>
      <w:r w:rsidRPr="000D553B">
        <w:rPr>
          <w:sz w:val="20"/>
          <w:szCs w:val="20"/>
        </w:rPr>
        <w:t>Примечание</w:t>
      </w:r>
      <w:proofErr w:type="spellEnd"/>
      <w:r w:rsidRPr="000D553B">
        <w:rPr>
          <w:sz w:val="20"/>
          <w:szCs w:val="20"/>
        </w:rPr>
        <w:t>:</w:t>
      </w:r>
    </w:p>
    <w:p w:rsidR="00C7552D" w:rsidRPr="000D553B" w:rsidRDefault="00C7552D" w:rsidP="00C7552D">
      <w:pPr>
        <w:pStyle w:val="affa"/>
        <w:rPr>
          <w:sz w:val="20"/>
          <w:szCs w:val="20"/>
          <w:lang w:val="ru-RU"/>
        </w:rPr>
      </w:pPr>
      <w:r w:rsidRPr="000D553B">
        <w:rPr>
          <w:sz w:val="20"/>
          <w:szCs w:val="20"/>
          <w:lang w:val="ru-RU"/>
        </w:rPr>
        <w:lastRenderedPageBreak/>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C7552D" w:rsidRPr="000D553B" w:rsidRDefault="00C7552D" w:rsidP="00C7552D">
      <w:pPr>
        <w:pStyle w:val="affa"/>
        <w:rPr>
          <w:sz w:val="20"/>
          <w:szCs w:val="20"/>
          <w:lang w:val="ru-RU"/>
        </w:rPr>
      </w:pPr>
      <w:r w:rsidRPr="000D553B">
        <w:rPr>
          <w:sz w:val="20"/>
          <w:szCs w:val="20"/>
          <w:lang w:val="ru-RU"/>
        </w:rPr>
        <w:t>2. В проекте зон охраны объекта культурного наследия, проекте объединенной зоны охраны объектов культурного наследия, устанавливаются требования к режиму использования земель и градостроительные регламенты в границах территорий указанных зон.</w:t>
      </w:r>
    </w:p>
    <w:p w:rsidR="00C7552D" w:rsidRPr="000D553B" w:rsidRDefault="00C7552D" w:rsidP="00C7552D">
      <w:pPr>
        <w:pStyle w:val="affa"/>
        <w:rPr>
          <w:sz w:val="20"/>
          <w:szCs w:val="20"/>
          <w:lang w:val="ru-RU"/>
        </w:rPr>
      </w:pPr>
      <w:r w:rsidRPr="000D553B">
        <w:rPr>
          <w:sz w:val="20"/>
          <w:szCs w:val="20"/>
          <w:lang w:val="ru-RU"/>
        </w:rPr>
        <w:t xml:space="preserve">3. 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проектом зон охраны объектов культурного наследия.». </w:t>
      </w:r>
    </w:p>
    <w:p w:rsidR="00C7552D" w:rsidRPr="000D553B" w:rsidRDefault="00C7552D" w:rsidP="00C7552D">
      <w:pPr>
        <w:pStyle w:val="affa"/>
        <w:rPr>
          <w:sz w:val="20"/>
          <w:szCs w:val="20"/>
          <w:lang w:val="ru-RU"/>
        </w:rPr>
      </w:pPr>
    </w:p>
    <w:p w:rsidR="00C7552D" w:rsidRPr="000D553B" w:rsidRDefault="00C7552D" w:rsidP="00C7552D">
      <w:pPr>
        <w:pStyle w:val="affa"/>
        <w:rPr>
          <w:sz w:val="20"/>
          <w:szCs w:val="20"/>
          <w:lang w:val="ru-RU"/>
        </w:rPr>
      </w:pPr>
      <w:r w:rsidRPr="000D553B">
        <w:rPr>
          <w:sz w:val="20"/>
          <w:szCs w:val="20"/>
          <w:lang w:val="ru-RU"/>
        </w:rPr>
        <w:t>3). Статью 38. Градостроительный регламент зоны размещения объектов социального и коммунально-бытового назначения (О2) изложить в следующей редакции:</w:t>
      </w:r>
    </w:p>
    <w:p w:rsidR="00C7552D" w:rsidRPr="000D553B" w:rsidRDefault="00C7552D" w:rsidP="00C7552D">
      <w:pPr>
        <w:pStyle w:val="affa"/>
        <w:rPr>
          <w:b/>
          <w:sz w:val="20"/>
          <w:szCs w:val="20"/>
          <w:lang w:val="ru-RU"/>
        </w:rPr>
      </w:pPr>
      <w:r w:rsidRPr="000D553B">
        <w:rPr>
          <w:b/>
          <w:sz w:val="20"/>
          <w:szCs w:val="20"/>
          <w:lang w:val="ru-RU"/>
        </w:rPr>
        <w:t>«Статья 38. Градостроительный регламент зоны размещения объектов социального и коммунально-бытового назначения (О2)</w:t>
      </w:r>
    </w:p>
    <w:p w:rsidR="00C7552D" w:rsidRPr="000D553B" w:rsidRDefault="00C7552D" w:rsidP="00C7552D">
      <w:pPr>
        <w:pStyle w:val="affa"/>
        <w:rPr>
          <w:sz w:val="20"/>
          <w:szCs w:val="20"/>
          <w:lang w:val="ru-RU"/>
        </w:rPr>
      </w:pPr>
    </w:p>
    <w:tbl>
      <w:tblPr>
        <w:tblW w:w="5000" w:type="pct"/>
        <w:tblLook w:val="0000" w:firstRow="0" w:lastRow="0" w:firstColumn="0" w:lastColumn="0" w:noHBand="0" w:noVBand="0"/>
      </w:tblPr>
      <w:tblGrid>
        <w:gridCol w:w="815"/>
        <w:gridCol w:w="3245"/>
        <w:gridCol w:w="5511"/>
      </w:tblGrid>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snapToGrid w:val="0"/>
              <w:rPr>
                <w:b/>
                <w:sz w:val="20"/>
                <w:szCs w:val="20"/>
              </w:rPr>
            </w:pPr>
            <w:r w:rsidRPr="000D553B">
              <w:rPr>
                <w:b/>
                <w:sz w:val="20"/>
                <w:szCs w:val="20"/>
              </w:rPr>
              <w:t>Код</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jc w:val="center"/>
              <w:rPr>
                <w:b/>
                <w:sz w:val="20"/>
                <w:szCs w:val="20"/>
              </w:rPr>
            </w:pPr>
            <w:r w:rsidRPr="000D553B">
              <w:rPr>
                <w:b/>
                <w:sz w:val="20"/>
                <w:szCs w:val="20"/>
              </w:rPr>
              <w:t>Вид разрешенного использования земельных участков и объектов капитального строительства</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snapToGrid w:val="0"/>
              <w:jc w:val="center"/>
              <w:rPr>
                <w:b/>
                <w:sz w:val="20"/>
                <w:szCs w:val="20"/>
              </w:rPr>
            </w:pPr>
            <w:r w:rsidRPr="000D553B">
              <w:rPr>
                <w:b/>
                <w:sz w:val="20"/>
                <w:szCs w:val="20"/>
              </w:rPr>
              <w:t>Объекты капитального строительства, разрешенные для размещения на земельных участках</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snapToGrid w:val="0"/>
              <w:rPr>
                <w:sz w:val="20"/>
                <w:szCs w:val="20"/>
              </w:rPr>
            </w:pPr>
          </w:p>
        </w:tc>
        <w:tc>
          <w:tcPr>
            <w:tcW w:w="1695" w:type="pct"/>
            <w:tcBorders>
              <w:top w:val="single" w:sz="4" w:space="0" w:color="000000"/>
              <w:left w:val="single" w:sz="4" w:space="0" w:color="000000"/>
              <w:bottom w:val="single" w:sz="4" w:space="0" w:color="000000"/>
            </w:tcBorders>
          </w:tcPr>
          <w:p w:rsidR="00C7552D" w:rsidRPr="000D553B" w:rsidRDefault="00C7552D" w:rsidP="00F8120C">
            <w:pPr>
              <w:jc w:val="center"/>
              <w:rPr>
                <w:b/>
                <w:sz w:val="20"/>
                <w:szCs w:val="20"/>
              </w:rPr>
            </w:pPr>
            <w:r w:rsidRPr="000D553B">
              <w:rPr>
                <w:b/>
                <w:sz w:val="20"/>
                <w:szCs w:val="20"/>
              </w:rPr>
              <w:t>Основные</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snapToGrid w:val="0"/>
              <w:rPr>
                <w:sz w:val="20"/>
                <w:szCs w:val="20"/>
              </w:rPr>
            </w:pP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1.17</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Питомники</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3.1</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Коммунальное обслуживание</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5" w:anchor="/document/70736874/entry/1311" w:history="1">
              <w:r w:rsidRPr="000D553B">
                <w:rPr>
                  <w:rStyle w:val="afb"/>
                  <w:sz w:val="20"/>
                  <w:szCs w:val="20"/>
                </w:rPr>
                <w:t>кодами 3.1.1-3.1.2</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3.2</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Социальное обслуживание</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66" w:anchor="/document/70736874/entry/1321" w:history="1">
              <w:r w:rsidRPr="000D553B">
                <w:rPr>
                  <w:rStyle w:val="afb"/>
                  <w:sz w:val="20"/>
                  <w:szCs w:val="20"/>
                </w:rPr>
                <w:t>кодами 3.2.1 - 3.2.4</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3.3</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Бытовое обслуживание</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3.4</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Здравоохранение</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7" w:anchor="/document/70736874/entry/10341" w:history="1">
              <w:r w:rsidRPr="000D553B">
                <w:rPr>
                  <w:rStyle w:val="afb"/>
                  <w:sz w:val="20"/>
                  <w:szCs w:val="20"/>
                </w:rPr>
                <w:t>кодами 3.4.1 - 3.4.2</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3.4.1</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Амбулаторно-поликлиническое обслуживание</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7552D" w:rsidRPr="000D553B" w:rsidTr="00F8120C">
        <w:trPr>
          <w:trHeight w:val="530"/>
        </w:trPr>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3.5</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Образование и просвещение</w:t>
            </w:r>
          </w:p>
          <w:p w:rsidR="00C7552D" w:rsidRPr="000D553B" w:rsidRDefault="00C7552D" w:rsidP="00F8120C">
            <w:pPr>
              <w:rPr>
                <w:sz w:val="20"/>
                <w:szCs w:val="20"/>
              </w:rPr>
            </w:pPr>
          </w:p>
          <w:p w:rsidR="00C7552D" w:rsidRPr="000D553B" w:rsidRDefault="00C7552D" w:rsidP="00F8120C">
            <w:pPr>
              <w:rPr>
                <w:sz w:val="20"/>
                <w:szCs w:val="20"/>
              </w:rPr>
            </w:pPr>
          </w:p>
          <w:p w:rsidR="00C7552D" w:rsidRPr="000D553B" w:rsidRDefault="00C7552D" w:rsidP="00F8120C">
            <w:pPr>
              <w:rPr>
                <w:sz w:val="20"/>
                <w:szCs w:val="20"/>
              </w:rPr>
            </w:pPr>
          </w:p>
          <w:p w:rsidR="00C7552D" w:rsidRPr="000D553B" w:rsidRDefault="00C7552D" w:rsidP="00F8120C">
            <w:pPr>
              <w:rPr>
                <w:sz w:val="20"/>
                <w:szCs w:val="20"/>
              </w:rPr>
            </w:pPr>
            <w:r w:rsidRPr="000D553B">
              <w:rPr>
                <w:sz w:val="20"/>
                <w:szCs w:val="20"/>
              </w:rPr>
              <w:tab/>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68" w:anchor="/document/70736874/entry/10351" w:history="1">
              <w:r w:rsidRPr="000D553B">
                <w:rPr>
                  <w:rStyle w:val="afb"/>
                  <w:sz w:val="20"/>
                  <w:szCs w:val="20"/>
                </w:rPr>
                <w:t>кодами 3.5.1 - 3.5.2</w:t>
              </w:r>
            </w:hyperlink>
          </w:p>
        </w:tc>
      </w:tr>
      <w:tr w:rsidR="00C7552D" w:rsidRPr="000D553B" w:rsidTr="00F8120C">
        <w:trPr>
          <w:trHeight w:val="1204"/>
        </w:trPr>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3.5.1</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Дошкольное, начальное и среднее общее образование</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w:t>
            </w:r>
            <w:r w:rsidRPr="000D553B">
              <w:rPr>
                <w:sz w:val="20"/>
                <w:szCs w:val="20"/>
              </w:rPr>
              <w:lastRenderedPageBreak/>
              <w:t>обучающихся физической культурой и спортом)</w:t>
            </w:r>
          </w:p>
        </w:tc>
      </w:tr>
      <w:tr w:rsidR="00C7552D" w:rsidRPr="000D553B" w:rsidTr="00F8120C">
        <w:trPr>
          <w:trHeight w:val="529"/>
        </w:trPr>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lastRenderedPageBreak/>
              <w:t>3.5.2</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Среднее и высшее профессиональное образование</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3.6</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Культурное развитие</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69" w:anchor="/document/70736874/entry/1361" w:history="1">
              <w:r w:rsidRPr="000D553B">
                <w:rPr>
                  <w:rStyle w:val="afb"/>
                  <w:sz w:val="20"/>
                  <w:szCs w:val="20"/>
                </w:rPr>
                <w:t>кодами 3.6.1-3.6.3</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3.7</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Религиозное использование</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0" w:anchor="/document/70736874/entry/1371" w:history="1">
              <w:r w:rsidRPr="000D553B">
                <w:rPr>
                  <w:rStyle w:val="afb"/>
                  <w:sz w:val="20"/>
                  <w:szCs w:val="20"/>
                </w:rPr>
                <w:t>кодами 3.7.1-3.7.2</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3.8</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Общественное управление</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71" w:anchor="/document/70736874/entry/1381" w:history="1">
              <w:r w:rsidRPr="000D553B">
                <w:rPr>
                  <w:rStyle w:val="afb"/>
                  <w:sz w:val="20"/>
                  <w:szCs w:val="20"/>
                </w:rPr>
                <w:t>кодами 3.8.1-3.8.2</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3.9</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Обеспечение научной деятельности</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72" w:anchor="000045" w:history="1">
              <w:r w:rsidRPr="000D553B">
                <w:rPr>
                  <w:rStyle w:val="afb"/>
                  <w:sz w:val="20"/>
                  <w:szCs w:val="20"/>
                </w:rPr>
                <w:t>кодами 3.9.1</w:t>
              </w:r>
            </w:hyperlink>
            <w:r w:rsidRPr="000D553B">
              <w:rPr>
                <w:sz w:val="20"/>
                <w:szCs w:val="20"/>
              </w:rPr>
              <w:t> - </w:t>
            </w:r>
            <w:hyperlink r:id="rId73" w:anchor="000226" w:history="1">
              <w:r w:rsidRPr="000D553B">
                <w:rPr>
                  <w:rStyle w:val="afb"/>
                  <w:sz w:val="20"/>
                  <w:szCs w:val="20"/>
                </w:rPr>
                <w:t>3.9.3</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4.0</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Предпринимательство</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74" w:anchor="/document/70736874/entry/1041" w:history="1">
              <w:r w:rsidRPr="000D553B">
                <w:rPr>
                  <w:rStyle w:val="afb"/>
                  <w:sz w:val="20"/>
                  <w:szCs w:val="20"/>
                </w:rPr>
                <w:t>кодами 4.1-4.10</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4.1</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Деловое управление</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4.4</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Магазины</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D553B">
                <w:rPr>
                  <w:sz w:val="20"/>
                  <w:szCs w:val="20"/>
                </w:rPr>
                <w:t>5000 кв. м</w:t>
              </w:r>
            </w:smartTag>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4.6</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Общественное питание</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4.8</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Развлечения</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предназначенных для развлечения.</w:t>
            </w:r>
          </w:p>
          <w:p w:rsidR="00C7552D" w:rsidRPr="000D553B" w:rsidRDefault="00C7552D" w:rsidP="00F8120C">
            <w:pPr>
              <w:rPr>
                <w:sz w:val="20"/>
                <w:szCs w:val="20"/>
              </w:rPr>
            </w:pPr>
            <w:r w:rsidRPr="000D553B">
              <w:rPr>
                <w:sz w:val="20"/>
                <w:szCs w:val="20"/>
              </w:rPr>
              <w:t>Содержание данного вида разрешенного использования включает в себя содержание видов разрешенного использования с </w:t>
            </w:r>
            <w:hyperlink r:id="rId75" w:anchor="/document/70736874/entry/1481" w:history="1">
              <w:r w:rsidRPr="000D553B">
                <w:rPr>
                  <w:rStyle w:val="afb"/>
                  <w:sz w:val="20"/>
                  <w:szCs w:val="20"/>
                </w:rPr>
                <w:t>кодами 4.8.1 - 4.8.3</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5.1</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Спорт</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76" w:anchor="/document/70736874/entry/1511" w:history="1">
              <w:r w:rsidRPr="000D553B">
                <w:rPr>
                  <w:rStyle w:val="afb"/>
                  <w:sz w:val="20"/>
                  <w:szCs w:val="20"/>
                </w:rPr>
                <w:t>кодами 5.1.1 - 5.1.7</w:t>
              </w:r>
            </w:hyperlink>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9.3</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Историко-культурная деятельность</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w:t>
            </w:r>
            <w:r w:rsidRPr="000D553B">
              <w:rPr>
                <w:sz w:val="20"/>
                <w:szCs w:val="20"/>
              </w:rPr>
              <w:lastRenderedPageBreak/>
              <w:t>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b/>
                <w:bCs/>
                <w:sz w:val="20"/>
                <w:szCs w:val="20"/>
              </w:rPr>
            </w:pP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b/>
                <w:bCs/>
                <w:sz w:val="20"/>
                <w:szCs w:val="20"/>
              </w:rPr>
            </w:pPr>
            <w:r w:rsidRPr="000D553B">
              <w:rPr>
                <w:b/>
                <w:bCs/>
                <w:sz w:val="20"/>
                <w:szCs w:val="20"/>
              </w:rPr>
              <w:t>Условно разрешенные</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b/>
                <w:bCs/>
                <w:sz w:val="20"/>
                <w:szCs w:val="20"/>
              </w:rPr>
            </w:pP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4.7</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Гостиничное обслуживание</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4.9</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Служебные гаражи</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7" w:anchor="/document/70736874/entry/1030" w:history="1">
              <w:r w:rsidRPr="000D553B">
                <w:rPr>
                  <w:rStyle w:val="afb"/>
                  <w:sz w:val="20"/>
                  <w:szCs w:val="20"/>
                </w:rPr>
                <w:t>кодами 3.0</w:t>
              </w:r>
            </w:hyperlink>
            <w:r w:rsidRPr="000D553B">
              <w:rPr>
                <w:sz w:val="20"/>
                <w:szCs w:val="20"/>
              </w:rPr>
              <w:t>, </w:t>
            </w:r>
            <w:hyperlink r:id="rId78" w:anchor="/document/70736874/entry/1040" w:history="1">
              <w:r w:rsidRPr="000D553B">
                <w:rPr>
                  <w:rStyle w:val="afb"/>
                  <w:sz w:val="20"/>
                  <w:szCs w:val="20"/>
                </w:rPr>
                <w:t>4.0</w:t>
              </w:r>
            </w:hyperlink>
            <w:r w:rsidRPr="000D553B">
              <w:rPr>
                <w:sz w:val="20"/>
                <w:szCs w:val="20"/>
              </w:rPr>
              <w:t>, а также для стоянки и хранения транспортных средств общего пользования, в том числе в депо</w:t>
            </w:r>
          </w:p>
        </w:tc>
      </w:tr>
      <w:tr w:rsidR="00C7552D" w:rsidRPr="000D553B" w:rsidTr="00F8120C">
        <w:tc>
          <w:tcPr>
            <w:tcW w:w="42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4.9.1</w:t>
            </w:r>
          </w:p>
        </w:tc>
        <w:tc>
          <w:tcPr>
            <w:tcW w:w="1695"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Объекты дорожного сервиса</w:t>
            </w:r>
          </w:p>
        </w:tc>
        <w:tc>
          <w:tcPr>
            <w:tcW w:w="2879"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9" w:anchor="/document/70736874/entry/14911" w:history="1">
              <w:r w:rsidRPr="000D553B">
                <w:rPr>
                  <w:rStyle w:val="afb"/>
                  <w:sz w:val="20"/>
                  <w:szCs w:val="20"/>
                </w:rPr>
                <w:t>кодами 4.9.1.1 - 4.9.1.4</w:t>
              </w:r>
            </w:hyperlink>
          </w:p>
        </w:tc>
      </w:tr>
    </w:tbl>
    <w:p w:rsidR="00C7552D" w:rsidRPr="000D553B" w:rsidRDefault="00C7552D" w:rsidP="00C7552D">
      <w:pPr>
        <w:pStyle w:val="affa"/>
        <w:rPr>
          <w:sz w:val="20"/>
          <w:szCs w:val="20"/>
          <w:lang w:val="ru-RU"/>
        </w:rPr>
      </w:pPr>
    </w:p>
    <w:p w:rsidR="00C7552D" w:rsidRPr="000D553B" w:rsidRDefault="00C7552D" w:rsidP="00C7552D">
      <w:pPr>
        <w:pStyle w:val="affa"/>
        <w:rPr>
          <w:sz w:val="20"/>
          <w:szCs w:val="20"/>
          <w:lang w:val="ru-RU"/>
        </w:rPr>
      </w:pPr>
      <w:bookmarkStart w:id="7" w:name="_Toc442193471"/>
      <w:r w:rsidRPr="000D553B">
        <w:rPr>
          <w:sz w:val="20"/>
          <w:szCs w:val="20"/>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C7552D" w:rsidRPr="000D553B" w:rsidRDefault="00C7552D" w:rsidP="00C7552D">
      <w:pPr>
        <w:pStyle w:val="affa"/>
        <w:rPr>
          <w:b/>
          <w:sz w:val="20"/>
          <w:szCs w:val="20"/>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992"/>
        <w:gridCol w:w="992"/>
      </w:tblGrid>
      <w:tr w:rsidR="00C7552D" w:rsidRPr="000D553B" w:rsidTr="00F8120C">
        <w:trPr>
          <w:trHeight w:val="269"/>
          <w:tblHeader/>
        </w:trPr>
        <w:tc>
          <w:tcPr>
            <w:tcW w:w="567" w:type="dxa"/>
            <w:vMerge w:val="restart"/>
          </w:tcPr>
          <w:p w:rsidR="00C7552D" w:rsidRPr="000D553B" w:rsidRDefault="00C7552D" w:rsidP="00F8120C">
            <w:pPr>
              <w:suppressAutoHyphens/>
              <w:snapToGrid w:val="0"/>
              <w:rPr>
                <w:iCs/>
                <w:sz w:val="20"/>
                <w:szCs w:val="20"/>
              </w:rPr>
            </w:pPr>
            <w:r w:rsidRPr="000D553B">
              <w:rPr>
                <w:iCs/>
                <w:sz w:val="20"/>
                <w:szCs w:val="20"/>
              </w:rPr>
              <w:t>№</w:t>
            </w:r>
          </w:p>
          <w:p w:rsidR="00C7552D" w:rsidRPr="000D553B" w:rsidRDefault="00C7552D" w:rsidP="00F8120C">
            <w:pPr>
              <w:suppressAutoHyphens/>
              <w:snapToGrid w:val="0"/>
              <w:rPr>
                <w:iCs/>
                <w:sz w:val="20"/>
                <w:szCs w:val="20"/>
              </w:rPr>
            </w:pPr>
            <w:r w:rsidRPr="000D553B">
              <w:rPr>
                <w:iCs/>
                <w:sz w:val="20"/>
                <w:szCs w:val="20"/>
              </w:rPr>
              <w:t>п/п</w:t>
            </w:r>
          </w:p>
        </w:tc>
        <w:tc>
          <w:tcPr>
            <w:tcW w:w="993" w:type="dxa"/>
            <w:vMerge w:val="restart"/>
          </w:tcPr>
          <w:p w:rsidR="00C7552D" w:rsidRPr="000D553B" w:rsidRDefault="00C7552D" w:rsidP="00F8120C">
            <w:pPr>
              <w:suppressAutoHyphens/>
              <w:snapToGrid w:val="0"/>
              <w:rPr>
                <w:iCs/>
                <w:sz w:val="20"/>
                <w:szCs w:val="20"/>
              </w:rPr>
            </w:pPr>
            <w:r w:rsidRPr="000D553B">
              <w:rPr>
                <w:iCs/>
                <w:sz w:val="20"/>
                <w:szCs w:val="20"/>
              </w:rPr>
              <w:t>Код (числовое обозначение) в соответствии с Классификатором</w:t>
            </w:r>
          </w:p>
        </w:tc>
        <w:tc>
          <w:tcPr>
            <w:tcW w:w="4110" w:type="dxa"/>
            <w:vMerge w:val="restart"/>
          </w:tcPr>
          <w:p w:rsidR="00C7552D" w:rsidRPr="000D553B" w:rsidRDefault="00C7552D" w:rsidP="00F8120C">
            <w:pPr>
              <w:suppressAutoHyphens/>
              <w:snapToGrid w:val="0"/>
              <w:rPr>
                <w:sz w:val="20"/>
                <w:szCs w:val="20"/>
                <w:lang w:eastAsia="ar-SA"/>
              </w:rPr>
            </w:pPr>
            <w:r w:rsidRPr="000D553B">
              <w:rPr>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D553B">
              <w:rPr>
                <w:sz w:val="20"/>
                <w:szCs w:val="20"/>
                <w:lang w:eastAsia="ar-SA"/>
              </w:rPr>
              <w:t xml:space="preserve"> утвержденным </w:t>
            </w:r>
            <w:r w:rsidRPr="000D553B">
              <w:rPr>
                <w:bCs/>
                <w:sz w:val="20"/>
                <w:szCs w:val="20"/>
              </w:rPr>
              <w:t>уполномоченным федеральным органом исполнительной власти)</w:t>
            </w:r>
          </w:p>
          <w:p w:rsidR="00C7552D" w:rsidRPr="000D553B" w:rsidRDefault="00C7552D" w:rsidP="00F8120C">
            <w:pPr>
              <w:suppressAutoHyphens/>
              <w:snapToGrid w:val="0"/>
              <w:rPr>
                <w:iCs/>
                <w:sz w:val="20"/>
                <w:szCs w:val="20"/>
              </w:rPr>
            </w:pPr>
          </w:p>
        </w:tc>
        <w:tc>
          <w:tcPr>
            <w:tcW w:w="4111" w:type="dxa"/>
            <w:gridSpan w:val="4"/>
            <w:tcBorders>
              <w:bottom w:val="single" w:sz="4" w:space="0" w:color="auto"/>
            </w:tcBorders>
            <w:shd w:val="clear" w:color="auto" w:fill="auto"/>
            <w:vAlign w:val="center"/>
          </w:tcPr>
          <w:p w:rsidR="00C7552D" w:rsidRPr="000D553B" w:rsidRDefault="00C7552D" w:rsidP="00F8120C">
            <w:pPr>
              <w:suppressAutoHyphens/>
              <w:snapToGrid w:val="0"/>
              <w:rPr>
                <w:bCs/>
                <w:iCs/>
                <w:sz w:val="20"/>
                <w:szCs w:val="20"/>
              </w:rPr>
            </w:pPr>
            <w:r w:rsidRPr="000D553B">
              <w:rPr>
                <w:bCs/>
                <w:iCs/>
                <w:sz w:val="20"/>
                <w:szCs w:val="20"/>
              </w:rPr>
              <w:t>Параметры разрешенного строительства, реконструкции объектов капстроительства</w:t>
            </w:r>
          </w:p>
        </w:tc>
      </w:tr>
      <w:tr w:rsidR="00C7552D" w:rsidRPr="000D553B" w:rsidTr="00F8120C">
        <w:trPr>
          <w:cantSplit/>
          <w:trHeight w:val="1134"/>
          <w:tblHeader/>
        </w:trPr>
        <w:tc>
          <w:tcPr>
            <w:tcW w:w="567"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993"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4110"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993" w:type="dxa"/>
            <w:tcBorders>
              <w:bottom w:val="single" w:sz="4" w:space="0" w:color="auto"/>
            </w:tcBorders>
            <w:shd w:val="clear" w:color="auto" w:fill="auto"/>
            <w:textDirection w:val="btLr"/>
            <w:vAlign w:val="center"/>
          </w:tcPr>
          <w:p w:rsidR="00C7552D" w:rsidRPr="000D553B" w:rsidRDefault="00C7552D" w:rsidP="00F8120C">
            <w:pPr>
              <w:suppressAutoHyphens/>
              <w:snapToGrid w:val="0"/>
              <w:rPr>
                <w:sz w:val="20"/>
                <w:szCs w:val="20"/>
              </w:rPr>
            </w:pPr>
            <w:r w:rsidRPr="000D553B">
              <w:rPr>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C7552D" w:rsidRPr="000D553B" w:rsidRDefault="00C7552D" w:rsidP="00F8120C">
            <w:pPr>
              <w:suppressAutoHyphens/>
              <w:snapToGrid w:val="0"/>
              <w:rPr>
                <w:iCs/>
                <w:sz w:val="20"/>
                <w:szCs w:val="20"/>
              </w:rPr>
            </w:pPr>
            <w:r w:rsidRPr="000D553B">
              <w:rPr>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C7552D" w:rsidRPr="000D553B" w:rsidRDefault="00C7552D" w:rsidP="00F8120C">
            <w:pPr>
              <w:suppressAutoHyphens/>
              <w:snapToGrid w:val="0"/>
              <w:rPr>
                <w:iCs/>
                <w:sz w:val="20"/>
                <w:szCs w:val="20"/>
              </w:rPr>
            </w:pPr>
            <w:r w:rsidRPr="000D553B">
              <w:rPr>
                <w:bCs/>
                <w:iCs/>
                <w:sz w:val="20"/>
                <w:szCs w:val="20"/>
              </w:rPr>
              <w:t>Максимальный процент застройки, %</w:t>
            </w:r>
          </w:p>
        </w:tc>
        <w:tc>
          <w:tcPr>
            <w:tcW w:w="992" w:type="dxa"/>
            <w:tcBorders>
              <w:bottom w:val="single" w:sz="4" w:space="0" w:color="auto"/>
            </w:tcBorders>
            <w:textDirection w:val="btLr"/>
          </w:tcPr>
          <w:p w:rsidR="00C7552D" w:rsidRPr="000D553B" w:rsidRDefault="00C7552D" w:rsidP="00F8120C">
            <w:pPr>
              <w:suppressAutoHyphens/>
              <w:snapToGrid w:val="0"/>
              <w:spacing w:line="144" w:lineRule="auto"/>
              <w:ind w:left="113" w:right="113"/>
              <w:rPr>
                <w:bCs/>
                <w:iCs/>
                <w:sz w:val="20"/>
                <w:szCs w:val="20"/>
              </w:rPr>
            </w:pPr>
            <w:r w:rsidRPr="000D553B">
              <w:rPr>
                <w:bCs/>
                <w:iCs/>
                <w:sz w:val="20"/>
                <w:szCs w:val="20"/>
              </w:rPr>
              <w:t>Минимальные отступы от строений до границ земельных участков</w:t>
            </w:r>
          </w:p>
        </w:tc>
      </w:tr>
      <w:tr w:rsidR="00C7552D" w:rsidRPr="000D553B" w:rsidTr="00F8120C">
        <w:trPr>
          <w:trHeight w:val="269"/>
          <w:tblHeader/>
        </w:trPr>
        <w:tc>
          <w:tcPr>
            <w:tcW w:w="567"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w:t>
            </w:r>
          </w:p>
        </w:tc>
        <w:tc>
          <w:tcPr>
            <w:tcW w:w="993"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2</w:t>
            </w:r>
          </w:p>
        </w:tc>
        <w:tc>
          <w:tcPr>
            <w:tcW w:w="4110"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c>
          <w:tcPr>
            <w:tcW w:w="993" w:type="dxa"/>
            <w:tcBorders>
              <w:bottom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4</w:t>
            </w:r>
          </w:p>
        </w:tc>
        <w:tc>
          <w:tcPr>
            <w:tcW w:w="1134"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5</w:t>
            </w:r>
          </w:p>
        </w:tc>
        <w:tc>
          <w:tcPr>
            <w:tcW w:w="992" w:type="dxa"/>
            <w:tcBorders>
              <w:bottom w:val="single" w:sz="4" w:space="0" w:color="auto"/>
            </w:tcBorders>
            <w:vAlign w:val="center"/>
          </w:tcPr>
          <w:p w:rsidR="00C7552D" w:rsidRPr="000D553B" w:rsidRDefault="00C7552D" w:rsidP="00F8120C">
            <w:pPr>
              <w:suppressAutoHyphens/>
              <w:snapToGrid w:val="0"/>
              <w:rPr>
                <w:bCs/>
                <w:iCs/>
                <w:sz w:val="20"/>
                <w:szCs w:val="20"/>
              </w:rPr>
            </w:pPr>
            <w:r w:rsidRPr="000D553B">
              <w:rPr>
                <w:bCs/>
                <w:iCs/>
                <w:sz w:val="20"/>
                <w:szCs w:val="20"/>
              </w:rPr>
              <w:t>6</w:t>
            </w:r>
          </w:p>
        </w:tc>
        <w:tc>
          <w:tcPr>
            <w:tcW w:w="992" w:type="dxa"/>
            <w:tcBorders>
              <w:bottom w:val="single" w:sz="4" w:space="0" w:color="auto"/>
            </w:tcBorders>
            <w:vAlign w:val="center"/>
          </w:tcPr>
          <w:p w:rsidR="00C7552D" w:rsidRPr="000D553B" w:rsidRDefault="00C7552D" w:rsidP="00F8120C">
            <w:pPr>
              <w:suppressAutoHyphens/>
              <w:snapToGrid w:val="0"/>
              <w:rPr>
                <w:bCs/>
                <w:iCs/>
                <w:sz w:val="20"/>
                <w:szCs w:val="20"/>
              </w:rPr>
            </w:pPr>
            <w:r w:rsidRPr="000D553B">
              <w:rPr>
                <w:bCs/>
                <w:iCs/>
                <w:sz w:val="20"/>
                <w:szCs w:val="20"/>
              </w:rPr>
              <w:t>7</w:t>
            </w:r>
          </w:p>
        </w:tc>
      </w:tr>
      <w:tr w:rsidR="00C7552D" w:rsidRPr="000D553B" w:rsidTr="00F8120C">
        <w:trPr>
          <w:trHeight w:val="397"/>
        </w:trPr>
        <w:tc>
          <w:tcPr>
            <w:tcW w:w="9781" w:type="dxa"/>
            <w:gridSpan w:val="7"/>
          </w:tcPr>
          <w:p w:rsidR="00C7552D" w:rsidRPr="000D553B" w:rsidRDefault="00C7552D" w:rsidP="00F8120C">
            <w:pPr>
              <w:suppressAutoHyphens/>
              <w:snapToGrid w:val="0"/>
              <w:rPr>
                <w:iCs/>
                <w:sz w:val="20"/>
                <w:szCs w:val="20"/>
                <w:highlight w:val="yellow"/>
              </w:rPr>
            </w:pPr>
            <w:r w:rsidRPr="000D553B">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w:t>
            </w:r>
          </w:p>
        </w:tc>
        <w:tc>
          <w:tcPr>
            <w:tcW w:w="993" w:type="dxa"/>
            <w:vAlign w:val="center"/>
          </w:tcPr>
          <w:p w:rsidR="00C7552D" w:rsidRPr="000D553B" w:rsidRDefault="00C7552D" w:rsidP="00F8120C">
            <w:pPr>
              <w:suppressAutoHyphens/>
              <w:snapToGrid w:val="0"/>
              <w:rPr>
                <w:sz w:val="20"/>
                <w:szCs w:val="20"/>
              </w:rPr>
            </w:pPr>
            <w:r w:rsidRPr="000D553B">
              <w:rPr>
                <w:sz w:val="20"/>
                <w:szCs w:val="20"/>
              </w:rPr>
              <w:t>1.17</w:t>
            </w:r>
          </w:p>
        </w:tc>
        <w:tc>
          <w:tcPr>
            <w:tcW w:w="4110" w:type="dxa"/>
          </w:tcPr>
          <w:p w:rsidR="00C7552D" w:rsidRPr="000D553B" w:rsidRDefault="00C7552D" w:rsidP="00F8120C">
            <w:pPr>
              <w:suppressAutoHyphens/>
              <w:snapToGrid w:val="0"/>
              <w:rPr>
                <w:sz w:val="20"/>
                <w:szCs w:val="20"/>
              </w:rPr>
            </w:pPr>
            <w:r w:rsidRPr="000D553B">
              <w:rPr>
                <w:sz w:val="20"/>
                <w:szCs w:val="20"/>
              </w:rPr>
              <w:t>Питомники</w:t>
            </w:r>
          </w:p>
        </w:tc>
        <w:tc>
          <w:tcPr>
            <w:tcW w:w="993" w:type="dxa"/>
            <w:shd w:val="clear" w:color="auto" w:fill="auto"/>
          </w:tcPr>
          <w:p w:rsidR="00C7552D" w:rsidRPr="000D553B" w:rsidRDefault="00C7552D" w:rsidP="00F8120C">
            <w:pPr>
              <w:suppressAutoHyphens/>
              <w:snapToGrid w:val="0"/>
              <w:rPr>
                <w:iCs/>
                <w:sz w:val="20"/>
                <w:szCs w:val="20"/>
              </w:rPr>
            </w:pPr>
            <w:r w:rsidRPr="000D553B">
              <w:rPr>
                <w:iCs/>
                <w:sz w:val="20"/>
                <w:szCs w:val="20"/>
              </w:rPr>
              <w:t>1</w:t>
            </w:r>
          </w:p>
        </w:tc>
        <w:tc>
          <w:tcPr>
            <w:tcW w:w="1134" w:type="dxa"/>
          </w:tcPr>
          <w:p w:rsidR="00C7552D" w:rsidRPr="000D553B" w:rsidRDefault="00C7552D" w:rsidP="00F8120C">
            <w:pPr>
              <w:suppressAutoHyphens/>
              <w:snapToGrid w:val="0"/>
              <w:rPr>
                <w:iCs/>
                <w:sz w:val="20"/>
                <w:szCs w:val="20"/>
              </w:rPr>
            </w:pPr>
            <w:r w:rsidRPr="000D553B">
              <w:rPr>
                <w:iCs/>
                <w:sz w:val="20"/>
                <w:szCs w:val="20"/>
              </w:rPr>
              <w:t xml:space="preserve"> 0,1-5,0</w:t>
            </w:r>
          </w:p>
        </w:tc>
        <w:tc>
          <w:tcPr>
            <w:tcW w:w="992" w:type="dxa"/>
          </w:tcPr>
          <w:p w:rsidR="00C7552D" w:rsidRPr="000D553B" w:rsidRDefault="00C7552D" w:rsidP="00F8120C">
            <w:pPr>
              <w:suppressAutoHyphens/>
              <w:snapToGrid w:val="0"/>
              <w:rPr>
                <w:iCs/>
                <w:sz w:val="20"/>
                <w:szCs w:val="20"/>
              </w:rPr>
            </w:pPr>
            <w:r w:rsidRPr="000D553B">
              <w:rPr>
                <w:iCs/>
                <w:sz w:val="20"/>
                <w:szCs w:val="20"/>
              </w:rPr>
              <w:t>80</w:t>
            </w:r>
          </w:p>
        </w:tc>
        <w:tc>
          <w:tcPr>
            <w:tcW w:w="992" w:type="dxa"/>
          </w:tcPr>
          <w:p w:rsidR="00C7552D" w:rsidRPr="000D553B" w:rsidRDefault="00C7552D" w:rsidP="00F8120C">
            <w:pPr>
              <w:suppressAutoHyphens/>
              <w:snapToGrid w:val="0"/>
              <w:rPr>
                <w:iCs/>
                <w:sz w:val="20"/>
                <w:szCs w:val="20"/>
              </w:rPr>
            </w:pPr>
            <w:r w:rsidRPr="000D553B">
              <w:rPr>
                <w:iCs/>
                <w:sz w:val="20"/>
                <w:szCs w:val="20"/>
              </w:rPr>
              <w:t>1</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2</w:t>
            </w:r>
          </w:p>
        </w:tc>
        <w:tc>
          <w:tcPr>
            <w:tcW w:w="993" w:type="dxa"/>
            <w:vAlign w:val="center"/>
          </w:tcPr>
          <w:p w:rsidR="00C7552D" w:rsidRPr="000D553B" w:rsidRDefault="00C7552D" w:rsidP="00F8120C">
            <w:pPr>
              <w:rPr>
                <w:sz w:val="20"/>
                <w:szCs w:val="20"/>
              </w:rPr>
            </w:pPr>
            <w:r w:rsidRPr="000D553B">
              <w:rPr>
                <w:sz w:val="20"/>
                <w:szCs w:val="20"/>
              </w:rPr>
              <w:t>3.1</w:t>
            </w:r>
          </w:p>
        </w:tc>
        <w:tc>
          <w:tcPr>
            <w:tcW w:w="4110" w:type="dxa"/>
            <w:vAlign w:val="center"/>
          </w:tcPr>
          <w:p w:rsidR="00C7552D" w:rsidRPr="000D553B" w:rsidRDefault="00C7552D" w:rsidP="00F8120C">
            <w:pPr>
              <w:rPr>
                <w:sz w:val="20"/>
                <w:szCs w:val="20"/>
              </w:rPr>
            </w:pPr>
            <w:r w:rsidRPr="000D553B">
              <w:rPr>
                <w:sz w:val="20"/>
                <w:szCs w:val="20"/>
              </w:rPr>
              <w:t>Коммунальное обслуживание</w:t>
            </w:r>
          </w:p>
        </w:tc>
        <w:tc>
          <w:tcPr>
            <w:tcW w:w="993" w:type="dxa"/>
            <w:shd w:val="clear" w:color="auto" w:fill="auto"/>
            <w:vAlign w:val="center"/>
          </w:tcPr>
          <w:p w:rsidR="00C7552D" w:rsidRPr="000D553B" w:rsidRDefault="00C7552D" w:rsidP="00F8120C">
            <w:pPr>
              <w:rPr>
                <w:sz w:val="20"/>
                <w:szCs w:val="20"/>
              </w:rPr>
            </w:pPr>
            <w:r w:rsidRPr="000D553B">
              <w:rPr>
                <w:sz w:val="20"/>
                <w:szCs w:val="20"/>
              </w:rPr>
              <w:t>не установлены</w:t>
            </w:r>
          </w:p>
        </w:tc>
        <w:tc>
          <w:tcPr>
            <w:tcW w:w="1134"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3</w:t>
            </w:r>
          </w:p>
        </w:tc>
        <w:tc>
          <w:tcPr>
            <w:tcW w:w="993" w:type="dxa"/>
            <w:vAlign w:val="center"/>
          </w:tcPr>
          <w:p w:rsidR="00C7552D" w:rsidRPr="000D553B" w:rsidRDefault="00C7552D" w:rsidP="00F8120C">
            <w:pPr>
              <w:suppressAutoHyphens/>
              <w:snapToGrid w:val="0"/>
              <w:rPr>
                <w:sz w:val="20"/>
                <w:szCs w:val="20"/>
              </w:rPr>
            </w:pPr>
            <w:r w:rsidRPr="000D553B">
              <w:rPr>
                <w:sz w:val="20"/>
                <w:szCs w:val="20"/>
              </w:rPr>
              <w:t>3.2</w:t>
            </w:r>
          </w:p>
        </w:tc>
        <w:tc>
          <w:tcPr>
            <w:tcW w:w="4110" w:type="dxa"/>
          </w:tcPr>
          <w:p w:rsidR="00C7552D" w:rsidRPr="000D553B" w:rsidRDefault="00C7552D" w:rsidP="00F8120C">
            <w:pPr>
              <w:suppressAutoHyphens/>
              <w:snapToGrid w:val="0"/>
              <w:rPr>
                <w:sz w:val="20"/>
                <w:szCs w:val="20"/>
              </w:rPr>
            </w:pPr>
            <w:r w:rsidRPr="000D553B">
              <w:rPr>
                <w:sz w:val="20"/>
                <w:szCs w:val="20"/>
              </w:rPr>
              <w:t>Социальное обслуживание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0,002-0,5</w:t>
            </w:r>
          </w:p>
        </w:tc>
        <w:tc>
          <w:tcPr>
            <w:tcW w:w="992" w:type="dxa"/>
            <w:vAlign w:val="center"/>
          </w:tcPr>
          <w:p w:rsidR="00C7552D" w:rsidRPr="000D553B" w:rsidRDefault="00C7552D" w:rsidP="00F8120C">
            <w:pPr>
              <w:suppressAutoHyphens/>
              <w:snapToGrid w:val="0"/>
              <w:rPr>
                <w:iCs/>
                <w:sz w:val="20"/>
                <w:szCs w:val="20"/>
                <w:highlight w:val="yellow"/>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highlight w:val="yellow"/>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highlight w:val="yellow"/>
              </w:rPr>
            </w:pPr>
            <w:r w:rsidRPr="000D553B">
              <w:rPr>
                <w:sz w:val="20"/>
                <w:szCs w:val="20"/>
              </w:rPr>
              <w:t>4</w:t>
            </w:r>
          </w:p>
        </w:tc>
        <w:tc>
          <w:tcPr>
            <w:tcW w:w="993" w:type="dxa"/>
            <w:vAlign w:val="center"/>
          </w:tcPr>
          <w:p w:rsidR="00C7552D" w:rsidRPr="000D553B" w:rsidRDefault="00C7552D" w:rsidP="00F8120C">
            <w:pPr>
              <w:suppressAutoHyphens/>
              <w:snapToGrid w:val="0"/>
              <w:rPr>
                <w:iCs/>
                <w:sz w:val="20"/>
                <w:szCs w:val="20"/>
              </w:rPr>
            </w:pPr>
            <w:r w:rsidRPr="000D553B">
              <w:rPr>
                <w:sz w:val="20"/>
                <w:szCs w:val="20"/>
              </w:rPr>
              <w:t>3.3</w:t>
            </w:r>
          </w:p>
        </w:tc>
        <w:tc>
          <w:tcPr>
            <w:tcW w:w="4110" w:type="dxa"/>
          </w:tcPr>
          <w:p w:rsidR="00C7552D" w:rsidRPr="000D553B" w:rsidRDefault="00C7552D" w:rsidP="00F8120C">
            <w:pPr>
              <w:suppressAutoHyphens/>
              <w:snapToGrid w:val="0"/>
              <w:rPr>
                <w:sz w:val="20"/>
                <w:szCs w:val="20"/>
              </w:rPr>
            </w:pPr>
            <w:r w:rsidRPr="000D553B">
              <w:rPr>
                <w:sz w:val="20"/>
                <w:szCs w:val="20"/>
              </w:rPr>
              <w:t>Бытовое обслуживание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0,002-0,02</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75</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5</w:t>
            </w:r>
          </w:p>
        </w:tc>
        <w:tc>
          <w:tcPr>
            <w:tcW w:w="993" w:type="dxa"/>
            <w:vAlign w:val="center"/>
          </w:tcPr>
          <w:p w:rsidR="00C7552D" w:rsidRPr="000D553B" w:rsidRDefault="00C7552D" w:rsidP="00F8120C">
            <w:pPr>
              <w:suppressAutoHyphens/>
              <w:snapToGrid w:val="0"/>
              <w:rPr>
                <w:iCs/>
                <w:color w:val="000000"/>
                <w:sz w:val="20"/>
                <w:szCs w:val="20"/>
              </w:rPr>
            </w:pPr>
            <w:r w:rsidRPr="000D553B">
              <w:rPr>
                <w:sz w:val="20"/>
                <w:szCs w:val="20"/>
              </w:rPr>
              <w:t>3.4</w:t>
            </w:r>
          </w:p>
        </w:tc>
        <w:tc>
          <w:tcPr>
            <w:tcW w:w="4110" w:type="dxa"/>
          </w:tcPr>
          <w:p w:rsidR="00C7552D" w:rsidRPr="000D553B" w:rsidRDefault="00C7552D" w:rsidP="00F8120C">
            <w:pPr>
              <w:suppressAutoHyphens/>
              <w:snapToGrid w:val="0"/>
              <w:rPr>
                <w:sz w:val="20"/>
                <w:szCs w:val="20"/>
              </w:rPr>
            </w:pPr>
            <w:r w:rsidRPr="000D553B">
              <w:rPr>
                <w:sz w:val="20"/>
                <w:szCs w:val="20"/>
              </w:rPr>
              <w:t>Здравоохранение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0,03-0,5</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6</w:t>
            </w:r>
          </w:p>
        </w:tc>
        <w:tc>
          <w:tcPr>
            <w:tcW w:w="993" w:type="dxa"/>
            <w:vAlign w:val="center"/>
          </w:tcPr>
          <w:p w:rsidR="00C7552D" w:rsidRPr="000D553B" w:rsidRDefault="00C7552D" w:rsidP="00F8120C">
            <w:pPr>
              <w:suppressAutoHyphens/>
              <w:snapToGrid w:val="0"/>
              <w:rPr>
                <w:sz w:val="20"/>
                <w:szCs w:val="20"/>
              </w:rPr>
            </w:pPr>
            <w:r w:rsidRPr="000D553B">
              <w:rPr>
                <w:sz w:val="20"/>
                <w:szCs w:val="20"/>
              </w:rPr>
              <w:t>3.4.1</w:t>
            </w:r>
          </w:p>
        </w:tc>
        <w:tc>
          <w:tcPr>
            <w:tcW w:w="4110" w:type="dxa"/>
          </w:tcPr>
          <w:p w:rsidR="00C7552D" w:rsidRPr="000D553B" w:rsidRDefault="00C7552D" w:rsidP="00F8120C">
            <w:pPr>
              <w:suppressAutoHyphens/>
              <w:snapToGrid w:val="0"/>
              <w:rPr>
                <w:sz w:val="20"/>
                <w:szCs w:val="20"/>
              </w:rPr>
            </w:pPr>
            <w:r w:rsidRPr="000D553B">
              <w:rPr>
                <w:sz w:val="20"/>
                <w:szCs w:val="20"/>
              </w:rPr>
              <w:t>Амбулаторно-поликлиническое обслуживание</w:t>
            </w:r>
          </w:p>
        </w:tc>
        <w:tc>
          <w:tcPr>
            <w:tcW w:w="993" w:type="dxa"/>
            <w:shd w:val="clear" w:color="auto" w:fill="auto"/>
          </w:tcPr>
          <w:p w:rsidR="00C7552D" w:rsidRPr="000D553B" w:rsidRDefault="00C7552D" w:rsidP="00F8120C">
            <w:pPr>
              <w:suppressAutoHyphens/>
              <w:snapToGrid w:val="0"/>
              <w:rPr>
                <w:iCs/>
                <w:sz w:val="20"/>
                <w:szCs w:val="20"/>
              </w:rPr>
            </w:pPr>
            <w:r w:rsidRPr="000D553B">
              <w:rPr>
                <w:iCs/>
                <w:sz w:val="20"/>
                <w:szCs w:val="20"/>
              </w:rPr>
              <w:t>3</w:t>
            </w:r>
          </w:p>
        </w:tc>
        <w:tc>
          <w:tcPr>
            <w:tcW w:w="1134" w:type="dxa"/>
          </w:tcPr>
          <w:p w:rsidR="00C7552D" w:rsidRPr="000D553B" w:rsidRDefault="00C7552D" w:rsidP="00F8120C">
            <w:pPr>
              <w:suppressAutoHyphens/>
              <w:snapToGrid w:val="0"/>
              <w:rPr>
                <w:iCs/>
                <w:sz w:val="20"/>
                <w:szCs w:val="20"/>
              </w:rPr>
            </w:pPr>
            <w:r w:rsidRPr="000D553B">
              <w:rPr>
                <w:iCs/>
                <w:sz w:val="20"/>
                <w:szCs w:val="20"/>
              </w:rPr>
              <w:t>0,01-0,50</w:t>
            </w:r>
          </w:p>
        </w:tc>
        <w:tc>
          <w:tcPr>
            <w:tcW w:w="992" w:type="dxa"/>
          </w:tcPr>
          <w:p w:rsidR="00C7552D" w:rsidRPr="000D553B" w:rsidRDefault="00C7552D" w:rsidP="00F8120C">
            <w:pPr>
              <w:suppressAutoHyphens/>
              <w:snapToGrid w:val="0"/>
              <w:rPr>
                <w:iCs/>
                <w:sz w:val="20"/>
                <w:szCs w:val="20"/>
              </w:rPr>
            </w:pPr>
            <w:r w:rsidRPr="000D553B">
              <w:rPr>
                <w:iCs/>
                <w:sz w:val="20"/>
                <w:szCs w:val="20"/>
              </w:rPr>
              <w:t>60</w:t>
            </w:r>
          </w:p>
        </w:tc>
        <w:tc>
          <w:tcPr>
            <w:tcW w:w="992" w:type="dxa"/>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7</w:t>
            </w:r>
          </w:p>
        </w:tc>
        <w:tc>
          <w:tcPr>
            <w:tcW w:w="993" w:type="dxa"/>
            <w:vAlign w:val="center"/>
          </w:tcPr>
          <w:p w:rsidR="00C7552D" w:rsidRPr="000D553B" w:rsidRDefault="00C7552D" w:rsidP="00F8120C">
            <w:pPr>
              <w:suppressAutoHyphens/>
              <w:snapToGrid w:val="0"/>
              <w:rPr>
                <w:sz w:val="20"/>
                <w:szCs w:val="20"/>
              </w:rPr>
            </w:pPr>
            <w:r w:rsidRPr="000D553B">
              <w:rPr>
                <w:sz w:val="20"/>
                <w:szCs w:val="20"/>
              </w:rPr>
              <w:t>3.5</w:t>
            </w:r>
          </w:p>
        </w:tc>
        <w:tc>
          <w:tcPr>
            <w:tcW w:w="4110" w:type="dxa"/>
          </w:tcPr>
          <w:p w:rsidR="00C7552D" w:rsidRPr="000D553B" w:rsidRDefault="00C7552D" w:rsidP="00F8120C">
            <w:pPr>
              <w:suppressAutoHyphens/>
              <w:snapToGrid w:val="0"/>
              <w:rPr>
                <w:sz w:val="20"/>
                <w:szCs w:val="20"/>
              </w:rPr>
            </w:pPr>
            <w:r w:rsidRPr="000D553B">
              <w:rPr>
                <w:sz w:val="20"/>
                <w:szCs w:val="20"/>
              </w:rPr>
              <w:t>Образование и просвещение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0,1-5,0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8</w:t>
            </w:r>
          </w:p>
        </w:tc>
        <w:tc>
          <w:tcPr>
            <w:tcW w:w="993" w:type="dxa"/>
            <w:vAlign w:val="center"/>
          </w:tcPr>
          <w:p w:rsidR="00C7552D" w:rsidRPr="000D553B" w:rsidRDefault="00C7552D" w:rsidP="00F8120C">
            <w:pPr>
              <w:suppressAutoHyphens/>
              <w:snapToGrid w:val="0"/>
              <w:rPr>
                <w:iCs/>
                <w:sz w:val="20"/>
                <w:szCs w:val="20"/>
              </w:rPr>
            </w:pPr>
            <w:r w:rsidRPr="000D553B">
              <w:rPr>
                <w:sz w:val="20"/>
                <w:szCs w:val="20"/>
              </w:rPr>
              <w:t>3.5.1</w:t>
            </w:r>
          </w:p>
        </w:tc>
        <w:tc>
          <w:tcPr>
            <w:tcW w:w="4110" w:type="dxa"/>
          </w:tcPr>
          <w:p w:rsidR="00C7552D" w:rsidRPr="000D553B" w:rsidRDefault="00C7552D" w:rsidP="00F8120C">
            <w:pPr>
              <w:suppressAutoHyphens/>
              <w:snapToGrid w:val="0"/>
              <w:rPr>
                <w:sz w:val="20"/>
                <w:szCs w:val="20"/>
              </w:rPr>
            </w:pPr>
            <w:r w:rsidRPr="000D553B">
              <w:rPr>
                <w:sz w:val="20"/>
                <w:szCs w:val="20"/>
              </w:rPr>
              <w:t>Дошкольное, начальное и среднее общее образование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0,1-5,0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9</w:t>
            </w:r>
          </w:p>
        </w:tc>
        <w:tc>
          <w:tcPr>
            <w:tcW w:w="993" w:type="dxa"/>
            <w:vAlign w:val="center"/>
          </w:tcPr>
          <w:p w:rsidR="00C7552D" w:rsidRPr="000D553B" w:rsidRDefault="00C7552D" w:rsidP="00F8120C">
            <w:pPr>
              <w:suppressAutoHyphens/>
              <w:snapToGrid w:val="0"/>
              <w:rPr>
                <w:iCs/>
                <w:color w:val="000000"/>
                <w:sz w:val="20"/>
                <w:szCs w:val="20"/>
              </w:rPr>
            </w:pPr>
            <w:r w:rsidRPr="000D553B">
              <w:rPr>
                <w:sz w:val="20"/>
                <w:szCs w:val="20"/>
              </w:rPr>
              <w:t>3.5.2</w:t>
            </w:r>
          </w:p>
        </w:tc>
        <w:tc>
          <w:tcPr>
            <w:tcW w:w="4110" w:type="dxa"/>
          </w:tcPr>
          <w:p w:rsidR="00C7552D" w:rsidRPr="000D553B" w:rsidRDefault="00C7552D" w:rsidP="00F8120C">
            <w:pPr>
              <w:suppressAutoHyphens/>
              <w:snapToGrid w:val="0"/>
              <w:rPr>
                <w:sz w:val="20"/>
                <w:szCs w:val="20"/>
              </w:rPr>
            </w:pPr>
            <w:r w:rsidRPr="000D553B">
              <w:rPr>
                <w:sz w:val="20"/>
                <w:szCs w:val="20"/>
              </w:rPr>
              <w:t>Среднее и высшее профессиональное образование</w:t>
            </w:r>
          </w:p>
        </w:tc>
        <w:tc>
          <w:tcPr>
            <w:tcW w:w="993" w:type="dxa"/>
            <w:shd w:val="clear" w:color="auto" w:fill="auto"/>
            <w:vAlign w:val="center"/>
          </w:tcPr>
          <w:p w:rsidR="00C7552D" w:rsidRPr="000D553B" w:rsidRDefault="00C7552D" w:rsidP="00F8120C">
            <w:pPr>
              <w:suppressAutoHyphens/>
              <w:snapToGrid w:val="0"/>
              <w:rPr>
                <w:iCs/>
                <w:sz w:val="20"/>
                <w:szCs w:val="20"/>
                <w:highlight w:val="yellow"/>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0,1-5,0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10</w:t>
            </w:r>
          </w:p>
        </w:tc>
        <w:tc>
          <w:tcPr>
            <w:tcW w:w="993" w:type="dxa"/>
            <w:vAlign w:val="center"/>
          </w:tcPr>
          <w:p w:rsidR="00C7552D" w:rsidRPr="000D553B" w:rsidRDefault="00C7552D" w:rsidP="00F8120C">
            <w:pPr>
              <w:suppressAutoHyphens/>
              <w:snapToGrid w:val="0"/>
              <w:rPr>
                <w:sz w:val="20"/>
                <w:szCs w:val="20"/>
              </w:rPr>
            </w:pPr>
            <w:r w:rsidRPr="000D553B">
              <w:rPr>
                <w:sz w:val="20"/>
                <w:szCs w:val="20"/>
              </w:rPr>
              <w:t>3.6</w:t>
            </w:r>
          </w:p>
        </w:tc>
        <w:tc>
          <w:tcPr>
            <w:tcW w:w="4110" w:type="dxa"/>
          </w:tcPr>
          <w:p w:rsidR="00C7552D" w:rsidRPr="000D553B" w:rsidRDefault="00C7552D" w:rsidP="00F8120C">
            <w:pPr>
              <w:suppressAutoHyphens/>
              <w:snapToGrid w:val="0"/>
              <w:rPr>
                <w:sz w:val="20"/>
                <w:szCs w:val="20"/>
              </w:rPr>
            </w:pPr>
            <w:r w:rsidRPr="000D553B">
              <w:rPr>
                <w:sz w:val="20"/>
                <w:szCs w:val="20"/>
              </w:rPr>
              <w:t>Культурное развитие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0,005-5,0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70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highlight w:val="yellow"/>
              </w:rPr>
            </w:pPr>
            <w:r w:rsidRPr="000D553B">
              <w:rPr>
                <w:sz w:val="20"/>
                <w:szCs w:val="20"/>
              </w:rPr>
              <w:t>11</w:t>
            </w:r>
          </w:p>
        </w:tc>
        <w:tc>
          <w:tcPr>
            <w:tcW w:w="993" w:type="dxa"/>
            <w:vAlign w:val="center"/>
          </w:tcPr>
          <w:p w:rsidR="00C7552D" w:rsidRPr="000D553B" w:rsidRDefault="00C7552D" w:rsidP="00F8120C">
            <w:pPr>
              <w:suppressAutoHyphens/>
              <w:snapToGrid w:val="0"/>
              <w:rPr>
                <w:sz w:val="20"/>
                <w:szCs w:val="20"/>
              </w:rPr>
            </w:pPr>
            <w:r w:rsidRPr="000D553B">
              <w:rPr>
                <w:sz w:val="20"/>
                <w:szCs w:val="20"/>
              </w:rPr>
              <w:t>3.7</w:t>
            </w:r>
          </w:p>
        </w:tc>
        <w:tc>
          <w:tcPr>
            <w:tcW w:w="4110" w:type="dxa"/>
          </w:tcPr>
          <w:p w:rsidR="00C7552D" w:rsidRPr="000D553B" w:rsidRDefault="00C7552D" w:rsidP="00F8120C">
            <w:pPr>
              <w:suppressAutoHyphens/>
              <w:snapToGrid w:val="0"/>
              <w:rPr>
                <w:sz w:val="20"/>
                <w:szCs w:val="20"/>
              </w:rPr>
            </w:pPr>
          </w:p>
          <w:p w:rsidR="00C7552D" w:rsidRPr="000D553B" w:rsidRDefault="00C7552D" w:rsidP="00F8120C">
            <w:pPr>
              <w:suppressAutoHyphens/>
              <w:snapToGrid w:val="0"/>
              <w:rPr>
                <w:sz w:val="20"/>
                <w:szCs w:val="20"/>
              </w:rPr>
            </w:pPr>
            <w:r w:rsidRPr="000D553B">
              <w:rPr>
                <w:sz w:val="20"/>
                <w:szCs w:val="20"/>
              </w:rPr>
              <w:t>Религиозное использование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0,002-3,0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12</w:t>
            </w:r>
          </w:p>
        </w:tc>
        <w:tc>
          <w:tcPr>
            <w:tcW w:w="993" w:type="dxa"/>
            <w:vAlign w:val="center"/>
          </w:tcPr>
          <w:p w:rsidR="00C7552D" w:rsidRPr="000D553B" w:rsidRDefault="00C7552D" w:rsidP="00F8120C">
            <w:pPr>
              <w:suppressAutoHyphens/>
              <w:snapToGrid w:val="0"/>
              <w:rPr>
                <w:iCs/>
                <w:sz w:val="20"/>
                <w:szCs w:val="20"/>
              </w:rPr>
            </w:pPr>
            <w:r w:rsidRPr="000D553B">
              <w:rPr>
                <w:sz w:val="20"/>
                <w:szCs w:val="20"/>
              </w:rPr>
              <w:t>3.8</w:t>
            </w:r>
          </w:p>
        </w:tc>
        <w:tc>
          <w:tcPr>
            <w:tcW w:w="4110" w:type="dxa"/>
          </w:tcPr>
          <w:p w:rsidR="00C7552D" w:rsidRPr="000D553B" w:rsidRDefault="00C7552D" w:rsidP="00F8120C">
            <w:pPr>
              <w:suppressAutoHyphens/>
              <w:snapToGrid w:val="0"/>
              <w:rPr>
                <w:sz w:val="20"/>
                <w:szCs w:val="20"/>
              </w:rPr>
            </w:pPr>
            <w:r w:rsidRPr="000D553B">
              <w:rPr>
                <w:sz w:val="20"/>
                <w:szCs w:val="20"/>
              </w:rPr>
              <w:t>Общественное управление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0,001-0,5</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lastRenderedPageBreak/>
              <w:t>13</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3.9</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 xml:space="preserve">Обеспечение научной деятельности: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highlight w:val="yellow"/>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highlight w:val="yellow"/>
              </w:rPr>
            </w:pPr>
            <w:r w:rsidRPr="000D553B">
              <w:rPr>
                <w:iCs/>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4.0</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Предпринимательство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4.1</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Деловое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0,02-0,5</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16</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4.4</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highlight w:val="yellow"/>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 xml:space="preserve">0,0005 </w:t>
            </w:r>
          </w:p>
          <w:p w:rsidR="00C7552D" w:rsidRPr="000D553B" w:rsidRDefault="00C7552D" w:rsidP="00F8120C">
            <w:pPr>
              <w:suppressAutoHyphens/>
              <w:snapToGrid w:val="0"/>
              <w:rPr>
                <w:iCs/>
                <w:color w:val="000000"/>
                <w:sz w:val="20"/>
                <w:szCs w:val="20"/>
              </w:rPr>
            </w:pPr>
            <w:r w:rsidRPr="000D553B">
              <w:rPr>
                <w:iCs/>
                <w:color w:val="000000"/>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749"/>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4.6</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p>
          <w:p w:rsidR="00C7552D" w:rsidRPr="000D553B" w:rsidRDefault="00C7552D" w:rsidP="00F8120C">
            <w:pPr>
              <w:suppressAutoHyphens/>
              <w:snapToGrid w:val="0"/>
              <w:rPr>
                <w:sz w:val="20"/>
                <w:szCs w:val="20"/>
              </w:rPr>
            </w:pPr>
            <w:r w:rsidRPr="000D553B">
              <w:rPr>
                <w:sz w:val="20"/>
                <w:szCs w:val="20"/>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highlight w:val="yellow"/>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color w:val="000000"/>
                <w:sz w:val="20"/>
                <w:szCs w:val="20"/>
              </w:rPr>
              <w:t>0,001-0,2</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4.8</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Развлечения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0,01-0,50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highlight w:val="yellow"/>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color w:val="000000"/>
                <w:sz w:val="20"/>
                <w:szCs w:val="20"/>
              </w:rPr>
            </w:pPr>
            <w:r w:rsidRPr="000D553B">
              <w:rPr>
                <w:sz w:val="20"/>
                <w:szCs w:val="20"/>
              </w:rPr>
              <w:t>5.1</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552D" w:rsidRPr="000D553B" w:rsidRDefault="00C7552D" w:rsidP="00F8120C">
            <w:pPr>
              <w:suppressAutoHyphens/>
              <w:snapToGrid w:val="0"/>
              <w:rPr>
                <w:sz w:val="20"/>
                <w:szCs w:val="20"/>
              </w:rPr>
            </w:pPr>
            <w:r w:rsidRPr="000D553B">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sz w:val="20"/>
                <w:szCs w:val="20"/>
              </w:rPr>
            </w:pPr>
            <w:r w:rsidRPr="000D553B">
              <w:rPr>
                <w:iCs/>
                <w:sz w:val="20"/>
                <w:szCs w:val="20"/>
              </w:rPr>
              <w:t>0,01-5,0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3</w:t>
            </w:r>
          </w:p>
        </w:tc>
      </w:tr>
      <w:tr w:rsidR="00C7552D" w:rsidRPr="000D553B" w:rsidTr="00F8120C">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9.3</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p>
          <w:p w:rsidR="00C7552D" w:rsidRPr="000D553B" w:rsidRDefault="00C7552D" w:rsidP="00F8120C">
            <w:pPr>
              <w:suppressAutoHyphens/>
              <w:snapToGrid w:val="0"/>
              <w:rPr>
                <w:sz w:val="20"/>
                <w:szCs w:val="20"/>
              </w:rPr>
            </w:pPr>
            <w:r w:rsidRPr="000D553B">
              <w:rPr>
                <w:sz w:val="20"/>
                <w:szCs w:val="20"/>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552D" w:rsidRPr="000D553B" w:rsidRDefault="00C7552D" w:rsidP="00F8120C">
            <w:pPr>
              <w:suppressAutoHyphens/>
              <w:snapToGrid w:val="0"/>
              <w:rPr>
                <w:sz w:val="20"/>
                <w:szCs w:val="20"/>
              </w:rPr>
            </w:pPr>
            <w:r w:rsidRPr="000D553B">
              <w:rPr>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sz w:val="20"/>
                <w:szCs w:val="20"/>
              </w:rPr>
            </w:pPr>
            <w:r w:rsidRPr="000D553B">
              <w:rPr>
                <w:iCs/>
                <w:sz w:val="20"/>
                <w:szCs w:val="20"/>
              </w:rPr>
              <w:t>0,001-5,0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не установлены</w:t>
            </w:r>
          </w:p>
        </w:tc>
      </w:tr>
      <w:tr w:rsidR="00C7552D" w:rsidRPr="000D553B" w:rsidTr="00F8120C">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bCs/>
                <w:iCs/>
                <w:sz w:val="20"/>
                <w:szCs w:val="20"/>
              </w:rPr>
            </w:pPr>
            <w:r w:rsidRPr="000D553B">
              <w:rPr>
                <w:b/>
                <w:bCs/>
                <w:sz w:val="20"/>
                <w:szCs w:val="20"/>
              </w:rPr>
              <w:t>Условно разрешенные виды и параметры использования земельных участков и объектов капитального строительства</w:t>
            </w:r>
          </w:p>
        </w:tc>
      </w:tr>
      <w:tr w:rsidR="00C7552D" w:rsidRPr="000D553B" w:rsidTr="00F8120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21</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4.7</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552D" w:rsidRPr="000D553B" w:rsidRDefault="00C7552D" w:rsidP="00F8120C">
            <w:pPr>
              <w:suppressAutoHyphens/>
              <w:snapToGrid w:val="0"/>
              <w:rPr>
                <w:sz w:val="20"/>
                <w:szCs w:val="20"/>
              </w:rPr>
            </w:pPr>
            <w:r w:rsidRPr="000D553B">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sz w:val="20"/>
                <w:szCs w:val="20"/>
              </w:rPr>
            </w:pPr>
            <w:r w:rsidRPr="000D553B">
              <w:rPr>
                <w:iCs/>
                <w:sz w:val="20"/>
                <w:szCs w:val="20"/>
              </w:rPr>
              <w:t>0,01-0,50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3</w:t>
            </w:r>
          </w:p>
        </w:tc>
      </w:tr>
      <w:tr w:rsidR="00C7552D" w:rsidRPr="000D553B" w:rsidTr="00F8120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22</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4.9</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Служебные гаражи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552D" w:rsidRPr="000D553B" w:rsidRDefault="00C7552D" w:rsidP="00F8120C">
            <w:pPr>
              <w:suppressAutoHyphens/>
              <w:snapToGrid w:val="0"/>
              <w:rPr>
                <w:sz w:val="20"/>
                <w:szCs w:val="20"/>
              </w:rPr>
            </w:pPr>
            <w:r w:rsidRPr="000D553B">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sz w:val="20"/>
                <w:szCs w:val="20"/>
              </w:rPr>
            </w:pPr>
            <w:r w:rsidRPr="000D553B">
              <w:rPr>
                <w:iCs/>
                <w:color w:val="000000"/>
                <w:sz w:val="20"/>
                <w:szCs w:val="20"/>
              </w:rPr>
              <w:t>0,005-0,5</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3</w:t>
            </w:r>
          </w:p>
        </w:tc>
      </w:tr>
      <w:tr w:rsidR="00C7552D" w:rsidRPr="000D553B" w:rsidTr="00F8120C">
        <w:trPr>
          <w:trHeight w:val="397"/>
        </w:trPr>
        <w:tc>
          <w:tcPr>
            <w:tcW w:w="567" w:type="dxa"/>
            <w:tcBorders>
              <w:top w:val="single" w:sz="4" w:space="0" w:color="auto"/>
              <w:bottom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23</w:t>
            </w:r>
          </w:p>
        </w:tc>
        <w:tc>
          <w:tcPr>
            <w:tcW w:w="993" w:type="dxa"/>
            <w:tcBorders>
              <w:top w:val="single" w:sz="4" w:space="0" w:color="auto"/>
              <w:bottom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4.9.1</w:t>
            </w:r>
          </w:p>
        </w:tc>
        <w:tc>
          <w:tcPr>
            <w:tcW w:w="4110" w:type="dxa"/>
            <w:tcBorders>
              <w:top w:val="single" w:sz="4" w:space="0" w:color="auto"/>
              <w:bottom w:val="single" w:sz="4" w:space="0" w:color="auto"/>
            </w:tcBorders>
          </w:tcPr>
          <w:p w:rsidR="00C7552D" w:rsidRPr="000D553B" w:rsidRDefault="00C7552D" w:rsidP="00F8120C">
            <w:pPr>
              <w:suppressAutoHyphens/>
              <w:snapToGrid w:val="0"/>
              <w:rPr>
                <w:sz w:val="20"/>
                <w:szCs w:val="20"/>
              </w:rPr>
            </w:pPr>
            <w:r w:rsidRPr="000D553B">
              <w:rPr>
                <w:sz w:val="20"/>
                <w:szCs w:val="20"/>
              </w:rPr>
              <w:t>Объекты дорожного сервиса</w:t>
            </w:r>
          </w:p>
        </w:tc>
        <w:tc>
          <w:tcPr>
            <w:tcW w:w="993" w:type="dxa"/>
            <w:tcBorders>
              <w:top w:val="single" w:sz="4" w:space="0" w:color="auto"/>
              <w:bottom w:val="single" w:sz="4" w:space="0" w:color="auto"/>
            </w:tcBorders>
            <w:shd w:val="clear" w:color="auto" w:fill="auto"/>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bottom w:val="single" w:sz="4" w:space="0" w:color="auto"/>
            </w:tcBorders>
          </w:tcPr>
          <w:p w:rsidR="00C7552D" w:rsidRPr="000D553B" w:rsidRDefault="00C7552D" w:rsidP="00F8120C">
            <w:pPr>
              <w:suppressAutoHyphens/>
              <w:snapToGrid w:val="0"/>
              <w:rPr>
                <w:iCs/>
                <w:sz w:val="20"/>
                <w:szCs w:val="20"/>
              </w:rPr>
            </w:pPr>
            <w:r w:rsidRPr="000D553B">
              <w:rPr>
                <w:iCs/>
                <w:sz w:val="20"/>
                <w:szCs w:val="20"/>
              </w:rPr>
              <w:t>0,01-5,0</w:t>
            </w:r>
          </w:p>
        </w:tc>
        <w:tc>
          <w:tcPr>
            <w:tcW w:w="992" w:type="dxa"/>
            <w:tcBorders>
              <w:top w:val="single" w:sz="4" w:space="0" w:color="auto"/>
              <w:bottom w:val="single" w:sz="4" w:space="0" w:color="auto"/>
            </w:tcBorders>
          </w:tcPr>
          <w:p w:rsidR="00C7552D" w:rsidRPr="000D553B" w:rsidRDefault="00C7552D" w:rsidP="00F8120C">
            <w:pPr>
              <w:suppressAutoHyphens/>
              <w:snapToGrid w:val="0"/>
              <w:rPr>
                <w:bCs/>
                <w:iCs/>
                <w:sz w:val="20"/>
                <w:szCs w:val="20"/>
              </w:rPr>
            </w:pPr>
            <w:r w:rsidRPr="000D553B">
              <w:rPr>
                <w:bCs/>
                <w:iCs/>
                <w:sz w:val="20"/>
                <w:szCs w:val="20"/>
              </w:rPr>
              <w:t>80</w:t>
            </w:r>
          </w:p>
        </w:tc>
        <w:tc>
          <w:tcPr>
            <w:tcW w:w="992" w:type="dxa"/>
            <w:tcBorders>
              <w:top w:val="single" w:sz="4" w:space="0" w:color="auto"/>
              <w:bottom w:val="single" w:sz="4" w:space="0" w:color="auto"/>
            </w:tcBorders>
          </w:tcPr>
          <w:p w:rsidR="00C7552D" w:rsidRPr="000D553B" w:rsidRDefault="00C7552D" w:rsidP="00F8120C">
            <w:pPr>
              <w:suppressAutoHyphens/>
              <w:snapToGrid w:val="0"/>
              <w:rPr>
                <w:bCs/>
                <w:iCs/>
                <w:sz w:val="20"/>
                <w:szCs w:val="20"/>
              </w:rPr>
            </w:pPr>
            <w:r w:rsidRPr="000D553B">
              <w:rPr>
                <w:bCs/>
                <w:iCs/>
                <w:sz w:val="20"/>
                <w:szCs w:val="20"/>
              </w:rPr>
              <w:t>3</w:t>
            </w:r>
          </w:p>
        </w:tc>
      </w:tr>
    </w:tbl>
    <w:p w:rsidR="00C7552D" w:rsidRPr="000D553B" w:rsidRDefault="00C7552D" w:rsidP="00C7552D">
      <w:pPr>
        <w:pStyle w:val="affa"/>
        <w:rPr>
          <w:b/>
          <w:sz w:val="20"/>
          <w:szCs w:val="20"/>
          <w:lang w:val="ru-RU"/>
        </w:rPr>
      </w:pPr>
      <w:r w:rsidRPr="000D553B">
        <w:rPr>
          <w:b/>
          <w:sz w:val="20"/>
          <w:szCs w:val="20"/>
          <w:lang w:val="ru-RU"/>
        </w:rPr>
        <w:t>».</w:t>
      </w:r>
    </w:p>
    <w:p w:rsidR="00C7552D" w:rsidRPr="000D553B" w:rsidRDefault="00C7552D" w:rsidP="00C7552D">
      <w:pPr>
        <w:pStyle w:val="affa"/>
        <w:rPr>
          <w:b/>
          <w:sz w:val="20"/>
          <w:szCs w:val="20"/>
          <w:lang w:val="ru-RU"/>
        </w:rPr>
      </w:pPr>
    </w:p>
    <w:p w:rsidR="00C7552D" w:rsidRPr="000D553B" w:rsidRDefault="00C7552D" w:rsidP="00C7552D">
      <w:pPr>
        <w:pStyle w:val="affa"/>
        <w:rPr>
          <w:sz w:val="20"/>
          <w:szCs w:val="20"/>
          <w:lang w:val="ru-RU"/>
        </w:rPr>
      </w:pPr>
      <w:bookmarkStart w:id="8" w:name="_Toc442193474"/>
      <w:bookmarkEnd w:id="7"/>
      <w:r w:rsidRPr="000D553B">
        <w:rPr>
          <w:sz w:val="20"/>
          <w:szCs w:val="20"/>
          <w:lang w:val="ru-RU"/>
        </w:rPr>
        <w:t>4). Статью 39. Градостроительный регламент коммунально-складской зоны (П2) изложить в следующей редакции:</w:t>
      </w:r>
    </w:p>
    <w:p w:rsidR="00C7552D" w:rsidRPr="000D553B" w:rsidRDefault="00C7552D" w:rsidP="00C7552D">
      <w:pPr>
        <w:pStyle w:val="affa"/>
        <w:rPr>
          <w:b/>
          <w:sz w:val="20"/>
          <w:szCs w:val="20"/>
          <w:lang w:val="ru-RU"/>
        </w:rPr>
      </w:pPr>
      <w:r w:rsidRPr="000D553B">
        <w:rPr>
          <w:b/>
          <w:sz w:val="20"/>
          <w:szCs w:val="20"/>
          <w:lang w:val="ru-RU"/>
        </w:rPr>
        <w:t>«Статья 39. Градостроительный регламент коммунально-складской зоны (П2)</w:t>
      </w:r>
    </w:p>
    <w:p w:rsidR="00C7552D" w:rsidRPr="000D553B" w:rsidRDefault="00C7552D" w:rsidP="00C7552D">
      <w:pPr>
        <w:pStyle w:val="affa"/>
        <w:rPr>
          <w:sz w:val="20"/>
          <w:szCs w:val="20"/>
          <w:lang w:val="ru-RU"/>
        </w:rPr>
      </w:pPr>
    </w:p>
    <w:tbl>
      <w:tblPr>
        <w:tblW w:w="5000" w:type="pct"/>
        <w:tblLook w:val="0000" w:firstRow="0" w:lastRow="0" w:firstColumn="0" w:lastColumn="0" w:noHBand="0" w:noVBand="0"/>
      </w:tblPr>
      <w:tblGrid>
        <w:gridCol w:w="766"/>
        <w:gridCol w:w="3769"/>
        <w:gridCol w:w="5036"/>
      </w:tblGrid>
      <w:tr w:rsidR="00C7552D" w:rsidRPr="000D553B" w:rsidTr="00F8120C">
        <w:trPr>
          <w:tblHeader/>
        </w:trPr>
        <w:tc>
          <w:tcPr>
            <w:tcW w:w="400" w:type="pct"/>
            <w:tcBorders>
              <w:top w:val="single" w:sz="4" w:space="0" w:color="000000"/>
              <w:left w:val="single" w:sz="4" w:space="0" w:color="000000"/>
              <w:bottom w:val="single" w:sz="4" w:space="0" w:color="000000"/>
            </w:tcBorders>
            <w:vAlign w:val="center"/>
          </w:tcPr>
          <w:p w:rsidR="00C7552D" w:rsidRPr="000D553B" w:rsidRDefault="00C7552D" w:rsidP="00F8120C">
            <w:pPr>
              <w:pStyle w:val="afffb"/>
              <w:rPr>
                <w:sz w:val="20"/>
              </w:rPr>
            </w:pPr>
            <w:r w:rsidRPr="000D553B">
              <w:rPr>
                <w:sz w:val="20"/>
              </w:rPr>
              <w:t>Код</w:t>
            </w:r>
          </w:p>
        </w:tc>
        <w:tc>
          <w:tcPr>
            <w:tcW w:w="1969" w:type="pct"/>
            <w:tcBorders>
              <w:top w:val="single" w:sz="4" w:space="0" w:color="000000"/>
              <w:left w:val="single" w:sz="4" w:space="0" w:color="000000"/>
              <w:bottom w:val="single" w:sz="4" w:space="0" w:color="000000"/>
            </w:tcBorders>
            <w:vAlign w:val="center"/>
          </w:tcPr>
          <w:p w:rsidR="00C7552D" w:rsidRPr="000D553B" w:rsidRDefault="00C7552D" w:rsidP="00F8120C">
            <w:pPr>
              <w:pStyle w:val="afffb"/>
              <w:rPr>
                <w:sz w:val="20"/>
              </w:rPr>
            </w:pPr>
            <w:r w:rsidRPr="000D553B">
              <w:rPr>
                <w:sz w:val="20"/>
              </w:rPr>
              <w:t>Вид разрешенного использования земельных участков и объектов капитального строительства, код согласно классификатору</w:t>
            </w:r>
          </w:p>
        </w:tc>
        <w:tc>
          <w:tcPr>
            <w:tcW w:w="2631" w:type="pct"/>
            <w:tcBorders>
              <w:top w:val="single" w:sz="4" w:space="0" w:color="000000"/>
              <w:left w:val="single" w:sz="4" w:space="0" w:color="000000"/>
              <w:bottom w:val="single" w:sz="4" w:space="0" w:color="000000"/>
              <w:right w:val="single" w:sz="4" w:space="0" w:color="000000"/>
            </w:tcBorders>
            <w:vAlign w:val="center"/>
          </w:tcPr>
          <w:p w:rsidR="00C7552D" w:rsidRPr="000D553B" w:rsidRDefault="00C7552D" w:rsidP="00F8120C">
            <w:pPr>
              <w:pStyle w:val="afffb"/>
              <w:rPr>
                <w:sz w:val="20"/>
              </w:rPr>
            </w:pPr>
            <w:r w:rsidRPr="000D553B">
              <w:rPr>
                <w:sz w:val="20"/>
              </w:rPr>
              <w:t>Объекты капитального строительства, разрешенные для размещения на земельных участках</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pStyle w:val="afffc"/>
              <w:snapToGrid w:val="0"/>
            </w:pPr>
          </w:p>
        </w:tc>
        <w:tc>
          <w:tcPr>
            <w:tcW w:w="1969" w:type="pct"/>
            <w:tcBorders>
              <w:top w:val="single" w:sz="4" w:space="0" w:color="000000"/>
              <w:left w:val="single" w:sz="4" w:space="0" w:color="000000"/>
              <w:bottom w:val="single" w:sz="4" w:space="0" w:color="000000"/>
            </w:tcBorders>
          </w:tcPr>
          <w:p w:rsidR="00C7552D" w:rsidRPr="000D553B" w:rsidRDefault="00C7552D" w:rsidP="00F8120C">
            <w:pPr>
              <w:pStyle w:val="afffc"/>
            </w:pPr>
            <w:r w:rsidRPr="000D553B">
              <w:t>Основные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pStyle w:val="afffc"/>
              <w:snapToGrid w:val="0"/>
            </w:pP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1.15</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Хранение и переработка сельскохозяйственной продукции</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2.7.1</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Хранение автотранспорта</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D553B">
              <w:rPr>
                <w:sz w:val="20"/>
                <w:szCs w:val="20"/>
              </w:rPr>
              <w:t>машино</w:t>
            </w:r>
            <w:proofErr w:type="spellEnd"/>
            <w:r w:rsidRPr="000D553B">
              <w:rPr>
                <w:sz w:val="20"/>
                <w:szCs w:val="20"/>
              </w:rPr>
              <w:t>-места, за исключением гаражей, размещение которых предусмотрено содержанием вида разрешенного использования с </w:t>
            </w:r>
            <w:hyperlink r:id="rId80" w:anchor="/document/70736874/entry/1049" w:history="1">
              <w:r w:rsidRPr="000D553B">
                <w:rPr>
                  <w:rStyle w:val="afb"/>
                  <w:sz w:val="20"/>
                  <w:szCs w:val="20"/>
                </w:rPr>
                <w:t>кодом 4.9</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3.1</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Коммунальное обслуживание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1" w:anchor="/document/70736874/entry/1311" w:history="1">
              <w:r w:rsidRPr="000D553B">
                <w:rPr>
                  <w:rStyle w:val="afb"/>
                  <w:sz w:val="20"/>
                  <w:szCs w:val="20"/>
                </w:rPr>
                <w:t>кодами 3.1.1-3.1.2</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3.3</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Бытовое обслуживание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0D553B">
              <w:rPr>
                <w:sz w:val="20"/>
                <w:szCs w:val="20"/>
              </w:rPr>
              <w:lastRenderedPageBreak/>
              <w:t>химчистки, похоронные бюро)</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lastRenderedPageBreak/>
              <w:t>3.4.1</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Амбулаторно-поликлиническое обслуживание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3.8</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Общественное управление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2" w:anchor="/document/70736874/entry/1381" w:history="1">
              <w:r w:rsidRPr="000D553B">
                <w:rPr>
                  <w:rStyle w:val="afb"/>
                  <w:sz w:val="20"/>
                  <w:szCs w:val="20"/>
                </w:rPr>
                <w:t>кодами 3.8.1-3.8.2</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4.0</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Предпринимательство</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83" w:anchor="/document/70736874/entry/1041" w:history="1">
              <w:r w:rsidRPr="000D553B">
                <w:rPr>
                  <w:rStyle w:val="afb"/>
                  <w:sz w:val="20"/>
                  <w:szCs w:val="20"/>
                </w:rPr>
                <w:t>кодами 4.1-4.10</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4.1</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Деловое управление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4.3</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Рынки</w:t>
            </w:r>
          </w:p>
          <w:p w:rsidR="00C7552D" w:rsidRPr="000D553B" w:rsidRDefault="00C7552D" w:rsidP="00F8120C">
            <w:pPr>
              <w:rPr>
                <w:sz w:val="20"/>
                <w:szCs w:val="20"/>
              </w:rPr>
            </w:pP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0D553B">
                <w:rPr>
                  <w:sz w:val="20"/>
                  <w:szCs w:val="20"/>
                </w:rPr>
                <w:t>200 кв. м</w:t>
              </w:r>
            </w:smartTag>
            <w:r w:rsidRPr="000D553B">
              <w:rPr>
                <w:sz w:val="20"/>
                <w:szCs w:val="20"/>
              </w:rPr>
              <w:t>; размещение гаражей и (или) стоянок для автомобилей сотрудников и посетителей рынка</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4.4</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Магазины</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D553B">
                <w:rPr>
                  <w:sz w:val="20"/>
                  <w:szCs w:val="20"/>
                </w:rPr>
                <w:t>5000 кв. м</w:t>
              </w:r>
            </w:smartTag>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4.9</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Служебные гаражи</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4" w:anchor="/document/70736874/entry/1030" w:history="1">
              <w:r w:rsidRPr="000D553B">
                <w:rPr>
                  <w:rStyle w:val="afb"/>
                  <w:sz w:val="20"/>
                  <w:szCs w:val="20"/>
                </w:rPr>
                <w:t>кодами 3.0</w:t>
              </w:r>
            </w:hyperlink>
            <w:r w:rsidRPr="000D553B">
              <w:rPr>
                <w:sz w:val="20"/>
                <w:szCs w:val="20"/>
              </w:rPr>
              <w:t>, </w:t>
            </w:r>
            <w:hyperlink r:id="rId85" w:anchor="/document/70736874/entry/1040" w:history="1">
              <w:r w:rsidRPr="000D553B">
                <w:rPr>
                  <w:rStyle w:val="afb"/>
                  <w:sz w:val="20"/>
                  <w:szCs w:val="20"/>
                </w:rPr>
                <w:t>4.0</w:t>
              </w:r>
            </w:hyperlink>
            <w:r w:rsidRPr="000D553B">
              <w:rPr>
                <w:sz w:val="20"/>
                <w:szCs w:val="20"/>
              </w:rPr>
              <w:t>, а также для стоянки и хранения транспортных средств общего пользования, в том числе в депо</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6.4</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Пищевая промышленность</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6.6</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Строительная промышленность</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6.9</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Склады</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0D553B">
              <w:rPr>
                <w:sz w:val="20"/>
                <w:szCs w:val="20"/>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lastRenderedPageBreak/>
              <w:t>11.2</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Специальное пользование водными объектами</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11.3</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Гидротехнические сооружения</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D553B">
              <w:rPr>
                <w:sz w:val="20"/>
                <w:szCs w:val="20"/>
              </w:rPr>
              <w:t>рыбозащитных</w:t>
            </w:r>
            <w:proofErr w:type="spellEnd"/>
            <w:r w:rsidRPr="000D553B">
              <w:rPr>
                <w:sz w:val="20"/>
                <w:szCs w:val="20"/>
              </w:rPr>
              <w:t xml:space="preserve"> и рыбопропускных сооружений, берегозащитных сооружений)</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color w:val="000000"/>
                <w:sz w:val="20"/>
                <w:szCs w:val="20"/>
              </w:rPr>
            </w:pP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b/>
                <w:color w:val="000000"/>
                <w:sz w:val="20"/>
                <w:szCs w:val="20"/>
              </w:rPr>
            </w:pPr>
            <w:r w:rsidRPr="000D553B">
              <w:rPr>
                <w:b/>
                <w:color w:val="000000"/>
                <w:sz w:val="20"/>
                <w:szCs w:val="20"/>
              </w:rPr>
              <w:t>Условно разрешенные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1.7</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Животноводство</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1.11</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Свиноводство</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Осуществление хозяйственной деятельности, связанной с разведением </w:t>
            </w:r>
            <w:proofErr w:type="gramStart"/>
            <w:r w:rsidRPr="000D553B">
              <w:rPr>
                <w:sz w:val="20"/>
                <w:szCs w:val="20"/>
              </w:rPr>
              <w:t>свиней;</w:t>
            </w:r>
            <w:r w:rsidRPr="000D553B">
              <w:rPr>
                <w:sz w:val="20"/>
                <w:szCs w:val="20"/>
              </w:rPr>
              <w:br/>
              <w:t>размещение</w:t>
            </w:r>
            <w:proofErr w:type="gramEnd"/>
            <w:r w:rsidRPr="000D553B">
              <w:rPr>
                <w:sz w:val="20"/>
                <w:szCs w:val="20"/>
              </w:rPr>
              <w:t xml:space="preserve"> зданий, сооружений, используемых для содержания и разведения животных, производства, хранения и первичной переработки продукции;</w:t>
            </w:r>
            <w:r w:rsidRPr="000D553B">
              <w:rPr>
                <w:sz w:val="20"/>
                <w:szCs w:val="20"/>
              </w:rPr>
              <w:br/>
              <w:t>разведение племенных животных, производство и использование племенной продукции (материала)</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3.10.1</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Амбулаторное ветеринарное обслуживание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4.6</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Общественное питание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4.10</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Выставочно-ярмарочная деятельность</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сооружений, предназначенных для осуществления </w:t>
            </w:r>
            <w:proofErr w:type="spellStart"/>
            <w:r w:rsidRPr="000D553B">
              <w:rPr>
                <w:sz w:val="20"/>
                <w:szCs w:val="20"/>
              </w:rPr>
              <w:t>выставочно</w:t>
            </w:r>
            <w:proofErr w:type="spellEnd"/>
            <w:r w:rsidRPr="000D553B">
              <w:rPr>
                <w:sz w:val="20"/>
                <w:szCs w:val="20"/>
              </w:rPr>
              <w:t xml:space="preserve">-ярмарочной и </w:t>
            </w:r>
            <w:proofErr w:type="spellStart"/>
            <w:r w:rsidRPr="000D553B">
              <w:rPr>
                <w:sz w:val="20"/>
                <w:szCs w:val="20"/>
              </w:rPr>
              <w:t>конгрессной</w:t>
            </w:r>
            <w:proofErr w:type="spellEnd"/>
            <w:r w:rsidRPr="000D553B">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4.9.1</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Объекты дорожного сервиса</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6" w:anchor="/document/70736874/entry/14911" w:history="1">
              <w:r w:rsidRPr="000D553B">
                <w:rPr>
                  <w:rStyle w:val="afb"/>
                  <w:sz w:val="20"/>
                  <w:szCs w:val="20"/>
                </w:rPr>
                <w:t>кодами 4.9.1.1 - 4.9.1.4</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11.1</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Общее пользование водными объектами</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Использование земельных участков, примыкающих к водным объектам способами, необходимыми для </w:t>
            </w:r>
            <w:r w:rsidRPr="000D553B">
              <w:rPr>
                <w:sz w:val="20"/>
                <w:szCs w:val="20"/>
              </w:rPr>
              <w:lastRenderedPageBreak/>
              <w:t>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C7552D" w:rsidRPr="000D553B" w:rsidRDefault="00C7552D" w:rsidP="00C7552D">
      <w:pPr>
        <w:pStyle w:val="affa"/>
        <w:rPr>
          <w:sz w:val="20"/>
          <w:szCs w:val="20"/>
          <w:lang w:val="ru-RU"/>
        </w:rPr>
      </w:pPr>
    </w:p>
    <w:p w:rsidR="00C7552D" w:rsidRPr="000D553B" w:rsidRDefault="00C7552D" w:rsidP="00C7552D">
      <w:pPr>
        <w:pStyle w:val="affa"/>
        <w:rPr>
          <w:i/>
          <w:sz w:val="20"/>
          <w:szCs w:val="20"/>
          <w:u w:val="single"/>
          <w:lang w:val="ru-RU"/>
        </w:rPr>
      </w:pPr>
    </w:p>
    <w:p w:rsidR="00C7552D" w:rsidRPr="000D553B" w:rsidRDefault="00C7552D" w:rsidP="00C7552D">
      <w:pPr>
        <w:pStyle w:val="affa"/>
        <w:rPr>
          <w:sz w:val="20"/>
          <w:szCs w:val="20"/>
          <w:lang w:val="ru-RU"/>
        </w:rPr>
      </w:pPr>
      <w:r w:rsidRPr="000D553B">
        <w:rPr>
          <w:sz w:val="20"/>
          <w:szCs w:val="20"/>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C7552D" w:rsidRPr="000D553B" w:rsidRDefault="00C7552D" w:rsidP="00C7552D">
      <w:pPr>
        <w:pStyle w:val="affa"/>
        <w:rPr>
          <w:b/>
          <w:i/>
          <w:sz w:val="20"/>
          <w:szCs w:val="20"/>
          <w:u w:val="single"/>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992"/>
        <w:gridCol w:w="992"/>
      </w:tblGrid>
      <w:tr w:rsidR="00C7552D" w:rsidRPr="000D553B" w:rsidTr="00F8120C">
        <w:trPr>
          <w:trHeight w:val="269"/>
          <w:tblHeader/>
        </w:trPr>
        <w:tc>
          <w:tcPr>
            <w:tcW w:w="567" w:type="dxa"/>
            <w:vMerge w:val="restart"/>
          </w:tcPr>
          <w:p w:rsidR="00C7552D" w:rsidRPr="000D553B" w:rsidRDefault="00C7552D" w:rsidP="00F8120C">
            <w:pPr>
              <w:suppressAutoHyphens/>
              <w:snapToGrid w:val="0"/>
              <w:rPr>
                <w:iCs/>
                <w:sz w:val="20"/>
                <w:szCs w:val="20"/>
              </w:rPr>
            </w:pPr>
            <w:r w:rsidRPr="000D553B">
              <w:rPr>
                <w:iCs/>
                <w:sz w:val="20"/>
                <w:szCs w:val="20"/>
              </w:rPr>
              <w:t>№</w:t>
            </w:r>
          </w:p>
          <w:p w:rsidR="00C7552D" w:rsidRPr="000D553B" w:rsidRDefault="00C7552D" w:rsidP="00F8120C">
            <w:pPr>
              <w:suppressAutoHyphens/>
              <w:snapToGrid w:val="0"/>
              <w:rPr>
                <w:iCs/>
                <w:sz w:val="20"/>
                <w:szCs w:val="20"/>
              </w:rPr>
            </w:pPr>
            <w:r w:rsidRPr="000D553B">
              <w:rPr>
                <w:iCs/>
                <w:sz w:val="20"/>
                <w:szCs w:val="20"/>
              </w:rPr>
              <w:t>п/п</w:t>
            </w:r>
          </w:p>
        </w:tc>
        <w:tc>
          <w:tcPr>
            <w:tcW w:w="993" w:type="dxa"/>
            <w:vMerge w:val="restart"/>
          </w:tcPr>
          <w:p w:rsidR="00C7552D" w:rsidRPr="000D553B" w:rsidRDefault="00C7552D" w:rsidP="00F8120C">
            <w:pPr>
              <w:suppressAutoHyphens/>
              <w:snapToGrid w:val="0"/>
              <w:rPr>
                <w:iCs/>
                <w:sz w:val="20"/>
                <w:szCs w:val="20"/>
              </w:rPr>
            </w:pPr>
            <w:r w:rsidRPr="000D553B">
              <w:rPr>
                <w:iCs/>
                <w:sz w:val="20"/>
                <w:szCs w:val="20"/>
              </w:rPr>
              <w:t>Код (числовое обозначение) в соответствии с Классификатором</w:t>
            </w:r>
          </w:p>
        </w:tc>
        <w:tc>
          <w:tcPr>
            <w:tcW w:w="4110" w:type="dxa"/>
            <w:vMerge w:val="restart"/>
          </w:tcPr>
          <w:p w:rsidR="00C7552D" w:rsidRPr="000D553B" w:rsidRDefault="00C7552D" w:rsidP="00F8120C">
            <w:pPr>
              <w:suppressAutoHyphens/>
              <w:snapToGrid w:val="0"/>
              <w:rPr>
                <w:sz w:val="20"/>
                <w:szCs w:val="20"/>
                <w:lang w:eastAsia="ar-SA"/>
              </w:rPr>
            </w:pPr>
            <w:r w:rsidRPr="000D553B">
              <w:rPr>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D553B">
              <w:rPr>
                <w:sz w:val="20"/>
                <w:szCs w:val="20"/>
                <w:lang w:eastAsia="ar-SA"/>
              </w:rPr>
              <w:t xml:space="preserve"> утвержденным </w:t>
            </w:r>
            <w:r w:rsidRPr="000D553B">
              <w:rPr>
                <w:bCs/>
                <w:sz w:val="20"/>
                <w:szCs w:val="20"/>
              </w:rPr>
              <w:t>уполномоченным федеральным органом исполнительной власти)</w:t>
            </w:r>
          </w:p>
          <w:p w:rsidR="00C7552D" w:rsidRPr="000D553B" w:rsidRDefault="00C7552D" w:rsidP="00F8120C">
            <w:pPr>
              <w:suppressAutoHyphens/>
              <w:snapToGrid w:val="0"/>
              <w:rPr>
                <w:iCs/>
                <w:sz w:val="20"/>
                <w:szCs w:val="20"/>
              </w:rPr>
            </w:pPr>
          </w:p>
        </w:tc>
        <w:tc>
          <w:tcPr>
            <w:tcW w:w="4111" w:type="dxa"/>
            <w:gridSpan w:val="4"/>
            <w:tcBorders>
              <w:bottom w:val="single" w:sz="4" w:space="0" w:color="auto"/>
            </w:tcBorders>
            <w:shd w:val="clear" w:color="auto" w:fill="auto"/>
            <w:vAlign w:val="center"/>
          </w:tcPr>
          <w:p w:rsidR="00C7552D" w:rsidRPr="000D553B" w:rsidRDefault="00C7552D" w:rsidP="00F8120C">
            <w:pPr>
              <w:suppressAutoHyphens/>
              <w:snapToGrid w:val="0"/>
              <w:rPr>
                <w:bCs/>
                <w:iCs/>
                <w:sz w:val="20"/>
                <w:szCs w:val="20"/>
              </w:rPr>
            </w:pPr>
            <w:r w:rsidRPr="000D553B">
              <w:rPr>
                <w:bCs/>
                <w:iCs/>
                <w:sz w:val="20"/>
                <w:szCs w:val="20"/>
              </w:rPr>
              <w:t>Параметры разрешенного строительства, реконструкции объектов капстроительства</w:t>
            </w:r>
          </w:p>
        </w:tc>
      </w:tr>
      <w:tr w:rsidR="00C7552D" w:rsidRPr="000D553B" w:rsidTr="00F8120C">
        <w:trPr>
          <w:cantSplit/>
          <w:trHeight w:val="1134"/>
          <w:tblHeader/>
        </w:trPr>
        <w:tc>
          <w:tcPr>
            <w:tcW w:w="567"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993"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4110"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993" w:type="dxa"/>
            <w:tcBorders>
              <w:bottom w:val="single" w:sz="4" w:space="0" w:color="auto"/>
            </w:tcBorders>
            <w:shd w:val="clear" w:color="auto" w:fill="auto"/>
            <w:textDirection w:val="btLr"/>
            <w:vAlign w:val="center"/>
          </w:tcPr>
          <w:p w:rsidR="00C7552D" w:rsidRPr="000D553B" w:rsidRDefault="00C7552D" w:rsidP="00F8120C">
            <w:pPr>
              <w:suppressAutoHyphens/>
              <w:snapToGrid w:val="0"/>
              <w:rPr>
                <w:sz w:val="20"/>
                <w:szCs w:val="20"/>
              </w:rPr>
            </w:pPr>
            <w:r w:rsidRPr="000D553B">
              <w:rPr>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C7552D" w:rsidRPr="000D553B" w:rsidRDefault="00C7552D" w:rsidP="00F8120C">
            <w:pPr>
              <w:suppressAutoHyphens/>
              <w:snapToGrid w:val="0"/>
              <w:rPr>
                <w:iCs/>
                <w:sz w:val="20"/>
                <w:szCs w:val="20"/>
              </w:rPr>
            </w:pPr>
            <w:r w:rsidRPr="000D553B">
              <w:rPr>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C7552D" w:rsidRPr="000D553B" w:rsidRDefault="00C7552D" w:rsidP="00F8120C">
            <w:pPr>
              <w:suppressAutoHyphens/>
              <w:snapToGrid w:val="0"/>
              <w:rPr>
                <w:iCs/>
                <w:sz w:val="20"/>
                <w:szCs w:val="20"/>
              </w:rPr>
            </w:pPr>
            <w:r w:rsidRPr="000D553B">
              <w:rPr>
                <w:bCs/>
                <w:iCs/>
                <w:sz w:val="20"/>
                <w:szCs w:val="20"/>
              </w:rPr>
              <w:t>Максимальный процент застройки, %</w:t>
            </w:r>
          </w:p>
        </w:tc>
        <w:tc>
          <w:tcPr>
            <w:tcW w:w="992" w:type="dxa"/>
            <w:tcBorders>
              <w:bottom w:val="single" w:sz="4" w:space="0" w:color="auto"/>
            </w:tcBorders>
            <w:textDirection w:val="btLr"/>
          </w:tcPr>
          <w:p w:rsidR="00C7552D" w:rsidRPr="000D553B" w:rsidRDefault="00C7552D" w:rsidP="00F8120C">
            <w:pPr>
              <w:suppressAutoHyphens/>
              <w:snapToGrid w:val="0"/>
              <w:spacing w:line="144" w:lineRule="auto"/>
              <w:ind w:left="113" w:right="113"/>
              <w:rPr>
                <w:bCs/>
                <w:iCs/>
                <w:sz w:val="20"/>
                <w:szCs w:val="20"/>
              </w:rPr>
            </w:pPr>
            <w:r w:rsidRPr="000D553B">
              <w:rPr>
                <w:bCs/>
                <w:iCs/>
                <w:sz w:val="20"/>
                <w:szCs w:val="20"/>
              </w:rPr>
              <w:t>Минимальные отступы от строений до границ земельных участков</w:t>
            </w:r>
          </w:p>
        </w:tc>
      </w:tr>
      <w:tr w:rsidR="00C7552D" w:rsidRPr="000D553B" w:rsidTr="00F8120C">
        <w:trPr>
          <w:trHeight w:val="269"/>
          <w:tblHeader/>
        </w:trPr>
        <w:tc>
          <w:tcPr>
            <w:tcW w:w="567"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w:t>
            </w:r>
          </w:p>
        </w:tc>
        <w:tc>
          <w:tcPr>
            <w:tcW w:w="993"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2</w:t>
            </w:r>
          </w:p>
        </w:tc>
        <w:tc>
          <w:tcPr>
            <w:tcW w:w="4110"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c>
          <w:tcPr>
            <w:tcW w:w="993" w:type="dxa"/>
            <w:tcBorders>
              <w:bottom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4</w:t>
            </w:r>
          </w:p>
        </w:tc>
        <w:tc>
          <w:tcPr>
            <w:tcW w:w="1134"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5</w:t>
            </w:r>
          </w:p>
        </w:tc>
        <w:tc>
          <w:tcPr>
            <w:tcW w:w="992" w:type="dxa"/>
            <w:tcBorders>
              <w:bottom w:val="single" w:sz="4" w:space="0" w:color="auto"/>
            </w:tcBorders>
            <w:vAlign w:val="center"/>
          </w:tcPr>
          <w:p w:rsidR="00C7552D" w:rsidRPr="000D553B" w:rsidRDefault="00C7552D" w:rsidP="00F8120C">
            <w:pPr>
              <w:suppressAutoHyphens/>
              <w:snapToGrid w:val="0"/>
              <w:rPr>
                <w:bCs/>
                <w:iCs/>
                <w:sz w:val="20"/>
                <w:szCs w:val="20"/>
              </w:rPr>
            </w:pPr>
            <w:r w:rsidRPr="000D553B">
              <w:rPr>
                <w:bCs/>
                <w:iCs/>
                <w:sz w:val="20"/>
                <w:szCs w:val="20"/>
              </w:rPr>
              <w:t>6</w:t>
            </w:r>
          </w:p>
        </w:tc>
        <w:tc>
          <w:tcPr>
            <w:tcW w:w="992" w:type="dxa"/>
            <w:tcBorders>
              <w:bottom w:val="single" w:sz="4" w:space="0" w:color="auto"/>
            </w:tcBorders>
            <w:vAlign w:val="center"/>
          </w:tcPr>
          <w:p w:rsidR="00C7552D" w:rsidRPr="000D553B" w:rsidRDefault="00C7552D" w:rsidP="00F8120C">
            <w:pPr>
              <w:suppressAutoHyphens/>
              <w:snapToGrid w:val="0"/>
              <w:rPr>
                <w:bCs/>
                <w:iCs/>
                <w:sz w:val="20"/>
                <w:szCs w:val="20"/>
              </w:rPr>
            </w:pPr>
            <w:r w:rsidRPr="000D553B">
              <w:rPr>
                <w:bCs/>
                <w:iCs/>
                <w:sz w:val="20"/>
                <w:szCs w:val="20"/>
              </w:rPr>
              <w:t>7</w:t>
            </w:r>
          </w:p>
        </w:tc>
      </w:tr>
      <w:tr w:rsidR="00C7552D" w:rsidRPr="000D553B" w:rsidTr="00F8120C">
        <w:trPr>
          <w:trHeight w:val="397"/>
        </w:trPr>
        <w:tc>
          <w:tcPr>
            <w:tcW w:w="9781" w:type="dxa"/>
            <w:gridSpan w:val="7"/>
          </w:tcPr>
          <w:p w:rsidR="00C7552D" w:rsidRPr="000D553B" w:rsidRDefault="00C7552D" w:rsidP="00F8120C">
            <w:pPr>
              <w:suppressAutoHyphens/>
              <w:snapToGrid w:val="0"/>
              <w:rPr>
                <w:iCs/>
                <w:sz w:val="20"/>
                <w:szCs w:val="20"/>
                <w:highlight w:val="yellow"/>
              </w:rPr>
            </w:pPr>
            <w:r w:rsidRPr="000D553B">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w:t>
            </w:r>
          </w:p>
        </w:tc>
        <w:tc>
          <w:tcPr>
            <w:tcW w:w="993" w:type="dxa"/>
            <w:vAlign w:val="center"/>
          </w:tcPr>
          <w:p w:rsidR="00C7552D" w:rsidRPr="000D553B" w:rsidRDefault="00C7552D" w:rsidP="00F8120C">
            <w:pPr>
              <w:suppressAutoHyphens/>
              <w:snapToGrid w:val="0"/>
              <w:rPr>
                <w:iCs/>
                <w:sz w:val="20"/>
                <w:szCs w:val="20"/>
              </w:rPr>
            </w:pPr>
            <w:r w:rsidRPr="000D553B">
              <w:rPr>
                <w:sz w:val="20"/>
                <w:szCs w:val="20"/>
              </w:rPr>
              <w:t>1.15</w:t>
            </w:r>
          </w:p>
        </w:tc>
        <w:tc>
          <w:tcPr>
            <w:tcW w:w="4110" w:type="dxa"/>
          </w:tcPr>
          <w:p w:rsidR="00C7552D" w:rsidRPr="000D553B" w:rsidRDefault="00C7552D" w:rsidP="00F8120C">
            <w:pPr>
              <w:suppressAutoHyphens/>
              <w:snapToGrid w:val="0"/>
              <w:rPr>
                <w:sz w:val="20"/>
                <w:szCs w:val="20"/>
              </w:rPr>
            </w:pPr>
            <w:r w:rsidRPr="000D553B">
              <w:rPr>
                <w:sz w:val="20"/>
                <w:szCs w:val="20"/>
              </w:rPr>
              <w:t>Хранение и переработка сельскохозяйственной продукции</w:t>
            </w:r>
          </w:p>
        </w:tc>
        <w:tc>
          <w:tcPr>
            <w:tcW w:w="993" w:type="dxa"/>
            <w:shd w:val="clear" w:color="auto" w:fill="auto"/>
          </w:tcPr>
          <w:p w:rsidR="00C7552D" w:rsidRPr="000D553B" w:rsidRDefault="00C7552D" w:rsidP="00F8120C">
            <w:pPr>
              <w:rPr>
                <w:sz w:val="20"/>
                <w:szCs w:val="20"/>
              </w:rPr>
            </w:pPr>
            <w:r w:rsidRPr="000D553B">
              <w:rPr>
                <w:sz w:val="20"/>
                <w:szCs w:val="20"/>
              </w:rPr>
              <w:t>1</w:t>
            </w:r>
          </w:p>
        </w:tc>
        <w:tc>
          <w:tcPr>
            <w:tcW w:w="1134" w:type="dxa"/>
          </w:tcPr>
          <w:p w:rsidR="00C7552D" w:rsidRPr="000D553B" w:rsidRDefault="00C7552D" w:rsidP="00F8120C">
            <w:pPr>
              <w:rPr>
                <w:sz w:val="20"/>
                <w:szCs w:val="20"/>
              </w:rPr>
            </w:pPr>
            <w:r w:rsidRPr="000D553B">
              <w:rPr>
                <w:sz w:val="20"/>
                <w:szCs w:val="20"/>
              </w:rPr>
              <w:t>0,01-2,0</w:t>
            </w:r>
          </w:p>
        </w:tc>
        <w:tc>
          <w:tcPr>
            <w:tcW w:w="992" w:type="dxa"/>
          </w:tcPr>
          <w:p w:rsidR="00C7552D" w:rsidRPr="000D553B" w:rsidRDefault="00C7552D" w:rsidP="00F8120C">
            <w:pPr>
              <w:rPr>
                <w:sz w:val="20"/>
                <w:szCs w:val="20"/>
              </w:rPr>
            </w:pPr>
            <w:r w:rsidRPr="000D553B">
              <w:rPr>
                <w:sz w:val="20"/>
                <w:szCs w:val="20"/>
              </w:rPr>
              <w:t>75</w:t>
            </w:r>
          </w:p>
        </w:tc>
        <w:tc>
          <w:tcPr>
            <w:tcW w:w="992" w:type="dxa"/>
          </w:tcPr>
          <w:p w:rsidR="00C7552D" w:rsidRPr="000D553B" w:rsidRDefault="00C7552D" w:rsidP="00F8120C">
            <w:pPr>
              <w:rPr>
                <w:sz w:val="20"/>
                <w:szCs w:val="20"/>
              </w:rPr>
            </w:pPr>
            <w:r w:rsidRPr="000D553B">
              <w:rPr>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2</w:t>
            </w:r>
          </w:p>
        </w:tc>
        <w:tc>
          <w:tcPr>
            <w:tcW w:w="993" w:type="dxa"/>
            <w:vAlign w:val="center"/>
          </w:tcPr>
          <w:p w:rsidR="00C7552D" w:rsidRPr="000D553B" w:rsidRDefault="00C7552D" w:rsidP="00F8120C">
            <w:pPr>
              <w:suppressAutoHyphens/>
              <w:snapToGrid w:val="0"/>
              <w:rPr>
                <w:sz w:val="20"/>
                <w:szCs w:val="20"/>
              </w:rPr>
            </w:pPr>
            <w:r w:rsidRPr="000D553B">
              <w:rPr>
                <w:sz w:val="20"/>
                <w:szCs w:val="20"/>
              </w:rPr>
              <w:t>2.7.1</w:t>
            </w:r>
          </w:p>
        </w:tc>
        <w:tc>
          <w:tcPr>
            <w:tcW w:w="4110"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Хранение автотранспорта</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0,0005 -0,02</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1</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highlight w:val="yellow"/>
              </w:rPr>
            </w:pPr>
            <w:r w:rsidRPr="000D553B">
              <w:rPr>
                <w:sz w:val="20"/>
                <w:szCs w:val="20"/>
              </w:rPr>
              <w:t>3</w:t>
            </w:r>
          </w:p>
        </w:tc>
        <w:tc>
          <w:tcPr>
            <w:tcW w:w="993" w:type="dxa"/>
            <w:vAlign w:val="center"/>
          </w:tcPr>
          <w:p w:rsidR="00C7552D" w:rsidRPr="000D553B" w:rsidRDefault="00C7552D" w:rsidP="00F8120C">
            <w:pPr>
              <w:suppressAutoHyphens/>
              <w:snapToGrid w:val="0"/>
              <w:rPr>
                <w:sz w:val="20"/>
                <w:szCs w:val="20"/>
              </w:rPr>
            </w:pPr>
            <w:r w:rsidRPr="000D553B">
              <w:rPr>
                <w:sz w:val="20"/>
                <w:szCs w:val="20"/>
              </w:rPr>
              <w:t>3.1</w:t>
            </w:r>
          </w:p>
        </w:tc>
        <w:tc>
          <w:tcPr>
            <w:tcW w:w="4110" w:type="dxa"/>
          </w:tcPr>
          <w:p w:rsidR="00C7552D" w:rsidRPr="000D553B" w:rsidRDefault="00C7552D" w:rsidP="00F8120C">
            <w:pPr>
              <w:suppressAutoHyphens/>
              <w:snapToGrid w:val="0"/>
              <w:rPr>
                <w:sz w:val="20"/>
                <w:szCs w:val="20"/>
              </w:rPr>
            </w:pPr>
          </w:p>
          <w:p w:rsidR="00C7552D" w:rsidRPr="000D553B" w:rsidRDefault="00C7552D" w:rsidP="00F8120C">
            <w:pPr>
              <w:suppressAutoHyphens/>
              <w:snapToGrid w:val="0"/>
              <w:rPr>
                <w:sz w:val="20"/>
                <w:szCs w:val="20"/>
              </w:rPr>
            </w:pPr>
            <w:r w:rsidRPr="000D553B">
              <w:rPr>
                <w:sz w:val="20"/>
                <w:szCs w:val="20"/>
              </w:rPr>
              <w:t>Коммунальное обслуживание</w:t>
            </w:r>
          </w:p>
        </w:tc>
        <w:tc>
          <w:tcPr>
            <w:tcW w:w="993" w:type="dxa"/>
            <w:shd w:val="clear" w:color="auto" w:fill="auto"/>
            <w:vAlign w:val="center"/>
          </w:tcPr>
          <w:p w:rsidR="00C7552D" w:rsidRPr="000D553B" w:rsidRDefault="00C7552D" w:rsidP="00F8120C">
            <w:pPr>
              <w:rPr>
                <w:sz w:val="20"/>
                <w:szCs w:val="20"/>
              </w:rPr>
            </w:pPr>
            <w:r w:rsidRPr="000D553B">
              <w:rPr>
                <w:sz w:val="20"/>
                <w:szCs w:val="20"/>
              </w:rPr>
              <w:t>не установлены</w:t>
            </w:r>
          </w:p>
        </w:tc>
        <w:tc>
          <w:tcPr>
            <w:tcW w:w="1134"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4</w:t>
            </w:r>
          </w:p>
        </w:tc>
        <w:tc>
          <w:tcPr>
            <w:tcW w:w="993" w:type="dxa"/>
            <w:vAlign w:val="center"/>
          </w:tcPr>
          <w:p w:rsidR="00C7552D" w:rsidRPr="000D553B" w:rsidRDefault="00C7552D" w:rsidP="00F8120C">
            <w:pPr>
              <w:suppressAutoHyphens/>
              <w:snapToGrid w:val="0"/>
              <w:rPr>
                <w:iCs/>
                <w:sz w:val="20"/>
                <w:szCs w:val="20"/>
              </w:rPr>
            </w:pPr>
            <w:r w:rsidRPr="000D553B">
              <w:rPr>
                <w:sz w:val="20"/>
                <w:szCs w:val="20"/>
              </w:rPr>
              <w:t>3.3</w:t>
            </w:r>
          </w:p>
        </w:tc>
        <w:tc>
          <w:tcPr>
            <w:tcW w:w="4110" w:type="dxa"/>
          </w:tcPr>
          <w:p w:rsidR="00C7552D" w:rsidRPr="000D553B" w:rsidRDefault="00C7552D" w:rsidP="00F8120C">
            <w:pPr>
              <w:suppressAutoHyphens/>
              <w:snapToGrid w:val="0"/>
              <w:rPr>
                <w:sz w:val="20"/>
                <w:szCs w:val="20"/>
              </w:rPr>
            </w:pPr>
            <w:r w:rsidRPr="000D553B">
              <w:rPr>
                <w:sz w:val="20"/>
                <w:szCs w:val="20"/>
              </w:rPr>
              <w:t>Бытовое обслуживание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0,002-0,02</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75</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5</w:t>
            </w:r>
          </w:p>
        </w:tc>
        <w:tc>
          <w:tcPr>
            <w:tcW w:w="993" w:type="dxa"/>
            <w:vAlign w:val="center"/>
          </w:tcPr>
          <w:p w:rsidR="00C7552D" w:rsidRPr="000D553B" w:rsidRDefault="00C7552D" w:rsidP="00F8120C">
            <w:pPr>
              <w:suppressAutoHyphens/>
              <w:snapToGrid w:val="0"/>
              <w:rPr>
                <w:sz w:val="20"/>
                <w:szCs w:val="20"/>
              </w:rPr>
            </w:pPr>
            <w:r w:rsidRPr="000D553B">
              <w:rPr>
                <w:sz w:val="20"/>
                <w:szCs w:val="20"/>
              </w:rPr>
              <w:t>3.4.1</w:t>
            </w:r>
          </w:p>
        </w:tc>
        <w:tc>
          <w:tcPr>
            <w:tcW w:w="4110" w:type="dxa"/>
          </w:tcPr>
          <w:p w:rsidR="00C7552D" w:rsidRPr="000D553B" w:rsidRDefault="00C7552D" w:rsidP="00F8120C">
            <w:pPr>
              <w:suppressAutoHyphens/>
              <w:snapToGrid w:val="0"/>
              <w:rPr>
                <w:sz w:val="20"/>
                <w:szCs w:val="20"/>
              </w:rPr>
            </w:pPr>
            <w:r w:rsidRPr="000D553B">
              <w:rPr>
                <w:sz w:val="20"/>
                <w:szCs w:val="20"/>
              </w:rPr>
              <w:t>Амбулаторно-поликлиническое обслуживание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 xml:space="preserve">0,01-0,50 </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6</w:t>
            </w:r>
          </w:p>
        </w:tc>
        <w:tc>
          <w:tcPr>
            <w:tcW w:w="993" w:type="dxa"/>
            <w:vAlign w:val="center"/>
          </w:tcPr>
          <w:p w:rsidR="00C7552D" w:rsidRPr="000D553B" w:rsidRDefault="00C7552D" w:rsidP="00F8120C">
            <w:pPr>
              <w:suppressAutoHyphens/>
              <w:snapToGrid w:val="0"/>
              <w:rPr>
                <w:sz w:val="20"/>
                <w:szCs w:val="20"/>
              </w:rPr>
            </w:pPr>
            <w:r w:rsidRPr="000D553B">
              <w:rPr>
                <w:sz w:val="20"/>
                <w:szCs w:val="20"/>
              </w:rPr>
              <w:t>3.8</w:t>
            </w:r>
          </w:p>
        </w:tc>
        <w:tc>
          <w:tcPr>
            <w:tcW w:w="4110" w:type="dxa"/>
          </w:tcPr>
          <w:p w:rsidR="00C7552D" w:rsidRPr="000D553B" w:rsidRDefault="00C7552D" w:rsidP="00F8120C">
            <w:pPr>
              <w:suppressAutoHyphens/>
              <w:snapToGrid w:val="0"/>
              <w:rPr>
                <w:sz w:val="20"/>
                <w:szCs w:val="20"/>
              </w:rPr>
            </w:pPr>
            <w:r w:rsidRPr="000D553B">
              <w:rPr>
                <w:sz w:val="20"/>
                <w:szCs w:val="20"/>
              </w:rPr>
              <w:t>Общественное управление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0,001-0,50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7</w:t>
            </w:r>
          </w:p>
        </w:tc>
        <w:tc>
          <w:tcPr>
            <w:tcW w:w="993" w:type="dxa"/>
            <w:vAlign w:val="center"/>
          </w:tcPr>
          <w:p w:rsidR="00C7552D" w:rsidRPr="000D553B" w:rsidRDefault="00C7552D" w:rsidP="00F8120C">
            <w:pPr>
              <w:suppressAutoHyphens/>
              <w:snapToGrid w:val="0"/>
              <w:rPr>
                <w:sz w:val="20"/>
                <w:szCs w:val="20"/>
              </w:rPr>
            </w:pPr>
            <w:r w:rsidRPr="000D553B">
              <w:rPr>
                <w:sz w:val="20"/>
                <w:szCs w:val="20"/>
              </w:rPr>
              <w:t>4.0</w:t>
            </w:r>
          </w:p>
        </w:tc>
        <w:tc>
          <w:tcPr>
            <w:tcW w:w="4110" w:type="dxa"/>
          </w:tcPr>
          <w:p w:rsidR="00C7552D" w:rsidRPr="000D553B" w:rsidRDefault="00C7552D" w:rsidP="00F8120C">
            <w:pPr>
              <w:suppressAutoHyphens/>
              <w:snapToGrid w:val="0"/>
              <w:rPr>
                <w:sz w:val="20"/>
                <w:szCs w:val="20"/>
              </w:rPr>
            </w:pPr>
            <w:r w:rsidRPr="000D553B">
              <w:rPr>
                <w:sz w:val="20"/>
                <w:szCs w:val="20"/>
              </w:rPr>
              <w:t>Предпринимательство</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0,005-0,5</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8</w:t>
            </w:r>
          </w:p>
        </w:tc>
        <w:tc>
          <w:tcPr>
            <w:tcW w:w="993" w:type="dxa"/>
            <w:vAlign w:val="center"/>
          </w:tcPr>
          <w:p w:rsidR="00C7552D" w:rsidRPr="000D553B" w:rsidRDefault="00C7552D" w:rsidP="00F8120C">
            <w:pPr>
              <w:suppressAutoHyphens/>
              <w:snapToGrid w:val="0"/>
              <w:rPr>
                <w:sz w:val="20"/>
                <w:szCs w:val="20"/>
              </w:rPr>
            </w:pPr>
            <w:r w:rsidRPr="000D553B">
              <w:rPr>
                <w:sz w:val="20"/>
                <w:szCs w:val="20"/>
              </w:rPr>
              <w:t>4.1</w:t>
            </w:r>
          </w:p>
        </w:tc>
        <w:tc>
          <w:tcPr>
            <w:tcW w:w="4110" w:type="dxa"/>
          </w:tcPr>
          <w:p w:rsidR="00C7552D" w:rsidRPr="000D553B" w:rsidRDefault="00C7552D" w:rsidP="00F8120C">
            <w:pPr>
              <w:suppressAutoHyphens/>
              <w:snapToGrid w:val="0"/>
              <w:rPr>
                <w:sz w:val="20"/>
                <w:szCs w:val="20"/>
              </w:rPr>
            </w:pPr>
            <w:r w:rsidRPr="000D553B">
              <w:rPr>
                <w:sz w:val="20"/>
                <w:szCs w:val="20"/>
              </w:rPr>
              <w:t>Деловое управление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0,02-0,50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9</w:t>
            </w:r>
          </w:p>
        </w:tc>
        <w:tc>
          <w:tcPr>
            <w:tcW w:w="993" w:type="dxa"/>
            <w:vAlign w:val="center"/>
          </w:tcPr>
          <w:p w:rsidR="00C7552D" w:rsidRPr="000D553B" w:rsidRDefault="00C7552D" w:rsidP="00F8120C">
            <w:pPr>
              <w:suppressAutoHyphens/>
              <w:snapToGrid w:val="0"/>
              <w:rPr>
                <w:sz w:val="20"/>
                <w:szCs w:val="20"/>
              </w:rPr>
            </w:pPr>
            <w:r w:rsidRPr="000D553B">
              <w:rPr>
                <w:sz w:val="20"/>
                <w:szCs w:val="20"/>
              </w:rPr>
              <w:t>4.3</w:t>
            </w:r>
          </w:p>
        </w:tc>
        <w:tc>
          <w:tcPr>
            <w:tcW w:w="4110" w:type="dxa"/>
          </w:tcPr>
          <w:p w:rsidR="00C7552D" w:rsidRPr="000D553B" w:rsidRDefault="00C7552D" w:rsidP="00F8120C">
            <w:pPr>
              <w:suppressAutoHyphens/>
              <w:snapToGrid w:val="0"/>
              <w:rPr>
                <w:sz w:val="20"/>
                <w:szCs w:val="20"/>
              </w:rPr>
            </w:pPr>
            <w:r w:rsidRPr="000D553B">
              <w:rPr>
                <w:sz w:val="20"/>
                <w:szCs w:val="20"/>
              </w:rPr>
              <w:t>Рынки</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0,1-1,0</w:t>
            </w:r>
          </w:p>
        </w:tc>
        <w:tc>
          <w:tcPr>
            <w:tcW w:w="992" w:type="dxa"/>
            <w:vAlign w:val="center"/>
          </w:tcPr>
          <w:p w:rsidR="00C7552D" w:rsidRPr="000D553B" w:rsidRDefault="00C7552D" w:rsidP="00F8120C">
            <w:pPr>
              <w:suppressAutoHyphens/>
              <w:snapToGrid w:val="0"/>
              <w:rPr>
                <w:iCs/>
                <w:sz w:val="20"/>
                <w:szCs w:val="20"/>
                <w:highlight w:val="yellow"/>
              </w:rPr>
            </w:pPr>
            <w:r w:rsidRPr="000D553B">
              <w:rPr>
                <w:iCs/>
                <w:sz w:val="20"/>
                <w:szCs w:val="20"/>
              </w:rPr>
              <w:t>80</w:t>
            </w:r>
          </w:p>
        </w:tc>
        <w:tc>
          <w:tcPr>
            <w:tcW w:w="992" w:type="dxa"/>
            <w:vAlign w:val="center"/>
          </w:tcPr>
          <w:p w:rsidR="00C7552D" w:rsidRPr="000D553B" w:rsidRDefault="00C7552D" w:rsidP="00F8120C">
            <w:pPr>
              <w:suppressAutoHyphens/>
              <w:snapToGrid w:val="0"/>
              <w:rPr>
                <w:iCs/>
                <w:sz w:val="20"/>
                <w:szCs w:val="20"/>
                <w:highlight w:val="yellow"/>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10</w:t>
            </w:r>
          </w:p>
        </w:tc>
        <w:tc>
          <w:tcPr>
            <w:tcW w:w="993" w:type="dxa"/>
            <w:vAlign w:val="center"/>
          </w:tcPr>
          <w:p w:rsidR="00C7552D" w:rsidRPr="000D553B" w:rsidRDefault="00C7552D" w:rsidP="00F8120C">
            <w:pPr>
              <w:suppressAutoHyphens/>
              <w:snapToGrid w:val="0"/>
              <w:rPr>
                <w:sz w:val="20"/>
                <w:szCs w:val="20"/>
              </w:rPr>
            </w:pPr>
            <w:r w:rsidRPr="000D553B">
              <w:rPr>
                <w:sz w:val="20"/>
                <w:szCs w:val="20"/>
              </w:rPr>
              <w:t>4.4</w:t>
            </w:r>
          </w:p>
        </w:tc>
        <w:tc>
          <w:tcPr>
            <w:tcW w:w="4110" w:type="dxa"/>
          </w:tcPr>
          <w:p w:rsidR="00C7552D" w:rsidRPr="000D553B" w:rsidRDefault="00C7552D" w:rsidP="00F8120C">
            <w:pPr>
              <w:suppressAutoHyphens/>
              <w:snapToGrid w:val="0"/>
              <w:rPr>
                <w:sz w:val="20"/>
                <w:szCs w:val="20"/>
              </w:rPr>
            </w:pPr>
            <w:r w:rsidRPr="000D553B">
              <w:rPr>
                <w:sz w:val="20"/>
                <w:szCs w:val="20"/>
              </w:rPr>
              <w:t>Магазины</w:t>
            </w:r>
          </w:p>
        </w:tc>
        <w:tc>
          <w:tcPr>
            <w:tcW w:w="993" w:type="dxa"/>
            <w:shd w:val="clear" w:color="auto" w:fill="auto"/>
          </w:tcPr>
          <w:p w:rsidR="00C7552D" w:rsidRPr="000D553B" w:rsidRDefault="00C7552D" w:rsidP="00F8120C">
            <w:pPr>
              <w:suppressAutoHyphens/>
              <w:snapToGrid w:val="0"/>
              <w:rPr>
                <w:iCs/>
                <w:sz w:val="20"/>
                <w:szCs w:val="20"/>
              </w:rPr>
            </w:pPr>
            <w:r w:rsidRPr="000D553B">
              <w:rPr>
                <w:iCs/>
                <w:sz w:val="20"/>
                <w:szCs w:val="20"/>
              </w:rPr>
              <w:t>3</w:t>
            </w:r>
          </w:p>
        </w:tc>
        <w:tc>
          <w:tcPr>
            <w:tcW w:w="1134" w:type="dxa"/>
          </w:tcPr>
          <w:p w:rsidR="00C7552D" w:rsidRPr="000D553B" w:rsidRDefault="00C7552D" w:rsidP="00F8120C">
            <w:pPr>
              <w:suppressAutoHyphens/>
              <w:snapToGrid w:val="0"/>
              <w:rPr>
                <w:iCs/>
                <w:color w:val="000000"/>
                <w:sz w:val="20"/>
                <w:szCs w:val="20"/>
              </w:rPr>
            </w:pPr>
            <w:r w:rsidRPr="000D553B">
              <w:rPr>
                <w:iCs/>
                <w:color w:val="000000"/>
                <w:sz w:val="20"/>
                <w:szCs w:val="20"/>
              </w:rPr>
              <w:t xml:space="preserve">0,0005 </w:t>
            </w:r>
          </w:p>
          <w:p w:rsidR="00C7552D" w:rsidRPr="000D553B" w:rsidRDefault="00C7552D" w:rsidP="00F8120C">
            <w:pPr>
              <w:suppressAutoHyphens/>
              <w:snapToGrid w:val="0"/>
              <w:rPr>
                <w:iCs/>
                <w:sz w:val="20"/>
                <w:szCs w:val="20"/>
              </w:rPr>
            </w:pPr>
            <w:r w:rsidRPr="000D553B">
              <w:rPr>
                <w:iCs/>
                <w:color w:val="000000"/>
                <w:sz w:val="20"/>
                <w:szCs w:val="20"/>
              </w:rPr>
              <w:t>0,5</w:t>
            </w:r>
          </w:p>
        </w:tc>
        <w:tc>
          <w:tcPr>
            <w:tcW w:w="992" w:type="dxa"/>
          </w:tcPr>
          <w:p w:rsidR="00C7552D" w:rsidRPr="000D553B" w:rsidRDefault="00C7552D" w:rsidP="00F8120C">
            <w:pPr>
              <w:suppressAutoHyphens/>
              <w:snapToGrid w:val="0"/>
              <w:rPr>
                <w:iCs/>
                <w:sz w:val="20"/>
                <w:szCs w:val="20"/>
              </w:rPr>
            </w:pPr>
            <w:r w:rsidRPr="000D553B">
              <w:rPr>
                <w:iCs/>
                <w:sz w:val="20"/>
                <w:szCs w:val="20"/>
              </w:rPr>
              <w:t>60</w:t>
            </w:r>
          </w:p>
        </w:tc>
        <w:tc>
          <w:tcPr>
            <w:tcW w:w="992" w:type="dxa"/>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11</w:t>
            </w:r>
          </w:p>
        </w:tc>
        <w:tc>
          <w:tcPr>
            <w:tcW w:w="993" w:type="dxa"/>
            <w:vAlign w:val="center"/>
          </w:tcPr>
          <w:p w:rsidR="00C7552D" w:rsidRPr="000D553B" w:rsidRDefault="00C7552D" w:rsidP="00F8120C">
            <w:pPr>
              <w:suppressAutoHyphens/>
              <w:snapToGrid w:val="0"/>
              <w:rPr>
                <w:sz w:val="20"/>
                <w:szCs w:val="20"/>
              </w:rPr>
            </w:pPr>
            <w:r w:rsidRPr="000D553B">
              <w:rPr>
                <w:sz w:val="20"/>
                <w:szCs w:val="20"/>
              </w:rPr>
              <w:t>4.9</w:t>
            </w:r>
          </w:p>
        </w:tc>
        <w:tc>
          <w:tcPr>
            <w:tcW w:w="4110" w:type="dxa"/>
          </w:tcPr>
          <w:p w:rsidR="00C7552D" w:rsidRPr="000D553B" w:rsidRDefault="00C7552D" w:rsidP="00F8120C">
            <w:pPr>
              <w:suppressAutoHyphens/>
              <w:snapToGrid w:val="0"/>
              <w:rPr>
                <w:sz w:val="20"/>
                <w:szCs w:val="20"/>
              </w:rPr>
            </w:pPr>
            <w:r w:rsidRPr="000D553B">
              <w:rPr>
                <w:sz w:val="20"/>
                <w:szCs w:val="20"/>
              </w:rPr>
              <w:t>Служебные гаражи</w:t>
            </w:r>
          </w:p>
        </w:tc>
        <w:tc>
          <w:tcPr>
            <w:tcW w:w="993" w:type="dxa"/>
            <w:shd w:val="clear" w:color="auto" w:fill="auto"/>
            <w:vAlign w:val="center"/>
          </w:tcPr>
          <w:p w:rsidR="00C7552D" w:rsidRPr="000D553B" w:rsidRDefault="00C7552D" w:rsidP="00F8120C">
            <w:pPr>
              <w:suppressAutoHyphens/>
              <w:snapToGrid w:val="0"/>
              <w:rPr>
                <w:iCs/>
                <w:color w:val="000000"/>
                <w:sz w:val="20"/>
                <w:szCs w:val="20"/>
                <w:highlight w:val="yellow"/>
              </w:rPr>
            </w:pPr>
            <w:r w:rsidRPr="000D553B">
              <w:rPr>
                <w:iCs/>
                <w:color w:val="000000"/>
                <w:sz w:val="20"/>
                <w:szCs w:val="20"/>
              </w:rPr>
              <w:t>2</w:t>
            </w:r>
          </w:p>
        </w:tc>
        <w:tc>
          <w:tcPr>
            <w:tcW w:w="1134"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0,005-0,5</w:t>
            </w:r>
          </w:p>
        </w:tc>
        <w:tc>
          <w:tcPr>
            <w:tcW w:w="992"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80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12</w:t>
            </w:r>
          </w:p>
        </w:tc>
        <w:tc>
          <w:tcPr>
            <w:tcW w:w="993" w:type="dxa"/>
            <w:vAlign w:val="center"/>
          </w:tcPr>
          <w:p w:rsidR="00C7552D" w:rsidRPr="000D553B" w:rsidRDefault="00C7552D" w:rsidP="00F8120C">
            <w:pPr>
              <w:suppressAutoHyphens/>
              <w:snapToGrid w:val="0"/>
              <w:rPr>
                <w:sz w:val="20"/>
                <w:szCs w:val="20"/>
              </w:rPr>
            </w:pPr>
            <w:r w:rsidRPr="000D553B">
              <w:rPr>
                <w:sz w:val="20"/>
                <w:szCs w:val="20"/>
              </w:rPr>
              <w:t>6.4</w:t>
            </w:r>
          </w:p>
        </w:tc>
        <w:tc>
          <w:tcPr>
            <w:tcW w:w="4110" w:type="dxa"/>
          </w:tcPr>
          <w:p w:rsidR="00C7552D" w:rsidRPr="000D553B" w:rsidRDefault="00C7552D" w:rsidP="00F8120C">
            <w:pPr>
              <w:suppressAutoHyphens/>
              <w:snapToGrid w:val="0"/>
              <w:rPr>
                <w:sz w:val="20"/>
                <w:szCs w:val="20"/>
              </w:rPr>
            </w:pPr>
            <w:r w:rsidRPr="000D553B">
              <w:rPr>
                <w:sz w:val="20"/>
                <w:szCs w:val="20"/>
              </w:rPr>
              <w:t>Пищевая промышленность</w:t>
            </w:r>
          </w:p>
        </w:tc>
        <w:tc>
          <w:tcPr>
            <w:tcW w:w="993" w:type="dxa"/>
            <w:shd w:val="clear" w:color="auto" w:fill="auto"/>
            <w:vAlign w:val="center"/>
          </w:tcPr>
          <w:p w:rsidR="00C7552D" w:rsidRPr="000D553B" w:rsidRDefault="00C7552D" w:rsidP="00F8120C">
            <w:pPr>
              <w:suppressAutoHyphens/>
              <w:snapToGrid w:val="0"/>
              <w:rPr>
                <w:sz w:val="20"/>
                <w:szCs w:val="20"/>
              </w:rPr>
            </w:pPr>
            <w:r w:rsidRPr="000D553B">
              <w:rPr>
                <w:sz w:val="20"/>
                <w:szCs w:val="20"/>
              </w:rPr>
              <w:t>1</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 xml:space="preserve">0,01-0,50 </w:t>
            </w:r>
          </w:p>
        </w:tc>
        <w:tc>
          <w:tcPr>
            <w:tcW w:w="992" w:type="dxa"/>
            <w:vAlign w:val="center"/>
          </w:tcPr>
          <w:p w:rsidR="00C7552D" w:rsidRPr="000D553B" w:rsidRDefault="00C7552D" w:rsidP="00F8120C">
            <w:pPr>
              <w:suppressAutoHyphens/>
              <w:snapToGrid w:val="0"/>
              <w:rPr>
                <w:sz w:val="20"/>
                <w:szCs w:val="20"/>
              </w:rPr>
            </w:pPr>
            <w:r w:rsidRPr="000D553B">
              <w:rPr>
                <w:sz w:val="20"/>
                <w:szCs w:val="20"/>
              </w:rPr>
              <w:t>75</w:t>
            </w:r>
          </w:p>
        </w:tc>
        <w:tc>
          <w:tcPr>
            <w:tcW w:w="992" w:type="dxa"/>
            <w:vAlign w:val="center"/>
          </w:tcPr>
          <w:p w:rsidR="00C7552D" w:rsidRPr="000D553B" w:rsidRDefault="00C7552D" w:rsidP="00F8120C">
            <w:pPr>
              <w:suppressAutoHyphens/>
              <w:snapToGrid w:val="0"/>
              <w:rPr>
                <w:sz w:val="20"/>
                <w:szCs w:val="20"/>
              </w:rPr>
            </w:pPr>
            <w:r w:rsidRPr="000D553B">
              <w:rPr>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13</w:t>
            </w:r>
          </w:p>
        </w:tc>
        <w:tc>
          <w:tcPr>
            <w:tcW w:w="993" w:type="dxa"/>
            <w:vAlign w:val="center"/>
          </w:tcPr>
          <w:p w:rsidR="00C7552D" w:rsidRPr="000D553B" w:rsidRDefault="00C7552D" w:rsidP="00F8120C">
            <w:pPr>
              <w:suppressAutoHyphens/>
              <w:snapToGrid w:val="0"/>
              <w:rPr>
                <w:sz w:val="20"/>
                <w:szCs w:val="20"/>
              </w:rPr>
            </w:pPr>
            <w:r w:rsidRPr="000D553B">
              <w:rPr>
                <w:sz w:val="20"/>
                <w:szCs w:val="20"/>
              </w:rPr>
              <w:t>6.6</w:t>
            </w:r>
          </w:p>
        </w:tc>
        <w:tc>
          <w:tcPr>
            <w:tcW w:w="4110" w:type="dxa"/>
          </w:tcPr>
          <w:p w:rsidR="00C7552D" w:rsidRPr="000D553B" w:rsidRDefault="00C7552D" w:rsidP="00F8120C">
            <w:pPr>
              <w:suppressAutoHyphens/>
              <w:snapToGrid w:val="0"/>
              <w:rPr>
                <w:sz w:val="20"/>
                <w:szCs w:val="20"/>
              </w:rPr>
            </w:pPr>
            <w:r w:rsidRPr="000D553B">
              <w:rPr>
                <w:sz w:val="20"/>
                <w:szCs w:val="20"/>
              </w:rPr>
              <w:t>Строительная промышленность</w:t>
            </w:r>
          </w:p>
        </w:tc>
        <w:tc>
          <w:tcPr>
            <w:tcW w:w="993" w:type="dxa"/>
            <w:shd w:val="clear" w:color="auto" w:fill="auto"/>
          </w:tcPr>
          <w:p w:rsidR="00C7552D" w:rsidRPr="000D553B" w:rsidRDefault="00C7552D" w:rsidP="00F8120C">
            <w:pPr>
              <w:rPr>
                <w:sz w:val="20"/>
                <w:szCs w:val="20"/>
              </w:rPr>
            </w:pPr>
            <w:r w:rsidRPr="000D553B">
              <w:rPr>
                <w:sz w:val="20"/>
                <w:szCs w:val="20"/>
              </w:rPr>
              <w:t>1</w:t>
            </w:r>
          </w:p>
        </w:tc>
        <w:tc>
          <w:tcPr>
            <w:tcW w:w="1134" w:type="dxa"/>
          </w:tcPr>
          <w:p w:rsidR="00C7552D" w:rsidRPr="000D553B" w:rsidRDefault="00C7552D" w:rsidP="00F8120C">
            <w:pPr>
              <w:rPr>
                <w:sz w:val="20"/>
                <w:szCs w:val="20"/>
              </w:rPr>
            </w:pPr>
            <w:r w:rsidRPr="000D553B">
              <w:rPr>
                <w:sz w:val="20"/>
                <w:szCs w:val="20"/>
              </w:rPr>
              <w:t xml:space="preserve">0,01-1,0 </w:t>
            </w:r>
          </w:p>
        </w:tc>
        <w:tc>
          <w:tcPr>
            <w:tcW w:w="992" w:type="dxa"/>
          </w:tcPr>
          <w:p w:rsidR="00C7552D" w:rsidRPr="000D553B" w:rsidRDefault="00C7552D" w:rsidP="00F8120C">
            <w:pPr>
              <w:rPr>
                <w:sz w:val="20"/>
                <w:szCs w:val="20"/>
              </w:rPr>
            </w:pPr>
            <w:r w:rsidRPr="000D553B">
              <w:rPr>
                <w:sz w:val="20"/>
                <w:szCs w:val="20"/>
              </w:rPr>
              <w:t>75</w:t>
            </w:r>
          </w:p>
        </w:tc>
        <w:tc>
          <w:tcPr>
            <w:tcW w:w="992" w:type="dxa"/>
          </w:tcPr>
          <w:p w:rsidR="00C7552D" w:rsidRPr="000D553B" w:rsidRDefault="00C7552D" w:rsidP="00F8120C">
            <w:pPr>
              <w:rPr>
                <w:sz w:val="20"/>
                <w:szCs w:val="20"/>
              </w:rPr>
            </w:pPr>
            <w:r w:rsidRPr="000D553B">
              <w:rPr>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14</w:t>
            </w:r>
          </w:p>
        </w:tc>
        <w:tc>
          <w:tcPr>
            <w:tcW w:w="993" w:type="dxa"/>
            <w:vAlign w:val="center"/>
          </w:tcPr>
          <w:p w:rsidR="00C7552D" w:rsidRPr="000D553B" w:rsidRDefault="00C7552D" w:rsidP="00F8120C">
            <w:pPr>
              <w:suppressAutoHyphens/>
              <w:snapToGrid w:val="0"/>
              <w:rPr>
                <w:sz w:val="20"/>
                <w:szCs w:val="20"/>
              </w:rPr>
            </w:pPr>
            <w:r w:rsidRPr="000D553B">
              <w:rPr>
                <w:sz w:val="20"/>
                <w:szCs w:val="20"/>
              </w:rPr>
              <w:t>6.9</w:t>
            </w:r>
          </w:p>
        </w:tc>
        <w:tc>
          <w:tcPr>
            <w:tcW w:w="4110" w:type="dxa"/>
          </w:tcPr>
          <w:p w:rsidR="00C7552D" w:rsidRPr="000D553B" w:rsidRDefault="00C7552D" w:rsidP="00F8120C">
            <w:pPr>
              <w:suppressAutoHyphens/>
              <w:snapToGrid w:val="0"/>
              <w:rPr>
                <w:sz w:val="20"/>
                <w:szCs w:val="20"/>
              </w:rPr>
            </w:pPr>
            <w:r w:rsidRPr="000D553B">
              <w:rPr>
                <w:sz w:val="20"/>
                <w:szCs w:val="20"/>
              </w:rPr>
              <w:t>Склады</w:t>
            </w:r>
          </w:p>
        </w:tc>
        <w:tc>
          <w:tcPr>
            <w:tcW w:w="993" w:type="dxa"/>
            <w:shd w:val="clear" w:color="auto" w:fill="auto"/>
          </w:tcPr>
          <w:p w:rsidR="00C7552D" w:rsidRPr="000D553B" w:rsidRDefault="00C7552D" w:rsidP="00F8120C">
            <w:pPr>
              <w:suppressAutoHyphens/>
              <w:snapToGrid w:val="0"/>
              <w:rPr>
                <w:iCs/>
                <w:sz w:val="20"/>
                <w:szCs w:val="20"/>
              </w:rPr>
            </w:pPr>
            <w:r w:rsidRPr="000D553B">
              <w:rPr>
                <w:iCs/>
                <w:sz w:val="20"/>
                <w:szCs w:val="20"/>
              </w:rPr>
              <w:t>1</w:t>
            </w:r>
          </w:p>
        </w:tc>
        <w:tc>
          <w:tcPr>
            <w:tcW w:w="1134" w:type="dxa"/>
          </w:tcPr>
          <w:p w:rsidR="00C7552D" w:rsidRPr="000D553B" w:rsidRDefault="00C7552D" w:rsidP="00F8120C">
            <w:pPr>
              <w:suppressAutoHyphens/>
              <w:snapToGrid w:val="0"/>
              <w:rPr>
                <w:iCs/>
                <w:sz w:val="20"/>
                <w:szCs w:val="20"/>
              </w:rPr>
            </w:pPr>
            <w:r w:rsidRPr="000D553B">
              <w:rPr>
                <w:iCs/>
                <w:sz w:val="20"/>
                <w:szCs w:val="20"/>
              </w:rPr>
              <w:t>0,005-5,0</w:t>
            </w:r>
          </w:p>
        </w:tc>
        <w:tc>
          <w:tcPr>
            <w:tcW w:w="992" w:type="dxa"/>
          </w:tcPr>
          <w:p w:rsidR="00C7552D" w:rsidRPr="000D553B" w:rsidRDefault="00C7552D" w:rsidP="00F8120C">
            <w:pPr>
              <w:suppressAutoHyphens/>
              <w:snapToGrid w:val="0"/>
              <w:rPr>
                <w:iCs/>
                <w:sz w:val="20"/>
                <w:szCs w:val="20"/>
              </w:rPr>
            </w:pPr>
            <w:r w:rsidRPr="000D553B">
              <w:rPr>
                <w:iCs/>
                <w:sz w:val="20"/>
                <w:szCs w:val="20"/>
              </w:rPr>
              <w:t>75</w:t>
            </w:r>
          </w:p>
        </w:tc>
        <w:tc>
          <w:tcPr>
            <w:tcW w:w="992" w:type="dxa"/>
          </w:tcPr>
          <w:p w:rsidR="00C7552D" w:rsidRPr="000D553B" w:rsidRDefault="00C7552D" w:rsidP="00F8120C">
            <w:pPr>
              <w:suppressAutoHyphens/>
              <w:snapToGrid w:val="0"/>
              <w:rPr>
                <w:iCs/>
                <w:sz w:val="20"/>
                <w:szCs w:val="20"/>
              </w:rPr>
            </w:pPr>
            <w:r w:rsidRPr="000D553B">
              <w:rPr>
                <w:iCs/>
                <w:sz w:val="20"/>
                <w:szCs w:val="20"/>
              </w:rPr>
              <w:t>1</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15</w:t>
            </w:r>
          </w:p>
        </w:tc>
        <w:tc>
          <w:tcPr>
            <w:tcW w:w="993" w:type="dxa"/>
            <w:vAlign w:val="center"/>
          </w:tcPr>
          <w:p w:rsidR="00C7552D" w:rsidRPr="000D553B" w:rsidRDefault="00C7552D" w:rsidP="00F8120C">
            <w:pPr>
              <w:suppressAutoHyphens/>
              <w:snapToGrid w:val="0"/>
              <w:rPr>
                <w:sz w:val="20"/>
                <w:szCs w:val="20"/>
              </w:rPr>
            </w:pPr>
            <w:r w:rsidRPr="000D553B">
              <w:rPr>
                <w:sz w:val="20"/>
                <w:szCs w:val="20"/>
              </w:rPr>
              <w:t>11.2</w:t>
            </w:r>
          </w:p>
        </w:tc>
        <w:tc>
          <w:tcPr>
            <w:tcW w:w="4110" w:type="dxa"/>
          </w:tcPr>
          <w:p w:rsidR="00C7552D" w:rsidRPr="000D553B" w:rsidRDefault="00C7552D" w:rsidP="00F8120C">
            <w:pPr>
              <w:suppressAutoHyphens/>
              <w:snapToGrid w:val="0"/>
              <w:rPr>
                <w:sz w:val="20"/>
                <w:szCs w:val="20"/>
              </w:rPr>
            </w:pPr>
            <w:r w:rsidRPr="000D553B">
              <w:rPr>
                <w:sz w:val="20"/>
                <w:szCs w:val="20"/>
              </w:rPr>
              <w:t>Специальное пользование водными объектами</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0,01-5,0</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iCs/>
                <w:sz w:val="20"/>
                <w:szCs w:val="20"/>
              </w:rPr>
            </w:pPr>
            <w:r w:rsidRPr="000D553B">
              <w:rPr>
                <w:iCs/>
                <w:sz w:val="20"/>
                <w:szCs w:val="20"/>
              </w:rPr>
              <w:t>16</w:t>
            </w:r>
          </w:p>
        </w:tc>
        <w:tc>
          <w:tcPr>
            <w:tcW w:w="993" w:type="dxa"/>
            <w:vAlign w:val="center"/>
          </w:tcPr>
          <w:p w:rsidR="00C7552D" w:rsidRPr="000D553B" w:rsidRDefault="00C7552D" w:rsidP="00F8120C">
            <w:pPr>
              <w:suppressAutoHyphens/>
              <w:snapToGrid w:val="0"/>
              <w:rPr>
                <w:sz w:val="20"/>
                <w:szCs w:val="20"/>
              </w:rPr>
            </w:pPr>
            <w:r w:rsidRPr="000D553B">
              <w:rPr>
                <w:sz w:val="20"/>
                <w:szCs w:val="20"/>
              </w:rPr>
              <w:t>11.3</w:t>
            </w:r>
          </w:p>
        </w:tc>
        <w:tc>
          <w:tcPr>
            <w:tcW w:w="4110" w:type="dxa"/>
          </w:tcPr>
          <w:p w:rsidR="00C7552D" w:rsidRPr="000D553B" w:rsidRDefault="00C7552D" w:rsidP="00F8120C">
            <w:pPr>
              <w:suppressAutoHyphens/>
              <w:snapToGrid w:val="0"/>
              <w:rPr>
                <w:sz w:val="20"/>
                <w:szCs w:val="20"/>
              </w:rPr>
            </w:pPr>
          </w:p>
          <w:p w:rsidR="00C7552D" w:rsidRPr="000D553B" w:rsidRDefault="00C7552D" w:rsidP="00F8120C">
            <w:pPr>
              <w:suppressAutoHyphens/>
              <w:snapToGrid w:val="0"/>
              <w:rPr>
                <w:sz w:val="20"/>
                <w:szCs w:val="20"/>
              </w:rPr>
            </w:pPr>
            <w:r w:rsidRPr="000D553B">
              <w:rPr>
                <w:sz w:val="20"/>
                <w:szCs w:val="20"/>
              </w:rPr>
              <w:t>Гидротехнические сооружения</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0,05-5,0</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bCs/>
                <w:iCs/>
                <w:sz w:val="20"/>
                <w:szCs w:val="20"/>
              </w:rPr>
            </w:pPr>
            <w:r w:rsidRPr="000D553B">
              <w:rPr>
                <w:b/>
                <w:bCs/>
                <w:sz w:val="20"/>
                <w:szCs w:val="20"/>
              </w:rPr>
              <w:lastRenderedPageBreak/>
              <w:t>Условно разрешенные виды и параметры использования земельных участков и объектов капитального строительства</w:t>
            </w:r>
          </w:p>
        </w:tc>
      </w:tr>
      <w:tr w:rsidR="00C7552D" w:rsidRPr="000D553B" w:rsidTr="00F8120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1.7</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Животноводство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552D" w:rsidRPr="000D553B" w:rsidRDefault="00C7552D" w:rsidP="00F8120C">
            <w:pPr>
              <w:suppressAutoHyphens/>
              <w:snapToGrid w:val="0"/>
              <w:rPr>
                <w:iCs/>
                <w:sz w:val="20"/>
                <w:szCs w:val="20"/>
              </w:rPr>
            </w:pPr>
            <w:r w:rsidRPr="000D553B">
              <w:rPr>
                <w:i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sz w:val="20"/>
                <w:szCs w:val="20"/>
              </w:rPr>
            </w:pPr>
            <w:r w:rsidRPr="000D553B">
              <w:rPr>
                <w:iCs/>
                <w:sz w:val="20"/>
                <w:szCs w:val="20"/>
              </w:rPr>
              <w:t>0,02-5,0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sz w:val="20"/>
                <w:szCs w:val="20"/>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1.11</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Свиноводство</w:t>
            </w:r>
          </w:p>
          <w:p w:rsidR="00C7552D" w:rsidRPr="000D553B" w:rsidRDefault="00C7552D" w:rsidP="00F8120C">
            <w:pPr>
              <w:suppressAutoHyphens/>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552D" w:rsidRPr="000D553B" w:rsidRDefault="00C7552D" w:rsidP="00F8120C">
            <w:pPr>
              <w:rPr>
                <w:sz w:val="20"/>
                <w:szCs w:val="20"/>
              </w:rPr>
            </w:pPr>
            <w:r w:rsidRPr="000D553B">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rPr>
                <w:sz w:val="20"/>
                <w:szCs w:val="20"/>
              </w:rPr>
            </w:pPr>
            <w:r w:rsidRPr="000D553B">
              <w:rPr>
                <w:sz w:val="20"/>
                <w:szCs w:val="20"/>
              </w:rPr>
              <w:t>0,02-5,0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rPr>
                <w:sz w:val="20"/>
                <w:szCs w:val="20"/>
              </w:rPr>
            </w:pPr>
            <w:r w:rsidRPr="000D553B">
              <w:rPr>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rPr>
                <w:sz w:val="20"/>
                <w:szCs w:val="20"/>
              </w:rPr>
            </w:pPr>
            <w:r w:rsidRPr="000D553B">
              <w:rPr>
                <w:sz w:val="20"/>
                <w:szCs w:val="20"/>
              </w:rPr>
              <w:t>3</w:t>
            </w:r>
          </w:p>
        </w:tc>
      </w:tr>
      <w:tr w:rsidR="00C7552D" w:rsidRPr="000D553B" w:rsidTr="00F8120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3.10.1</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552D" w:rsidRPr="000D553B" w:rsidRDefault="00C7552D" w:rsidP="00F8120C">
            <w:pPr>
              <w:rPr>
                <w:sz w:val="20"/>
                <w:szCs w:val="20"/>
              </w:rPr>
            </w:pPr>
            <w:r w:rsidRPr="000D553B">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rPr>
                <w:sz w:val="20"/>
                <w:szCs w:val="20"/>
              </w:rPr>
            </w:pPr>
            <w:r w:rsidRPr="000D553B">
              <w:rPr>
                <w:sz w:val="20"/>
                <w:szCs w:val="20"/>
              </w:rPr>
              <w:t>0,005-0,20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rPr>
                <w:sz w:val="20"/>
                <w:szCs w:val="20"/>
              </w:rPr>
            </w:pPr>
            <w:r w:rsidRPr="000D553B">
              <w:rPr>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rPr>
                <w:sz w:val="20"/>
                <w:szCs w:val="20"/>
              </w:rPr>
            </w:pPr>
            <w:r w:rsidRPr="000D553B">
              <w:rPr>
                <w:sz w:val="20"/>
                <w:szCs w:val="20"/>
              </w:rPr>
              <w:t>3</w:t>
            </w:r>
          </w:p>
        </w:tc>
      </w:tr>
      <w:tr w:rsidR="00C7552D" w:rsidRPr="000D553B" w:rsidTr="00F8120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4.6</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highlight w:val="yellow"/>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color w:val="000000"/>
                <w:sz w:val="20"/>
                <w:szCs w:val="20"/>
              </w:rPr>
              <w:t>0,001-0,2</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21</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4.10</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w:t>
            </w:r>
          </w:p>
        </w:tc>
      </w:tr>
      <w:tr w:rsidR="00C7552D" w:rsidRPr="000D553B" w:rsidTr="00F8120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22</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4.9.1</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Объекты 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0,01-5,0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w:t>
            </w:r>
          </w:p>
        </w:tc>
      </w:tr>
      <w:tr w:rsidR="00C7552D" w:rsidRPr="000D553B" w:rsidTr="00F8120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11.1</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bl>
    <w:p w:rsidR="00C7552D" w:rsidRPr="000D553B" w:rsidRDefault="00C7552D" w:rsidP="00C7552D">
      <w:pPr>
        <w:suppressAutoHyphens/>
        <w:snapToGrid w:val="0"/>
        <w:spacing w:before="240"/>
        <w:ind w:firstLine="709"/>
        <w:contextualSpacing/>
        <w:jc w:val="both"/>
        <w:rPr>
          <w:sz w:val="20"/>
          <w:szCs w:val="20"/>
          <w:lang w:eastAsia="ar-SA"/>
        </w:rPr>
      </w:pPr>
    </w:p>
    <w:p w:rsidR="00C7552D" w:rsidRPr="000D553B" w:rsidRDefault="00C7552D" w:rsidP="00C7552D">
      <w:pPr>
        <w:suppressAutoHyphens/>
        <w:snapToGrid w:val="0"/>
        <w:spacing w:before="240"/>
        <w:ind w:firstLine="709"/>
        <w:contextualSpacing/>
        <w:jc w:val="both"/>
        <w:rPr>
          <w:sz w:val="20"/>
          <w:szCs w:val="20"/>
          <w:lang w:eastAsia="ar-SA"/>
        </w:rPr>
      </w:pPr>
    </w:p>
    <w:p w:rsidR="00C7552D" w:rsidRPr="000D553B" w:rsidRDefault="00C7552D" w:rsidP="00C7552D">
      <w:pPr>
        <w:suppressAutoHyphens/>
        <w:snapToGrid w:val="0"/>
        <w:spacing w:before="240"/>
        <w:ind w:firstLine="709"/>
        <w:contextualSpacing/>
        <w:jc w:val="both"/>
        <w:rPr>
          <w:sz w:val="20"/>
          <w:szCs w:val="20"/>
          <w:lang w:eastAsia="ar-SA"/>
        </w:rPr>
      </w:pPr>
    </w:p>
    <w:p w:rsidR="00C7552D" w:rsidRPr="000D553B" w:rsidRDefault="00C7552D" w:rsidP="00C7552D">
      <w:pPr>
        <w:suppressAutoHyphens/>
        <w:snapToGrid w:val="0"/>
        <w:spacing w:before="240"/>
        <w:ind w:firstLine="709"/>
        <w:contextualSpacing/>
        <w:jc w:val="both"/>
        <w:rPr>
          <w:sz w:val="20"/>
          <w:szCs w:val="20"/>
          <w:lang w:eastAsia="ar-SA"/>
        </w:rPr>
      </w:pPr>
      <w:r w:rsidRPr="000D553B">
        <w:rPr>
          <w:sz w:val="20"/>
          <w:szCs w:val="20"/>
          <w:lang w:eastAsia="ar-SA"/>
        </w:rPr>
        <w:t>Примечания:</w:t>
      </w:r>
    </w:p>
    <w:p w:rsidR="00C7552D" w:rsidRPr="000D553B" w:rsidRDefault="00C7552D" w:rsidP="00C7552D">
      <w:pPr>
        <w:suppressAutoHyphens/>
        <w:snapToGrid w:val="0"/>
        <w:ind w:firstLine="709"/>
        <w:contextualSpacing/>
        <w:jc w:val="both"/>
        <w:rPr>
          <w:sz w:val="20"/>
          <w:szCs w:val="20"/>
          <w:lang w:eastAsia="ar-SA"/>
        </w:rPr>
      </w:pPr>
      <w:r w:rsidRPr="000D553B">
        <w:rPr>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0D553B">
        <w:rPr>
          <w:bCs/>
          <w:sz w:val="20"/>
          <w:szCs w:val="20"/>
        </w:rPr>
        <w:t>уполномоченным федеральным органом исполнительной власти.</w:t>
      </w:r>
    </w:p>
    <w:p w:rsidR="00C7552D" w:rsidRPr="000D553B" w:rsidRDefault="00C7552D" w:rsidP="00C7552D">
      <w:pPr>
        <w:suppressAutoHyphens/>
        <w:snapToGrid w:val="0"/>
        <w:ind w:firstLine="709"/>
        <w:contextualSpacing/>
        <w:jc w:val="both"/>
        <w:rPr>
          <w:sz w:val="20"/>
          <w:szCs w:val="20"/>
          <w:lang w:eastAsia="ar-SA"/>
        </w:rPr>
      </w:pPr>
      <w:r w:rsidRPr="000D553B">
        <w:rPr>
          <w:sz w:val="20"/>
          <w:szCs w:val="20"/>
          <w:lang w:eastAsia="ar-SA"/>
        </w:rPr>
        <w:t>3.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C7552D" w:rsidRPr="000D553B" w:rsidRDefault="00C7552D" w:rsidP="00C7552D">
      <w:pPr>
        <w:suppressAutoHyphens/>
        <w:snapToGrid w:val="0"/>
        <w:spacing w:before="240"/>
        <w:ind w:firstLine="709"/>
        <w:contextualSpacing/>
        <w:jc w:val="both"/>
        <w:rPr>
          <w:sz w:val="20"/>
          <w:szCs w:val="20"/>
          <w:lang w:eastAsia="ar-SA"/>
        </w:rPr>
      </w:pPr>
      <w:r w:rsidRPr="000D553B">
        <w:rPr>
          <w:sz w:val="20"/>
          <w:szCs w:val="20"/>
        </w:rPr>
        <w:t>4.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C7552D" w:rsidRPr="000D553B" w:rsidRDefault="00C7552D" w:rsidP="00C7552D">
      <w:pPr>
        <w:pStyle w:val="affa"/>
        <w:rPr>
          <w:b/>
          <w:sz w:val="20"/>
          <w:szCs w:val="20"/>
          <w:lang w:val="ru-RU"/>
        </w:rPr>
      </w:pPr>
    </w:p>
    <w:bookmarkEnd w:id="8"/>
    <w:p w:rsidR="00C7552D" w:rsidRPr="000D553B" w:rsidRDefault="00C7552D" w:rsidP="00C7552D">
      <w:pPr>
        <w:pStyle w:val="affa"/>
        <w:rPr>
          <w:sz w:val="20"/>
          <w:szCs w:val="20"/>
          <w:lang w:val="ru-RU"/>
        </w:rPr>
      </w:pPr>
      <w:r w:rsidRPr="000D553B">
        <w:rPr>
          <w:bCs/>
          <w:sz w:val="20"/>
          <w:szCs w:val="20"/>
          <w:lang w:val="ru-RU"/>
        </w:rPr>
        <w:t>5).</w:t>
      </w:r>
      <w:r w:rsidRPr="000D553B">
        <w:rPr>
          <w:sz w:val="20"/>
          <w:szCs w:val="20"/>
          <w:lang w:val="ru-RU"/>
        </w:rPr>
        <w:t xml:space="preserve"> Статью 40. Градостроительный регламент зоны рекреационного назначения (Р) изложить в следующей редакции:</w:t>
      </w:r>
    </w:p>
    <w:p w:rsidR="00C7552D" w:rsidRPr="000D553B" w:rsidRDefault="00C7552D" w:rsidP="00C7552D">
      <w:pPr>
        <w:pStyle w:val="affa"/>
        <w:rPr>
          <w:b/>
          <w:sz w:val="20"/>
          <w:szCs w:val="20"/>
          <w:lang w:val="ru-RU"/>
        </w:rPr>
      </w:pPr>
      <w:r w:rsidRPr="000D553B">
        <w:rPr>
          <w:b/>
          <w:sz w:val="20"/>
          <w:szCs w:val="20"/>
          <w:lang w:val="ru-RU"/>
        </w:rPr>
        <w:t>«Статья 40. Градостроительный регламент зоны рекреационного назначения (Р)</w:t>
      </w:r>
    </w:p>
    <w:p w:rsidR="00C7552D" w:rsidRPr="000D553B" w:rsidRDefault="00C7552D" w:rsidP="00C7552D">
      <w:pPr>
        <w:pStyle w:val="affa"/>
        <w:rPr>
          <w:i/>
          <w:sz w:val="20"/>
          <w:szCs w:val="20"/>
          <w:u w:val="single"/>
          <w:lang w:val="ru-RU"/>
        </w:rPr>
      </w:pPr>
    </w:p>
    <w:tbl>
      <w:tblPr>
        <w:tblW w:w="5000" w:type="pct"/>
        <w:tblLook w:val="0000" w:firstRow="0" w:lastRow="0" w:firstColumn="0" w:lastColumn="0" w:noHBand="0" w:noVBand="0"/>
      </w:tblPr>
      <w:tblGrid>
        <w:gridCol w:w="766"/>
        <w:gridCol w:w="3769"/>
        <w:gridCol w:w="5036"/>
      </w:tblGrid>
      <w:tr w:rsidR="00C7552D" w:rsidRPr="000D553B" w:rsidTr="00F8120C">
        <w:trPr>
          <w:tblHeader/>
        </w:trPr>
        <w:tc>
          <w:tcPr>
            <w:tcW w:w="400" w:type="pct"/>
            <w:tcBorders>
              <w:top w:val="single" w:sz="4" w:space="0" w:color="000000"/>
              <w:left w:val="single" w:sz="4" w:space="0" w:color="000000"/>
              <w:bottom w:val="single" w:sz="4" w:space="0" w:color="000000"/>
            </w:tcBorders>
            <w:vAlign w:val="center"/>
          </w:tcPr>
          <w:p w:rsidR="00C7552D" w:rsidRPr="000D553B" w:rsidRDefault="00C7552D" w:rsidP="00F8120C">
            <w:pPr>
              <w:pStyle w:val="afffb"/>
              <w:rPr>
                <w:sz w:val="20"/>
              </w:rPr>
            </w:pPr>
            <w:r w:rsidRPr="000D553B">
              <w:rPr>
                <w:sz w:val="20"/>
              </w:rPr>
              <w:t>Код</w:t>
            </w:r>
          </w:p>
        </w:tc>
        <w:tc>
          <w:tcPr>
            <w:tcW w:w="1969" w:type="pct"/>
            <w:tcBorders>
              <w:top w:val="single" w:sz="4" w:space="0" w:color="000000"/>
              <w:left w:val="single" w:sz="4" w:space="0" w:color="000000"/>
              <w:bottom w:val="single" w:sz="4" w:space="0" w:color="000000"/>
            </w:tcBorders>
            <w:vAlign w:val="center"/>
          </w:tcPr>
          <w:p w:rsidR="00C7552D" w:rsidRPr="000D553B" w:rsidRDefault="00C7552D" w:rsidP="00F8120C">
            <w:pPr>
              <w:pStyle w:val="afffb"/>
              <w:rPr>
                <w:sz w:val="20"/>
              </w:rPr>
            </w:pPr>
            <w:r w:rsidRPr="000D553B">
              <w:rPr>
                <w:sz w:val="20"/>
              </w:rPr>
              <w:t>Вид разрешенного использования земельных участков и объектов капитального строительства, код согласно классификатору</w:t>
            </w:r>
          </w:p>
        </w:tc>
        <w:tc>
          <w:tcPr>
            <w:tcW w:w="2631" w:type="pct"/>
            <w:tcBorders>
              <w:top w:val="single" w:sz="4" w:space="0" w:color="000000"/>
              <w:left w:val="single" w:sz="4" w:space="0" w:color="000000"/>
              <w:bottom w:val="single" w:sz="4" w:space="0" w:color="000000"/>
              <w:right w:val="single" w:sz="4" w:space="0" w:color="000000"/>
            </w:tcBorders>
            <w:vAlign w:val="center"/>
          </w:tcPr>
          <w:p w:rsidR="00C7552D" w:rsidRPr="000D553B" w:rsidRDefault="00C7552D" w:rsidP="00F8120C">
            <w:pPr>
              <w:pStyle w:val="afffb"/>
              <w:rPr>
                <w:sz w:val="20"/>
              </w:rPr>
            </w:pPr>
            <w:r w:rsidRPr="000D553B">
              <w:rPr>
                <w:sz w:val="20"/>
              </w:rPr>
              <w:t>Объекты капитального строительства, разрешенные для размещения на земельных участках</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pStyle w:val="afffc"/>
              <w:snapToGrid w:val="0"/>
            </w:pPr>
          </w:p>
        </w:tc>
        <w:tc>
          <w:tcPr>
            <w:tcW w:w="1969" w:type="pct"/>
            <w:tcBorders>
              <w:top w:val="single" w:sz="4" w:space="0" w:color="000000"/>
              <w:left w:val="single" w:sz="4" w:space="0" w:color="000000"/>
              <w:bottom w:val="single" w:sz="4" w:space="0" w:color="000000"/>
            </w:tcBorders>
          </w:tcPr>
          <w:p w:rsidR="00C7552D" w:rsidRPr="000D553B" w:rsidRDefault="00C7552D" w:rsidP="00F8120C">
            <w:pPr>
              <w:pStyle w:val="afffc"/>
            </w:pPr>
            <w:r w:rsidRPr="000D553B">
              <w:t>Основные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pStyle w:val="afffc"/>
              <w:snapToGrid w:val="0"/>
            </w:pP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3.1</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Коммунальное обслуживание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7" w:anchor="/document/70736874/entry/1311" w:history="1">
              <w:r w:rsidRPr="000D553B">
                <w:rPr>
                  <w:rStyle w:val="afb"/>
                  <w:sz w:val="20"/>
                  <w:szCs w:val="20"/>
                </w:rPr>
                <w:t>кодами 3.1.1-3.1.2</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3.6</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Культурное развитие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8" w:anchor="/document/70736874/entry/1361" w:history="1">
              <w:r w:rsidRPr="000D553B">
                <w:rPr>
                  <w:rStyle w:val="afb"/>
                  <w:sz w:val="20"/>
                  <w:szCs w:val="20"/>
                </w:rPr>
                <w:t>кодами 3.6.1-3.6.3</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4.4</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Магазины</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D553B">
                <w:rPr>
                  <w:sz w:val="20"/>
                  <w:szCs w:val="20"/>
                </w:rPr>
                <w:t>5000 кв. м</w:t>
              </w:r>
            </w:smartTag>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4.6</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Общественное питание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в целях устройства мест общественного питания </w:t>
            </w:r>
            <w:r w:rsidRPr="000D553B">
              <w:rPr>
                <w:sz w:val="20"/>
                <w:szCs w:val="20"/>
              </w:rPr>
              <w:lastRenderedPageBreak/>
              <w:t>(рестораны, кафе, столовые, закусочные, бары)</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lastRenderedPageBreak/>
              <w:t>5.0</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Отдых (рекреация)</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7552D" w:rsidRPr="000D553B" w:rsidRDefault="00C7552D" w:rsidP="00F8120C">
            <w:pPr>
              <w:rPr>
                <w:sz w:val="20"/>
                <w:szCs w:val="20"/>
              </w:rPr>
            </w:pPr>
            <w:r w:rsidRPr="000D553B">
              <w:rPr>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C7552D" w:rsidRPr="000D553B" w:rsidRDefault="00C7552D" w:rsidP="00F8120C">
            <w:pPr>
              <w:rPr>
                <w:sz w:val="20"/>
                <w:szCs w:val="20"/>
              </w:rPr>
            </w:pPr>
            <w:r w:rsidRPr="000D553B">
              <w:rPr>
                <w:sz w:val="20"/>
                <w:szCs w:val="20"/>
              </w:rPr>
              <w:t>Содержание данного вида разрешенного использования включает в себя содержание видов разрешенного использования с </w:t>
            </w:r>
            <w:hyperlink r:id="rId89" w:anchor="/document/70736874/entry/1051" w:history="1">
              <w:r w:rsidRPr="000D553B">
                <w:rPr>
                  <w:rStyle w:val="afb"/>
                  <w:sz w:val="20"/>
                  <w:szCs w:val="20"/>
                </w:rPr>
                <w:t>кодами 5.1 - 5.5</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11.1</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Общее пользование водными объектами</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11.2</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Специальное пользование водными объектами</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11.3</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Гидротехнические сооружения</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D553B">
              <w:rPr>
                <w:sz w:val="20"/>
                <w:szCs w:val="20"/>
              </w:rPr>
              <w:t>рыбозащитных</w:t>
            </w:r>
            <w:proofErr w:type="spellEnd"/>
            <w:r w:rsidRPr="000D553B">
              <w:rPr>
                <w:sz w:val="20"/>
                <w:szCs w:val="20"/>
              </w:rPr>
              <w:t xml:space="preserve"> и рыбопропускных сооружений, берегозащитных сооружений)</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12.0</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Земельные участки (территории) общего пользования</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Земельные участки общего пользования.</w:t>
            </w:r>
          </w:p>
          <w:p w:rsidR="00C7552D" w:rsidRPr="000D553B" w:rsidRDefault="00C7552D" w:rsidP="00F8120C">
            <w:pPr>
              <w:rPr>
                <w:sz w:val="20"/>
                <w:szCs w:val="20"/>
              </w:rPr>
            </w:pPr>
            <w:r w:rsidRPr="000D553B">
              <w:rPr>
                <w:sz w:val="20"/>
                <w:szCs w:val="20"/>
              </w:rPr>
              <w:t>Содержание данного вида разрешенного использования включает в себя содержание видов разрешенного использования с </w:t>
            </w:r>
            <w:hyperlink r:id="rId90" w:anchor="/document/70736874/entry/11201" w:history="1">
              <w:r w:rsidRPr="000D553B">
                <w:rPr>
                  <w:rStyle w:val="afb"/>
                  <w:sz w:val="20"/>
                  <w:szCs w:val="20"/>
                </w:rPr>
                <w:t>кодами 12.0.1 - 12.0.2</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color w:val="000000"/>
                <w:sz w:val="20"/>
                <w:szCs w:val="20"/>
              </w:rPr>
            </w:pP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b/>
                <w:color w:val="000000"/>
                <w:sz w:val="20"/>
                <w:szCs w:val="20"/>
              </w:rPr>
            </w:pPr>
            <w:r w:rsidRPr="000D553B">
              <w:rPr>
                <w:b/>
                <w:color w:val="000000"/>
                <w:sz w:val="20"/>
                <w:szCs w:val="20"/>
              </w:rPr>
              <w:t>Условно разрешенные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4.8</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Развлечения</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предназначенных для развлечения.</w:t>
            </w:r>
          </w:p>
          <w:p w:rsidR="00C7552D" w:rsidRPr="000D553B" w:rsidRDefault="00C7552D" w:rsidP="00F8120C">
            <w:pPr>
              <w:rPr>
                <w:sz w:val="20"/>
                <w:szCs w:val="20"/>
              </w:rPr>
            </w:pPr>
            <w:r w:rsidRPr="000D553B">
              <w:rPr>
                <w:sz w:val="20"/>
                <w:szCs w:val="20"/>
              </w:rPr>
              <w:t>Содержание данного вида разрешенного использования включает в себя содержание видов разрешенного использования с </w:t>
            </w:r>
            <w:hyperlink r:id="rId91" w:anchor="/document/70736874/entry/1481" w:history="1">
              <w:r w:rsidRPr="000D553B">
                <w:rPr>
                  <w:rStyle w:val="afb"/>
                  <w:sz w:val="20"/>
                  <w:szCs w:val="20"/>
                </w:rPr>
                <w:t>кодами 4.8.1 - 4.8.3</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4.9</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Служебные гаражи</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2" w:anchor="/document/70736874/entry/1030" w:history="1">
              <w:r w:rsidRPr="000D553B">
                <w:rPr>
                  <w:rStyle w:val="afb"/>
                  <w:sz w:val="20"/>
                  <w:szCs w:val="20"/>
                </w:rPr>
                <w:t>кодами 3.0</w:t>
              </w:r>
            </w:hyperlink>
            <w:r w:rsidRPr="000D553B">
              <w:rPr>
                <w:sz w:val="20"/>
                <w:szCs w:val="20"/>
              </w:rPr>
              <w:t>, </w:t>
            </w:r>
            <w:hyperlink r:id="rId93" w:anchor="/document/70736874/entry/1040" w:history="1">
              <w:r w:rsidRPr="000D553B">
                <w:rPr>
                  <w:rStyle w:val="afb"/>
                  <w:sz w:val="20"/>
                  <w:szCs w:val="20"/>
                </w:rPr>
                <w:t>4.0</w:t>
              </w:r>
            </w:hyperlink>
            <w:r w:rsidRPr="000D553B">
              <w:rPr>
                <w:sz w:val="20"/>
                <w:szCs w:val="20"/>
              </w:rPr>
              <w:t>, а также для стоянки и хранения транспортных средств общего пользования, в том числе в депо</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5.2</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Природно-познавательный туризм</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w:t>
            </w:r>
            <w:proofErr w:type="gramStart"/>
            <w:r w:rsidRPr="000D553B">
              <w:rPr>
                <w:sz w:val="20"/>
                <w:szCs w:val="20"/>
              </w:rPr>
              <w:t>среде;</w:t>
            </w:r>
            <w:r w:rsidRPr="000D553B">
              <w:rPr>
                <w:sz w:val="20"/>
                <w:szCs w:val="20"/>
              </w:rPr>
              <w:br/>
              <w:t>осуществление</w:t>
            </w:r>
            <w:proofErr w:type="gramEnd"/>
            <w:r w:rsidRPr="000D553B">
              <w:rPr>
                <w:sz w:val="20"/>
                <w:szCs w:val="20"/>
              </w:rPr>
              <w:t xml:space="preserve"> необходимых природоохранных и </w:t>
            </w:r>
            <w:proofErr w:type="spellStart"/>
            <w:r w:rsidRPr="000D553B">
              <w:rPr>
                <w:sz w:val="20"/>
                <w:szCs w:val="20"/>
              </w:rPr>
              <w:t>природовосстановительных</w:t>
            </w:r>
            <w:proofErr w:type="spellEnd"/>
            <w:r w:rsidRPr="000D553B">
              <w:rPr>
                <w:sz w:val="20"/>
                <w:szCs w:val="20"/>
              </w:rPr>
              <w:t xml:space="preserve"> мероприятий</w:t>
            </w:r>
          </w:p>
        </w:tc>
      </w:tr>
    </w:tbl>
    <w:p w:rsidR="00C7552D" w:rsidRPr="000D553B" w:rsidRDefault="00C7552D" w:rsidP="00C7552D">
      <w:pPr>
        <w:pStyle w:val="affa"/>
        <w:rPr>
          <w:sz w:val="20"/>
          <w:szCs w:val="20"/>
          <w:lang w:val="ru-RU"/>
        </w:rPr>
      </w:pPr>
    </w:p>
    <w:p w:rsidR="00C7552D" w:rsidRPr="000D553B" w:rsidRDefault="00C7552D" w:rsidP="00C7552D">
      <w:pPr>
        <w:pStyle w:val="affa"/>
        <w:rPr>
          <w:sz w:val="20"/>
          <w:szCs w:val="20"/>
          <w:lang w:val="ru-RU"/>
        </w:rPr>
      </w:pPr>
      <w:r w:rsidRPr="000D553B">
        <w:rPr>
          <w:sz w:val="20"/>
          <w:szCs w:val="20"/>
          <w:lang w:val="ru-RU"/>
        </w:rPr>
        <w:lastRenderedPageBreak/>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C7552D" w:rsidRPr="000D553B" w:rsidRDefault="00C7552D" w:rsidP="00C7552D">
      <w:pPr>
        <w:pStyle w:val="affa"/>
        <w:rPr>
          <w:sz w:val="20"/>
          <w:szCs w:val="20"/>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992"/>
        <w:gridCol w:w="992"/>
      </w:tblGrid>
      <w:tr w:rsidR="00C7552D" w:rsidRPr="000D553B" w:rsidTr="00F8120C">
        <w:trPr>
          <w:trHeight w:val="269"/>
          <w:tblHeader/>
        </w:trPr>
        <w:tc>
          <w:tcPr>
            <w:tcW w:w="567" w:type="dxa"/>
            <w:vMerge w:val="restart"/>
          </w:tcPr>
          <w:p w:rsidR="00C7552D" w:rsidRPr="000D553B" w:rsidRDefault="00C7552D" w:rsidP="00F8120C">
            <w:pPr>
              <w:suppressAutoHyphens/>
              <w:snapToGrid w:val="0"/>
              <w:rPr>
                <w:iCs/>
                <w:sz w:val="20"/>
                <w:szCs w:val="20"/>
              </w:rPr>
            </w:pPr>
            <w:r w:rsidRPr="000D553B">
              <w:rPr>
                <w:iCs/>
                <w:sz w:val="20"/>
                <w:szCs w:val="20"/>
              </w:rPr>
              <w:t>№</w:t>
            </w:r>
          </w:p>
          <w:p w:rsidR="00C7552D" w:rsidRPr="000D553B" w:rsidRDefault="00C7552D" w:rsidP="00F8120C">
            <w:pPr>
              <w:suppressAutoHyphens/>
              <w:snapToGrid w:val="0"/>
              <w:rPr>
                <w:iCs/>
                <w:sz w:val="20"/>
                <w:szCs w:val="20"/>
              </w:rPr>
            </w:pPr>
            <w:r w:rsidRPr="000D553B">
              <w:rPr>
                <w:iCs/>
                <w:sz w:val="20"/>
                <w:szCs w:val="20"/>
              </w:rPr>
              <w:t>п/п</w:t>
            </w:r>
          </w:p>
        </w:tc>
        <w:tc>
          <w:tcPr>
            <w:tcW w:w="993" w:type="dxa"/>
            <w:vMerge w:val="restart"/>
          </w:tcPr>
          <w:p w:rsidR="00C7552D" w:rsidRPr="000D553B" w:rsidRDefault="00C7552D" w:rsidP="00F8120C">
            <w:pPr>
              <w:suppressAutoHyphens/>
              <w:snapToGrid w:val="0"/>
              <w:rPr>
                <w:iCs/>
                <w:sz w:val="20"/>
                <w:szCs w:val="20"/>
              </w:rPr>
            </w:pPr>
            <w:r w:rsidRPr="000D553B">
              <w:rPr>
                <w:iCs/>
                <w:sz w:val="20"/>
                <w:szCs w:val="20"/>
              </w:rPr>
              <w:t>Код (числовое обозначение) в соответствии с Классификатором</w:t>
            </w:r>
          </w:p>
        </w:tc>
        <w:tc>
          <w:tcPr>
            <w:tcW w:w="4110" w:type="dxa"/>
            <w:vMerge w:val="restart"/>
          </w:tcPr>
          <w:p w:rsidR="00C7552D" w:rsidRPr="000D553B" w:rsidRDefault="00C7552D" w:rsidP="00F8120C">
            <w:pPr>
              <w:suppressAutoHyphens/>
              <w:snapToGrid w:val="0"/>
              <w:rPr>
                <w:sz w:val="20"/>
                <w:szCs w:val="20"/>
                <w:lang w:eastAsia="ar-SA"/>
              </w:rPr>
            </w:pPr>
            <w:r w:rsidRPr="000D553B">
              <w:rPr>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D553B">
              <w:rPr>
                <w:sz w:val="20"/>
                <w:szCs w:val="20"/>
                <w:lang w:eastAsia="ar-SA"/>
              </w:rPr>
              <w:t xml:space="preserve"> утвержденным </w:t>
            </w:r>
            <w:r w:rsidRPr="000D553B">
              <w:rPr>
                <w:bCs/>
                <w:sz w:val="20"/>
                <w:szCs w:val="20"/>
              </w:rPr>
              <w:t>уполномоченным федеральным органом исполнительной власти)</w:t>
            </w:r>
          </w:p>
          <w:p w:rsidR="00C7552D" w:rsidRPr="000D553B" w:rsidRDefault="00C7552D" w:rsidP="00F8120C">
            <w:pPr>
              <w:suppressAutoHyphens/>
              <w:snapToGrid w:val="0"/>
              <w:rPr>
                <w:iCs/>
                <w:sz w:val="20"/>
                <w:szCs w:val="20"/>
              </w:rPr>
            </w:pPr>
          </w:p>
        </w:tc>
        <w:tc>
          <w:tcPr>
            <w:tcW w:w="4111" w:type="dxa"/>
            <w:gridSpan w:val="4"/>
            <w:tcBorders>
              <w:bottom w:val="single" w:sz="4" w:space="0" w:color="auto"/>
            </w:tcBorders>
            <w:shd w:val="clear" w:color="auto" w:fill="auto"/>
            <w:vAlign w:val="center"/>
          </w:tcPr>
          <w:p w:rsidR="00C7552D" w:rsidRPr="000D553B" w:rsidRDefault="00C7552D" w:rsidP="00F8120C">
            <w:pPr>
              <w:suppressAutoHyphens/>
              <w:snapToGrid w:val="0"/>
              <w:rPr>
                <w:bCs/>
                <w:iCs/>
                <w:sz w:val="20"/>
                <w:szCs w:val="20"/>
              </w:rPr>
            </w:pPr>
            <w:r w:rsidRPr="000D553B">
              <w:rPr>
                <w:bCs/>
                <w:iCs/>
                <w:sz w:val="20"/>
                <w:szCs w:val="20"/>
              </w:rPr>
              <w:t>Параметры разрешенного строительства, реконструкции объектов капстроительства</w:t>
            </w:r>
          </w:p>
        </w:tc>
      </w:tr>
      <w:tr w:rsidR="00C7552D" w:rsidRPr="000D553B" w:rsidTr="00F8120C">
        <w:trPr>
          <w:cantSplit/>
          <w:trHeight w:val="1134"/>
          <w:tblHeader/>
        </w:trPr>
        <w:tc>
          <w:tcPr>
            <w:tcW w:w="567"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993"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4110"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993" w:type="dxa"/>
            <w:tcBorders>
              <w:bottom w:val="single" w:sz="4" w:space="0" w:color="auto"/>
            </w:tcBorders>
            <w:shd w:val="clear" w:color="auto" w:fill="auto"/>
            <w:textDirection w:val="btLr"/>
            <w:vAlign w:val="center"/>
          </w:tcPr>
          <w:p w:rsidR="00C7552D" w:rsidRPr="000D553B" w:rsidRDefault="00C7552D" w:rsidP="00F8120C">
            <w:pPr>
              <w:suppressAutoHyphens/>
              <w:snapToGrid w:val="0"/>
              <w:rPr>
                <w:sz w:val="20"/>
                <w:szCs w:val="20"/>
              </w:rPr>
            </w:pPr>
            <w:r w:rsidRPr="000D553B">
              <w:rPr>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C7552D" w:rsidRPr="000D553B" w:rsidRDefault="00C7552D" w:rsidP="00F8120C">
            <w:pPr>
              <w:suppressAutoHyphens/>
              <w:snapToGrid w:val="0"/>
              <w:rPr>
                <w:iCs/>
                <w:sz w:val="20"/>
                <w:szCs w:val="20"/>
              </w:rPr>
            </w:pPr>
            <w:r w:rsidRPr="000D553B">
              <w:rPr>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C7552D" w:rsidRPr="000D553B" w:rsidRDefault="00C7552D" w:rsidP="00F8120C">
            <w:pPr>
              <w:suppressAutoHyphens/>
              <w:snapToGrid w:val="0"/>
              <w:rPr>
                <w:iCs/>
                <w:sz w:val="20"/>
                <w:szCs w:val="20"/>
              </w:rPr>
            </w:pPr>
            <w:r w:rsidRPr="000D553B">
              <w:rPr>
                <w:bCs/>
                <w:iCs/>
                <w:sz w:val="20"/>
                <w:szCs w:val="20"/>
              </w:rPr>
              <w:t>Максимальный процент застройки, %</w:t>
            </w:r>
          </w:p>
        </w:tc>
        <w:tc>
          <w:tcPr>
            <w:tcW w:w="992" w:type="dxa"/>
            <w:tcBorders>
              <w:bottom w:val="single" w:sz="4" w:space="0" w:color="auto"/>
            </w:tcBorders>
            <w:textDirection w:val="btLr"/>
          </w:tcPr>
          <w:p w:rsidR="00C7552D" w:rsidRPr="000D553B" w:rsidRDefault="00C7552D" w:rsidP="00F8120C">
            <w:pPr>
              <w:suppressAutoHyphens/>
              <w:snapToGrid w:val="0"/>
              <w:spacing w:line="144" w:lineRule="auto"/>
              <w:ind w:left="113" w:right="113"/>
              <w:rPr>
                <w:bCs/>
                <w:iCs/>
                <w:sz w:val="20"/>
                <w:szCs w:val="20"/>
              </w:rPr>
            </w:pPr>
            <w:r w:rsidRPr="000D553B">
              <w:rPr>
                <w:bCs/>
                <w:iCs/>
                <w:sz w:val="20"/>
                <w:szCs w:val="20"/>
              </w:rPr>
              <w:t>Минимальные отступы от строений до границ земельных участков</w:t>
            </w:r>
          </w:p>
        </w:tc>
      </w:tr>
      <w:tr w:rsidR="00C7552D" w:rsidRPr="000D553B" w:rsidTr="00F8120C">
        <w:trPr>
          <w:trHeight w:val="269"/>
          <w:tblHeader/>
        </w:trPr>
        <w:tc>
          <w:tcPr>
            <w:tcW w:w="567"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w:t>
            </w:r>
          </w:p>
        </w:tc>
        <w:tc>
          <w:tcPr>
            <w:tcW w:w="993"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2</w:t>
            </w:r>
          </w:p>
        </w:tc>
        <w:tc>
          <w:tcPr>
            <w:tcW w:w="4110"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c>
          <w:tcPr>
            <w:tcW w:w="993" w:type="dxa"/>
            <w:tcBorders>
              <w:bottom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4</w:t>
            </w:r>
          </w:p>
        </w:tc>
        <w:tc>
          <w:tcPr>
            <w:tcW w:w="1134"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5</w:t>
            </w:r>
          </w:p>
        </w:tc>
        <w:tc>
          <w:tcPr>
            <w:tcW w:w="992" w:type="dxa"/>
            <w:tcBorders>
              <w:bottom w:val="single" w:sz="4" w:space="0" w:color="auto"/>
            </w:tcBorders>
            <w:vAlign w:val="center"/>
          </w:tcPr>
          <w:p w:rsidR="00C7552D" w:rsidRPr="000D553B" w:rsidRDefault="00C7552D" w:rsidP="00F8120C">
            <w:pPr>
              <w:suppressAutoHyphens/>
              <w:snapToGrid w:val="0"/>
              <w:rPr>
                <w:bCs/>
                <w:iCs/>
                <w:sz w:val="20"/>
                <w:szCs w:val="20"/>
              </w:rPr>
            </w:pPr>
            <w:r w:rsidRPr="000D553B">
              <w:rPr>
                <w:bCs/>
                <w:iCs/>
                <w:sz w:val="20"/>
                <w:szCs w:val="20"/>
              </w:rPr>
              <w:t>6</w:t>
            </w:r>
          </w:p>
        </w:tc>
        <w:tc>
          <w:tcPr>
            <w:tcW w:w="992" w:type="dxa"/>
            <w:tcBorders>
              <w:bottom w:val="single" w:sz="4" w:space="0" w:color="auto"/>
            </w:tcBorders>
            <w:vAlign w:val="center"/>
          </w:tcPr>
          <w:p w:rsidR="00C7552D" w:rsidRPr="000D553B" w:rsidRDefault="00C7552D" w:rsidP="00F8120C">
            <w:pPr>
              <w:suppressAutoHyphens/>
              <w:snapToGrid w:val="0"/>
              <w:rPr>
                <w:bCs/>
                <w:iCs/>
                <w:sz w:val="20"/>
                <w:szCs w:val="20"/>
              </w:rPr>
            </w:pPr>
            <w:r w:rsidRPr="000D553B">
              <w:rPr>
                <w:bCs/>
                <w:iCs/>
                <w:sz w:val="20"/>
                <w:szCs w:val="20"/>
              </w:rPr>
              <w:t>7</w:t>
            </w:r>
          </w:p>
        </w:tc>
      </w:tr>
      <w:tr w:rsidR="00C7552D" w:rsidRPr="000D553B" w:rsidTr="00F8120C">
        <w:trPr>
          <w:trHeight w:val="397"/>
        </w:trPr>
        <w:tc>
          <w:tcPr>
            <w:tcW w:w="9781" w:type="dxa"/>
            <w:gridSpan w:val="7"/>
          </w:tcPr>
          <w:p w:rsidR="00C7552D" w:rsidRPr="000D553B" w:rsidRDefault="00C7552D" w:rsidP="00F8120C">
            <w:pPr>
              <w:suppressAutoHyphens/>
              <w:snapToGrid w:val="0"/>
              <w:rPr>
                <w:iCs/>
                <w:sz w:val="20"/>
                <w:szCs w:val="20"/>
                <w:highlight w:val="yellow"/>
              </w:rPr>
            </w:pPr>
            <w:r w:rsidRPr="000D553B">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w:t>
            </w:r>
          </w:p>
        </w:tc>
        <w:tc>
          <w:tcPr>
            <w:tcW w:w="993" w:type="dxa"/>
            <w:vAlign w:val="center"/>
          </w:tcPr>
          <w:p w:rsidR="00C7552D" w:rsidRPr="000D553B" w:rsidRDefault="00C7552D" w:rsidP="00F8120C">
            <w:pPr>
              <w:rPr>
                <w:sz w:val="20"/>
                <w:szCs w:val="20"/>
              </w:rPr>
            </w:pPr>
            <w:r w:rsidRPr="000D553B">
              <w:rPr>
                <w:sz w:val="20"/>
                <w:szCs w:val="20"/>
              </w:rPr>
              <w:t>3.1</w:t>
            </w:r>
          </w:p>
        </w:tc>
        <w:tc>
          <w:tcPr>
            <w:tcW w:w="4110" w:type="dxa"/>
            <w:vAlign w:val="center"/>
          </w:tcPr>
          <w:p w:rsidR="00C7552D" w:rsidRPr="000D553B" w:rsidRDefault="00C7552D" w:rsidP="00F8120C">
            <w:pPr>
              <w:rPr>
                <w:sz w:val="20"/>
                <w:szCs w:val="20"/>
              </w:rPr>
            </w:pPr>
            <w:r w:rsidRPr="000D553B">
              <w:rPr>
                <w:sz w:val="20"/>
                <w:szCs w:val="20"/>
              </w:rPr>
              <w:t>Коммунальное обслуживание</w:t>
            </w:r>
          </w:p>
        </w:tc>
        <w:tc>
          <w:tcPr>
            <w:tcW w:w="993" w:type="dxa"/>
            <w:shd w:val="clear" w:color="auto" w:fill="auto"/>
            <w:vAlign w:val="center"/>
          </w:tcPr>
          <w:p w:rsidR="00C7552D" w:rsidRPr="000D553B" w:rsidRDefault="00C7552D" w:rsidP="00F8120C">
            <w:pPr>
              <w:rPr>
                <w:sz w:val="20"/>
                <w:szCs w:val="20"/>
              </w:rPr>
            </w:pPr>
            <w:r w:rsidRPr="000D553B">
              <w:rPr>
                <w:sz w:val="20"/>
                <w:szCs w:val="20"/>
              </w:rPr>
              <w:t>не установлены</w:t>
            </w:r>
          </w:p>
        </w:tc>
        <w:tc>
          <w:tcPr>
            <w:tcW w:w="1134"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2</w:t>
            </w:r>
          </w:p>
        </w:tc>
        <w:tc>
          <w:tcPr>
            <w:tcW w:w="993" w:type="dxa"/>
            <w:vAlign w:val="center"/>
          </w:tcPr>
          <w:p w:rsidR="00C7552D" w:rsidRPr="000D553B" w:rsidRDefault="00C7552D" w:rsidP="00F8120C">
            <w:pPr>
              <w:suppressAutoHyphens/>
              <w:snapToGrid w:val="0"/>
              <w:rPr>
                <w:sz w:val="20"/>
                <w:szCs w:val="20"/>
              </w:rPr>
            </w:pPr>
            <w:r w:rsidRPr="000D553B">
              <w:rPr>
                <w:sz w:val="20"/>
                <w:szCs w:val="20"/>
              </w:rPr>
              <w:t>3.6</w:t>
            </w:r>
          </w:p>
        </w:tc>
        <w:tc>
          <w:tcPr>
            <w:tcW w:w="4110" w:type="dxa"/>
          </w:tcPr>
          <w:p w:rsidR="00C7552D" w:rsidRPr="000D553B" w:rsidRDefault="00C7552D" w:rsidP="00F8120C">
            <w:pPr>
              <w:suppressAutoHyphens/>
              <w:snapToGrid w:val="0"/>
              <w:rPr>
                <w:sz w:val="20"/>
                <w:szCs w:val="20"/>
              </w:rPr>
            </w:pPr>
            <w:r w:rsidRPr="000D553B">
              <w:rPr>
                <w:sz w:val="20"/>
                <w:szCs w:val="20"/>
              </w:rPr>
              <w:t>Культурное развитие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0,005-5,0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70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3</w:t>
            </w:r>
          </w:p>
        </w:tc>
        <w:tc>
          <w:tcPr>
            <w:tcW w:w="993" w:type="dxa"/>
            <w:vAlign w:val="center"/>
          </w:tcPr>
          <w:p w:rsidR="00C7552D" w:rsidRPr="000D553B" w:rsidRDefault="00C7552D" w:rsidP="00F8120C">
            <w:pPr>
              <w:suppressAutoHyphens/>
              <w:snapToGrid w:val="0"/>
              <w:rPr>
                <w:sz w:val="20"/>
                <w:szCs w:val="20"/>
              </w:rPr>
            </w:pPr>
            <w:r w:rsidRPr="000D553B">
              <w:rPr>
                <w:sz w:val="20"/>
                <w:szCs w:val="20"/>
              </w:rPr>
              <w:t>4.4</w:t>
            </w:r>
          </w:p>
        </w:tc>
        <w:tc>
          <w:tcPr>
            <w:tcW w:w="4110" w:type="dxa"/>
          </w:tcPr>
          <w:p w:rsidR="00C7552D" w:rsidRPr="000D553B" w:rsidRDefault="00C7552D" w:rsidP="00F8120C">
            <w:pPr>
              <w:suppressAutoHyphens/>
              <w:snapToGrid w:val="0"/>
              <w:rPr>
                <w:sz w:val="20"/>
                <w:szCs w:val="20"/>
              </w:rPr>
            </w:pPr>
            <w:r w:rsidRPr="000D553B">
              <w:rPr>
                <w:sz w:val="20"/>
                <w:szCs w:val="20"/>
              </w:rPr>
              <w:t>Магазины</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 xml:space="preserve">0,0005 </w:t>
            </w:r>
          </w:p>
          <w:p w:rsidR="00C7552D" w:rsidRPr="000D553B" w:rsidRDefault="00C7552D" w:rsidP="00F8120C">
            <w:pPr>
              <w:suppressAutoHyphens/>
              <w:snapToGrid w:val="0"/>
              <w:rPr>
                <w:iCs/>
                <w:sz w:val="20"/>
                <w:szCs w:val="20"/>
              </w:rPr>
            </w:pPr>
            <w:r w:rsidRPr="000D553B">
              <w:rPr>
                <w:iCs/>
                <w:color w:val="000000"/>
                <w:sz w:val="20"/>
                <w:szCs w:val="20"/>
              </w:rPr>
              <w:t>0,5</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4</w:t>
            </w:r>
          </w:p>
        </w:tc>
        <w:tc>
          <w:tcPr>
            <w:tcW w:w="993" w:type="dxa"/>
            <w:vAlign w:val="center"/>
          </w:tcPr>
          <w:p w:rsidR="00C7552D" w:rsidRPr="000D553B" w:rsidRDefault="00C7552D" w:rsidP="00F8120C">
            <w:pPr>
              <w:suppressAutoHyphens/>
              <w:snapToGrid w:val="0"/>
              <w:rPr>
                <w:sz w:val="20"/>
                <w:szCs w:val="20"/>
              </w:rPr>
            </w:pPr>
            <w:r w:rsidRPr="000D553B">
              <w:rPr>
                <w:sz w:val="20"/>
                <w:szCs w:val="20"/>
              </w:rPr>
              <w:t>4.6</w:t>
            </w:r>
          </w:p>
        </w:tc>
        <w:tc>
          <w:tcPr>
            <w:tcW w:w="4110" w:type="dxa"/>
          </w:tcPr>
          <w:p w:rsidR="00C7552D" w:rsidRPr="000D553B" w:rsidRDefault="00C7552D" w:rsidP="00F8120C">
            <w:pPr>
              <w:suppressAutoHyphens/>
              <w:snapToGrid w:val="0"/>
              <w:rPr>
                <w:sz w:val="20"/>
                <w:szCs w:val="20"/>
              </w:rPr>
            </w:pPr>
            <w:r w:rsidRPr="000D553B">
              <w:rPr>
                <w:sz w:val="20"/>
                <w:szCs w:val="20"/>
              </w:rPr>
              <w:t>Общественное питание</w:t>
            </w:r>
          </w:p>
        </w:tc>
        <w:tc>
          <w:tcPr>
            <w:tcW w:w="993" w:type="dxa"/>
            <w:shd w:val="clear" w:color="auto" w:fill="auto"/>
            <w:vAlign w:val="center"/>
          </w:tcPr>
          <w:p w:rsidR="00C7552D" w:rsidRPr="000D553B" w:rsidRDefault="00C7552D" w:rsidP="00F8120C">
            <w:pPr>
              <w:suppressAutoHyphens/>
              <w:snapToGrid w:val="0"/>
              <w:rPr>
                <w:iCs/>
                <w:sz w:val="20"/>
                <w:szCs w:val="20"/>
                <w:highlight w:val="yellow"/>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color w:val="000000"/>
                <w:sz w:val="20"/>
                <w:szCs w:val="20"/>
              </w:rPr>
              <w:t>0,001-0,2</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5</w:t>
            </w:r>
          </w:p>
        </w:tc>
        <w:tc>
          <w:tcPr>
            <w:tcW w:w="993" w:type="dxa"/>
            <w:vAlign w:val="center"/>
          </w:tcPr>
          <w:p w:rsidR="00C7552D" w:rsidRPr="000D553B" w:rsidRDefault="00C7552D" w:rsidP="00F8120C">
            <w:pPr>
              <w:suppressAutoHyphens/>
              <w:snapToGrid w:val="0"/>
              <w:rPr>
                <w:iCs/>
                <w:sz w:val="20"/>
                <w:szCs w:val="20"/>
              </w:rPr>
            </w:pPr>
            <w:r w:rsidRPr="000D553B">
              <w:rPr>
                <w:sz w:val="20"/>
                <w:szCs w:val="20"/>
              </w:rPr>
              <w:t>5.0</w:t>
            </w:r>
          </w:p>
        </w:tc>
        <w:tc>
          <w:tcPr>
            <w:tcW w:w="4110" w:type="dxa"/>
          </w:tcPr>
          <w:p w:rsidR="00C7552D" w:rsidRPr="000D553B" w:rsidRDefault="00C7552D" w:rsidP="00F8120C">
            <w:pPr>
              <w:suppressAutoHyphens/>
              <w:snapToGrid w:val="0"/>
              <w:rPr>
                <w:sz w:val="20"/>
                <w:szCs w:val="20"/>
              </w:rPr>
            </w:pPr>
          </w:p>
          <w:p w:rsidR="00C7552D" w:rsidRPr="000D553B" w:rsidRDefault="00C7552D" w:rsidP="00F8120C">
            <w:pPr>
              <w:suppressAutoHyphens/>
              <w:snapToGrid w:val="0"/>
              <w:rPr>
                <w:sz w:val="20"/>
                <w:szCs w:val="20"/>
              </w:rPr>
            </w:pPr>
            <w:r w:rsidRPr="000D553B">
              <w:rPr>
                <w:sz w:val="20"/>
                <w:szCs w:val="20"/>
              </w:rPr>
              <w:t>Отдых (рекреация)</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0,01-5,0</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6</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11.1</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Общее пользование водными объектами</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7</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11.2</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Специальное пользование водными объектами</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0,01-5,0</w:t>
            </w:r>
          </w:p>
        </w:tc>
        <w:tc>
          <w:tcPr>
            <w:tcW w:w="992" w:type="dxa"/>
            <w:vAlign w:val="center"/>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8</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11.3</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Гидротехнические сооружения</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0,05-5,0</w:t>
            </w:r>
          </w:p>
        </w:tc>
        <w:tc>
          <w:tcPr>
            <w:tcW w:w="992" w:type="dxa"/>
            <w:vAlign w:val="center"/>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9</w:t>
            </w:r>
          </w:p>
        </w:tc>
        <w:tc>
          <w:tcPr>
            <w:tcW w:w="993" w:type="dxa"/>
            <w:vAlign w:val="center"/>
          </w:tcPr>
          <w:p w:rsidR="00C7552D" w:rsidRPr="000D553B" w:rsidRDefault="00C7552D" w:rsidP="00F8120C">
            <w:pPr>
              <w:suppressAutoHyphens/>
              <w:snapToGrid w:val="0"/>
              <w:rPr>
                <w:sz w:val="20"/>
                <w:szCs w:val="20"/>
              </w:rPr>
            </w:pPr>
            <w:r w:rsidRPr="000D553B">
              <w:rPr>
                <w:sz w:val="20"/>
                <w:szCs w:val="20"/>
              </w:rPr>
              <w:t>12.0</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Земельные участки (территории) общего пользования</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не установлены</w:t>
            </w:r>
          </w:p>
        </w:tc>
        <w:tc>
          <w:tcPr>
            <w:tcW w:w="992" w:type="dxa"/>
          </w:tcPr>
          <w:p w:rsidR="00C7552D" w:rsidRPr="000D553B" w:rsidRDefault="00C7552D" w:rsidP="00F8120C">
            <w:pPr>
              <w:rPr>
                <w:sz w:val="20"/>
                <w:szCs w:val="20"/>
              </w:rPr>
            </w:pPr>
            <w:r w:rsidRPr="000D553B">
              <w:rPr>
                <w:sz w:val="20"/>
                <w:szCs w:val="20"/>
              </w:rPr>
              <w:t>не установлены</w:t>
            </w:r>
          </w:p>
        </w:tc>
        <w:tc>
          <w:tcPr>
            <w:tcW w:w="992" w:type="dxa"/>
          </w:tcPr>
          <w:p w:rsidR="00C7552D" w:rsidRPr="000D553B" w:rsidRDefault="00C7552D" w:rsidP="00F8120C">
            <w:pPr>
              <w:rPr>
                <w:sz w:val="20"/>
                <w:szCs w:val="20"/>
              </w:rPr>
            </w:pPr>
            <w:r w:rsidRPr="000D553B">
              <w:rPr>
                <w:sz w:val="20"/>
                <w:szCs w:val="20"/>
              </w:rPr>
              <w:t>не установлены</w:t>
            </w:r>
          </w:p>
        </w:tc>
      </w:tr>
      <w:tr w:rsidR="00C7552D" w:rsidRPr="000D553B" w:rsidTr="00F8120C">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bCs/>
                <w:iCs/>
                <w:sz w:val="20"/>
                <w:szCs w:val="20"/>
              </w:rPr>
            </w:pPr>
            <w:r w:rsidRPr="000D553B">
              <w:rPr>
                <w:b/>
                <w:bCs/>
                <w:sz w:val="20"/>
                <w:szCs w:val="20"/>
              </w:rPr>
              <w:t>Условно разрешенные виды и параметры использования земельных участков и объектов капитального строительства</w:t>
            </w:r>
          </w:p>
        </w:tc>
      </w:tr>
      <w:tr w:rsidR="00C7552D" w:rsidRPr="000D553B" w:rsidTr="00F8120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sz w:val="20"/>
                <w:szCs w:val="20"/>
              </w:rPr>
              <w:t>4.8</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Развлечения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0,01-0,50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11</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4.9</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r w:rsidRPr="000D553B">
              <w:rPr>
                <w:sz w:val="20"/>
                <w:szCs w:val="20"/>
              </w:rPr>
              <w:t>Служебные гаражи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lang w:val="en-US"/>
              </w:rPr>
            </w:pPr>
            <w:r w:rsidRPr="000D553B">
              <w:rPr>
                <w:iCs/>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w:t>
            </w:r>
          </w:p>
        </w:tc>
      </w:tr>
      <w:tr w:rsidR="00C7552D" w:rsidRPr="000D553B" w:rsidTr="00F8120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sz w:val="20"/>
                <w:szCs w:val="20"/>
              </w:rPr>
            </w:pPr>
            <w:r w:rsidRPr="000D553B">
              <w:rPr>
                <w:sz w:val="20"/>
                <w:szCs w:val="20"/>
              </w:rPr>
              <w:t>5.2</w:t>
            </w:r>
          </w:p>
        </w:tc>
        <w:tc>
          <w:tcPr>
            <w:tcW w:w="4110" w:type="dxa"/>
            <w:tcBorders>
              <w:top w:val="single" w:sz="4" w:space="0" w:color="auto"/>
              <w:left w:val="single" w:sz="4" w:space="0" w:color="auto"/>
              <w:bottom w:val="single" w:sz="4" w:space="0" w:color="auto"/>
              <w:right w:val="single" w:sz="4" w:space="0" w:color="auto"/>
            </w:tcBorders>
          </w:tcPr>
          <w:p w:rsidR="00C7552D" w:rsidRPr="000D553B" w:rsidRDefault="00C7552D" w:rsidP="00F8120C">
            <w:pPr>
              <w:suppressAutoHyphens/>
              <w:snapToGrid w:val="0"/>
              <w:rPr>
                <w:sz w:val="20"/>
                <w:szCs w:val="20"/>
              </w:rPr>
            </w:pPr>
          </w:p>
          <w:p w:rsidR="00C7552D" w:rsidRPr="000D553B" w:rsidRDefault="00C7552D" w:rsidP="00F8120C">
            <w:pPr>
              <w:suppressAutoHyphens/>
              <w:snapToGrid w:val="0"/>
              <w:rPr>
                <w:sz w:val="20"/>
                <w:szCs w:val="20"/>
              </w:rPr>
            </w:pPr>
            <w:r w:rsidRPr="000D553B">
              <w:rPr>
                <w:sz w:val="20"/>
                <w:szCs w:val="20"/>
              </w:rPr>
              <w:t>Природно-познавательный туризм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0,50-5,0</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color w:val="000000"/>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color w:val="000000"/>
                <w:sz w:val="20"/>
                <w:szCs w:val="20"/>
              </w:rPr>
            </w:pPr>
            <w:r w:rsidRPr="000D553B">
              <w:rPr>
                <w:sz w:val="20"/>
                <w:szCs w:val="20"/>
              </w:rPr>
              <w:t>не установлены</w:t>
            </w:r>
          </w:p>
        </w:tc>
      </w:tr>
    </w:tbl>
    <w:p w:rsidR="00C7552D" w:rsidRPr="000D553B" w:rsidRDefault="00C7552D" w:rsidP="00C7552D">
      <w:pPr>
        <w:pStyle w:val="affa"/>
        <w:rPr>
          <w:sz w:val="20"/>
          <w:szCs w:val="20"/>
        </w:rPr>
      </w:pPr>
      <w:proofErr w:type="spellStart"/>
      <w:r w:rsidRPr="000D553B">
        <w:rPr>
          <w:sz w:val="20"/>
          <w:szCs w:val="20"/>
        </w:rPr>
        <w:t>Примечания</w:t>
      </w:r>
      <w:proofErr w:type="spellEnd"/>
      <w:r w:rsidRPr="000D553B">
        <w:rPr>
          <w:sz w:val="20"/>
          <w:szCs w:val="20"/>
        </w:rPr>
        <w:t>:</w:t>
      </w:r>
    </w:p>
    <w:p w:rsidR="00C7552D" w:rsidRPr="000D553B" w:rsidRDefault="00C7552D" w:rsidP="00C7552D">
      <w:pPr>
        <w:pStyle w:val="affa"/>
        <w:rPr>
          <w:sz w:val="20"/>
          <w:szCs w:val="20"/>
          <w:lang w:val="ru-RU"/>
        </w:rPr>
      </w:pPr>
      <w:r w:rsidRPr="000D553B">
        <w:rPr>
          <w:sz w:val="20"/>
          <w:szCs w:val="20"/>
          <w:lang w:val="ru-RU"/>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C7552D" w:rsidRPr="000D553B" w:rsidRDefault="00C7552D" w:rsidP="00C7552D">
      <w:pPr>
        <w:pStyle w:val="affa"/>
        <w:rPr>
          <w:sz w:val="20"/>
          <w:szCs w:val="20"/>
          <w:lang w:val="ru-RU"/>
        </w:rPr>
      </w:pPr>
      <w:r w:rsidRPr="000D553B">
        <w:rPr>
          <w:sz w:val="20"/>
          <w:szCs w:val="20"/>
          <w:lang w:val="ru-RU"/>
        </w:rPr>
        <w:t>2.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C7552D" w:rsidRPr="00C7552D" w:rsidRDefault="00C7552D" w:rsidP="00C7552D">
      <w:pPr>
        <w:jc w:val="both"/>
        <w:rPr>
          <w:rStyle w:val="affb"/>
          <w:b/>
          <w:bCs/>
          <w:sz w:val="20"/>
          <w:szCs w:val="20"/>
          <w:lang w:val="ru-RU"/>
        </w:rPr>
      </w:pPr>
    </w:p>
    <w:p w:rsidR="00C7552D" w:rsidRPr="000D553B" w:rsidRDefault="00C7552D" w:rsidP="00C7552D">
      <w:pPr>
        <w:pStyle w:val="affa"/>
        <w:ind w:firstLine="540"/>
        <w:rPr>
          <w:sz w:val="20"/>
          <w:szCs w:val="20"/>
          <w:lang w:val="ru-RU"/>
        </w:rPr>
      </w:pPr>
      <w:r w:rsidRPr="000D553B">
        <w:rPr>
          <w:rStyle w:val="affb"/>
          <w:bCs/>
          <w:sz w:val="20"/>
          <w:szCs w:val="20"/>
          <w:lang w:val="ru-RU"/>
        </w:rPr>
        <w:t>6).</w:t>
      </w:r>
      <w:r w:rsidRPr="000D553B">
        <w:rPr>
          <w:sz w:val="20"/>
          <w:szCs w:val="20"/>
          <w:lang w:val="ru-RU"/>
        </w:rPr>
        <w:t xml:space="preserve">  </w:t>
      </w:r>
      <w:r w:rsidRPr="000D553B">
        <w:rPr>
          <w:b/>
          <w:sz w:val="20"/>
          <w:szCs w:val="20"/>
          <w:lang w:val="ru-RU"/>
        </w:rPr>
        <w:t xml:space="preserve">Статью </w:t>
      </w:r>
      <w:proofErr w:type="gramStart"/>
      <w:r w:rsidRPr="000D553B">
        <w:rPr>
          <w:b/>
          <w:sz w:val="20"/>
          <w:szCs w:val="20"/>
          <w:lang w:val="ru-RU"/>
        </w:rPr>
        <w:t>41</w:t>
      </w:r>
      <w:r w:rsidRPr="000D553B">
        <w:rPr>
          <w:sz w:val="20"/>
          <w:szCs w:val="20"/>
          <w:lang w:val="ru-RU"/>
        </w:rPr>
        <w:t>.</w:t>
      </w:r>
      <w:r w:rsidRPr="000D553B">
        <w:rPr>
          <w:b/>
          <w:sz w:val="20"/>
          <w:szCs w:val="20"/>
          <w:lang w:val="ru-RU"/>
        </w:rPr>
        <w:t>«</w:t>
      </w:r>
      <w:proofErr w:type="gramEnd"/>
      <w:r w:rsidRPr="000D553B">
        <w:rPr>
          <w:b/>
          <w:sz w:val="20"/>
          <w:szCs w:val="20"/>
          <w:lang w:val="ru-RU"/>
        </w:rPr>
        <w:t xml:space="preserve">Градостроительный регламент  земель покрытых поверхностными водами» </w:t>
      </w:r>
      <w:r w:rsidRPr="000D553B">
        <w:rPr>
          <w:sz w:val="20"/>
          <w:szCs w:val="20"/>
          <w:lang w:val="ru-RU"/>
        </w:rPr>
        <w:t xml:space="preserve">признать утратившим силу (Решением Собрания депутатов </w:t>
      </w:r>
      <w:proofErr w:type="spellStart"/>
      <w:r w:rsidRPr="000D553B">
        <w:rPr>
          <w:sz w:val="20"/>
          <w:szCs w:val="20"/>
          <w:lang w:val="ru-RU"/>
        </w:rPr>
        <w:t>Новочелны-Сюрбеевского</w:t>
      </w:r>
      <w:proofErr w:type="spellEnd"/>
      <w:r w:rsidRPr="000D553B">
        <w:rPr>
          <w:sz w:val="20"/>
          <w:szCs w:val="20"/>
          <w:lang w:val="ru-RU"/>
        </w:rPr>
        <w:t xml:space="preserve"> сельского поселения  от 11.09.2019 г. №1/95).</w:t>
      </w:r>
    </w:p>
    <w:p w:rsidR="00C7552D" w:rsidRPr="000D553B" w:rsidRDefault="00C7552D" w:rsidP="00C7552D">
      <w:pPr>
        <w:pStyle w:val="affa"/>
        <w:ind w:firstLine="540"/>
        <w:rPr>
          <w:i/>
          <w:sz w:val="20"/>
          <w:szCs w:val="20"/>
          <w:u w:val="single"/>
          <w:lang w:val="ru-RU"/>
        </w:rPr>
      </w:pPr>
    </w:p>
    <w:p w:rsidR="00C7552D" w:rsidRPr="000D553B" w:rsidRDefault="00C7552D" w:rsidP="00C7552D">
      <w:pPr>
        <w:pStyle w:val="affa"/>
        <w:ind w:firstLine="540"/>
        <w:rPr>
          <w:sz w:val="20"/>
          <w:szCs w:val="20"/>
          <w:lang w:val="ru-RU"/>
        </w:rPr>
      </w:pPr>
      <w:r w:rsidRPr="000D553B">
        <w:rPr>
          <w:sz w:val="20"/>
          <w:szCs w:val="20"/>
          <w:lang w:val="ru-RU"/>
        </w:rPr>
        <w:lastRenderedPageBreak/>
        <w:t>7).</w:t>
      </w:r>
      <w:r w:rsidRPr="000D553B">
        <w:rPr>
          <w:b/>
          <w:sz w:val="20"/>
          <w:szCs w:val="20"/>
          <w:lang w:val="ru-RU"/>
        </w:rPr>
        <w:t xml:space="preserve"> Статью 42. «Градостроительный </w:t>
      </w:r>
      <w:proofErr w:type="gramStart"/>
      <w:r w:rsidRPr="000D553B">
        <w:rPr>
          <w:b/>
          <w:sz w:val="20"/>
          <w:szCs w:val="20"/>
          <w:lang w:val="ru-RU"/>
        </w:rPr>
        <w:t>регламент  зоны</w:t>
      </w:r>
      <w:proofErr w:type="gramEnd"/>
      <w:r w:rsidRPr="000D553B">
        <w:rPr>
          <w:b/>
          <w:sz w:val="20"/>
          <w:szCs w:val="20"/>
          <w:lang w:val="ru-RU"/>
        </w:rPr>
        <w:t xml:space="preserve"> сельскохозяйственных угодий (Сх1)» </w:t>
      </w:r>
      <w:r w:rsidRPr="000D553B">
        <w:rPr>
          <w:sz w:val="20"/>
          <w:szCs w:val="20"/>
          <w:lang w:val="ru-RU"/>
        </w:rPr>
        <w:t xml:space="preserve">признать утратившим силу (Решением Собрания депутатов </w:t>
      </w:r>
      <w:proofErr w:type="spellStart"/>
      <w:r w:rsidRPr="000D553B">
        <w:rPr>
          <w:sz w:val="20"/>
          <w:szCs w:val="20"/>
          <w:lang w:val="ru-RU"/>
        </w:rPr>
        <w:t>Новочелны-Сюрбеевского</w:t>
      </w:r>
      <w:proofErr w:type="spellEnd"/>
      <w:r w:rsidRPr="000D553B">
        <w:rPr>
          <w:sz w:val="20"/>
          <w:szCs w:val="20"/>
          <w:lang w:val="ru-RU"/>
        </w:rPr>
        <w:t xml:space="preserve"> сельского поселения  от 11.09.2019 г. №1/95).</w:t>
      </w:r>
    </w:p>
    <w:p w:rsidR="00C7552D" w:rsidRPr="000D553B" w:rsidRDefault="00C7552D" w:rsidP="00C7552D">
      <w:pPr>
        <w:pStyle w:val="affa"/>
        <w:ind w:firstLine="540"/>
        <w:rPr>
          <w:sz w:val="20"/>
          <w:szCs w:val="20"/>
          <w:lang w:val="ru-RU"/>
        </w:rPr>
      </w:pPr>
      <w:bookmarkStart w:id="9" w:name="_Toc442193477"/>
    </w:p>
    <w:p w:rsidR="00C7552D" w:rsidRPr="000D553B" w:rsidRDefault="00C7552D" w:rsidP="00C7552D">
      <w:pPr>
        <w:pStyle w:val="affa"/>
        <w:ind w:firstLine="540"/>
        <w:rPr>
          <w:sz w:val="20"/>
          <w:szCs w:val="20"/>
          <w:lang w:val="ru-RU"/>
        </w:rPr>
      </w:pPr>
      <w:bookmarkStart w:id="10" w:name="_Toc442193478"/>
      <w:bookmarkEnd w:id="9"/>
      <w:r w:rsidRPr="000D553B">
        <w:rPr>
          <w:sz w:val="20"/>
          <w:szCs w:val="20"/>
          <w:lang w:val="ru-RU"/>
        </w:rPr>
        <w:t xml:space="preserve">8). Статью 43. Градостроительный регламент </w:t>
      </w:r>
      <w:r w:rsidRPr="000D553B">
        <w:rPr>
          <w:spacing w:val="-5"/>
          <w:sz w:val="20"/>
          <w:szCs w:val="20"/>
          <w:lang w:val="ru-RU"/>
        </w:rPr>
        <w:t>зоны, занятой объектами сельскохозяйственного назначения (Сх2)</w:t>
      </w:r>
      <w:r w:rsidRPr="000D553B">
        <w:rPr>
          <w:sz w:val="20"/>
          <w:szCs w:val="20"/>
          <w:lang w:val="ru-RU"/>
        </w:rPr>
        <w:t xml:space="preserve"> </w:t>
      </w:r>
      <w:bookmarkEnd w:id="10"/>
      <w:r w:rsidRPr="000D553B">
        <w:rPr>
          <w:sz w:val="20"/>
          <w:szCs w:val="20"/>
          <w:lang w:val="ru-RU"/>
        </w:rPr>
        <w:t>изложить в следующей редакции:</w:t>
      </w:r>
    </w:p>
    <w:p w:rsidR="00C7552D" w:rsidRPr="000D553B" w:rsidRDefault="00C7552D" w:rsidP="00C7552D">
      <w:pPr>
        <w:pStyle w:val="affa"/>
        <w:rPr>
          <w:b/>
          <w:spacing w:val="-5"/>
          <w:sz w:val="20"/>
          <w:szCs w:val="20"/>
          <w:lang w:val="ru-RU"/>
        </w:rPr>
      </w:pPr>
      <w:r w:rsidRPr="000D553B">
        <w:rPr>
          <w:b/>
          <w:sz w:val="20"/>
          <w:szCs w:val="20"/>
          <w:lang w:val="ru-RU"/>
        </w:rPr>
        <w:t xml:space="preserve">«Статья 43. Градостроительный регламент </w:t>
      </w:r>
      <w:r w:rsidRPr="000D553B">
        <w:rPr>
          <w:b/>
          <w:spacing w:val="-5"/>
          <w:sz w:val="20"/>
          <w:szCs w:val="20"/>
          <w:lang w:val="ru-RU"/>
        </w:rPr>
        <w:t>зоны, занятой объектами сельскохозяйственного назначения (Сх2)</w:t>
      </w:r>
    </w:p>
    <w:p w:rsidR="00C7552D" w:rsidRPr="000D553B" w:rsidRDefault="00C7552D" w:rsidP="00C7552D">
      <w:pPr>
        <w:pStyle w:val="affa"/>
        <w:rPr>
          <w:sz w:val="20"/>
          <w:szCs w:val="20"/>
          <w:lang w:val="ru-RU"/>
        </w:rPr>
      </w:pPr>
    </w:p>
    <w:tbl>
      <w:tblPr>
        <w:tblW w:w="5032" w:type="pct"/>
        <w:tblLook w:val="0000" w:firstRow="0" w:lastRow="0" w:firstColumn="0" w:lastColumn="0" w:noHBand="0" w:noVBand="0"/>
      </w:tblPr>
      <w:tblGrid>
        <w:gridCol w:w="828"/>
        <w:gridCol w:w="3768"/>
        <w:gridCol w:w="5036"/>
      </w:tblGrid>
      <w:tr w:rsidR="00C7552D" w:rsidRPr="000D553B" w:rsidTr="00F8120C">
        <w:trPr>
          <w:tblHeader/>
        </w:trPr>
        <w:tc>
          <w:tcPr>
            <w:tcW w:w="430" w:type="pct"/>
            <w:tcBorders>
              <w:top w:val="single" w:sz="4" w:space="0" w:color="000000"/>
              <w:left w:val="single" w:sz="4" w:space="0" w:color="000000"/>
              <w:bottom w:val="single" w:sz="4" w:space="0" w:color="000000"/>
            </w:tcBorders>
            <w:vAlign w:val="center"/>
          </w:tcPr>
          <w:p w:rsidR="00C7552D" w:rsidRPr="000D553B" w:rsidRDefault="00C7552D" w:rsidP="00F8120C">
            <w:pPr>
              <w:pStyle w:val="afffb"/>
              <w:rPr>
                <w:sz w:val="20"/>
              </w:rPr>
            </w:pPr>
            <w:r w:rsidRPr="000D553B">
              <w:rPr>
                <w:sz w:val="20"/>
              </w:rPr>
              <w:t>Код</w:t>
            </w:r>
          </w:p>
        </w:tc>
        <w:tc>
          <w:tcPr>
            <w:tcW w:w="1956" w:type="pct"/>
            <w:tcBorders>
              <w:top w:val="single" w:sz="4" w:space="0" w:color="000000"/>
              <w:left w:val="single" w:sz="4" w:space="0" w:color="000000"/>
              <w:bottom w:val="single" w:sz="4" w:space="0" w:color="000000"/>
            </w:tcBorders>
            <w:vAlign w:val="center"/>
          </w:tcPr>
          <w:p w:rsidR="00C7552D" w:rsidRPr="000D553B" w:rsidRDefault="00C7552D" w:rsidP="00F8120C">
            <w:pPr>
              <w:pStyle w:val="afffb"/>
              <w:rPr>
                <w:sz w:val="20"/>
              </w:rPr>
            </w:pPr>
            <w:r w:rsidRPr="000D553B">
              <w:rPr>
                <w:sz w:val="20"/>
              </w:rPr>
              <w:t>Вид разрешенного использования земельных участков и объектов капитального строительства, код согласно классификатору</w:t>
            </w:r>
          </w:p>
        </w:tc>
        <w:tc>
          <w:tcPr>
            <w:tcW w:w="2614" w:type="pct"/>
            <w:tcBorders>
              <w:top w:val="single" w:sz="4" w:space="0" w:color="000000"/>
              <w:left w:val="single" w:sz="4" w:space="0" w:color="000000"/>
              <w:bottom w:val="single" w:sz="4" w:space="0" w:color="000000"/>
              <w:right w:val="single" w:sz="4" w:space="0" w:color="000000"/>
            </w:tcBorders>
            <w:vAlign w:val="center"/>
          </w:tcPr>
          <w:p w:rsidR="00C7552D" w:rsidRPr="000D553B" w:rsidRDefault="00C7552D" w:rsidP="00F8120C">
            <w:pPr>
              <w:pStyle w:val="afffb"/>
              <w:rPr>
                <w:sz w:val="20"/>
              </w:rPr>
            </w:pPr>
            <w:r w:rsidRPr="000D553B">
              <w:rPr>
                <w:sz w:val="20"/>
              </w:rPr>
              <w:t>Объекты капитального строительства, разрешенные для размещения на земельных участках</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pStyle w:val="afffc"/>
              <w:snapToGrid w:val="0"/>
            </w:pPr>
          </w:p>
        </w:tc>
        <w:tc>
          <w:tcPr>
            <w:tcW w:w="1956" w:type="pct"/>
            <w:tcBorders>
              <w:top w:val="single" w:sz="4" w:space="0" w:color="000000"/>
              <w:left w:val="single" w:sz="4" w:space="0" w:color="000000"/>
              <w:bottom w:val="single" w:sz="4" w:space="0" w:color="000000"/>
            </w:tcBorders>
          </w:tcPr>
          <w:p w:rsidR="00C7552D" w:rsidRPr="000D553B" w:rsidRDefault="00C7552D" w:rsidP="00F8120C">
            <w:pPr>
              <w:pStyle w:val="afffc"/>
            </w:pPr>
            <w:r w:rsidRPr="000D553B">
              <w:t>Основные</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pStyle w:val="afffc"/>
              <w:snapToGrid w:val="0"/>
            </w:pP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1.0</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Сельскохозяйственное использование</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Ведение сельского хозяйства.</w:t>
            </w:r>
            <w:r w:rsidRPr="000D553B">
              <w:rPr>
                <w:sz w:val="20"/>
                <w:szCs w:val="20"/>
              </w:rPr>
              <w:b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1.2</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Выращивание зерновых и иных сельскохозяйственных культур</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1.3</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Овощеводство</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1.7</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Животноводство</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1.8</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Скотоводство</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w:t>
            </w:r>
            <w:proofErr w:type="gramStart"/>
            <w:r w:rsidRPr="000D553B">
              <w:rPr>
                <w:sz w:val="20"/>
                <w:szCs w:val="20"/>
              </w:rPr>
              <w:t>животных;</w:t>
            </w:r>
            <w:r w:rsidRPr="000D553B">
              <w:rPr>
                <w:sz w:val="20"/>
                <w:szCs w:val="20"/>
              </w:rPr>
              <w:br/>
              <w:t>разведение</w:t>
            </w:r>
            <w:proofErr w:type="gramEnd"/>
            <w:r w:rsidRPr="000D553B">
              <w:rPr>
                <w:sz w:val="20"/>
                <w:szCs w:val="20"/>
              </w:rPr>
              <w:t xml:space="preserve"> племенных животных, производство и использование племенной продукции (материала)</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1.10</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Птицеводство</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Осуществление хозяйственной деятельности, связанной с разведением домашних пород птиц, в том числе </w:t>
            </w:r>
            <w:proofErr w:type="gramStart"/>
            <w:r w:rsidRPr="000D553B">
              <w:rPr>
                <w:sz w:val="20"/>
                <w:szCs w:val="20"/>
              </w:rPr>
              <w:t>водоплавающих;</w:t>
            </w:r>
            <w:r w:rsidRPr="000D553B">
              <w:rPr>
                <w:sz w:val="20"/>
                <w:szCs w:val="20"/>
              </w:rPr>
              <w:br/>
              <w:t>размещение</w:t>
            </w:r>
            <w:proofErr w:type="gramEnd"/>
            <w:r w:rsidRPr="000D553B">
              <w:rPr>
                <w:sz w:val="20"/>
                <w:szCs w:val="20"/>
              </w:rPr>
              <w:t xml:space="preserve">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1.11</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Свиноводство</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Осуществление хозяйственной деятельности, связанной </w:t>
            </w:r>
            <w:r w:rsidRPr="000D553B">
              <w:rPr>
                <w:sz w:val="20"/>
                <w:szCs w:val="20"/>
              </w:rPr>
              <w:lastRenderedPageBreak/>
              <w:t xml:space="preserve">с разведением </w:t>
            </w:r>
            <w:proofErr w:type="gramStart"/>
            <w:r w:rsidRPr="000D553B">
              <w:rPr>
                <w:sz w:val="20"/>
                <w:szCs w:val="20"/>
              </w:rPr>
              <w:t>свиней;</w:t>
            </w:r>
            <w:r w:rsidRPr="000D553B">
              <w:rPr>
                <w:sz w:val="20"/>
                <w:szCs w:val="20"/>
              </w:rPr>
              <w:br/>
              <w:t>размещение</w:t>
            </w:r>
            <w:proofErr w:type="gramEnd"/>
            <w:r w:rsidRPr="000D553B">
              <w:rPr>
                <w:sz w:val="20"/>
                <w:szCs w:val="20"/>
              </w:rPr>
              <w:t xml:space="preserve"> зданий, сооружений, используемых для содержания и разведения животных, производства, хранения и первичной переработки продукции;</w:t>
            </w:r>
            <w:r w:rsidRPr="000D553B">
              <w:rPr>
                <w:sz w:val="20"/>
                <w:szCs w:val="20"/>
              </w:rPr>
              <w:br/>
              <w:t>разведение племенных животных, производство и использование племенной продукции (материала)</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lastRenderedPageBreak/>
              <w:t>1.12</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Пчеловодство</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w:t>
            </w:r>
            <w:proofErr w:type="gramStart"/>
            <w:r w:rsidRPr="000D553B">
              <w:rPr>
                <w:sz w:val="20"/>
                <w:szCs w:val="20"/>
              </w:rPr>
              <w:t>насекомых;</w:t>
            </w:r>
            <w:r w:rsidRPr="000D553B">
              <w:rPr>
                <w:sz w:val="20"/>
                <w:szCs w:val="20"/>
              </w:rPr>
              <w:br/>
              <w:t>размещение</w:t>
            </w:r>
            <w:proofErr w:type="gramEnd"/>
            <w:r w:rsidRPr="000D553B">
              <w:rPr>
                <w:sz w:val="20"/>
                <w:szCs w:val="20"/>
              </w:rPr>
              <w:t xml:space="preserve">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1.13</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Рыбоводство</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0D553B">
              <w:rPr>
                <w:sz w:val="20"/>
                <w:szCs w:val="20"/>
              </w:rPr>
              <w:t>аквакультуры</w:t>
            </w:r>
            <w:proofErr w:type="spellEnd"/>
            <w:r w:rsidRPr="000D553B">
              <w:rPr>
                <w:sz w:val="20"/>
                <w:szCs w:val="20"/>
              </w:rPr>
              <w:t>); размещение зданий, сооружений, оборудования, необходимых для осуществления рыбоводства (</w:t>
            </w:r>
            <w:proofErr w:type="spellStart"/>
            <w:r w:rsidRPr="000D553B">
              <w:rPr>
                <w:sz w:val="20"/>
                <w:szCs w:val="20"/>
              </w:rPr>
              <w:t>аквакультуры</w:t>
            </w:r>
            <w:proofErr w:type="spellEnd"/>
            <w:r w:rsidRPr="000D553B">
              <w:rPr>
                <w:sz w:val="20"/>
                <w:szCs w:val="20"/>
              </w:rPr>
              <w:t>)</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1.14</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Научное обеспечение сельского хозяйства</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w:t>
            </w:r>
            <w:proofErr w:type="gramStart"/>
            <w:r w:rsidRPr="000D553B">
              <w:rPr>
                <w:sz w:val="20"/>
                <w:szCs w:val="20"/>
              </w:rPr>
              <w:t>мира;</w:t>
            </w:r>
            <w:r w:rsidRPr="000D553B">
              <w:rPr>
                <w:sz w:val="20"/>
                <w:szCs w:val="20"/>
              </w:rPr>
              <w:br/>
              <w:t>размещение</w:t>
            </w:r>
            <w:proofErr w:type="gramEnd"/>
            <w:r w:rsidRPr="000D553B">
              <w:rPr>
                <w:sz w:val="20"/>
                <w:szCs w:val="20"/>
              </w:rPr>
              <w:t xml:space="preserve"> коллекций генетических ресурсов растений</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1.15</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Хранение и переработка сельскохозяйственной продукции</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1.17</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Питомники</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1.18</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Обеспечение сельскохозяйственного производства</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2.4</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Передвижное жилье</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4.1</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Деловое управление</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4.4</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Магазины</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D553B">
                <w:rPr>
                  <w:sz w:val="20"/>
                  <w:szCs w:val="20"/>
                </w:rPr>
                <w:t>5000 кв. м</w:t>
              </w:r>
            </w:smartTag>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4.6</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Общественное питание</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в целях устройства мест общественного питания </w:t>
            </w:r>
            <w:r w:rsidRPr="000D553B">
              <w:rPr>
                <w:sz w:val="20"/>
                <w:szCs w:val="20"/>
              </w:rPr>
              <w:lastRenderedPageBreak/>
              <w:t>(рестораны, кафе, столовые, закусочные, бары)</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lastRenderedPageBreak/>
              <w:t>4.8</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Развлечения</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94" w:anchor="/document/70736874/entry/1481" w:history="1">
              <w:r w:rsidRPr="000D553B">
                <w:rPr>
                  <w:rStyle w:val="afb"/>
                  <w:sz w:val="20"/>
                  <w:szCs w:val="20"/>
                </w:rPr>
                <w:t>кодами 4.8.1 - 4.8.3</w:t>
              </w:r>
            </w:hyperlink>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4.9</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Служебные гаражи</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5" w:anchor="/document/70736874/entry/1030" w:history="1">
              <w:r w:rsidRPr="000D553B">
                <w:rPr>
                  <w:rStyle w:val="afb"/>
                  <w:sz w:val="20"/>
                  <w:szCs w:val="20"/>
                </w:rPr>
                <w:t>кодами 3.0</w:t>
              </w:r>
            </w:hyperlink>
            <w:r w:rsidRPr="000D553B">
              <w:rPr>
                <w:sz w:val="20"/>
                <w:szCs w:val="20"/>
              </w:rPr>
              <w:t>, </w:t>
            </w:r>
            <w:hyperlink r:id="rId96" w:anchor="/document/70736874/entry/1040" w:history="1">
              <w:r w:rsidRPr="000D553B">
                <w:rPr>
                  <w:rStyle w:val="afb"/>
                  <w:sz w:val="20"/>
                  <w:szCs w:val="20"/>
                </w:rPr>
                <w:t>4.0</w:t>
              </w:r>
            </w:hyperlink>
            <w:r w:rsidRPr="000D553B">
              <w:rPr>
                <w:sz w:val="20"/>
                <w:szCs w:val="20"/>
              </w:rPr>
              <w:t>, а также для стоянки и хранения транспортных средств общего пользования, в том числе в депо</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11.1</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Общее пользование водными объектами</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11.2</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Специальное пользование водными объектами</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11.3</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Гидротехнические сооружения</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D553B">
              <w:rPr>
                <w:sz w:val="20"/>
                <w:szCs w:val="20"/>
              </w:rPr>
              <w:t>рыбозащитных</w:t>
            </w:r>
            <w:proofErr w:type="spellEnd"/>
            <w:r w:rsidRPr="000D553B">
              <w:rPr>
                <w:sz w:val="20"/>
                <w:szCs w:val="20"/>
              </w:rPr>
              <w:t xml:space="preserve"> и рыбопропускных сооружений, берегозащитных сооружений)</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12.0</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Земельные участки (территории) общего пользования</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Земельные участки общего пользования.</w:t>
            </w:r>
          </w:p>
          <w:p w:rsidR="00C7552D" w:rsidRPr="000D553B" w:rsidRDefault="00C7552D" w:rsidP="00F8120C">
            <w:pPr>
              <w:rPr>
                <w:sz w:val="20"/>
                <w:szCs w:val="20"/>
              </w:rPr>
            </w:pPr>
            <w:r w:rsidRPr="000D553B">
              <w:rPr>
                <w:sz w:val="20"/>
                <w:szCs w:val="20"/>
              </w:rPr>
              <w:t>Содержание данного вида разрешенного использования включает в себя содержание видов разрешенного использования с </w:t>
            </w:r>
            <w:hyperlink r:id="rId97" w:anchor="/document/70736874/entry/11201" w:history="1">
              <w:r w:rsidRPr="000D553B">
                <w:rPr>
                  <w:rStyle w:val="afb"/>
                  <w:sz w:val="20"/>
                  <w:szCs w:val="20"/>
                </w:rPr>
                <w:t>кодами 12.0.1 - 12.0.2</w:t>
              </w:r>
            </w:hyperlink>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13.1</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Ведение огородничества</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13.2</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Ведение садоводства</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color w:val="000000"/>
                <w:sz w:val="20"/>
                <w:szCs w:val="20"/>
              </w:rPr>
            </w:pP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b/>
                <w:color w:val="000000"/>
                <w:sz w:val="20"/>
                <w:szCs w:val="20"/>
              </w:rPr>
            </w:pPr>
            <w:r w:rsidRPr="000D553B">
              <w:rPr>
                <w:b/>
                <w:color w:val="000000"/>
                <w:sz w:val="20"/>
                <w:szCs w:val="20"/>
              </w:rPr>
              <w:t>Условно разрешенные</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p>
        </w:tc>
      </w:tr>
      <w:tr w:rsidR="00C7552D" w:rsidRPr="000D553B" w:rsidTr="00F8120C">
        <w:tc>
          <w:tcPr>
            <w:tcW w:w="43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3.1</w:t>
            </w:r>
          </w:p>
        </w:tc>
        <w:tc>
          <w:tcPr>
            <w:tcW w:w="1956"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Коммунальное обслуживание</w:t>
            </w:r>
          </w:p>
        </w:tc>
        <w:tc>
          <w:tcPr>
            <w:tcW w:w="2614"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8" w:anchor="/document/70736874/entry/1311" w:history="1">
              <w:r w:rsidRPr="000D553B">
                <w:rPr>
                  <w:rStyle w:val="afb"/>
                  <w:sz w:val="20"/>
                  <w:szCs w:val="20"/>
                </w:rPr>
                <w:t>кодами 3.1.1-3.1.2</w:t>
              </w:r>
            </w:hyperlink>
          </w:p>
        </w:tc>
      </w:tr>
    </w:tbl>
    <w:p w:rsidR="00C7552D" w:rsidRPr="000D553B" w:rsidRDefault="00C7552D" w:rsidP="00C7552D">
      <w:pPr>
        <w:pStyle w:val="affa"/>
        <w:rPr>
          <w:sz w:val="20"/>
          <w:szCs w:val="20"/>
          <w:lang w:val="ru-RU"/>
        </w:rPr>
      </w:pPr>
    </w:p>
    <w:p w:rsidR="00C7552D" w:rsidRPr="000D553B" w:rsidRDefault="00C7552D" w:rsidP="00C7552D">
      <w:pPr>
        <w:pStyle w:val="affa"/>
        <w:rPr>
          <w:sz w:val="20"/>
          <w:szCs w:val="20"/>
          <w:lang w:val="ru-RU"/>
        </w:rPr>
      </w:pPr>
      <w:r w:rsidRPr="000D553B">
        <w:rPr>
          <w:sz w:val="20"/>
          <w:szCs w:val="20"/>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C7552D" w:rsidRPr="000D553B" w:rsidRDefault="00C7552D" w:rsidP="00C7552D">
      <w:pPr>
        <w:pStyle w:val="affa"/>
        <w:rPr>
          <w:sz w:val="20"/>
          <w:szCs w:val="20"/>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992"/>
        <w:gridCol w:w="992"/>
      </w:tblGrid>
      <w:tr w:rsidR="00C7552D" w:rsidRPr="000D553B" w:rsidTr="00F8120C">
        <w:trPr>
          <w:trHeight w:val="269"/>
          <w:tblHeader/>
        </w:trPr>
        <w:tc>
          <w:tcPr>
            <w:tcW w:w="567" w:type="dxa"/>
            <w:vMerge w:val="restart"/>
          </w:tcPr>
          <w:p w:rsidR="00C7552D" w:rsidRPr="000D553B" w:rsidRDefault="00C7552D" w:rsidP="00F8120C">
            <w:pPr>
              <w:suppressAutoHyphens/>
              <w:snapToGrid w:val="0"/>
              <w:rPr>
                <w:iCs/>
                <w:sz w:val="20"/>
                <w:szCs w:val="20"/>
              </w:rPr>
            </w:pPr>
            <w:r w:rsidRPr="000D553B">
              <w:rPr>
                <w:iCs/>
                <w:sz w:val="20"/>
                <w:szCs w:val="20"/>
              </w:rPr>
              <w:t>№</w:t>
            </w:r>
          </w:p>
          <w:p w:rsidR="00C7552D" w:rsidRPr="000D553B" w:rsidRDefault="00C7552D" w:rsidP="00F8120C">
            <w:pPr>
              <w:suppressAutoHyphens/>
              <w:snapToGrid w:val="0"/>
              <w:rPr>
                <w:iCs/>
                <w:sz w:val="20"/>
                <w:szCs w:val="20"/>
              </w:rPr>
            </w:pPr>
            <w:r w:rsidRPr="000D553B">
              <w:rPr>
                <w:iCs/>
                <w:sz w:val="20"/>
                <w:szCs w:val="20"/>
              </w:rPr>
              <w:t>п/п</w:t>
            </w:r>
          </w:p>
        </w:tc>
        <w:tc>
          <w:tcPr>
            <w:tcW w:w="993" w:type="dxa"/>
            <w:vMerge w:val="restart"/>
          </w:tcPr>
          <w:p w:rsidR="00C7552D" w:rsidRPr="000D553B" w:rsidRDefault="00C7552D" w:rsidP="00F8120C">
            <w:pPr>
              <w:suppressAutoHyphens/>
              <w:snapToGrid w:val="0"/>
              <w:rPr>
                <w:iCs/>
                <w:sz w:val="20"/>
                <w:szCs w:val="20"/>
              </w:rPr>
            </w:pPr>
            <w:r w:rsidRPr="000D553B">
              <w:rPr>
                <w:iCs/>
                <w:sz w:val="20"/>
                <w:szCs w:val="20"/>
              </w:rPr>
              <w:t>Код (числовое обозначение) в соответствии с Классификатором</w:t>
            </w:r>
          </w:p>
        </w:tc>
        <w:tc>
          <w:tcPr>
            <w:tcW w:w="4110" w:type="dxa"/>
            <w:vMerge w:val="restart"/>
          </w:tcPr>
          <w:p w:rsidR="00C7552D" w:rsidRPr="000D553B" w:rsidRDefault="00C7552D" w:rsidP="00F8120C">
            <w:pPr>
              <w:suppressAutoHyphens/>
              <w:snapToGrid w:val="0"/>
              <w:rPr>
                <w:sz w:val="20"/>
                <w:szCs w:val="20"/>
                <w:lang w:eastAsia="ar-SA"/>
              </w:rPr>
            </w:pPr>
            <w:r w:rsidRPr="000D553B">
              <w:rPr>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D553B">
              <w:rPr>
                <w:sz w:val="20"/>
                <w:szCs w:val="20"/>
                <w:lang w:eastAsia="ar-SA"/>
              </w:rPr>
              <w:t xml:space="preserve"> утвержденным </w:t>
            </w:r>
            <w:r w:rsidRPr="000D553B">
              <w:rPr>
                <w:bCs/>
                <w:sz w:val="20"/>
                <w:szCs w:val="20"/>
              </w:rPr>
              <w:t>уполномоченным федеральным органом исполнительной власти)</w:t>
            </w:r>
          </w:p>
          <w:p w:rsidR="00C7552D" w:rsidRPr="000D553B" w:rsidRDefault="00C7552D" w:rsidP="00F8120C">
            <w:pPr>
              <w:suppressAutoHyphens/>
              <w:snapToGrid w:val="0"/>
              <w:rPr>
                <w:iCs/>
                <w:sz w:val="20"/>
                <w:szCs w:val="20"/>
              </w:rPr>
            </w:pPr>
          </w:p>
        </w:tc>
        <w:tc>
          <w:tcPr>
            <w:tcW w:w="4111" w:type="dxa"/>
            <w:gridSpan w:val="4"/>
            <w:tcBorders>
              <w:bottom w:val="single" w:sz="4" w:space="0" w:color="auto"/>
            </w:tcBorders>
            <w:shd w:val="clear" w:color="auto" w:fill="auto"/>
            <w:vAlign w:val="center"/>
          </w:tcPr>
          <w:p w:rsidR="00C7552D" w:rsidRPr="000D553B" w:rsidRDefault="00C7552D" w:rsidP="00F8120C">
            <w:pPr>
              <w:suppressAutoHyphens/>
              <w:snapToGrid w:val="0"/>
              <w:rPr>
                <w:bCs/>
                <w:iCs/>
                <w:sz w:val="20"/>
                <w:szCs w:val="20"/>
              </w:rPr>
            </w:pPr>
            <w:r w:rsidRPr="000D553B">
              <w:rPr>
                <w:bCs/>
                <w:iCs/>
                <w:sz w:val="20"/>
                <w:szCs w:val="20"/>
              </w:rPr>
              <w:t>Параметры разрешенного строительства, реконструкции объектов капстроительства</w:t>
            </w:r>
          </w:p>
        </w:tc>
      </w:tr>
      <w:tr w:rsidR="00C7552D" w:rsidRPr="000D553B" w:rsidTr="00F8120C">
        <w:trPr>
          <w:cantSplit/>
          <w:trHeight w:val="1134"/>
          <w:tblHeader/>
        </w:trPr>
        <w:tc>
          <w:tcPr>
            <w:tcW w:w="567"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993"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4110"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993" w:type="dxa"/>
            <w:tcBorders>
              <w:bottom w:val="single" w:sz="4" w:space="0" w:color="auto"/>
            </w:tcBorders>
            <w:shd w:val="clear" w:color="auto" w:fill="auto"/>
            <w:textDirection w:val="btLr"/>
            <w:vAlign w:val="center"/>
          </w:tcPr>
          <w:p w:rsidR="00C7552D" w:rsidRPr="000D553B" w:rsidRDefault="00C7552D" w:rsidP="00F8120C">
            <w:pPr>
              <w:suppressAutoHyphens/>
              <w:snapToGrid w:val="0"/>
              <w:rPr>
                <w:sz w:val="20"/>
                <w:szCs w:val="20"/>
              </w:rPr>
            </w:pPr>
            <w:r w:rsidRPr="000D553B">
              <w:rPr>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C7552D" w:rsidRPr="000D553B" w:rsidRDefault="00C7552D" w:rsidP="00F8120C">
            <w:pPr>
              <w:suppressAutoHyphens/>
              <w:snapToGrid w:val="0"/>
              <w:rPr>
                <w:iCs/>
                <w:sz w:val="20"/>
                <w:szCs w:val="20"/>
              </w:rPr>
            </w:pPr>
            <w:r w:rsidRPr="000D553B">
              <w:rPr>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C7552D" w:rsidRPr="000D553B" w:rsidRDefault="00C7552D" w:rsidP="00F8120C">
            <w:pPr>
              <w:suppressAutoHyphens/>
              <w:snapToGrid w:val="0"/>
              <w:rPr>
                <w:iCs/>
                <w:sz w:val="20"/>
                <w:szCs w:val="20"/>
              </w:rPr>
            </w:pPr>
            <w:r w:rsidRPr="000D553B">
              <w:rPr>
                <w:bCs/>
                <w:iCs/>
                <w:sz w:val="20"/>
                <w:szCs w:val="20"/>
              </w:rPr>
              <w:t>Максимальный процент застройки, %</w:t>
            </w:r>
          </w:p>
        </w:tc>
        <w:tc>
          <w:tcPr>
            <w:tcW w:w="992" w:type="dxa"/>
            <w:tcBorders>
              <w:bottom w:val="single" w:sz="4" w:space="0" w:color="auto"/>
            </w:tcBorders>
            <w:textDirection w:val="btLr"/>
          </w:tcPr>
          <w:p w:rsidR="00C7552D" w:rsidRPr="000D553B" w:rsidRDefault="00C7552D" w:rsidP="00F8120C">
            <w:pPr>
              <w:suppressAutoHyphens/>
              <w:snapToGrid w:val="0"/>
              <w:spacing w:line="144" w:lineRule="auto"/>
              <w:ind w:left="113" w:right="113"/>
              <w:rPr>
                <w:bCs/>
                <w:iCs/>
                <w:sz w:val="20"/>
                <w:szCs w:val="20"/>
              </w:rPr>
            </w:pPr>
            <w:r w:rsidRPr="000D553B">
              <w:rPr>
                <w:bCs/>
                <w:iCs/>
                <w:sz w:val="20"/>
                <w:szCs w:val="20"/>
              </w:rPr>
              <w:t>Минимальные отступы от строений до границ земельных участков</w:t>
            </w:r>
          </w:p>
        </w:tc>
      </w:tr>
      <w:tr w:rsidR="00C7552D" w:rsidRPr="000D553B" w:rsidTr="00F8120C">
        <w:trPr>
          <w:trHeight w:val="269"/>
          <w:tblHeader/>
        </w:trPr>
        <w:tc>
          <w:tcPr>
            <w:tcW w:w="567"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w:t>
            </w:r>
          </w:p>
        </w:tc>
        <w:tc>
          <w:tcPr>
            <w:tcW w:w="993"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2</w:t>
            </w:r>
          </w:p>
        </w:tc>
        <w:tc>
          <w:tcPr>
            <w:tcW w:w="4110"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c>
          <w:tcPr>
            <w:tcW w:w="993" w:type="dxa"/>
            <w:tcBorders>
              <w:bottom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4</w:t>
            </w:r>
          </w:p>
        </w:tc>
        <w:tc>
          <w:tcPr>
            <w:tcW w:w="1134"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5</w:t>
            </w:r>
          </w:p>
        </w:tc>
        <w:tc>
          <w:tcPr>
            <w:tcW w:w="992" w:type="dxa"/>
            <w:tcBorders>
              <w:bottom w:val="single" w:sz="4" w:space="0" w:color="auto"/>
            </w:tcBorders>
            <w:vAlign w:val="center"/>
          </w:tcPr>
          <w:p w:rsidR="00C7552D" w:rsidRPr="000D553B" w:rsidRDefault="00C7552D" w:rsidP="00F8120C">
            <w:pPr>
              <w:suppressAutoHyphens/>
              <w:snapToGrid w:val="0"/>
              <w:rPr>
                <w:bCs/>
                <w:iCs/>
                <w:sz w:val="20"/>
                <w:szCs w:val="20"/>
              </w:rPr>
            </w:pPr>
            <w:r w:rsidRPr="000D553B">
              <w:rPr>
                <w:bCs/>
                <w:iCs/>
                <w:sz w:val="20"/>
                <w:szCs w:val="20"/>
              </w:rPr>
              <w:t>6</w:t>
            </w:r>
          </w:p>
        </w:tc>
        <w:tc>
          <w:tcPr>
            <w:tcW w:w="992" w:type="dxa"/>
            <w:tcBorders>
              <w:bottom w:val="single" w:sz="4" w:space="0" w:color="auto"/>
            </w:tcBorders>
            <w:vAlign w:val="center"/>
          </w:tcPr>
          <w:p w:rsidR="00C7552D" w:rsidRPr="000D553B" w:rsidRDefault="00C7552D" w:rsidP="00F8120C">
            <w:pPr>
              <w:suppressAutoHyphens/>
              <w:snapToGrid w:val="0"/>
              <w:rPr>
                <w:bCs/>
                <w:iCs/>
                <w:sz w:val="20"/>
                <w:szCs w:val="20"/>
              </w:rPr>
            </w:pPr>
            <w:r w:rsidRPr="000D553B">
              <w:rPr>
                <w:bCs/>
                <w:iCs/>
                <w:sz w:val="20"/>
                <w:szCs w:val="20"/>
              </w:rPr>
              <w:t>7</w:t>
            </w:r>
          </w:p>
        </w:tc>
      </w:tr>
      <w:tr w:rsidR="00C7552D" w:rsidRPr="000D553B" w:rsidTr="00F8120C">
        <w:trPr>
          <w:trHeight w:val="397"/>
        </w:trPr>
        <w:tc>
          <w:tcPr>
            <w:tcW w:w="9781" w:type="dxa"/>
            <w:gridSpan w:val="7"/>
          </w:tcPr>
          <w:p w:rsidR="00C7552D" w:rsidRPr="000D553B" w:rsidRDefault="00C7552D" w:rsidP="00F8120C">
            <w:pPr>
              <w:suppressAutoHyphens/>
              <w:snapToGrid w:val="0"/>
              <w:rPr>
                <w:iCs/>
                <w:sz w:val="20"/>
                <w:szCs w:val="20"/>
                <w:highlight w:val="yellow"/>
              </w:rPr>
            </w:pPr>
            <w:r w:rsidRPr="000D553B">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w:t>
            </w:r>
          </w:p>
        </w:tc>
        <w:tc>
          <w:tcPr>
            <w:tcW w:w="993" w:type="dxa"/>
            <w:vAlign w:val="center"/>
          </w:tcPr>
          <w:p w:rsidR="00C7552D" w:rsidRPr="000D553B" w:rsidRDefault="00C7552D" w:rsidP="00F8120C">
            <w:pPr>
              <w:rPr>
                <w:sz w:val="20"/>
                <w:szCs w:val="20"/>
              </w:rPr>
            </w:pPr>
            <w:r w:rsidRPr="000D553B">
              <w:rPr>
                <w:sz w:val="20"/>
                <w:szCs w:val="20"/>
              </w:rPr>
              <w:t>1.0</w:t>
            </w:r>
          </w:p>
        </w:tc>
        <w:tc>
          <w:tcPr>
            <w:tcW w:w="4110" w:type="dxa"/>
            <w:vAlign w:val="center"/>
          </w:tcPr>
          <w:p w:rsidR="00C7552D" w:rsidRPr="000D553B" w:rsidRDefault="00C7552D" w:rsidP="00F8120C">
            <w:pPr>
              <w:rPr>
                <w:sz w:val="20"/>
                <w:szCs w:val="20"/>
              </w:rPr>
            </w:pPr>
            <w:r w:rsidRPr="000D553B">
              <w:rPr>
                <w:sz w:val="20"/>
                <w:szCs w:val="20"/>
              </w:rPr>
              <w:t>Сельскохозяйственное использование</w:t>
            </w:r>
          </w:p>
        </w:tc>
        <w:tc>
          <w:tcPr>
            <w:tcW w:w="993" w:type="dxa"/>
            <w:shd w:val="clear" w:color="auto" w:fill="auto"/>
            <w:vAlign w:val="center"/>
          </w:tcPr>
          <w:p w:rsidR="00C7552D" w:rsidRPr="000D553B" w:rsidRDefault="00C7552D" w:rsidP="00F8120C">
            <w:pPr>
              <w:rPr>
                <w:sz w:val="20"/>
                <w:szCs w:val="20"/>
              </w:rPr>
            </w:pPr>
            <w:r w:rsidRPr="000D553B">
              <w:rPr>
                <w:sz w:val="20"/>
                <w:szCs w:val="20"/>
              </w:rPr>
              <w:t>не установлены</w:t>
            </w:r>
          </w:p>
        </w:tc>
        <w:tc>
          <w:tcPr>
            <w:tcW w:w="1134"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2</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1.2</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Выращивание зерновых и иных сельскохозяйственных культур</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0</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0,10-1000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0</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3</w:t>
            </w:r>
          </w:p>
        </w:tc>
        <w:tc>
          <w:tcPr>
            <w:tcW w:w="993" w:type="dxa"/>
            <w:vAlign w:val="center"/>
          </w:tcPr>
          <w:p w:rsidR="00C7552D" w:rsidRPr="000D553B" w:rsidRDefault="00C7552D" w:rsidP="00F8120C">
            <w:pPr>
              <w:suppressAutoHyphens/>
              <w:snapToGrid w:val="0"/>
              <w:rPr>
                <w:sz w:val="20"/>
                <w:szCs w:val="20"/>
              </w:rPr>
            </w:pPr>
            <w:r w:rsidRPr="000D553B">
              <w:rPr>
                <w:sz w:val="20"/>
                <w:szCs w:val="20"/>
              </w:rPr>
              <w:t>1.3</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Овощеводство</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0</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0,10-1,00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0</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4</w:t>
            </w:r>
          </w:p>
        </w:tc>
        <w:tc>
          <w:tcPr>
            <w:tcW w:w="993" w:type="dxa"/>
            <w:vAlign w:val="center"/>
          </w:tcPr>
          <w:p w:rsidR="00C7552D" w:rsidRPr="000D553B" w:rsidRDefault="00C7552D" w:rsidP="00F8120C">
            <w:pPr>
              <w:suppressAutoHyphens/>
              <w:snapToGrid w:val="0"/>
              <w:rPr>
                <w:iCs/>
                <w:sz w:val="20"/>
                <w:szCs w:val="20"/>
              </w:rPr>
            </w:pPr>
            <w:r w:rsidRPr="000D553B">
              <w:rPr>
                <w:sz w:val="20"/>
                <w:szCs w:val="20"/>
              </w:rPr>
              <w:t>1.7</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Животноводство</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0,02-5,0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5</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1.8</w:t>
            </w:r>
          </w:p>
        </w:tc>
        <w:tc>
          <w:tcPr>
            <w:tcW w:w="4110" w:type="dxa"/>
            <w:vAlign w:val="center"/>
          </w:tcPr>
          <w:p w:rsidR="00C7552D" w:rsidRPr="000D553B" w:rsidRDefault="00C7552D" w:rsidP="00F8120C">
            <w:pPr>
              <w:autoSpaceDE w:val="0"/>
              <w:autoSpaceDN w:val="0"/>
              <w:adjustRightInd w:val="0"/>
              <w:rPr>
                <w:sz w:val="20"/>
                <w:szCs w:val="20"/>
              </w:rPr>
            </w:pPr>
            <w:r w:rsidRPr="000D553B">
              <w:rPr>
                <w:sz w:val="20"/>
                <w:szCs w:val="20"/>
              </w:rPr>
              <w:t>Скотоводство</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0,30-5,0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6</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1.10</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Птицеводство</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0,30-5,0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7</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1.11</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Свиноводство</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0,02-5,0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8</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1.12</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Пчеловодство</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0,01-1,0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9</w:t>
            </w:r>
          </w:p>
        </w:tc>
        <w:tc>
          <w:tcPr>
            <w:tcW w:w="993" w:type="dxa"/>
            <w:vAlign w:val="center"/>
          </w:tcPr>
          <w:p w:rsidR="00C7552D" w:rsidRPr="000D553B" w:rsidRDefault="00C7552D" w:rsidP="00F8120C">
            <w:pPr>
              <w:suppressAutoHyphens/>
              <w:snapToGrid w:val="0"/>
              <w:rPr>
                <w:sz w:val="20"/>
                <w:szCs w:val="20"/>
              </w:rPr>
            </w:pPr>
            <w:r w:rsidRPr="000D553B">
              <w:rPr>
                <w:sz w:val="20"/>
                <w:szCs w:val="20"/>
              </w:rPr>
              <w:t>1.13</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Рыбоводство</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0,50-2,0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10</w:t>
            </w:r>
          </w:p>
        </w:tc>
        <w:tc>
          <w:tcPr>
            <w:tcW w:w="993" w:type="dxa"/>
            <w:vAlign w:val="center"/>
          </w:tcPr>
          <w:p w:rsidR="00C7552D" w:rsidRPr="000D553B" w:rsidRDefault="00C7552D" w:rsidP="00F8120C">
            <w:pPr>
              <w:suppressAutoHyphens/>
              <w:snapToGrid w:val="0"/>
              <w:rPr>
                <w:sz w:val="20"/>
                <w:szCs w:val="20"/>
              </w:rPr>
            </w:pPr>
            <w:r w:rsidRPr="000D553B">
              <w:rPr>
                <w:sz w:val="20"/>
                <w:szCs w:val="20"/>
              </w:rPr>
              <w:t>1.14</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Научное обеспечение сельского хозяйства</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0,50-5,0</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11</w:t>
            </w:r>
          </w:p>
        </w:tc>
        <w:tc>
          <w:tcPr>
            <w:tcW w:w="993" w:type="dxa"/>
            <w:vAlign w:val="center"/>
          </w:tcPr>
          <w:p w:rsidR="00C7552D" w:rsidRPr="000D553B" w:rsidRDefault="00C7552D" w:rsidP="00F8120C">
            <w:pPr>
              <w:suppressAutoHyphens/>
              <w:snapToGrid w:val="0"/>
              <w:rPr>
                <w:sz w:val="20"/>
                <w:szCs w:val="20"/>
              </w:rPr>
            </w:pPr>
            <w:r w:rsidRPr="000D553B">
              <w:rPr>
                <w:sz w:val="20"/>
                <w:szCs w:val="20"/>
              </w:rPr>
              <w:t>1.15</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Хранение и переработка сельскохозяйственной продукции</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0,01-2,0</w:t>
            </w:r>
          </w:p>
        </w:tc>
        <w:tc>
          <w:tcPr>
            <w:tcW w:w="992" w:type="dxa"/>
            <w:vAlign w:val="center"/>
          </w:tcPr>
          <w:p w:rsidR="00C7552D" w:rsidRPr="000D553B" w:rsidRDefault="00C7552D" w:rsidP="00F8120C">
            <w:pPr>
              <w:suppressAutoHyphens/>
              <w:snapToGrid w:val="0"/>
              <w:rPr>
                <w:iCs/>
                <w:sz w:val="20"/>
                <w:szCs w:val="20"/>
              </w:rPr>
            </w:pPr>
            <w:r w:rsidRPr="000D553B">
              <w:rPr>
                <w:bCs/>
                <w:iCs/>
                <w:sz w:val="20"/>
                <w:szCs w:val="20"/>
              </w:rPr>
              <w:t>80</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12</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1.17</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Питомники</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0,1-5,0</w:t>
            </w:r>
          </w:p>
        </w:tc>
        <w:tc>
          <w:tcPr>
            <w:tcW w:w="992" w:type="dxa"/>
            <w:vAlign w:val="center"/>
          </w:tcPr>
          <w:p w:rsidR="00C7552D" w:rsidRPr="000D553B" w:rsidRDefault="00C7552D" w:rsidP="00F8120C">
            <w:pPr>
              <w:suppressAutoHyphens/>
              <w:snapToGrid w:val="0"/>
              <w:rPr>
                <w:bCs/>
                <w:iCs/>
                <w:sz w:val="20"/>
                <w:szCs w:val="20"/>
              </w:rPr>
            </w:pPr>
            <w:r w:rsidRPr="000D553B">
              <w:rPr>
                <w:bCs/>
                <w:iCs/>
                <w:sz w:val="20"/>
                <w:szCs w:val="20"/>
              </w:rPr>
              <w:t>80</w:t>
            </w:r>
          </w:p>
        </w:tc>
        <w:tc>
          <w:tcPr>
            <w:tcW w:w="992" w:type="dxa"/>
            <w:vAlign w:val="center"/>
          </w:tcPr>
          <w:p w:rsidR="00C7552D" w:rsidRPr="000D553B" w:rsidRDefault="00C7552D" w:rsidP="00F8120C">
            <w:pPr>
              <w:suppressAutoHyphens/>
              <w:snapToGrid w:val="0"/>
              <w:rPr>
                <w:bCs/>
                <w:iCs/>
                <w:sz w:val="20"/>
                <w:szCs w:val="20"/>
              </w:rPr>
            </w:pPr>
            <w:r w:rsidRPr="000D553B">
              <w:rPr>
                <w:bCs/>
                <w:iCs/>
                <w:sz w:val="20"/>
                <w:szCs w:val="20"/>
              </w:rPr>
              <w:t>1</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13</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1.18</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Обеспечение сельскохозяйственного производства</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tcPr>
          <w:p w:rsidR="00C7552D" w:rsidRPr="000D553B" w:rsidRDefault="00C7552D" w:rsidP="00F8120C">
            <w:pPr>
              <w:rPr>
                <w:sz w:val="20"/>
                <w:szCs w:val="20"/>
              </w:rPr>
            </w:pPr>
            <w:r w:rsidRPr="000D553B">
              <w:rPr>
                <w:sz w:val="20"/>
                <w:szCs w:val="20"/>
              </w:rPr>
              <w:t>0,01-5,0</w:t>
            </w:r>
          </w:p>
        </w:tc>
        <w:tc>
          <w:tcPr>
            <w:tcW w:w="992" w:type="dxa"/>
          </w:tcPr>
          <w:p w:rsidR="00C7552D" w:rsidRPr="000D553B" w:rsidRDefault="00C7552D" w:rsidP="00F8120C">
            <w:pPr>
              <w:rPr>
                <w:sz w:val="20"/>
                <w:szCs w:val="20"/>
              </w:rPr>
            </w:pPr>
            <w:r w:rsidRPr="000D553B">
              <w:rPr>
                <w:sz w:val="20"/>
                <w:szCs w:val="20"/>
              </w:rPr>
              <w:t>75</w:t>
            </w:r>
          </w:p>
        </w:tc>
        <w:tc>
          <w:tcPr>
            <w:tcW w:w="992" w:type="dxa"/>
          </w:tcPr>
          <w:p w:rsidR="00C7552D" w:rsidRPr="000D553B" w:rsidRDefault="00C7552D" w:rsidP="00F8120C">
            <w:pPr>
              <w:rPr>
                <w:sz w:val="20"/>
                <w:szCs w:val="20"/>
              </w:rPr>
            </w:pPr>
            <w:r w:rsidRPr="000D553B">
              <w:rPr>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14</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2.4</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Передвижное жилье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не установлены</w:t>
            </w:r>
          </w:p>
        </w:tc>
        <w:tc>
          <w:tcPr>
            <w:tcW w:w="992" w:type="dxa"/>
            <w:vAlign w:val="center"/>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15</w:t>
            </w:r>
          </w:p>
        </w:tc>
        <w:tc>
          <w:tcPr>
            <w:tcW w:w="993" w:type="dxa"/>
            <w:vAlign w:val="center"/>
          </w:tcPr>
          <w:p w:rsidR="00C7552D" w:rsidRPr="000D553B" w:rsidRDefault="00C7552D" w:rsidP="00F8120C">
            <w:pPr>
              <w:suppressAutoHyphens/>
              <w:snapToGrid w:val="0"/>
              <w:rPr>
                <w:sz w:val="20"/>
                <w:szCs w:val="20"/>
              </w:rPr>
            </w:pPr>
            <w:r w:rsidRPr="000D553B">
              <w:rPr>
                <w:sz w:val="20"/>
                <w:szCs w:val="20"/>
              </w:rPr>
              <w:t>4.1</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Деловое управление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0,02-0,5</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16</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4.4</w:t>
            </w:r>
          </w:p>
        </w:tc>
        <w:tc>
          <w:tcPr>
            <w:tcW w:w="4110" w:type="dxa"/>
            <w:vAlign w:val="center"/>
          </w:tcPr>
          <w:p w:rsidR="00C7552D" w:rsidRPr="000D553B" w:rsidRDefault="00C7552D" w:rsidP="00F8120C">
            <w:pPr>
              <w:suppressAutoHyphens/>
              <w:snapToGrid w:val="0"/>
              <w:rPr>
                <w:sz w:val="20"/>
                <w:szCs w:val="20"/>
              </w:rPr>
            </w:pPr>
            <w:r w:rsidRPr="000D553B">
              <w:rPr>
                <w:iCs/>
                <w:sz w:val="20"/>
                <w:szCs w:val="20"/>
              </w:rPr>
              <w:t>Магазины</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 xml:space="preserve">0,0005 </w:t>
            </w:r>
          </w:p>
          <w:p w:rsidR="00C7552D" w:rsidRPr="000D553B" w:rsidRDefault="00C7552D" w:rsidP="00F8120C">
            <w:pPr>
              <w:suppressAutoHyphens/>
              <w:snapToGrid w:val="0"/>
              <w:rPr>
                <w:iCs/>
                <w:sz w:val="20"/>
                <w:szCs w:val="20"/>
              </w:rPr>
            </w:pPr>
            <w:r w:rsidRPr="000D553B">
              <w:rPr>
                <w:iCs/>
                <w:color w:val="000000"/>
                <w:sz w:val="20"/>
                <w:szCs w:val="20"/>
              </w:rPr>
              <w:t>0,5</w:t>
            </w:r>
          </w:p>
        </w:tc>
        <w:tc>
          <w:tcPr>
            <w:tcW w:w="992" w:type="dxa"/>
            <w:vAlign w:val="center"/>
          </w:tcPr>
          <w:p w:rsidR="00C7552D" w:rsidRPr="000D553B" w:rsidRDefault="00C7552D" w:rsidP="00F8120C">
            <w:pPr>
              <w:suppressAutoHyphens/>
              <w:snapToGrid w:val="0"/>
              <w:rPr>
                <w:bCs/>
                <w:iCs/>
                <w:sz w:val="20"/>
                <w:szCs w:val="20"/>
              </w:rPr>
            </w:pPr>
            <w:r w:rsidRPr="000D553B">
              <w:rPr>
                <w:bCs/>
                <w:iCs/>
                <w:sz w:val="20"/>
                <w:szCs w:val="20"/>
              </w:rPr>
              <w:t>80</w:t>
            </w:r>
          </w:p>
        </w:tc>
        <w:tc>
          <w:tcPr>
            <w:tcW w:w="992" w:type="dxa"/>
            <w:vAlign w:val="center"/>
          </w:tcPr>
          <w:p w:rsidR="00C7552D" w:rsidRPr="000D553B" w:rsidRDefault="00C7552D" w:rsidP="00F8120C">
            <w:pPr>
              <w:suppressAutoHyphens/>
              <w:snapToGrid w:val="0"/>
              <w:rPr>
                <w:bCs/>
                <w:iCs/>
                <w:sz w:val="20"/>
                <w:szCs w:val="20"/>
              </w:rPr>
            </w:pPr>
            <w:r w:rsidRPr="000D553B">
              <w:rPr>
                <w:bCs/>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17</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4.6</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Общественное питание</w:t>
            </w:r>
          </w:p>
        </w:tc>
        <w:tc>
          <w:tcPr>
            <w:tcW w:w="993" w:type="dxa"/>
            <w:shd w:val="clear" w:color="auto" w:fill="auto"/>
            <w:vAlign w:val="center"/>
          </w:tcPr>
          <w:p w:rsidR="00C7552D" w:rsidRPr="000D553B" w:rsidRDefault="00C7552D" w:rsidP="00F8120C">
            <w:pPr>
              <w:suppressAutoHyphens/>
              <w:snapToGrid w:val="0"/>
              <w:rPr>
                <w:iCs/>
                <w:sz w:val="20"/>
                <w:szCs w:val="20"/>
                <w:highlight w:val="yellow"/>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color w:val="000000"/>
                <w:sz w:val="20"/>
                <w:szCs w:val="20"/>
              </w:rPr>
              <w:t>0,001-0,2</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18</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4.8</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Развлечения</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4</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0,01-0,50</w:t>
            </w:r>
          </w:p>
        </w:tc>
        <w:tc>
          <w:tcPr>
            <w:tcW w:w="992" w:type="dxa"/>
            <w:vAlign w:val="center"/>
          </w:tcPr>
          <w:p w:rsidR="00C7552D" w:rsidRPr="000D553B" w:rsidRDefault="00C7552D" w:rsidP="00F8120C">
            <w:pPr>
              <w:suppressAutoHyphens/>
              <w:snapToGrid w:val="0"/>
              <w:rPr>
                <w:iCs/>
                <w:sz w:val="20"/>
                <w:szCs w:val="20"/>
                <w:highlight w:val="yellow"/>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19</w:t>
            </w:r>
          </w:p>
        </w:tc>
        <w:tc>
          <w:tcPr>
            <w:tcW w:w="993"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4.9</w:t>
            </w:r>
          </w:p>
        </w:tc>
        <w:tc>
          <w:tcPr>
            <w:tcW w:w="4110"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Служебные гаражи</w:t>
            </w:r>
          </w:p>
        </w:tc>
        <w:tc>
          <w:tcPr>
            <w:tcW w:w="993" w:type="dxa"/>
            <w:shd w:val="clear" w:color="auto" w:fill="auto"/>
          </w:tcPr>
          <w:p w:rsidR="00C7552D" w:rsidRPr="000D553B" w:rsidRDefault="00C7552D" w:rsidP="00F8120C">
            <w:pPr>
              <w:rPr>
                <w:sz w:val="20"/>
                <w:szCs w:val="20"/>
                <w:lang w:val="en-US"/>
              </w:rPr>
            </w:pPr>
            <w:r w:rsidRPr="000D553B">
              <w:rPr>
                <w:sz w:val="20"/>
                <w:szCs w:val="20"/>
                <w:lang w:val="en-US"/>
              </w:rPr>
              <w:t>1</w:t>
            </w:r>
          </w:p>
        </w:tc>
        <w:tc>
          <w:tcPr>
            <w:tcW w:w="1134"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0,005-0,5</w:t>
            </w:r>
          </w:p>
        </w:tc>
        <w:tc>
          <w:tcPr>
            <w:tcW w:w="992" w:type="dxa"/>
          </w:tcPr>
          <w:p w:rsidR="00C7552D" w:rsidRPr="000D553B" w:rsidRDefault="00C7552D" w:rsidP="00F8120C">
            <w:pPr>
              <w:rPr>
                <w:sz w:val="20"/>
                <w:szCs w:val="20"/>
              </w:rPr>
            </w:pPr>
            <w:r w:rsidRPr="000D553B">
              <w:rPr>
                <w:sz w:val="20"/>
                <w:szCs w:val="20"/>
              </w:rPr>
              <w:t>80</w:t>
            </w:r>
          </w:p>
        </w:tc>
        <w:tc>
          <w:tcPr>
            <w:tcW w:w="992" w:type="dxa"/>
          </w:tcPr>
          <w:p w:rsidR="00C7552D" w:rsidRPr="000D553B" w:rsidRDefault="00C7552D" w:rsidP="00F8120C">
            <w:pPr>
              <w:rPr>
                <w:sz w:val="20"/>
                <w:szCs w:val="20"/>
              </w:rPr>
            </w:pPr>
            <w:r w:rsidRPr="000D553B">
              <w:rPr>
                <w:sz w:val="20"/>
                <w:szCs w:val="20"/>
              </w:rPr>
              <w:t>1</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20</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11.1</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Общее пользование водными объектами</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tcPr>
          <w:p w:rsidR="00C7552D" w:rsidRPr="000D553B" w:rsidRDefault="00C7552D" w:rsidP="00F8120C">
            <w:pPr>
              <w:rPr>
                <w:sz w:val="20"/>
                <w:szCs w:val="20"/>
              </w:rPr>
            </w:pPr>
            <w:r w:rsidRPr="000D553B">
              <w:rPr>
                <w:sz w:val="20"/>
                <w:szCs w:val="20"/>
              </w:rPr>
              <w:t>не установлены</w:t>
            </w:r>
          </w:p>
        </w:tc>
        <w:tc>
          <w:tcPr>
            <w:tcW w:w="992" w:type="dxa"/>
          </w:tcPr>
          <w:p w:rsidR="00C7552D" w:rsidRPr="000D553B" w:rsidRDefault="00C7552D" w:rsidP="00F8120C">
            <w:pPr>
              <w:rPr>
                <w:sz w:val="20"/>
                <w:szCs w:val="20"/>
              </w:rPr>
            </w:pPr>
            <w:r w:rsidRPr="000D553B">
              <w:rPr>
                <w:sz w:val="20"/>
                <w:szCs w:val="20"/>
              </w:rPr>
              <w:t>не установлены</w:t>
            </w:r>
          </w:p>
        </w:tc>
        <w:tc>
          <w:tcPr>
            <w:tcW w:w="992" w:type="dxa"/>
          </w:tcPr>
          <w:p w:rsidR="00C7552D" w:rsidRPr="000D553B" w:rsidRDefault="00C7552D" w:rsidP="00F8120C">
            <w:pPr>
              <w:rPr>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21</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11.2</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Специальное пользование водными объектами</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0,01-5,0</w:t>
            </w:r>
          </w:p>
        </w:tc>
        <w:tc>
          <w:tcPr>
            <w:tcW w:w="992" w:type="dxa"/>
            <w:vAlign w:val="center"/>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22</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11.3</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Гидротехнические сооружения</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 xml:space="preserve">не </w:t>
            </w:r>
            <w:r w:rsidRPr="000D553B">
              <w:rPr>
                <w:sz w:val="20"/>
                <w:szCs w:val="20"/>
              </w:rPr>
              <w:lastRenderedPageBreak/>
              <w:t>установлены</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lastRenderedPageBreak/>
              <w:t>0,05-5,0</w:t>
            </w:r>
          </w:p>
        </w:tc>
        <w:tc>
          <w:tcPr>
            <w:tcW w:w="992" w:type="dxa"/>
            <w:vAlign w:val="center"/>
          </w:tcPr>
          <w:p w:rsidR="00C7552D" w:rsidRPr="000D553B" w:rsidRDefault="00C7552D" w:rsidP="00F8120C">
            <w:pPr>
              <w:suppressAutoHyphens/>
              <w:snapToGrid w:val="0"/>
              <w:rPr>
                <w:sz w:val="20"/>
                <w:szCs w:val="20"/>
              </w:rPr>
            </w:pPr>
            <w:r w:rsidRPr="000D553B">
              <w:rPr>
                <w:sz w:val="20"/>
                <w:szCs w:val="20"/>
              </w:rPr>
              <w:t xml:space="preserve">не </w:t>
            </w:r>
            <w:r w:rsidRPr="000D553B">
              <w:rPr>
                <w:sz w:val="20"/>
                <w:szCs w:val="20"/>
              </w:rPr>
              <w:lastRenderedPageBreak/>
              <w:t>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lastRenderedPageBreak/>
              <w:t xml:space="preserve">не </w:t>
            </w:r>
            <w:r w:rsidRPr="000D553B">
              <w:rPr>
                <w:sz w:val="20"/>
                <w:szCs w:val="20"/>
              </w:rPr>
              <w:lastRenderedPageBreak/>
              <w:t>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lastRenderedPageBreak/>
              <w:t>23</w:t>
            </w:r>
          </w:p>
        </w:tc>
        <w:tc>
          <w:tcPr>
            <w:tcW w:w="993" w:type="dxa"/>
            <w:vAlign w:val="center"/>
          </w:tcPr>
          <w:p w:rsidR="00C7552D" w:rsidRPr="000D553B" w:rsidRDefault="00C7552D" w:rsidP="00F8120C">
            <w:pPr>
              <w:suppressAutoHyphens/>
              <w:snapToGrid w:val="0"/>
              <w:rPr>
                <w:sz w:val="20"/>
                <w:szCs w:val="20"/>
              </w:rPr>
            </w:pPr>
            <w:r w:rsidRPr="000D553B">
              <w:rPr>
                <w:sz w:val="20"/>
                <w:szCs w:val="20"/>
              </w:rPr>
              <w:t>12.0</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Земельные участки (территории) общего пользования</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не установлены</w:t>
            </w:r>
          </w:p>
        </w:tc>
        <w:tc>
          <w:tcPr>
            <w:tcW w:w="992" w:type="dxa"/>
          </w:tcPr>
          <w:p w:rsidR="00C7552D" w:rsidRPr="000D553B" w:rsidRDefault="00C7552D" w:rsidP="00F8120C">
            <w:pPr>
              <w:rPr>
                <w:sz w:val="20"/>
                <w:szCs w:val="20"/>
              </w:rPr>
            </w:pPr>
            <w:r w:rsidRPr="000D553B">
              <w:rPr>
                <w:sz w:val="20"/>
                <w:szCs w:val="20"/>
              </w:rPr>
              <w:t>не установлены</w:t>
            </w:r>
          </w:p>
        </w:tc>
        <w:tc>
          <w:tcPr>
            <w:tcW w:w="992" w:type="dxa"/>
          </w:tcPr>
          <w:p w:rsidR="00C7552D" w:rsidRPr="000D553B" w:rsidRDefault="00C7552D" w:rsidP="00F8120C">
            <w:pPr>
              <w:rPr>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24</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13.1</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Ведение огородничества</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0,02-0,25</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25</w:t>
            </w:r>
          </w:p>
        </w:tc>
        <w:tc>
          <w:tcPr>
            <w:tcW w:w="993" w:type="dxa"/>
            <w:vAlign w:val="center"/>
          </w:tcPr>
          <w:p w:rsidR="00C7552D" w:rsidRPr="000D553B" w:rsidRDefault="00C7552D" w:rsidP="00F8120C">
            <w:pPr>
              <w:suppressAutoHyphens/>
              <w:snapToGrid w:val="0"/>
              <w:rPr>
                <w:sz w:val="20"/>
                <w:szCs w:val="20"/>
              </w:rPr>
            </w:pPr>
            <w:r w:rsidRPr="000D553B">
              <w:rPr>
                <w:sz w:val="20"/>
                <w:szCs w:val="20"/>
              </w:rPr>
              <w:t>13.2</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Ведение садоводства</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0,03-0,10</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bCs/>
                <w:iCs/>
                <w:sz w:val="20"/>
                <w:szCs w:val="20"/>
              </w:rPr>
            </w:pPr>
            <w:r w:rsidRPr="000D553B">
              <w:rPr>
                <w:b/>
                <w:bCs/>
                <w:sz w:val="20"/>
                <w:szCs w:val="20"/>
              </w:rPr>
              <w:t>Условно разрешенные виды и параметры использования земельных участков и объектов капитального строительства</w:t>
            </w:r>
          </w:p>
        </w:tc>
      </w:tr>
      <w:tr w:rsidR="00C7552D" w:rsidRPr="000D553B" w:rsidTr="00F8120C">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26</w:t>
            </w:r>
          </w:p>
        </w:tc>
        <w:tc>
          <w:tcPr>
            <w:tcW w:w="993"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3.1</w:t>
            </w:r>
          </w:p>
        </w:tc>
        <w:tc>
          <w:tcPr>
            <w:tcW w:w="4110"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rPr>
                <w:sz w:val="20"/>
                <w:szCs w:val="20"/>
              </w:rPr>
            </w:pPr>
            <w:r w:rsidRPr="000D553B">
              <w:rPr>
                <w:sz w:val="20"/>
                <w:szCs w:val="20"/>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52D" w:rsidRPr="000D553B" w:rsidRDefault="00C7552D" w:rsidP="00F8120C">
            <w:pPr>
              <w:rPr>
                <w:sz w:val="20"/>
                <w:szCs w:val="20"/>
              </w:rPr>
            </w:pPr>
            <w:r w:rsidRPr="000D553B">
              <w:rPr>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rPr>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rPr>
                <w:sz w:val="20"/>
                <w:szCs w:val="20"/>
              </w:rPr>
            </w:pPr>
            <w:r w:rsidRPr="000D553B">
              <w:rPr>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C7552D" w:rsidRPr="000D553B" w:rsidRDefault="00C7552D" w:rsidP="00F8120C">
            <w:pPr>
              <w:rPr>
                <w:sz w:val="20"/>
                <w:szCs w:val="20"/>
              </w:rPr>
            </w:pPr>
            <w:r w:rsidRPr="000D553B">
              <w:rPr>
                <w:sz w:val="20"/>
                <w:szCs w:val="20"/>
              </w:rPr>
              <w:t>не установлены</w:t>
            </w:r>
          </w:p>
        </w:tc>
      </w:tr>
    </w:tbl>
    <w:p w:rsidR="00C7552D" w:rsidRPr="000D553B" w:rsidRDefault="00C7552D" w:rsidP="00C7552D">
      <w:pPr>
        <w:suppressAutoHyphens/>
        <w:snapToGrid w:val="0"/>
        <w:spacing w:before="240"/>
        <w:ind w:firstLine="709"/>
        <w:contextualSpacing/>
        <w:jc w:val="both"/>
        <w:rPr>
          <w:sz w:val="20"/>
          <w:szCs w:val="20"/>
          <w:lang w:eastAsia="ar-SA"/>
        </w:rPr>
      </w:pPr>
      <w:bookmarkStart w:id="11" w:name="_Toc442193479"/>
      <w:r w:rsidRPr="000D553B">
        <w:rPr>
          <w:sz w:val="20"/>
          <w:szCs w:val="20"/>
          <w:lang w:eastAsia="ar-SA"/>
        </w:rPr>
        <w:t>Примечания:</w:t>
      </w:r>
    </w:p>
    <w:p w:rsidR="00C7552D" w:rsidRPr="000D553B" w:rsidRDefault="00C7552D" w:rsidP="00C7552D">
      <w:pPr>
        <w:ind w:firstLine="708"/>
        <w:jc w:val="both"/>
        <w:rPr>
          <w:sz w:val="20"/>
          <w:szCs w:val="20"/>
          <w:lang w:eastAsia="ar-SA"/>
        </w:rPr>
      </w:pPr>
    </w:p>
    <w:p w:rsidR="00C7552D" w:rsidRPr="000D553B" w:rsidRDefault="00C7552D" w:rsidP="00C7552D">
      <w:pPr>
        <w:jc w:val="both"/>
        <w:rPr>
          <w:b/>
          <w:sz w:val="20"/>
          <w:szCs w:val="20"/>
        </w:rPr>
      </w:pPr>
      <w:r w:rsidRPr="000D553B">
        <w:rPr>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0D553B">
        <w:rPr>
          <w:bCs/>
          <w:sz w:val="20"/>
          <w:szCs w:val="20"/>
        </w:rPr>
        <w:t>уполномоченным федеральным органом исполнительной власти.».</w:t>
      </w:r>
    </w:p>
    <w:p w:rsidR="00C7552D" w:rsidRPr="000D553B" w:rsidRDefault="00C7552D" w:rsidP="00C7552D">
      <w:pPr>
        <w:pStyle w:val="affa"/>
        <w:rPr>
          <w:b/>
          <w:sz w:val="20"/>
          <w:szCs w:val="20"/>
          <w:lang w:val="ru-RU"/>
        </w:rPr>
      </w:pPr>
    </w:p>
    <w:p w:rsidR="00C7552D" w:rsidRPr="000D553B" w:rsidRDefault="00C7552D" w:rsidP="00C7552D">
      <w:pPr>
        <w:pStyle w:val="affa"/>
        <w:rPr>
          <w:sz w:val="20"/>
          <w:szCs w:val="20"/>
          <w:lang w:val="ru-RU"/>
        </w:rPr>
      </w:pPr>
      <w:bookmarkStart w:id="12" w:name="_Toc442193480"/>
      <w:bookmarkEnd w:id="11"/>
      <w:r w:rsidRPr="000D553B">
        <w:rPr>
          <w:sz w:val="20"/>
          <w:szCs w:val="20"/>
          <w:lang w:val="ru-RU"/>
        </w:rPr>
        <w:t>9). Статью 44.</w:t>
      </w:r>
      <w:bookmarkEnd w:id="12"/>
      <w:r w:rsidRPr="000D553B">
        <w:rPr>
          <w:sz w:val="20"/>
          <w:szCs w:val="20"/>
          <w:lang w:val="ru-RU"/>
        </w:rPr>
        <w:t xml:space="preserve"> Градостроительный регламент </w:t>
      </w:r>
      <w:r w:rsidRPr="000D553B">
        <w:rPr>
          <w:spacing w:val="-6"/>
          <w:sz w:val="20"/>
          <w:szCs w:val="20"/>
          <w:lang w:val="ru-RU"/>
        </w:rPr>
        <w:t>зоны специального назначения, связанной с захоронениями (Сп1)</w:t>
      </w:r>
      <w:r w:rsidRPr="000D553B">
        <w:rPr>
          <w:sz w:val="20"/>
          <w:szCs w:val="20"/>
          <w:lang w:val="ru-RU"/>
        </w:rPr>
        <w:t xml:space="preserve"> изложить в следующей редакции:</w:t>
      </w:r>
    </w:p>
    <w:p w:rsidR="00C7552D" w:rsidRPr="000D553B" w:rsidRDefault="00C7552D" w:rsidP="00C7552D">
      <w:pPr>
        <w:pStyle w:val="affa"/>
        <w:rPr>
          <w:b/>
          <w:spacing w:val="-6"/>
          <w:sz w:val="20"/>
          <w:szCs w:val="20"/>
          <w:lang w:val="ru-RU"/>
        </w:rPr>
      </w:pPr>
      <w:r w:rsidRPr="000D553B">
        <w:rPr>
          <w:b/>
          <w:sz w:val="20"/>
          <w:szCs w:val="20"/>
          <w:lang w:val="ru-RU"/>
        </w:rPr>
        <w:t xml:space="preserve">«Статья 44. Градостроительный регламент </w:t>
      </w:r>
      <w:r w:rsidRPr="000D553B">
        <w:rPr>
          <w:b/>
          <w:spacing w:val="-6"/>
          <w:sz w:val="20"/>
          <w:szCs w:val="20"/>
          <w:lang w:val="ru-RU"/>
        </w:rPr>
        <w:t>зоны специального назначения, связанной с захоронениями (Сп1)</w:t>
      </w:r>
    </w:p>
    <w:p w:rsidR="00C7552D" w:rsidRPr="000D553B" w:rsidRDefault="00C7552D" w:rsidP="00C7552D">
      <w:pPr>
        <w:pStyle w:val="affa"/>
        <w:rPr>
          <w:spacing w:val="-6"/>
          <w:sz w:val="20"/>
          <w:szCs w:val="20"/>
          <w:lang w:val="ru-RU"/>
        </w:rPr>
      </w:pPr>
    </w:p>
    <w:tbl>
      <w:tblPr>
        <w:tblW w:w="5000" w:type="pct"/>
        <w:tblLook w:val="0000" w:firstRow="0" w:lastRow="0" w:firstColumn="0" w:lastColumn="0" w:noHBand="0" w:noVBand="0"/>
      </w:tblPr>
      <w:tblGrid>
        <w:gridCol w:w="766"/>
        <w:gridCol w:w="3769"/>
        <w:gridCol w:w="5036"/>
      </w:tblGrid>
      <w:tr w:rsidR="00C7552D" w:rsidRPr="000D553B" w:rsidTr="00F8120C">
        <w:trPr>
          <w:tblHeader/>
        </w:trPr>
        <w:tc>
          <w:tcPr>
            <w:tcW w:w="400" w:type="pct"/>
            <w:tcBorders>
              <w:top w:val="single" w:sz="4" w:space="0" w:color="000000"/>
              <w:left w:val="single" w:sz="4" w:space="0" w:color="000000"/>
              <w:bottom w:val="single" w:sz="4" w:space="0" w:color="000000"/>
            </w:tcBorders>
            <w:vAlign w:val="center"/>
          </w:tcPr>
          <w:p w:rsidR="00C7552D" w:rsidRPr="000D553B" w:rsidRDefault="00C7552D" w:rsidP="00F8120C">
            <w:pPr>
              <w:pStyle w:val="afffb"/>
              <w:rPr>
                <w:sz w:val="20"/>
              </w:rPr>
            </w:pPr>
            <w:r w:rsidRPr="000D553B">
              <w:rPr>
                <w:sz w:val="20"/>
              </w:rPr>
              <w:t>Код</w:t>
            </w:r>
          </w:p>
        </w:tc>
        <w:tc>
          <w:tcPr>
            <w:tcW w:w="1969" w:type="pct"/>
            <w:tcBorders>
              <w:top w:val="single" w:sz="4" w:space="0" w:color="000000"/>
              <w:left w:val="single" w:sz="4" w:space="0" w:color="000000"/>
              <w:bottom w:val="single" w:sz="4" w:space="0" w:color="000000"/>
            </w:tcBorders>
            <w:vAlign w:val="center"/>
          </w:tcPr>
          <w:p w:rsidR="00C7552D" w:rsidRPr="000D553B" w:rsidRDefault="00C7552D" w:rsidP="00F8120C">
            <w:pPr>
              <w:pStyle w:val="afffb"/>
              <w:rPr>
                <w:sz w:val="20"/>
              </w:rPr>
            </w:pPr>
            <w:r w:rsidRPr="000D553B">
              <w:rPr>
                <w:sz w:val="20"/>
              </w:rPr>
              <w:t>Вид разрешенного использования земельных участков и объектов капитального строительства, код согласно классификатору</w:t>
            </w:r>
          </w:p>
        </w:tc>
        <w:tc>
          <w:tcPr>
            <w:tcW w:w="2631" w:type="pct"/>
            <w:tcBorders>
              <w:top w:val="single" w:sz="4" w:space="0" w:color="000000"/>
              <w:left w:val="single" w:sz="4" w:space="0" w:color="000000"/>
              <w:bottom w:val="single" w:sz="4" w:space="0" w:color="000000"/>
              <w:right w:val="single" w:sz="4" w:space="0" w:color="000000"/>
            </w:tcBorders>
            <w:vAlign w:val="center"/>
          </w:tcPr>
          <w:p w:rsidR="00C7552D" w:rsidRPr="000D553B" w:rsidRDefault="00C7552D" w:rsidP="00F8120C">
            <w:pPr>
              <w:pStyle w:val="afffb"/>
              <w:rPr>
                <w:sz w:val="20"/>
              </w:rPr>
            </w:pPr>
            <w:r w:rsidRPr="000D553B">
              <w:rPr>
                <w:sz w:val="20"/>
              </w:rPr>
              <w:t>Объекты капитального строительства, разрешенные для размещения на земельных участках</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pStyle w:val="afffc"/>
              <w:snapToGrid w:val="0"/>
            </w:pPr>
          </w:p>
        </w:tc>
        <w:tc>
          <w:tcPr>
            <w:tcW w:w="1969" w:type="pct"/>
            <w:tcBorders>
              <w:top w:val="single" w:sz="4" w:space="0" w:color="000000"/>
              <w:left w:val="single" w:sz="4" w:space="0" w:color="000000"/>
              <w:bottom w:val="single" w:sz="4" w:space="0" w:color="000000"/>
            </w:tcBorders>
          </w:tcPr>
          <w:p w:rsidR="00C7552D" w:rsidRPr="000D553B" w:rsidRDefault="00C7552D" w:rsidP="00F8120C">
            <w:pPr>
              <w:pStyle w:val="afffc"/>
            </w:pPr>
            <w:r w:rsidRPr="000D553B">
              <w:t>Основные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pStyle w:val="afffc"/>
              <w:snapToGrid w:val="0"/>
            </w:pP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3.1</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Коммунальное обслуживание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anchor="/document/70736874/entry/1311" w:history="1">
              <w:r w:rsidRPr="000D553B">
                <w:rPr>
                  <w:rStyle w:val="afb"/>
                  <w:sz w:val="20"/>
                  <w:szCs w:val="20"/>
                </w:rPr>
                <w:t>кодами 3.1.1-3.1.2</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3.7</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Религиозное использование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0" w:anchor="/document/70736874/entry/1371" w:history="1">
              <w:r w:rsidRPr="000D553B">
                <w:rPr>
                  <w:rStyle w:val="afb"/>
                  <w:sz w:val="20"/>
                  <w:szCs w:val="20"/>
                </w:rPr>
                <w:t>кодами 3.7.1-3.7.2</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4.1</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Деловое управление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12.0</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Земельные участки (территории) общего пользования</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Земельные участки общего пользования.</w:t>
            </w:r>
          </w:p>
          <w:p w:rsidR="00C7552D" w:rsidRPr="000D553B" w:rsidRDefault="00C7552D" w:rsidP="00F8120C">
            <w:pPr>
              <w:rPr>
                <w:sz w:val="20"/>
                <w:szCs w:val="20"/>
              </w:rPr>
            </w:pPr>
            <w:r w:rsidRPr="000D553B">
              <w:rPr>
                <w:sz w:val="20"/>
                <w:szCs w:val="20"/>
              </w:rPr>
              <w:t xml:space="preserve">Содержание данного вида разрешенного использования </w:t>
            </w:r>
            <w:r w:rsidRPr="000D553B">
              <w:rPr>
                <w:sz w:val="20"/>
                <w:szCs w:val="20"/>
              </w:rPr>
              <w:lastRenderedPageBreak/>
              <w:t>включает в себя содержание видов разрешенного использования с </w:t>
            </w:r>
            <w:hyperlink r:id="rId101" w:anchor="/document/70736874/entry/11201" w:history="1">
              <w:r w:rsidRPr="000D553B">
                <w:rPr>
                  <w:rStyle w:val="afb"/>
                  <w:sz w:val="20"/>
                  <w:szCs w:val="20"/>
                </w:rPr>
                <w:t>кодами 12.0.1 - 12.0.2</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lastRenderedPageBreak/>
              <w:t>12.1</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Ритуальная деятельность</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кладбищ, крематориев и мест захоронения; размещение соответствующих культовых сооружений</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12.2</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Специальная деятельность</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color w:val="000000"/>
                <w:sz w:val="20"/>
                <w:szCs w:val="20"/>
              </w:rPr>
            </w:pP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b/>
                <w:color w:val="000000"/>
                <w:sz w:val="20"/>
                <w:szCs w:val="20"/>
              </w:rPr>
            </w:pPr>
            <w:r w:rsidRPr="000D553B">
              <w:rPr>
                <w:b/>
                <w:color w:val="000000"/>
                <w:sz w:val="20"/>
                <w:szCs w:val="20"/>
              </w:rPr>
              <w:t>Условно разрешенные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4.4</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Магазины</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D553B">
                <w:rPr>
                  <w:sz w:val="20"/>
                  <w:szCs w:val="20"/>
                </w:rPr>
                <w:t>5000 кв. м</w:t>
              </w:r>
            </w:smartTag>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4.9</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Служебные гаражи</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2" w:anchor="/document/70736874/entry/1030" w:history="1">
              <w:r w:rsidRPr="000D553B">
                <w:rPr>
                  <w:rStyle w:val="afb"/>
                  <w:sz w:val="20"/>
                  <w:szCs w:val="20"/>
                </w:rPr>
                <w:t>кодами 3.0</w:t>
              </w:r>
            </w:hyperlink>
            <w:r w:rsidRPr="000D553B">
              <w:rPr>
                <w:sz w:val="20"/>
                <w:szCs w:val="20"/>
              </w:rPr>
              <w:t>, </w:t>
            </w:r>
            <w:hyperlink r:id="rId103" w:anchor="/document/70736874/entry/1040" w:history="1">
              <w:r w:rsidRPr="000D553B">
                <w:rPr>
                  <w:rStyle w:val="afb"/>
                  <w:sz w:val="20"/>
                  <w:szCs w:val="20"/>
                </w:rPr>
                <w:t>4.0</w:t>
              </w:r>
            </w:hyperlink>
            <w:r w:rsidRPr="000D553B">
              <w:rPr>
                <w:sz w:val="20"/>
                <w:szCs w:val="20"/>
              </w:rPr>
              <w:t>, а также для стоянки и хранения транспортных средств общего пользования, в том числе в депо</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6.9</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Склады</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7552D" w:rsidRPr="000D553B" w:rsidRDefault="00C7552D" w:rsidP="00C7552D">
      <w:pPr>
        <w:pStyle w:val="affa"/>
        <w:rPr>
          <w:sz w:val="20"/>
          <w:szCs w:val="20"/>
          <w:lang w:val="ru-RU"/>
        </w:rPr>
      </w:pPr>
    </w:p>
    <w:p w:rsidR="00C7552D" w:rsidRPr="000D553B" w:rsidRDefault="00C7552D" w:rsidP="00C7552D">
      <w:pPr>
        <w:pStyle w:val="affa"/>
        <w:rPr>
          <w:sz w:val="20"/>
          <w:szCs w:val="20"/>
          <w:lang w:val="ru-RU"/>
        </w:rPr>
      </w:pPr>
      <w:r w:rsidRPr="000D553B">
        <w:rPr>
          <w:sz w:val="20"/>
          <w:szCs w:val="20"/>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C7552D" w:rsidRPr="000D553B" w:rsidRDefault="00C7552D" w:rsidP="00C7552D">
      <w:pPr>
        <w:pStyle w:val="affa"/>
        <w:rPr>
          <w:sz w:val="20"/>
          <w:szCs w:val="20"/>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992"/>
        <w:gridCol w:w="992"/>
      </w:tblGrid>
      <w:tr w:rsidR="00C7552D" w:rsidRPr="000D553B" w:rsidTr="00F8120C">
        <w:trPr>
          <w:trHeight w:val="269"/>
          <w:tblHeader/>
        </w:trPr>
        <w:tc>
          <w:tcPr>
            <w:tcW w:w="567" w:type="dxa"/>
            <w:vMerge w:val="restart"/>
          </w:tcPr>
          <w:p w:rsidR="00C7552D" w:rsidRPr="000D553B" w:rsidRDefault="00C7552D" w:rsidP="00F8120C">
            <w:pPr>
              <w:suppressAutoHyphens/>
              <w:snapToGrid w:val="0"/>
              <w:rPr>
                <w:iCs/>
                <w:sz w:val="20"/>
                <w:szCs w:val="20"/>
              </w:rPr>
            </w:pPr>
            <w:r w:rsidRPr="000D553B">
              <w:rPr>
                <w:color w:val="FF0000"/>
                <w:spacing w:val="-7"/>
                <w:sz w:val="20"/>
                <w:szCs w:val="20"/>
              </w:rPr>
              <w:br/>
            </w:r>
            <w:r w:rsidRPr="000D553B">
              <w:rPr>
                <w:iCs/>
                <w:sz w:val="20"/>
                <w:szCs w:val="20"/>
              </w:rPr>
              <w:t>№</w:t>
            </w:r>
          </w:p>
          <w:p w:rsidR="00C7552D" w:rsidRPr="000D553B" w:rsidRDefault="00C7552D" w:rsidP="00F8120C">
            <w:pPr>
              <w:suppressAutoHyphens/>
              <w:snapToGrid w:val="0"/>
              <w:rPr>
                <w:iCs/>
                <w:sz w:val="20"/>
                <w:szCs w:val="20"/>
              </w:rPr>
            </w:pPr>
            <w:r w:rsidRPr="000D553B">
              <w:rPr>
                <w:iCs/>
                <w:sz w:val="20"/>
                <w:szCs w:val="20"/>
              </w:rPr>
              <w:t>п/п</w:t>
            </w:r>
          </w:p>
        </w:tc>
        <w:tc>
          <w:tcPr>
            <w:tcW w:w="993" w:type="dxa"/>
            <w:vMerge w:val="restart"/>
          </w:tcPr>
          <w:p w:rsidR="00C7552D" w:rsidRPr="000D553B" w:rsidRDefault="00C7552D" w:rsidP="00F8120C">
            <w:pPr>
              <w:suppressAutoHyphens/>
              <w:snapToGrid w:val="0"/>
              <w:rPr>
                <w:iCs/>
                <w:sz w:val="20"/>
                <w:szCs w:val="20"/>
              </w:rPr>
            </w:pPr>
            <w:r w:rsidRPr="000D553B">
              <w:rPr>
                <w:iCs/>
                <w:sz w:val="20"/>
                <w:szCs w:val="20"/>
              </w:rPr>
              <w:t>Код (числовое обозначение) в соответствии с Классификатором</w:t>
            </w:r>
          </w:p>
        </w:tc>
        <w:tc>
          <w:tcPr>
            <w:tcW w:w="4110" w:type="dxa"/>
            <w:vMerge w:val="restart"/>
          </w:tcPr>
          <w:p w:rsidR="00C7552D" w:rsidRPr="000D553B" w:rsidRDefault="00C7552D" w:rsidP="00F8120C">
            <w:pPr>
              <w:suppressAutoHyphens/>
              <w:snapToGrid w:val="0"/>
              <w:rPr>
                <w:sz w:val="20"/>
                <w:szCs w:val="20"/>
                <w:lang w:eastAsia="ar-SA"/>
              </w:rPr>
            </w:pPr>
            <w:r w:rsidRPr="000D553B">
              <w:rPr>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D553B">
              <w:rPr>
                <w:sz w:val="20"/>
                <w:szCs w:val="20"/>
                <w:lang w:eastAsia="ar-SA"/>
              </w:rPr>
              <w:t xml:space="preserve"> утвержденным </w:t>
            </w:r>
            <w:r w:rsidRPr="000D553B">
              <w:rPr>
                <w:bCs/>
                <w:sz w:val="20"/>
                <w:szCs w:val="20"/>
              </w:rPr>
              <w:t>уполномоченным федеральным органом исполнительной власти)</w:t>
            </w:r>
          </w:p>
          <w:p w:rsidR="00C7552D" w:rsidRPr="000D553B" w:rsidRDefault="00C7552D" w:rsidP="00F8120C">
            <w:pPr>
              <w:suppressAutoHyphens/>
              <w:snapToGrid w:val="0"/>
              <w:rPr>
                <w:iCs/>
                <w:sz w:val="20"/>
                <w:szCs w:val="20"/>
              </w:rPr>
            </w:pPr>
          </w:p>
        </w:tc>
        <w:tc>
          <w:tcPr>
            <w:tcW w:w="4111" w:type="dxa"/>
            <w:gridSpan w:val="4"/>
            <w:tcBorders>
              <w:bottom w:val="single" w:sz="4" w:space="0" w:color="auto"/>
            </w:tcBorders>
            <w:shd w:val="clear" w:color="auto" w:fill="auto"/>
            <w:vAlign w:val="center"/>
          </w:tcPr>
          <w:p w:rsidR="00C7552D" w:rsidRPr="000D553B" w:rsidRDefault="00C7552D" w:rsidP="00F8120C">
            <w:pPr>
              <w:suppressAutoHyphens/>
              <w:snapToGrid w:val="0"/>
              <w:rPr>
                <w:bCs/>
                <w:iCs/>
                <w:sz w:val="20"/>
                <w:szCs w:val="20"/>
              </w:rPr>
            </w:pPr>
            <w:r w:rsidRPr="000D553B">
              <w:rPr>
                <w:bCs/>
                <w:iCs/>
                <w:sz w:val="20"/>
                <w:szCs w:val="20"/>
              </w:rPr>
              <w:t>Параметры разрешенного строительства, реконструкции объектов капстроительства</w:t>
            </w:r>
          </w:p>
        </w:tc>
      </w:tr>
      <w:tr w:rsidR="00C7552D" w:rsidRPr="000D553B" w:rsidTr="00F8120C">
        <w:trPr>
          <w:cantSplit/>
          <w:trHeight w:val="1134"/>
          <w:tblHeader/>
        </w:trPr>
        <w:tc>
          <w:tcPr>
            <w:tcW w:w="567"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993"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4110"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993" w:type="dxa"/>
            <w:tcBorders>
              <w:bottom w:val="single" w:sz="4" w:space="0" w:color="auto"/>
            </w:tcBorders>
            <w:shd w:val="clear" w:color="auto" w:fill="auto"/>
            <w:textDirection w:val="btLr"/>
            <w:vAlign w:val="center"/>
          </w:tcPr>
          <w:p w:rsidR="00C7552D" w:rsidRPr="000D553B" w:rsidRDefault="00C7552D" w:rsidP="00F8120C">
            <w:pPr>
              <w:suppressAutoHyphens/>
              <w:snapToGrid w:val="0"/>
              <w:rPr>
                <w:sz w:val="20"/>
                <w:szCs w:val="20"/>
              </w:rPr>
            </w:pPr>
            <w:r w:rsidRPr="000D553B">
              <w:rPr>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C7552D" w:rsidRPr="000D553B" w:rsidRDefault="00C7552D" w:rsidP="00F8120C">
            <w:pPr>
              <w:suppressAutoHyphens/>
              <w:snapToGrid w:val="0"/>
              <w:rPr>
                <w:iCs/>
                <w:sz w:val="20"/>
                <w:szCs w:val="20"/>
              </w:rPr>
            </w:pPr>
            <w:r w:rsidRPr="000D553B">
              <w:rPr>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C7552D" w:rsidRPr="000D553B" w:rsidRDefault="00C7552D" w:rsidP="00F8120C">
            <w:pPr>
              <w:suppressAutoHyphens/>
              <w:snapToGrid w:val="0"/>
              <w:rPr>
                <w:iCs/>
                <w:sz w:val="20"/>
                <w:szCs w:val="20"/>
              </w:rPr>
            </w:pPr>
            <w:r w:rsidRPr="000D553B">
              <w:rPr>
                <w:bCs/>
                <w:iCs/>
                <w:sz w:val="20"/>
                <w:szCs w:val="20"/>
              </w:rPr>
              <w:t>Максимальный процент застройки, %</w:t>
            </w:r>
          </w:p>
        </w:tc>
        <w:tc>
          <w:tcPr>
            <w:tcW w:w="992" w:type="dxa"/>
            <w:tcBorders>
              <w:bottom w:val="single" w:sz="4" w:space="0" w:color="auto"/>
            </w:tcBorders>
            <w:textDirection w:val="btLr"/>
          </w:tcPr>
          <w:p w:rsidR="00C7552D" w:rsidRPr="000D553B" w:rsidRDefault="00C7552D" w:rsidP="00F8120C">
            <w:pPr>
              <w:suppressAutoHyphens/>
              <w:snapToGrid w:val="0"/>
              <w:spacing w:line="144" w:lineRule="auto"/>
              <w:ind w:left="113" w:right="113"/>
              <w:rPr>
                <w:bCs/>
                <w:iCs/>
                <w:sz w:val="20"/>
                <w:szCs w:val="20"/>
              </w:rPr>
            </w:pPr>
            <w:r w:rsidRPr="000D553B">
              <w:rPr>
                <w:bCs/>
                <w:iCs/>
                <w:sz w:val="20"/>
                <w:szCs w:val="20"/>
              </w:rPr>
              <w:t>Минимальные отступы от строений до границ земельных участков</w:t>
            </w:r>
          </w:p>
        </w:tc>
      </w:tr>
      <w:tr w:rsidR="00C7552D" w:rsidRPr="000D553B" w:rsidTr="00F8120C">
        <w:trPr>
          <w:trHeight w:val="269"/>
          <w:tblHeader/>
        </w:trPr>
        <w:tc>
          <w:tcPr>
            <w:tcW w:w="567"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w:t>
            </w:r>
          </w:p>
        </w:tc>
        <w:tc>
          <w:tcPr>
            <w:tcW w:w="993"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2</w:t>
            </w:r>
          </w:p>
        </w:tc>
        <w:tc>
          <w:tcPr>
            <w:tcW w:w="4110"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c>
          <w:tcPr>
            <w:tcW w:w="993" w:type="dxa"/>
            <w:tcBorders>
              <w:bottom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4</w:t>
            </w:r>
          </w:p>
        </w:tc>
        <w:tc>
          <w:tcPr>
            <w:tcW w:w="1134"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5</w:t>
            </w:r>
          </w:p>
        </w:tc>
        <w:tc>
          <w:tcPr>
            <w:tcW w:w="992" w:type="dxa"/>
            <w:tcBorders>
              <w:bottom w:val="single" w:sz="4" w:space="0" w:color="auto"/>
            </w:tcBorders>
            <w:vAlign w:val="center"/>
          </w:tcPr>
          <w:p w:rsidR="00C7552D" w:rsidRPr="000D553B" w:rsidRDefault="00C7552D" w:rsidP="00F8120C">
            <w:pPr>
              <w:suppressAutoHyphens/>
              <w:snapToGrid w:val="0"/>
              <w:rPr>
                <w:bCs/>
                <w:iCs/>
                <w:sz w:val="20"/>
                <w:szCs w:val="20"/>
              </w:rPr>
            </w:pPr>
            <w:r w:rsidRPr="000D553B">
              <w:rPr>
                <w:bCs/>
                <w:iCs/>
                <w:sz w:val="20"/>
                <w:szCs w:val="20"/>
              </w:rPr>
              <w:t>6</w:t>
            </w:r>
          </w:p>
        </w:tc>
        <w:tc>
          <w:tcPr>
            <w:tcW w:w="992" w:type="dxa"/>
            <w:tcBorders>
              <w:bottom w:val="single" w:sz="4" w:space="0" w:color="auto"/>
            </w:tcBorders>
            <w:vAlign w:val="center"/>
          </w:tcPr>
          <w:p w:rsidR="00C7552D" w:rsidRPr="000D553B" w:rsidRDefault="00C7552D" w:rsidP="00F8120C">
            <w:pPr>
              <w:suppressAutoHyphens/>
              <w:snapToGrid w:val="0"/>
              <w:rPr>
                <w:bCs/>
                <w:iCs/>
                <w:sz w:val="20"/>
                <w:szCs w:val="20"/>
              </w:rPr>
            </w:pPr>
            <w:r w:rsidRPr="000D553B">
              <w:rPr>
                <w:bCs/>
                <w:iCs/>
                <w:sz w:val="20"/>
                <w:szCs w:val="20"/>
              </w:rPr>
              <w:t>7</w:t>
            </w:r>
          </w:p>
        </w:tc>
      </w:tr>
      <w:tr w:rsidR="00C7552D" w:rsidRPr="000D553B" w:rsidTr="00F8120C">
        <w:trPr>
          <w:trHeight w:val="397"/>
        </w:trPr>
        <w:tc>
          <w:tcPr>
            <w:tcW w:w="9781" w:type="dxa"/>
            <w:gridSpan w:val="7"/>
          </w:tcPr>
          <w:p w:rsidR="00C7552D" w:rsidRPr="000D553B" w:rsidRDefault="00C7552D" w:rsidP="00F8120C">
            <w:pPr>
              <w:suppressAutoHyphens/>
              <w:snapToGrid w:val="0"/>
              <w:rPr>
                <w:iCs/>
                <w:sz w:val="20"/>
                <w:szCs w:val="20"/>
                <w:highlight w:val="yellow"/>
              </w:rPr>
            </w:pPr>
            <w:r w:rsidRPr="000D553B">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w:t>
            </w:r>
          </w:p>
        </w:tc>
        <w:tc>
          <w:tcPr>
            <w:tcW w:w="993" w:type="dxa"/>
            <w:vAlign w:val="center"/>
          </w:tcPr>
          <w:p w:rsidR="00C7552D" w:rsidRPr="000D553B" w:rsidRDefault="00C7552D" w:rsidP="00F8120C">
            <w:pPr>
              <w:suppressAutoHyphens/>
              <w:snapToGrid w:val="0"/>
              <w:rPr>
                <w:sz w:val="20"/>
                <w:szCs w:val="20"/>
              </w:rPr>
            </w:pPr>
            <w:r w:rsidRPr="000D553B">
              <w:rPr>
                <w:sz w:val="20"/>
                <w:szCs w:val="20"/>
              </w:rPr>
              <w:t>3.1</w:t>
            </w:r>
          </w:p>
        </w:tc>
        <w:tc>
          <w:tcPr>
            <w:tcW w:w="4110" w:type="dxa"/>
            <w:vAlign w:val="center"/>
          </w:tcPr>
          <w:p w:rsidR="00C7552D" w:rsidRPr="000D553B" w:rsidRDefault="00C7552D" w:rsidP="00F8120C">
            <w:pPr>
              <w:suppressAutoHyphens/>
              <w:snapToGrid w:val="0"/>
              <w:rPr>
                <w:iCs/>
                <w:sz w:val="20"/>
                <w:szCs w:val="20"/>
              </w:rPr>
            </w:pPr>
            <w:r w:rsidRPr="000D553B">
              <w:rPr>
                <w:sz w:val="20"/>
                <w:szCs w:val="20"/>
              </w:rPr>
              <w:t>Коммунальное обслуживание</w:t>
            </w:r>
          </w:p>
        </w:tc>
        <w:tc>
          <w:tcPr>
            <w:tcW w:w="993" w:type="dxa"/>
            <w:shd w:val="clear" w:color="auto" w:fill="auto"/>
            <w:vAlign w:val="center"/>
          </w:tcPr>
          <w:p w:rsidR="00C7552D" w:rsidRPr="000D553B" w:rsidRDefault="00C7552D" w:rsidP="00F8120C">
            <w:pPr>
              <w:rPr>
                <w:sz w:val="20"/>
                <w:szCs w:val="20"/>
              </w:rPr>
            </w:pPr>
            <w:r w:rsidRPr="000D553B">
              <w:rPr>
                <w:sz w:val="20"/>
                <w:szCs w:val="20"/>
              </w:rPr>
              <w:t>не установлены</w:t>
            </w:r>
          </w:p>
        </w:tc>
        <w:tc>
          <w:tcPr>
            <w:tcW w:w="1134"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2</w:t>
            </w:r>
          </w:p>
        </w:tc>
        <w:tc>
          <w:tcPr>
            <w:tcW w:w="993" w:type="dxa"/>
            <w:vAlign w:val="center"/>
          </w:tcPr>
          <w:p w:rsidR="00C7552D" w:rsidRPr="000D553B" w:rsidRDefault="00C7552D" w:rsidP="00F8120C">
            <w:pPr>
              <w:suppressAutoHyphens/>
              <w:snapToGrid w:val="0"/>
              <w:rPr>
                <w:iCs/>
                <w:sz w:val="20"/>
                <w:szCs w:val="20"/>
              </w:rPr>
            </w:pPr>
            <w:r w:rsidRPr="000D553B">
              <w:rPr>
                <w:sz w:val="20"/>
                <w:szCs w:val="20"/>
              </w:rPr>
              <w:t>3.7</w:t>
            </w:r>
          </w:p>
        </w:tc>
        <w:tc>
          <w:tcPr>
            <w:tcW w:w="4110" w:type="dxa"/>
          </w:tcPr>
          <w:p w:rsidR="00C7552D" w:rsidRPr="000D553B" w:rsidRDefault="00C7552D" w:rsidP="00F8120C">
            <w:pPr>
              <w:suppressAutoHyphens/>
              <w:snapToGrid w:val="0"/>
              <w:rPr>
                <w:sz w:val="20"/>
                <w:szCs w:val="20"/>
              </w:rPr>
            </w:pPr>
            <w:r w:rsidRPr="000D553B">
              <w:rPr>
                <w:sz w:val="20"/>
                <w:szCs w:val="20"/>
              </w:rPr>
              <w:t>Религиозное использование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0,002-3,0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lastRenderedPageBreak/>
              <w:t>3</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4.1</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Деловое управление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0,02-0,50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4</w:t>
            </w:r>
          </w:p>
        </w:tc>
        <w:tc>
          <w:tcPr>
            <w:tcW w:w="993" w:type="dxa"/>
            <w:vAlign w:val="center"/>
          </w:tcPr>
          <w:p w:rsidR="00C7552D" w:rsidRPr="000D553B" w:rsidRDefault="00C7552D" w:rsidP="00F8120C">
            <w:pPr>
              <w:suppressAutoHyphens/>
              <w:snapToGrid w:val="0"/>
              <w:rPr>
                <w:sz w:val="20"/>
                <w:szCs w:val="20"/>
              </w:rPr>
            </w:pPr>
            <w:r w:rsidRPr="000D553B">
              <w:rPr>
                <w:sz w:val="20"/>
                <w:szCs w:val="20"/>
              </w:rPr>
              <w:t>12.0</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Земельные участки (территории) общего пользования</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не установлены</w:t>
            </w:r>
          </w:p>
        </w:tc>
        <w:tc>
          <w:tcPr>
            <w:tcW w:w="992" w:type="dxa"/>
          </w:tcPr>
          <w:p w:rsidR="00C7552D" w:rsidRPr="000D553B" w:rsidRDefault="00C7552D" w:rsidP="00F8120C">
            <w:pPr>
              <w:rPr>
                <w:sz w:val="20"/>
                <w:szCs w:val="20"/>
              </w:rPr>
            </w:pPr>
            <w:r w:rsidRPr="000D553B">
              <w:rPr>
                <w:sz w:val="20"/>
                <w:szCs w:val="20"/>
              </w:rPr>
              <w:t>не установлены</w:t>
            </w:r>
          </w:p>
        </w:tc>
        <w:tc>
          <w:tcPr>
            <w:tcW w:w="992" w:type="dxa"/>
          </w:tcPr>
          <w:p w:rsidR="00C7552D" w:rsidRPr="000D553B" w:rsidRDefault="00C7552D" w:rsidP="00F8120C">
            <w:pPr>
              <w:rPr>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5</w:t>
            </w:r>
          </w:p>
        </w:tc>
        <w:tc>
          <w:tcPr>
            <w:tcW w:w="993" w:type="dxa"/>
            <w:vAlign w:val="center"/>
          </w:tcPr>
          <w:p w:rsidR="00C7552D" w:rsidRPr="000D553B" w:rsidRDefault="00C7552D" w:rsidP="00F8120C">
            <w:pPr>
              <w:suppressAutoHyphens/>
              <w:snapToGrid w:val="0"/>
              <w:rPr>
                <w:sz w:val="20"/>
                <w:szCs w:val="20"/>
              </w:rPr>
            </w:pPr>
            <w:r w:rsidRPr="000D553B">
              <w:rPr>
                <w:sz w:val="20"/>
                <w:szCs w:val="20"/>
              </w:rPr>
              <w:t>12.1</w:t>
            </w:r>
          </w:p>
        </w:tc>
        <w:tc>
          <w:tcPr>
            <w:tcW w:w="4110" w:type="dxa"/>
          </w:tcPr>
          <w:p w:rsidR="00C7552D" w:rsidRPr="000D553B" w:rsidRDefault="00C7552D" w:rsidP="00F8120C">
            <w:pPr>
              <w:suppressAutoHyphens/>
              <w:snapToGrid w:val="0"/>
              <w:rPr>
                <w:sz w:val="20"/>
                <w:szCs w:val="20"/>
              </w:rPr>
            </w:pPr>
            <w:r w:rsidRPr="000D553B">
              <w:rPr>
                <w:sz w:val="20"/>
                <w:szCs w:val="20"/>
              </w:rPr>
              <w:t>Ритуальная деятельность</w:t>
            </w:r>
          </w:p>
        </w:tc>
        <w:tc>
          <w:tcPr>
            <w:tcW w:w="993" w:type="dxa"/>
            <w:shd w:val="clear" w:color="auto" w:fill="auto"/>
            <w:vAlign w:val="center"/>
          </w:tcPr>
          <w:p w:rsidR="00C7552D" w:rsidRPr="000D553B" w:rsidRDefault="00C7552D" w:rsidP="00F8120C">
            <w:pPr>
              <w:suppressAutoHyphens/>
              <w:snapToGrid w:val="0"/>
              <w:rPr>
                <w:iCs/>
                <w:sz w:val="20"/>
                <w:szCs w:val="20"/>
                <w:highlight w:val="yellow"/>
              </w:rPr>
            </w:pPr>
            <w:r w:rsidRPr="000D553B">
              <w:rPr>
                <w:iCs/>
                <w:sz w:val="20"/>
                <w:szCs w:val="20"/>
              </w:rPr>
              <w:t>0</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0,005-10,0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0</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6</w:t>
            </w:r>
          </w:p>
        </w:tc>
        <w:tc>
          <w:tcPr>
            <w:tcW w:w="993" w:type="dxa"/>
            <w:vAlign w:val="center"/>
          </w:tcPr>
          <w:p w:rsidR="00C7552D" w:rsidRPr="000D553B" w:rsidRDefault="00C7552D" w:rsidP="00F8120C">
            <w:pPr>
              <w:suppressAutoHyphens/>
              <w:snapToGrid w:val="0"/>
              <w:rPr>
                <w:sz w:val="20"/>
                <w:szCs w:val="20"/>
              </w:rPr>
            </w:pPr>
            <w:r w:rsidRPr="000D553B">
              <w:rPr>
                <w:sz w:val="20"/>
                <w:szCs w:val="20"/>
              </w:rPr>
              <w:t>12.2</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Специальная деятельность</w:t>
            </w:r>
          </w:p>
        </w:tc>
        <w:tc>
          <w:tcPr>
            <w:tcW w:w="993" w:type="dxa"/>
            <w:shd w:val="clear" w:color="auto" w:fill="auto"/>
            <w:vAlign w:val="center"/>
          </w:tcPr>
          <w:p w:rsidR="00C7552D" w:rsidRPr="000D553B" w:rsidRDefault="00C7552D" w:rsidP="00F8120C">
            <w:pPr>
              <w:suppressAutoHyphens/>
              <w:snapToGrid w:val="0"/>
              <w:rPr>
                <w:iCs/>
                <w:sz w:val="20"/>
                <w:szCs w:val="20"/>
                <w:highlight w:val="yellow"/>
              </w:rPr>
            </w:pPr>
            <w:r w:rsidRPr="000D553B">
              <w:rPr>
                <w:iCs/>
                <w:sz w:val="20"/>
                <w:szCs w:val="20"/>
              </w:rPr>
              <w:t>0</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0,01-1,0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0</w:t>
            </w:r>
          </w:p>
        </w:tc>
      </w:tr>
      <w:tr w:rsidR="00C7552D" w:rsidRPr="000D553B" w:rsidTr="00F8120C">
        <w:trPr>
          <w:trHeight w:val="397"/>
        </w:trPr>
        <w:tc>
          <w:tcPr>
            <w:tcW w:w="9781" w:type="dxa"/>
            <w:gridSpan w:val="7"/>
            <w:vAlign w:val="center"/>
          </w:tcPr>
          <w:p w:rsidR="00C7552D" w:rsidRPr="000D553B" w:rsidRDefault="00C7552D" w:rsidP="00F8120C">
            <w:pPr>
              <w:suppressAutoHyphens/>
              <w:snapToGrid w:val="0"/>
              <w:rPr>
                <w:iCs/>
                <w:sz w:val="20"/>
                <w:szCs w:val="20"/>
              </w:rPr>
            </w:pPr>
            <w:r w:rsidRPr="000D553B">
              <w:rPr>
                <w:b/>
                <w:bCs/>
                <w:sz w:val="20"/>
                <w:szCs w:val="20"/>
              </w:rPr>
              <w:t>Условно разрешенные виды и параметры использования земельных участков и объектов капитального строительства</w:t>
            </w:r>
          </w:p>
        </w:tc>
      </w:tr>
      <w:tr w:rsidR="00C7552D" w:rsidRPr="000D553B" w:rsidTr="00F8120C">
        <w:trPr>
          <w:trHeight w:val="397"/>
        </w:trPr>
        <w:tc>
          <w:tcPr>
            <w:tcW w:w="567" w:type="dxa"/>
            <w:vAlign w:val="center"/>
          </w:tcPr>
          <w:p w:rsidR="00C7552D" w:rsidRPr="000D553B" w:rsidRDefault="00C7552D" w:rsidP="00F8120C">
            <w:pPr>
              <w:suppressAutoHyphens/>
              <w:snapToGrid w:val="0"/>
              <w:jc w:val="center"/>
              <w:rPr>
                <w:iCs/>
                <w:sz w:val="20"/>
                <w:szCs w:val="20"/>
              </w:rPr>
            </w:pPr>
            <w:r w:rsidRPr="000D553B">
              <w:rPr>
                <w:iCs/>
                <w:sz w:val="20"/>
                <w:szCs w:val="20"/>
              </w:rPr>
              <w:t>7</w:t>
            </w:r>
          </w:p>
        </w:tc>
        <w:tc>
          <w:tcPr>
            <w:tcW w:w="993"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4.4</w:t>
            </w:r>
          </w:p>
        </w:tc>
        <w:tc>
          <w:tcPr>
            <w:tcW w:w="4110"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Магазины</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 xml:space="preserve">0,0005 </w:t>
            </w:r>
          </w:p>
          <w:p w:rsidR="00C7552D" w:rsidRPr="000D553B" w:rsidRDefault="00C7552D" w:rsidP="00F8120C">
            <w:pPr>
              <w:suppressAutoHyphens/>
              <w:snapToGrid w:val="0"/>
              <w:rPr>
                <w:iCs/>
                <w:sz w:val="20"/>
                <w:szCs w:val="20"/>
              </w:rPr>
            </w:pPr>
            <w:r w:rsidRPr="000D553B">
              <w:rPr>
                <w:iCs/>
                <w:color w:val="000000"/>
                <w:sz w:val="20"/>
                <w:szCs w:val="20"/>
              </w:rPr>
              <w:t>0,5</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jc w:val="center"/>
              <w:rPr>
                <w:iCs/>
                <w:sz w:val="20"/>
                <w:szCs w:val="20"/>
              </w:rPr>
            </w:pPr>
            <w:r w:rsidRPr="000D553B">
              <w:rPr>
                <w:iCs/>
                <w:sz w:val="20"/>
                <w:szCs w:val="20"/>
              </w:rPr>
              <w:t>8</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4.9</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Служебные гаражи</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vAlign w:val="center"/>
          </w:tcPr>
          <w:p w:rsidR="00C7552D" w:rsidRPr="000D553B" w:rsidRDefault="00C7552D" w:rsidP="00F8120C">
            <w:pPr>
              <w:suppressAutoHyphens/>
              <w:snapToGrid w:val="0"/>
              <w:rPr>
                <w:iCs/>
                <w:sz w:val="20"/>
                <w:szCs w:val="20"/>
              </w:rPr>
            </w:pPr>
            <w:r w:rsidRPr="000D553B">
              <w:rPr>
                <w:iCs/>
                <w:color w:val="000000"/>
                <w:sz w:val="20"/>
                <w:szCs w:val="20"/>
              </w:rPr>
              <w:t>0,005-0,5</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1</w:t>
            </w:r>
          </w:p>
        </w:tc>
      </w:tr>
      <w:tr w:rsidR="00C7552D" w:rsidRPr="000D553B" w:rsidTr="00F8120C">
        <w:trPr>
          <w:trHeight w:val="397"/>
        </w:trPr>
        <w:tc>
          <w:tcPr>
            <w:tcW w:w="567" w:type="dxa"/>
            <w:vAlign w:val="center"/>
          </w:tcPr>
          <w:p w:rsidR="00C7552D" w:rsidRPr="000D553B" w:rsidRDefault="00C7552D" w:rsidP="00F8120C">
            <w:pPr>
              <w:suppressAutoHyphens/>
              <w:snapToGrid w:val="0"/>
              <w:jc w:val="center"/>
              <w:rPr>
                <w:sz w:val="20"/>
                <w:szCs w:val="20"/>
              </w:rPr>
            </w:pPr>
            <w:r w:rsidRPr="000D553B">
              <w:rPr>
                <w:sz w:val="20"/>
                <w:szCs w:val="20"/>
              </w:rPr>
              <w:t>9</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6.9</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Склады</w:t>
            </w:r>
          </w:p>
        </w:tc>
        <w:tc>
          <w:tcPr>
            <w:tcW w:w="993" w:type="dxa"/>
            <w:shd w:val="clear" w:color="auto" w:fill="auto"/>
          </w:tcPr>
          <w:p w:rsidR="00C7552D" w:rsidRPr="000D553B" w:rsidRDefault="00C7552D" w:rsidP="00F8120C">
            <w:pPr>
              <w:rPr>
                <w:sz w:val="20"/>
                <w:szCs w:val="20"/>
              </w:rPr>
            </w:pPr>
            <w:r w:rsidRPr="000D553B">
              <w:rPr>
                <w:sz w:val="20"/>
                <w:szCs w:val="20"/>
              </w:rPr>
              <w:t>1</w:t>
            </w:r>
          </w:p>
        </w:tc>
        <w:tc>
          <w:tcPr>
            <w:tcW w:w="1134" w:type="dxa"/>
          </w:tcPr>
          <w:p w:rsidR="00C7552D" w:rsidRPr="000D553B" w:rsidRDefault="00C7552D" w:rsidP="00F8120C">
            <w:pPr>
              <w:rPr>
                <w:sz w:val="20"/>
                <w:szCs w:val="20"/>
              </w:rPr>
            </w:pPr>
            <w:r w:rsidRPr="000D553B">
              <w:rPr>
                <w:sz w:val="20"/>
                <w:szCs w:val="20"/>
              </w:rPr>
              <w:t>0,005-5,0</w:t>
            </w:r>
          </w:p>
        </w:tc>
        <w:tc>
          <w:tcPr>
            <w:tcW w:w="992" w:type="dxa"/>
          </w:tcPr>
          <w:p w:rsidR="00C7552D" w:rsidRPr="000D553B" w:rsidRDefault="00C7552D" w:rsidP="00F8120C">
            <w:pPr>
              <w:rPr>
                <w:sz w:val="20"/>
                <w:szCs w:val="20"/>
              </w:rPr>
            </w:pPr>
            <w:r w:rsidRPr="000D553B">
              <w:rPr>
                <w:sz w:val="20"/>
                <w:szCs w:val="20"/>
              </w:rPr>
              <w:t>75</w:t>
            </w:r>
          </w:p>
        </w:tc>
        <w:tc>
          <w:tcPr>
            <w:tcW w:w="992" w:type="dxa"/>
          </w:tcPr>
          <w:p w:rsidR="00C7552D" w:rsidRPr="000D553B" w:rsidRDefault="00C7552D" w:rsidP="00F8120C">
            <w:pPr>
              <w:rPr>
                <w:sz w:val="20"/>
                <w:szCs w:val="20"/>
              </w:rPr>
            </w:pPr>
            <w:r w:rsidRPr="000D553B">
              <w:rPr>
                <w:sz w:val="20"/>
                <w:szCs w:val="20"/>
              </w:rPr>
              <w:t>1</w:t>
            </w:r>
          </w:p>
        </w:tc>
      </w:tr>
    </w:tbl>
    <w:p w:rsidR="00C7552D" w:rsidRPr="000D553B" w:rsidRDefault="00C7552D" w:rsidP="00C7552D">
      <w:pPr>
        <w:suppressAutoHyphens/>
        <w:snapToGrid w:val="0"/>
        <w:spacing w:before="240"/>
        <w:ind w:firstLine="709"/>
        <w:contextualSpacing/>
        <w:jc w:val="both"/>
        <w:rPr>
          <w:sz w:val="20"/>
          <w:szCs w:val="20"/>
          <w:lang w:eastAsia="ar-SA"/>
        </w:rPr>
      </w:pPr>
    </w:p>
    <w:p w:rsidR="00C7552D" w:rsidRPr="000D553B" w:rsidRDefault="00C7552D" w:rsidP="00C7552D">
      <w:pPr>
        <w:suppressAutoHyphens/>
        <w:snapToGrid w:val="0"/>
        <w:spacing w:before="240"/>
        <w:ind w:firstLine="709"/>
        <w:contextualSpacing/>
        <w:jc w:val="both"/>
        <w:rPr>
          <w:sz w:val="20"/>
          <w:szCs w:val="20"/>
          <w:lang w:eastAsia="ar-SA"/>
        </w:rPr>
      </w:pPr>
    </w:p>
    <w:p w:rsidR="00C7552D" w:rsidRPr="000D553B" w:rsidRDefault="00C7552D" w:rsidP="00C7552D">
      <w:pPr>
        <w:suppressAutoHyphens/>
        <w:snapToGrid w:val="0"/>
        <w:spacing w:before="240"/>
        <w:ind w:firstLine="709"/>
        <w:contextualSpacing/>
        <w:jc w:val="both"/>
        <w:rPr>
          <w:sz w:val="20"/>
          <w:szCs w:val="20"/>
          <w:lang w:eastAsia="ar-SA"/>
        </w:rPr>
      </w:pPr>
      <w:r w:rsidRPr="000D553B">
        <w:rPr>
          <w:sz w:val="20"/>
          <w:szCs w:val="20"/>
          <w:lang w:eastAsia="ar-SA"/>
        </w:rPr>
        <w:t>Примечания:</w:t>
      </w:r>
    </w:p>
    <w:p w:rsidR="00C7552D" w:rsidRPr="000D553B" w:rsidRDefault="00C7552D" w:rsidP="00C7552D">
      <w:pPr>
        <w:suppressAutoHyphens/>
        <w:snapToGrid w:val="0"/>
        <w:ind w:firstLine="709"/>
        <w:contextualSpacing/>
        <w:jc w:val="both"/>
        <w:rPr>
          <w:sz w:val="20"/>
          <w:szCs w:val="20"/>
          <w:lang w:eastAsia="ar-SA"/>
        </w:rPr>
      </w:pPr>
      <w:r w:rsidRPr="000D553B">
        <w:rPr>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0D553B">
        <w:rPr>
          <w:bCs/>
          <w:sz w:val="20"/>
          <w:szCs w:val="20"/>
        </w:rPr>
        <w:t>уполномоченным федеральным органом исполнительной власти.</w:t>
      </w:r>
    </w:p>
    <w:p w:rsidR="00C7552D" w:rsidRPr="000D553B" w:rsidRDefault="00C7552D" w:rsidP="00550C3F">
      <w:pPr>
        <w:tabs>
          <w:tab w:val="left" w:pos="742"/>
          <w:tab w:val="left" w:pos="1080"/>
        </w:tabs>
        <w:overflowPunct w:val="0"/>
        <w:spacing w:beforeLines="20" w:before="48" w:afterLines="20" w:after="48"/>
        <w:ind w:firstLine="709"/>
        <w:contextualSpacing/>
        <w:jc w:val="both"/>
        <w:rPr>
          <w:sz w:val="20"/>
          <w:szCs w:val="20"/>
        </w:rPr>
      </w:pPr>
      <w:r w:rsidRPr="000D553B">
        <w:rPr>
          <w:sz w:val="20"/>
          <w:szCs w:val="20"/>
        </w:rPr>
        <w:t xml:space="preserve">2. Размер земельного участка для кладбища не может превышать </w:t>
      </w:r>
      <w:smartTag w:uri="urn:schemas-microsoft-com:office:smarttags" w:element="metricconverter">
        <w:smartTagPr>
          <w:attr w:name="ProductID" w:val="40 га"/>
        </w:smartTagPr>
        <w:r w:rsidRPr="000D553B">
          <w:rPr>
            <w:sz w:val="20"/>
            <w:szCs w:val="20"/>
          </w:rPr>
          <w:t>40 га</w:t>
        </w:r>
      </w:smartTag>
      <w:r w:rsidRPr="000D553B">
        <w:rPr>
          <w:sz w:val="20"/>
          <w:szCs w:val="20"/>
        </w:rPr>
        <w:t xml:space="preserve">. </w:t>
      </w:r>
      <w:r w:rsidRPr="000D553B">
        <w:rPr>
          <w:sz w:val="20"/>
          <w:szCs w:val="20"/>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C7552D" w:rsidRPr="000D553B" w:rsidRDefault="00C7552D" w:rsidP="00550C3F">
      <w:pPr>
        <w:tabs>
          <w:tab w:val="left" w:pos="742"/>
          <w:tab w:val="left" w:pos="1080"/>
        </w:tabs>
        <w:overflowPunct w:val="0"/>
        <w:spacing w:beforeLines="20" w:before="48" w:afterLines="20" w:after="48"/>
        <w:ind w:firstLine="709"/>
        <w:contextualSpacing/>
        <w:jc w:val="both"/>
        <w:rPr>
          <w:sz w:val="20"/>
          <w:szCs w:val="20"/>
        </w:rPr>
      </w:pPr>
      <w:r w:rsidRPr="000D553B">
        <w:rPr>
          <w:sz w:val="20"/>
          <w:szCs w:val="20"/>
        </w:rPr>
        <w:t xml:space="preserve">3. Скотомогильники (биотермические ямы) следует размещать на сухом возвышенном участке земли площадью не менее </w:t>
      </w:r>
      <w:smartTag w:uri="urn:schemas-microsoft-com:office:smarttags" w:element="metricconverter">
        <w:smartTagPr>
          <w:attr w:name="ProductID" w:val="600 м2"/>
        </w:smartTagPr>
        <w:r w:rsidRPr="000D553B">
          <w:rPr>
            <w:sz w:val="20"/>
            <w:szCs w:val="20"/>
          </w:rPr>
          <w:t>600 м</w:t>
        </w:r>
        <w:r w:rsidRPr="000D553B">
          <w:rPr>
            <w:sz w:val="20"/>
            <w:szCs w:val="20"/>
            <w:vertAlign w:val="superscript"/>
          </w:rPr>
          <w:t>2</w:t>
        </w:r>
      </w:smartTag>
      <w:r w:rsidRPr="000D553B">
        <w:rPr>
          <w:sz w:val="20"/>
          <w:szCs w:val="20"/>
        </w:rPr>
        <w:t xml:space="preserve">. Уровень стояния грунтовых вод должен быть не менее </w:t>
      </w:r>
      <w:smartTag w:uri="urn:schemas-microsoft-com:office:smarttags" w:element="metricconverter">
        <w:smartTagPr>
          <w:attr w:name="ProductID" w:val="2 м"/>
        </w:smartTagPr>
        <w:r w:rsidRPr="000D553B">
          <w:rPr>
            <w:sz w:val="20"/>
            <w:szCs w:val="20"/>
          </w:rPr>
          <w:t>2 м</w:t>
        </w:r>
      </w:smartTag>
      <w:r w:rsidRPr="000D553B">
        <w:rPr>
          <w:sz w:val="20"/>
          <w:szCs w:val="20"/>
        </w:rPr>
        <w:t xml:space="preserve"> от поверхности земли.</w:t>
      </w:r>
    </w:p>
    <w:p w:rsidR="00C7552D" w:rsidRPr="000D553B" w:rsidRDefault="00C7552D" w:rsidP="00C7552D">
      <w:pPr>
        <w:suppressAutoHyphens/>
        <w:snapToGrid w:val="0"/>
        <w:ind w:firstLine="709"/>
        <w:contextualSpacing/>
        <w:jc w:val="both"/>
        <w:rPr>
          <w:sz w:val="20"/>
          <w:szCs w:val="20"/>
          <w:lang w:eastAsia="ar-SA"/>
        </w:rPr>
      </w:pPr>
      <w:r w:rsidRPr="000D553B">
        <w:rPr>
          <w:sz w:val="20"/>
          <w:szCs w:val="20"/>
          <w:lang w:eastAsia="ar-SA"/>
        </w:rPr>
        <w:t>4.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rsidR="00C7552D" w:rsidRPr="000D553B" w:rsidRDefault="00C7552D" w:rsidP="00C7552D">
      <w:pPr>
        <w:suppressAutoHyphens/>
        <w:snapToGrid w:val="0"/>
        <w:ind w:firstLine="709"/>
        <w:contextualSpacing/>
        <w:jc w:val="both"/>
        <w:rPr>
          <w:sz w:val="20"/>
          <w:szCs w:val="20"/>
          <w:lang w:eastAsia="ar-SA"/>
        </w:rPr>
      </w:pPr>
      <w:r w:rsidRPr="000D553B">
        <w:rPr>
          <w:sz w:val="20"/>
          <w:szCs w:val="20"/>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C7552D" w:rsidRPr="000D553B" w:rsidRDefault="00C7552D" w:rsidP="00C7552D">
      <w:pPr>
        <w:suppressAutoHyphens/>
        <w:snapToGrid w:val="0"/>
        <w:ind w:firstLine="709"/>
        <w:contextualSpacing/>
        <w:jc w:val="both"/>
        <w:rPr>
          <w:sz w:val="20"/>
          <w:szCs w:val="20"/>
          <w:lang w:eastAsia="ar-SA"/>
        </w:rPr>
      </w:pPr>
      <w:r w:rsidRPr="000D553B">
        <w:rPr>
          <w:sz w:val="20"/>
          <w:szCs w:val="20"/>
          <w:lang w:eastAsia="ar-SA"/>
        </w:rPr>
        <w:t>6. Запрещается захоронение отходов в границах населенных пунктов.</w:t>
      </w:r>
    </w:p>
    <w:p w:rsidR="00C7552D" w:rsidRPr="000D553B" w:rsidRDefault="00C7552D" w:rsidP="00C7552D">
      <w:pPr>
        <w:shd w:val="clear" w:color="auto" w:fill="FFFFFF"/>
        <w:ind w:left="-14"/>
        <w:jc w:val="both"/>
        <w:rPr>
          <w:color w:val="000000"/>
          <w:spacing w:val="-7"/>
          <w:sz w:val="20"/>
          <w:szCs w:val="20"/>
        </w:rPr>
      </w:pPr>
      <w:r w:rsidRPr="000D553B">
        <w:rPr>
          <w:color w:val="000000"/>
          <w:spacing w:val="-7"/>
          <w:sz w:val="20"/>
          <w:szCs w:val="20"/>
        </w:rPr>
        <w:t>Размер санитарно-защитной зоны от скотомогильника (биотермической ямы) до:</w:t>
      </w:r>
    </w:p>
    <w:p w:rsidR="00C7552D" w:rsidRPr="000D553B" w:rsidRDefault="00C7552D" w:rsidP="00C7552D">
      <w:pPr>
        <w:numPr>
          <w:ilvl w:val="0"/>
          <w:numId w:val="27"/>
        </w:numPr>
        <w:shd w:val="clear" w:color="auto" w:fill="FFFFFF"/>
        <w:suppressAutoHyphens/>
        <w:ind w:left="-14" w:firstLine="0"/>
        <w:jc w:val="both"/>
        <w:rPr>
          <w:color w:val="000000"/>
          <w:spacing w:val="-7"/>
          <w:sz w:val="20"/>
          <w:szCs w:val="20"/>
        </w:rPr>
      </w:pPr>
      <w:r w:rsidRPr="000D553B">
        <w:rPr>
          <w:color w:val="000000"/>
          <w:spacing w:val="-7"/>
          <w:sz w:val="20"/>
          <w:szCs w:val="20"/>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0D553B">
          <w:rPr>
            <w:color w:val="000000"/>
            <w:spacing w:val="-7"/>
            <w:sz w:val="20"/>
            <w:szCs w:val="20"/>
          </w:rPr>
          <w:t>1000 м</w:t>
        </w:r>
      </w:smartTag>
      <w:r w:rsidRPr="000D553B">
        <w:rPr>
          <w:color w:val="000000"/>
          <w:spacing w:val="-7"/>
          <w:sz w:val="20"/>
          <w:szCs w:val="20"/>
        </w:rPr>
        <w:t>;</w:t>
      </w:r>
    </w:p>
    <w:p w:rsidR="00C7552D" w:rsidRPr="000D553B" w:rsidRDefault="00C7552D" w:rsidP="00C7552D">
      <w:pPr>
        <w:numPr>
          <w:ilvl w:val="0"/>
          <w:numId w:val="27"/>
        </w:numPr>
        <w:shd w:val="clear" w:color="auto" w:fill="FFFFFF"/>
        <w:suppressAutoHyphens/>
        <w:ind w:left="-14" w:firstLine="0"/>
        <w:jc w:val="both"/>
        <w:rPr>
          <w:color w:val="000000"/>
          <w:spacing w:val="-7"/>
          <w:sz w:val="20"/>
          <w:szCs w:val="20"/>
        </w:rPr>
      </w:pPr>
      <w:r w:rsidRPr="000D553B">
        <w:rPr>
          <w:color w:val="000000"/>
          <w:spacing w:val="-7"/>
          <w:sz w:val="20"/>
          <w:szCs w:val="20"/>
        </w:rPr>
        <w:t xml:space="preserve">скотопрогонов и пастбищ — </w:t>
      </w:r>
      <w:smartTag w:uri="urn:schemas-microsoft-com:office:smarttags" w:element="metricconverter">
        <w:smartTagPr>
          <w:attr w:name="ProductID" w:val="200 м"/>
        </w:smartTagPr>
        <w:r w:rsidRPr="000D553B">
          <w:rPr>
            <w:color w:val="000000"/>
            <w:spacing w:val="-7"/>
            <w:sz w:val="20"/>
            <w:szCs w:val="20"/>
          </w:rPr>
          <w:t>200 м</w:t>
        </w:r>
      </w:smartTag>
      <w:r w:rsidRPr="000D553B">
        <w:rPr>
          <w:color w:val="000000"/>
          <w:spacing w:val="-7"/>
          <w:sz w:val="20"/>
          <w:szCs w:val="20"/>
        </w:rPr>
        <w:t>;</w:t>
      </w:r>
    </w:p>
    <w:p w:rsidR="00C7552D" w:rsidRPr="000D553B" w:rsidRDefault="00C7552D" w:rsidP="00C7552D">
      <w:pPr>
        <w:numPr>
          <w:ilvl w:val="0"/>
          <w:numId w:val="27"/>
        </w:numPr>
        <w:shd w:val="clear" w:color="auto" w:fill="FFFFFF"/>
        <w:suppressAutoHyphens/>
        <w:ind w:left="-14" w:firstLine="0"/>
        <w:jc w:val="both"/>
        <w:rPr>
          <w:color w:val="000000"/>
          <w:spacing w:val="-7"/>
          <w:sz w:val="20"/>
          <w:szCs w:val="20"/>
        </w:rPr>
      </w:pPr>
      <w:r w:rsidRPr="000D553B">
        <w:rPr>
          <w:color w:val="000000"/>
          <w:spacing w:val="-7"/>
          <w:sz w:val="20"/>
          <w:szCs w:val="20"/>
        </w:rPr>
        <w:t>автомобильных, железных дорог в зависимости от их категории — 50-</w:t>
      </w:r>
      <w:smartTag w:uri="urn:schemas-microsoft-com:office:smarttags" w:element="metricconverter">
        <w:smartTagPr>
          <w:attr w:name="ProductID" w:val="300 м"/>
        </w:smartTagPr>
        <w:r w:rsidRPr="000D553B">
          <w:rPr>
            <w:color w:val="000000"/>
            <w:spacing w:val="-7"/>
            <w:sz w:val="20"/>
            <w:szCs w:val="20"/>
          </w:rPr>
          <w:t>300 м</w:t>
        </w:r>
      </w:smartTag>
      <w:r w:rsidRPr="000D553B">
        <w:rPr>
          <w:color w:val="000000"/>
          <w:spacing w:val="-7"/>
          <w:sz w:val="20"/>
          <w:szCs w:val="20"/>
        </w:rPr>
        <w:t>.</w:t>
      </w:r>
    </w:p>
    <w:p w:rsidR="00C7552D" w:rsidRPr="000D553B" w:rsidRDefault="00C7552D" w:rsidP="00C7552D">
      <w:pPr>
        <w:suppressAutoHyphens/>
        <w:snapToGrid w:val="0"/>
        <w:ind w:firstLine="709"/>
        <w:contextualSpacing/>
        <w:jc w:val="both"/>
        <w:rPr>
          <w:sz w:val="20"/>
          <w:szCs w:val="20"/>
          <w:lang w:eastAsia="ar-SA"/>
        </w:rPr>
      </w:pPr>
      <w:r w:rsidRPr="000D553B">
        <w:rPr>
          <w:sz w:val="20"/>
          <w:szCs w:val="20"/>
          <w:lang w:eastAsia="ar-SA"/>
        </w:rPr>
        <w:t>Запрещается захоронение отходов в границах населенных пунктов.</w:t>
      </w:r>
    </w:p>
    <w:p w:rsidR="00C7552D" w:rsidRPr="000D553B" w:rsidRDefault="00C7552D" w:rsidP="00C7552D">
      <w:pPr>
        <w:shd w:val="clear" w:color="auto" w:fill="FFFFFF"/>
        <w:ind w:left="-14"/>
        <w:jc w:val="both"/>
        <w:rPr>
          <w:i/>
          <w:iCs/>
          <w:color w:val="000000"/>
          <w:spacing w:val="-7"/>
          <w:sz w:val="20"/>
          <w:szCs w:val="20"/>
        </w:rPr>
      </w:pPr>
      <w:r w:rsidRPr="000D553B">
        <w:rPr>
          <w:b/>
          <w:bCs/>
          <w:i/>
          <w:iCs/>
          <w:color w:val="000000"/>
          <w:spacing w:val="-7"/>
          <w:sz w:val="20"/>
          <w:szCs w:val="20"/>
        </w:rPr>
        <w:t>Размещение скотомогильников (биотермических ям) в водоохраной, лесопарковой и заповедной зонах категорически запрещается.</w:t>
      </w:r>
      <w:r w:rsidRPr="000D553B">
        <w:rPr>
          <w:bCs/>
          <w:i/>
          <w:iCs/>
          <w:color w:val="000000"/>
          <w:spacing w:val="-7"/>
          <w:sz w:val="20"/>
          <w:szCs w:val="20"/>
        </w:rPr>
        <w:t>».</w:t>
      </w:r>
      <w:r w:rsidRPr="000D553B">
        <w:rPr>
          <w:i/>
          <w:iCs/>
          <w:color w:val="000000"/>
          <w:spacing w:val="-7"/>
          <w:sz w:val="20"/>
          <w:szCs w:val="20"/>
        </w:rPr>
        <w:t xml:space="preserve"> </w:t>
      </w:r>
    </w:p>
    <w:p w:rsidR="00C7552D" w:rsidRPr="000D553B" w:rsidRDefault="00C7552D" w:rsidP="00C7552D">
      <w:pPr>
        <w:pStyle w:val="affa"/>
        <w:rPr>
          <w:sz w:val="20"/>
          <w:szCs w:val="20"/>
          <w:lang w:val="ru-RU"/>
        </w:rPr>
      </w:pPr>
    </w:p>
    <w:p w:rsidR="00C7552D" w:rsidRPr="000D553B" w:rsidRDefault="00C7552D" w:rsidP="00C7552D">
      <w:pPr>
        <w:pStyle w:val="affa"/>
        <w:rPr>
          <w:b/>
          <w:i/>
          <w:sz w:val="20"/>
          <w:szCs w:val="20"/>
          <w:u w:val="single"/>
          <w:lang w:val="ru-RU"/>
        </w:rPr>
      </w:pPr>
      <w:bookmarkStart w:id="13" w:name="_Toc442193481"/>
    </w:p>
    <w:bookmarkEnd w:id="13"/>
    <w:p w:rsidR="00C7552D" w:rsidRPr="000D553B" w:rsidRDefault="00C7552D" w:rsidP="00C7552D">
      <w:pPr>
        <w:pStyle w:val="affa"/>
        <w:rPr>
          <w:sz w:val="20"/>
          <w:szCs w:val="20"/>
          <w:lang w:val="ru-RU"/>
        </w:rPr>
      </w:pPr>
      <w:r w:rsidRPr="000D553B">
        <w:rPr>
          <w:sz w:val="20"/>
          <w:szCs w:val="20"/>
          <w:lang w:val="ru-RU"/>
        </w:rPr>
        <w:t>10). Статью 45.  Градостроительный регламент</w:t>
      </w:r>
      <w:r w:rsidRPr="000D553B">
        <w:rPr>
          <w:spacing w:val="-5"/>
          <w:sz w:val="20"/>
          <w:szCs w:val="20"/>
          <w:lang w:val="ru-RU"/>
        </w:rPr>
        <w:t xml:space="preserve"> зоны транспортной инфраструктуры </w:t>
      </w:r>
      <w:r w:rsidRPr="000D553B">
        <w:rPr>
          <w:sz w:val="20"/>
          <w:szCs w:val="20"/>
          <w:lang w:val="ru-RU"/>
        </w:rPr>
        <w:t>(Т) изложить в следующей редакции:</w:t>
      </w:r>
    </w:p>
    <w:p w:rsidR="00C7552D" w:rsidRPr="000D553B" w:rsidRDefault="00C7552D" w:rsidP="00C7552D">
      <w:pPr>
        <w:pStyle w:val="affa"/>
        <w:rPr>
          <w:b/>
          <w:sz w:val="20"/>
          <w:szCs w:val="20"/>
          <w:lang w:val="ru-RU"/>
        </w:rPr>
      </w:pPr>
      <w:r w:rsidRPr="000D553B">
        <w:rPr>
          <w:b/>
          <w:sz w:val="20"/>
          <w:szCs w:val="20"/>
          <w:lang w:val="ru-RU"/>
        </w:rPr>
        <w:t>«Статья 45.  Градостроительный регламент</w:t>
      </w:r>
      <w:r w:rsidRPr="000D553B">
        <w:rPr>
          <w:b/>
          <w:spacing w:val="-5"/>
          <w:sz w:val="20"/>
          <w:szCs w:val="20"/>
          <w:lang w:val="ru-RU"/>
        </w:rPr>
        <w:t xml:space="preserve"> зоны транспортной инфраструктуры </w:t>
      </w:r>
      <w:r w:rsidRPr="000D553B">
        <w:rPr>
          <w:b/>
          <w:sz w:val="20"/>
          <w:szCs w:val="20"/>
          <w:lang w:val="ru-RU"/>
        </w:rPr>
        <w:t>(Т)</w:t>
      </w:r>
    </w:p>
    <w:p w:rsidR="00C7552D" w:rsidRPr="000D553B" w:rsidRDefault="00C7552D" w:rsidP="00C7552D">
      <w:pPr>
        <w:pStyle w:val="affa"/>
        <w:rPr>
          <w:sz w:val="20"/>
          <w:szCs w:val="20"/>
          <w:lang w:val="ru-RU"/>
        </w:rPr>
      </w:pPr>
    </w:p>
    <w:tbl>
      <w:tblPr>
        <w:tblW w:w="5000" w:type="pct"/>
        <w:tblLook w:val="0000" w:firstRow="0" w:lastRow="0" w:firstColumn="0" w:lastColumn="0" w:noHBand="0" w:noVBand="0"/>
      </w:tblPr>
      <w:tblGrid>
        <w:gridCol w:w="766"/>
        <w:gridCol w:w="3769"/>
        <w:gridCol w:w="5036"/>
      </w:tblGrid>
      <w:tr w:rsidR="00C7552D" w:rsidRPr="000D553B" w:rsidTr="00F8120C">
        <w:trPr>
          <w:tblHeader/>
        </w:trPr>
        <w:tc>
          <w:tcPr>
            <w:tcW w:w="400" w:type="pct"/>
            <w:tcBorders>
              <w:top w:val="single" w:sz="4" w:space="0" w:color="000000"/>
              <w:left w:val="single" w:sz="4" w:space="0" w:color="000000"/>
              <w:bottom w:val="single" w:sz="4" w:space="0" w:color="000000"/>
            </w:tcBorders>
            <w:vAlign w:val="center"/>
          </w:tcPr>
          <w:p w:rsidR="00C7552D" w:rsidRPr="000D553B" w:rsidRDefault="00C7552D" w:rsidP="00F8120C">
            <w:pPr>
              <w:pStyle w:val="afffb"/>
              <w:rPr>
                <w:sz w:val="20"/>
              </w:rPr>
            </w:pPr>
            <w:r w:rsidRPr="000D553B">
              <w:rPr>
                <w:sz w:val="20"/>
              </w:rPr>
              <w:lastRenderedPageBreak/>
              <w:t>Код</w:t>
            </w:r>
          </w:p>
        </w:tc>
        <w:tc>
          <w:tcPr>
            <w:tcW w:w="1969" w:type="pct"/>
            <w:tcBorders>
              <w:top w:val="single" w:sz="4" w:space="0" w:color="000000"/>
              <w:left w:val="single" w:sz="4" w:space="0" w:color="000000"/>
              <w:bottom w:val="single" w:sz="4" w:space="0" w:color="000000"/>
            </w:tcBorders>
            <w:vAlign w:val="center"/>
          </w:tcPr>
          <w:p w:rsidR="00C7552D" w:rsidRPr="000D553B" w:rsidRDefault="00C7552D" w:rsidP="00F8120C">
            <w:pPr>
              <w:pStyle w:val="afffb"/>
              <w:rPr>
                <w:sz w:val="20"/>
              </w:rPr>
            </w:pPr>
            <w:r w:rsidRPr="000D553B">
              <w:rPr>
                <w:sz w:val="20"/>
              </w:rPr>
              <w:t>Вид разрешенного использования земельных участков и объектов капитального строительства, код согласно классификатору</w:t>
            </w:r>
          </w:p>
        </w:tc>
        <w:tc>
          <w:tcPr>
            <w:tcW w:w="2631" w:type="pct"/>
            <w:tcBorders>
              <w:top w:val="single" w:sz="4" w:space="0" w:color="000000"/>
              <w:left w:val="single" w:sz="4" w:space="0" w:color="000000"/>
              <w:bottom w:val="single" w:sz="4" w:space="0" w:color="000000"/>
              <w:right w:val="single" w:sz="4" w:space="0" w:color="000000"/>
            </w:tcBorders>
            <w:vAlign w:val="center"/>
          </w:tcPr>
          <w:p w:rsidR="00C7552D" w:rsidRPr="000D553B" w:rsidRDefault="00C7552D" w:rsidP="00F8120C">
            <w:pPr>
              <w:pStyle w:val="afffb"/>
              <w:rPr>
                <w:sz w:val="20"/>
              </w:rPr>
            </w:pPr>
            <w:r w:rsidRPr="000D553B">
              <w:rPr>
                <w:sz w:val="20"/>
              </w:rPr>
              <w:t>Объекты капитального строительства, разрешенные для размещения на земельных участках</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pStyle w:val="afffc"/>
              <w:snapToGrid w:val="0"/>
            </w:pPr>
          </w:p>
        </w:tc>
        <w:tc>
          <w:tcPr>
            <w:tcW w:w="1969" w:type="pct"/>
            <w:tcBorders>
              <w:top w:val="single" w:sz="4" w:space="0" w:color="000000"/>
              <w:left w:val="single" w:sz="4" w:space="0" w:color="000000"/>
              <w:bottom w:val="single" w:sz="4" w:space="0" w:color="000000"/>
            </w:tcBorders>
          </w:tcPr>
          <w:p w:rsidR="00C7552D" w:rsidRPr="000D553B" w:rsidRDefault="00C7552D" w:rsidP="00F8120C">
            <w:pPr>
              <w:pStyle w:val="afffc"/>
            </w:pPr>
            <w:r w:rsidRPr="000D553B">
              <w:t>Основные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pStyle w:val="afffc"/>
              <w:snapToGrid w:val="0"/>
            </w:pP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2.7.1</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Хранение автотранспорта</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D553B">
              <w:rPr>
                <w:sz w:val="20"/>
                <w:szCs w:val="20"/>
              </w:rPr>
              <w:t>машино</w:t>
            </w:r>
            <w:proofErr w:type="spellEnd"/>
            <w:r w:rsidRPr="000D553B">
              <w:rPr>
                <w:sz w:val="20"/>
                <w:szCs w:val="20"/>
              </w:rPr>
              <w:t>-места, за исключением гаражей, размещение которых предусмотрено содержанием вида разрешенного использования с </w:t>
            </w:r>
            <w:hyperlink r:id="rId104" w:anchor="/document/70736874/entry/1049" w:history="1">
              <w:r w:rsidRPr="000D553B">
                <w:rPr>
                  <w:rStyle w:val="afb"/>
                  <w:sz w:val="20"/>
                  <w:szCs w:val="20"/>
                </w:rPr>
                <w:t>кодом 4.9</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3.1</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Коммунальное обслуживание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5" w:anchor="/document/70736874/entry/1311" w:history="1">
              <w:r w:rsidRPr="000D553B">
                <w:rPr>
                  <w:rStyle w:val="afb"/>
                  <w:sz w:val="20"/>
                  <w:szCs w:val="20"/>
                </w:rPr>
                <w:t>кодами 3.1.1-3.1.2</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3.7</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Религиозное использование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6" w:anchor="/document/70736874/entry/1371" w:history="1">
              <w:r w:rsidRPr="000D553B">
                <w:rPr>
                  <w:rStyle w:val="afb"/>
                  <w:sz w:val="20"/>
                  <w:szCs w:val="20"/>
                </w:rPr>
                <w:t>кодами 3.7.1-3.7.2</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4.9</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Служебные гаражи</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7" w:anchor="/document/70736874/entry/1030" w:history="1">
              <w:r w:rsidRPr="000D553B">
                <w:rPr>
                  <w:rStyle w:val="afb"/>
                  <w:sz w:val="20"/>
                  <w:szCs w:val="20"/>
                </w:rPr>
                <w:t>кодами 3.0</w:t>
              </w:r>
            </w:hyperlink>
            <w:r w:rsidRPr="000D553B">
              <w:rPr>
                <w:sz w:val="20"/>
                <w:szCs w:val="20"/>
              </w:rPr>
              <w:t>, </w:t>
            </w:r>
            <w:hyperlink r:id="rId108" w:anchor="/document/70736874/entry/1040" w:history="1">
              <w:r w:rsidRPr="000D553B">
                <w:rPr>
                  <w:rStyle w:val="afb"/>
                  <w:sz w:val="20"/>
                  <w:szCs w:val="20"/>
                </w:rPr>
                <w:t>4.0</w:t>
              </w:r>
            </w:hyperlink>
            <w:r w:rsidRPr="000D553B">
              <w:rPr>
                <w:sz w:val="20"/>
                <w:szCs w:val="20"/>
              </w:rPr>
              <w:t>, а также для стоянки и хранения транспортных средств общего пользования, в том числе в депо</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4.9.1</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Объекты дорожного сервиса</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09" w:anchor="/document/70736874/entry/14911" w:history="1">
              <w:r w:rsidRPr="000D553B">
                <w:rPr>
                  <w:rStyle w:val="afb"/>
                  <w:sz w:val="20"/>
                  <w:szCs w:val="20"/>
                </w:rPr>
                <w:t>кодами 4.9.1.1 - 4.9.1.4</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6.8</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Связь</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0" w:anchor="/document/70736874/entry/1311" w:history="1">
              <w:r w:rsidRPr="000D553B">
                <w:rPr>
                  <w:rStyle w:val="afb"/>
                  <w:sz w:val="20"/>
                  <w:szCs w:val="20"/>
                </w:rPr>
                <w:t>кодами 3.1.1</w:t>
              </w:r>
            </w:hyperlink>
            <w:r w:rsidRPr="000D553B">
              <w:rPr>
                <w:sz w:val="20"/>
                <w:szCs w:val="20"/>
              </w:rPr>
              <w:t>, </w:t>
            </w:r>
            <w:hyperlink r:id="rId111" w:anchor="/document/70736874/entry/1323" w:history="1">
              <w:r w:rsidRPr="000D553B">
                <w:rPr>
                  <w:rStyle w:val="afb"/>
                  <w:sz w:val="20"/>
                  <w:szCs w:val="20"/>
                </w:rPr>
                <w:t>3.2.3</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7.0</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Транспорт</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112" w:anchor="/document/70736874/entry/1071" w:history="1">
              <w:r w:rsidRPr="000D553B">
                <w:rPr>
                  <w:rStyle w:val="afb"/>
                  <w:sz w:val="20"/>
                  <w:szCs w:val="20"/>
                </w:rPr>
                <w:t>кодами 7.1 -7.5</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7.2</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Автомобильный транспорт</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11.1</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Общее пользование водными объектами</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11.2</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Специальное пользование водными объектами</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w:t>
            </w:r>
            <w:r w:rsidRPr="000D553B">
              <w:rPr>
                <w:sz w:val="20"/>
                <w:szCs w:val="20"/>
              </w:rPr>
              <w:lastRenderedPageBreak/>
              <w:t>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lastRenderedPageBreak/>
              <w:t>11.3</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Гидротехнические сооружения</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D553B">
              <w:rPr>
                <w:sz w:val="20"/>
                <w:szCs w:val="20"/>
              </w:rPr>
              <w:t>рыбозащитных</w:t>
            </w:r>
            <w:proofErr w:type="spellEnd"/>
            <w:r w:rsidRPr="000D553B">
              <w:rPr>
                <w:sz w:val="20"/>
                <w:szCs w:val="20"/>
              </w:rPr>
              <w:t xml:space="preserve"> и рыбопропускных сооружений, берегозащитных сооружений)</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12.0</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Земельные участки (территории) общего пользования</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Земельные участки общего пользования.</w:t>
            </w:r>
          </w:p>
          <w:p w:rsidR="00C7552D" w:rsidRPr="000D553B" w:rsidRDefault="00C7552D" w:rsidP="00F8120C">
            <w:pPr>
              <w:rPr>
                <w:sz w:val="20"/>
                <w:szCs w:val="20"/>
              </w:rPr>
            </w:pPr>
            <w:r w:rsidRPr="000D553B">
              <w:rPr>
                <w:sz w:val="20"/>
                <w:szCs w:val="20"/>
              </w:rPr>
              <w:t>Содержание данного вида разрешенного использования включает в себя содержание видов разрешенного использования с </w:t>
            </w:r>
            <w:hyperlink r:id="rId113" w:anchor="/document/70736874/entry/11201" w:history="1">
              <w:r w:rsidRPr="000D553B">
                <w:rPr>
                  <w:rStyle w:val="afb"/>
                  <w:sz w:val="20"/>
                  <w:szCs w:val="20"/>
                </w:rPr>
                <w:t>кодами 12.0.1 - 12.0.2</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color w:val="000000"/>
                <w:sz w:val="20"/>
                <w:szCs w:val="20"/>
              </w:rPr>
            </w:pP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b/>
                <w:color w:val="000000"/>
                <w:sz w:val="20"/>
                <w:szCs w:val="20"/>
              </w:rPr>
            </w:pPr>
            <w:r w:rsidRPr="000D553B">
              <w:rPr>
                <w:b/>
                <w:color w:val="000000"/>
                <w:sz w:val="20"/>
                <w:szCs w:val="20"/>
              </w:rPr>
              <w:t>Условно разрешенные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3.8</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Общественное управление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14" w:anchor="/document/70736874/entry/1381" w:history="1">
              <w:r w:rsidRPr="000D553B">
                <w:rPr>
                  <w:rStyle w:val="afb"/>
                  <w:sz w:val="20"/>
                  <w:szCs w:val="20"/>
                </w:rPr>
                <w:t>кодами 3.8.1-3.8.2</w:t>
              </w:r>
            </w:hyperlink>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4.1</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Деловое управление</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7552D" w:rsidRPr="000D553B" w:rsidTr="00F8120C">
        <w:tc>
          <w:tcPr>
            <w:tcW w:w="400"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4.4</w:t>
            </w:r>
          </w:p>
        </w:tc>
        <w:tc>
          <w:tcPr>
            <w:tcW w:w="1969" w:type="pct"/>
            <w:tcBorders>
              <w:top w:val="single" w:sz="4" w:space="0" w:color="000000"/>
              <w:left w:val="single" w:sz="4" w:space="0" w:color="000000"/>
              <w:bottom w:val="single" w:sz="4" w:space="0" w:color="000000"/>
            </w:tcBorders>
          </w:tcPr>
          <w:p w:rsidR="00C7552D" w:rsidRPr="000D553B" w:rsidRDefault="00C7552D" w:rsidP="00F8120C">
            <w:pPr>
              <w:rPr>
                <w:sz w:val="20"/>
                <w:szCs w:val="20"/>
              </w:rPr>
            </w:pPr>
            <w:r w:rsidRPr="000D553B">
              <w:rPr>
                <w:sz w:val="20"/>
                <w:szCs w:val="20"/>
              </w:rPr>
              <w:t>Магазины</w:t>
            </w:r>
          </w:p>
        </w:tc>
        <w:tc>
          <w:tcPr>
            <w:tcW w:w="2631" w:type="pct"/>
            <w:tcBorders>
              <w:top w:val="single" w:sz="4" w:space="0" w:color="000000"/>
              <w:left w:val="single" w:sz="4" w:space="0" w:color="000000"/>
              <w:bottom w:val="single" w:sz="4" w:space="0" w:color="000000"/>
              <w:right w:val="single" w:sz="4" w:space="0" w:color="000000"/>
            </w:tcBorders>
          </w:tcPr>
          <w:p w:rsidR="00C7552D" w:rsidRPr="000D553B" w:rsidRDefault="00C7552D" w:rsidP="00F8120C">
            <w:pPr>
              <w:rPr>
                <w:sz w:val="20"/>
                <w:szCs w:val="20"/>
              </w:rPr>
            </w:pPr>
            <w:r w:rsidRPr="000D553B">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D553B">
                <w:rPr>
                  <w:sz w:val="20"/>
                  <w:szCs w:val="20"/>
                </w:rPr>
                <w:t>5000 кв. м</w:t>
              </w:r>
            </w:smartTag>
          </w:p>
        </w:tc>
      </w:tr>
    </w:tbl>
    <w:p w:rsidR="00C7552D" w:rsidRPr="000D553B" w:rsidRDefault="00C7552D" w:rsidP="00C7552D">
      <w:pPr>
        <w:pStyle w:val="affa"/>
        <w:rPr>
          <w:i/>
          <w:sz w:val="20"/>
          <w:szCs w:val="20"/>
          <w:u w:val="single"/>
          <w:lang w:val="ru-RU"/>
        </w:rPr>
      </w:pPr>
    </w:p>
    <w:p w:rsidR="00C7552D" w:rsidRPr="000D553B" w:rsidRDefault="00C7552D" w:rsidP="00C7552D">
      <w:pPr>
        <w:pStyle w:val="affa"/>
        <w:rPr>
          <w:sz w:val="20"/>
          <w:szCs w:val="20"/>
          <w:lang w:val="ru-RU"/>
        </w:rPr>
      </w:pPr>
      <w:r w:rsidRPr="000D553B">
        <w:rPr>
          <w:sz w:val="20"/>
          <w:szCs w:val="20"/>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C7552D" w:rsidRPr="000D553B" w:rsidRDefault="00C7552D" w:rsidP="00C7552D">
      <w:pPr>
        <w:pStyle w:val="affa"/>
        <w:rPr>
          <w:b/>
          <w:i/>
          <w:sz w:val="20"/>
          <w:szCs w:val="20"/>
          <w:u w:val="single"/>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992"/>
        <w:gridCol w:w="992"/>
      </w:tblGrid>
      <w:tr w:rsidR="00C7552D" w:rsidRPr="000D553B" w:rsidTr="00F8120C">
        <w:trPr>
          <w:trHeight w:val="269"/>
          <w:tblHeader/>
        </w:trPr>
        <w:tc>
          <w:tcPr>
            <w:tcW w:w="567" w:type="dxa"/>
            <w:vMerge w:val="restart"/>
          </w:tcPr>
          <w:p w:rsidR="00C7552D" w:rsidRPr="000D553B" w:rsidRDefault="00C7552D" w:rsidP="00F8120C">
            <w:pPr>
              <w:suppressAutoHyphens/>
              <w:snapToGrid w:val="0"/>
              <w:rPr>
                <w:iCs/>
                <w:sz w:val="20"/>
                <w:szCs w:val="20"/>
              </w:rPr>
            </w:pPr>
            <w:r w:rsidRPr="000D553B">
              <w:rPr>
                <w:iCs/>
                <w:sz w:val="20"/>
                <w:szCs w:val="20"/>
              </w:rPr>
              <w:t>№</w:t>
            </w:r>
          </w:p>
          <w:p w:rsidR="00C7552D" w:rsidRPr="000D553B" w:rsidRDefault="00C7552D" w:rsidP="00F8120C">
            <w:pPr>
              <w:suppressAutoHyphens/>
              <w:snapToGrid w:val="0"/>
              <w:rPr>
                <w:iCs/>
                <w:sz w:val="20"/>
                <w:szCs w:val="20"/>
              </w:rPr>
            </w:pPr>
            <w:r w:rsidRPr="000D553B">
              <w:rPr>
                <w:iCs/>
                <w:sz w:val="20"/>
                <w:szCs w:val="20"/>
              </w:rPr>
              <w:t>п/п</w:t>
            </w:r>
          </w:p>
        </w:tc>
        <w:tc>
          <w:tcPr>
            <w:tcW w:w="993" w:type="dxa"/>
            <w:vMerge w:val="restart"/>
          </w:tcPr>
          <w:p w:rsidR="00C7552D" w:rsidRPr="000D553B" w:rsidRDefault="00C7552D" w:rsidP="00F8120C">
            <w:pPr>
              <w:suppressAutoHyphens/>
              <w:snapToGrid w:val="0"/>
              <w:rPr>
                <w:iCs/>
                <w:sz w:val="20"/>
                <w:szCs w:val="20"/>
              </w:rPr>
            </w:pPr>
            <w:r w:rsidRPr="000D553B">
              <w:rPr>
                <w:iCs/>
                <w:sz w:val="20"/>
                <w:szCs w:val="20"/>
              </w:rPr>
              <w:t>Код (числовое обозначение) в соответствии с Классификатором</w:t>
            </w:r>
          </w:p>
        </w:tc>
        <w:tc>
          <w:tcPr>
            <w:tcW w:w="4110" w:type="dxa"/>
            <w:vMerge w:val="restart"/>
          </w:tcPr>
          <w:p w:rsidR="00C7552D" w:rsidRPr="000D553B" w:rsidRDefault="00C7552D" w:rsidP="00F8120C">
            <w:pPr>
              <w:suppressAutoHyphens/>
              <w:snapToGrid w:val="0"/>
              <w:rPr>
                <w:sz w:val="20"/>
                <w:szCs w:val="20"/>
                <w:lang w:eastAsia="ar-SA"/>
              </w:rPr>
            </w:pPr>
            <w:r w:rsidRPr="000D553B">
              <w:rPr>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0D553B">
              <w:rPr>
                <w:sz w:val="20"/>
                <w:szCs w:val="20"/>
                <w:lang w:eastAsia="ar-SA"/>
              </w:rPr>
              <w:t xml:space="preserve"> утвержденным </w:t>
            </w:r>
            <w:r w:rsidRPr="000D553B">
              <w:rPr>
                <w:bCs/>
                <w:sz w:val="20"/>
                <w:szCs w:val="20"/>
              </w:rPr>
              <w:t>уполномоченным федеральным органом исполнительной власти)</w:t>
            </w:r>
          </w:p>
          <w:p w:rsidR="00C7552D" w:rsidRPr="000D553B" w:rsidRDefault="00C7552D" w:rsidP="00F8120C">
            <w:pPr>
              <w:suppressAutoHyphens/>
              <w:snapToGrid w:val="0"/>
              <w:rPr>
                <w:iCs/>
                <w:sz w:val="20"/>
                <w:szCs w:val="20"/>
              </w:rPr>
            </w:pPr>
          </w:p>
        </w:tc>
        <w:tc>
          <w:tcPr>
            <w:tcW w:w="4111" w:type="dxa"/>
            <w:gridSpan w:val="4"/>
            <w:tcBorders>
              <w:bottom w:val="single" w:sz="4" w:space="0" w:color="auto"/>
            </w:tcBorders>
            <w:shd w:val="clear" w:color="auto" w:fill="auto"/>
            <w:vAlign w:val="center"/>
          </w:tcPr>
          <w:p w:rsidR="00C7552D" w:rsidRPr="000D553B" w:rsidRDefault="00C7552D" w:rsidP="00F8120C">
            <w:pPr>
              <w:suppressAutoHyphens/>
              <w:snapToGrid w:val="0"/>
              <w:rPr>
                <w:bCs/>
                <w:iCs/>
                <w:sz w:val="20"/>
                <w:szCs w:val="20"/>
              </w:rPr>
            </w:pPr>
            <w:r w:rsidRPr="000D553B">
              <w:rPr>
                <w:bCs/>
                <w:iCs/>
                <w:sz w:val="20"/>
                <w:szCs w:val="20"/>
              </w:rPr>
              <w:t>Параметры разрешенного строительства, реконструкции объектов капстроительства</w:t>
            </w:r>
          </w:p>
        </w:tc>
      </w:tr>
      <w:tr w:rsidR="00C7552D" w:rsidRPr="000D553B" w:rsidTr="00F8120C">
        <w:trPr>
          <w:cantSplit/>
          <w:trHeight w:val="1134"/>
          <w:tblHeader/>
        </w:trPr>
        <w:tc>
          <w:tcPr>
            <w:tcW w:w="567"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993"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4110" w:type="dxa"/>
            <w:vMerge/>
            <w:tcBorders>
              <w:bottom w:val="single" w:sz="4" w:space="0" w:color="auto"/>
            </w:tcBorders>
            <w:vAlign w:val="center"/>
          </w:tcPr>
          <w:p w:rsidR="00C7552D" w:rsidRPr="000D553B" w:rsidRDefault="00C7552D" w:rsidP="00F8120C">
            <w:pPr>
              <w:suppressAutoHyphens/>
              <w:snapToGrid w:val="0"/>
              <w:rPr>
                <w:iCs/>
                <w:sz w:val="20"/>
                <w:szCs w:val="20"/>
              </w:rPr>
            </w:pPr>
          </w:p>
        </w:tc>
        <w:tc>
          <w:tcPr>
            <w:tcW w:w="993" w:type="dxa"/>
            <w:tcBorders>
              <w:bottom w:val="single" w:sz="4" w:space="0" w:color="auto"/>
            </w:tcBorders>
            <w:shd w:val="clear" w:color="auto" w:fill="auto"/>
            <w:textDirection w:val="btLr"/>
            <w:vAlign w:val="center"/>
          </w:tcPr>
          <w:p w:rsidR="00C7552D" w:rsidRPr="000D553B" w:rsidRDefault="00C7552D" w:rsidP="00F8120C">
            <w:pPr>
              <w:suppressAutoHyphens/>
              <w:snapToGrid w:val="0"/>
              <w:rPr>
                <w:sz w:val="20"/>
                <w:szCs w:val="20"/>
              </w:rPr>
            </w:pPr>
            <w:r w:rsidRPr="000D553B">
              <w:rPr>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C7552D" w:rsidRPr="000D553B" w:rsidRDefault="00C7552D" w:rsidP="00F8120C">
            <w:pPr>
              <w:suppressAutoHyphens/>
              <w:snapToGrid w:val="0"/>
              <w:rPr>
                <w:iCs/>
                <w:sz w:val="20"/>
                <w:szCs w:val="20"/>
              </w:rPr>
            </w:pPr>
            <w:r w:rsidRPr="000D553B">
              <w:rPr>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C7552D" w:rsidRPr="000D553B" w:rsidRDefault="00C7552D" w:rsidP="00F8120C">
            <w:pPr>
              <w:suppressAutoHyphens/>
              <w:snapToGrid w:val="0"/>
              <w:rPr>
                <w:iCs/>
                <w:sz w:val="20"/>
                <w:szCs w:val="20"/>
              </w:rPr>
            </w:pPr>
            <w:r w:rsidRPr="000D553B">
              <w:rPr>
                <w:bCs/>
                <w:iCs/>
                <w:sz w:val="20"/>
                <w:szCs w:val="20"/>
              </w:rPr>
              <w:t>Максимальный процент застройки, %</w:t>
            </w:r>
          </w:p>
        </w:tc>
        <w:tc>
          <w:tcPr>
            <w:tcW w:w="992" w:type="dxa"/>
            <w:tcBorders>
              <w:bottom w:val="single" w:sz="4" w:space="0" w:color="auto"/>
            </w:tcBorders>
            <w:textDirection w:val="btLr"/>
          </w:tcPr>
          <w:p w:rsidR="00C7552D" w:rsidRPr="000D553B" w:rsidRDefault="00C7552D" w:rsidP="00F8120C">
            <w:pPr>
              <w:suppressAutoHyphens/>
              <w:snapToGrid w:val="0"/>
              <w:spacing w:line="144" w:lineRule="auto"/>
              <w:ind w:left="113" w:right="113"/>
              <w:rPr>
                <w:bCs/>
                <w:iCs/>
                <w:sz w:val="20"/>
                <w:szCs w:val="20"/>
              </w:rPr>
            </w:pPr>
            <w:r w:rsidRPr="000D553B">
              <w:rPr>
                <w:bCs/>
                <w:iCs/>
                <w:sz w:val="20"/>
                <w:szCs w:val="20"/>
              </w:rPr>
              <w:t>Минимальные отступы от строений до границ земельных участков</w:t>
            </w:r>
          </w:p>
        </w:tc>
      </w:tr>
      <w:tr w:rsidR="00C7552D" w:rsidRPr="000D553B" w:rsidTr="00F8120C">
        <w:trPr>
          <w:trHeight w:val="269"/>
          <w:tblHeader/>
        </w:trPr>
        <w:tc>
          <w:tcPr>
            <w:tcW w:w="567"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1</w:t>
            </w:r>
          </w:p>
        </w:tc>
        <w:tc>
          <w:tcPr>
            <w:tcW w:w="993"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2</w:t>
            </w:r>
          </w:p>
        </w:tc>
        <w:tc>
          <w:tcPr>
            <w:tcW w:w="4110"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3</w:t>
            </w:r>
          </w:p>
        </w:tc>
        <w:tc>
          <w:tcPr>
            <w:tcW w:w="993" w:type="dxa"/>
            <w:tcBorders>
              <w:bottom w:val="single" w:sz="4" w:space="0" w:color="auto"/>
            </w:tcBorders>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4</w:t>
            </w:r>
          </w:p>
        </w:tc>
        <w:tc>
          <w:tcPr>
            <w:tcW w:w="1134" w:type="dxa"/>
            <w:tcBorders>
              <w:bottom w:val="single" w:sz="4" w:space="0" w:color="auto"/>
            </w:tcBorders>
            <w:vAlign w:val="center"/>
          </w:tcPr>
          <w:p w:rsidR="00C7552D" w:rsidRPr="000D553B" w:rsidRDefault="00C7552D" w:rsidP="00F8120C">
            <w:pPr>
              <w:suppressAutoHyphens/>
              <w:snapToGrid w:val="0"/>
              <w:rPr>
                <w:iCs/>
                <w:sz w:val="20"/>
                <w:szCs w:val="20"/>
              </w:rPr>
            </w:pPr>
            <w:r w:rsidRPr="000D553B">
              <w:rPr>
                <w:iCs/>
                <w:sz w:val="20"/>
                <w:szCs w:val="20"/>
              </w:rPr>
              <w:t>5</w:t>
            </w:r>
          </w:p>
        </w:tc>
        <w:tc>
          <w:tcPr>
            <w:tcW w:w="992" w:type="dxa"/>
            <w:tcBorders>
              <w:bottom w:val="single" w:sz="4" w:space="0" w:color="auto"/>
            </w:tcBorders>
            <w:vAlign w:val="center"/>
          </w:tcPr>
          <w:p w:rsidR="00C7552D" w:rsidRPr="000D553B" w:rsidRDefault="00C7552D" w:rsidP="00F8120C">
            <w:pPr>
              <w:suppressAutoHyphens/>
              <w:snapToGrid w:val="0"/>
              <w:rPr>
                <w:bCs/>
                <w:iCs/>
                <w:sz w:val="20"/>
                <w:szCs w:val="20"/>
              </w:rPr>
            </w:pPr>
            <w:r w:rsidRPr="000D553B">
              <w:rPr>
                <w:bCs/>
                <w:iCs/>
                <w:sz w:val="20"/>
                <w:szCs w:val="20"/>
              </w:rPr>
              <w:t>6</w:t>
            </w:r>
          </w:p>
        </w:tc>
        <w:tc>
          <w:tcPr>
            <w:tcW w:w="992" w:type="dxa"/>
            <w:tcBorders>
              <w:bottom w:val="single" w:sz="4" w:space="0" w:color="auto"/>
            </w:tcBorders>
            <w:vAlign w:val="center"/>
          </w:tcPr>
          <w:p w:rsidR="00C7552D" w:rsidRPr="000D553B" w:rsidRDefault="00C7552D" w:rsidP="00F8120C">
            <w:pPr>
              <w:suppressAutoHyphens/>
              <w:snapToGrid w:val="0"/>
              <w:rPr>
                <w:bCs/>
                <w:iCs/>
                <w:sz w:val="20"/>
                <w:szCs w:val="20"/>
              </w:rPr>
            </w:pPr>
            <w:r w:rsidRPr="000D553B">
              <w:rPr>
                <w:bCs/>
                <w:iCs/>
                <w:sz w:val="20"/>
                <w:szCs w:val="20"/>
              </w:rPr>
              <w:t>7</w:t>
            </w:r>
          </w:p>
        </w:tc>
      </w:tr>
      <w:tr w:rsidR="00C7552D" w:rsidRPr="000D553B" w:rsidTr="00F8120C">
        <w:trPr>
          <w:trHeight w:val="397"/>
        </w:trPr>
        <w:tc>
          <w:tcPr>
            <w:tcW w:w="9781" w:type="dxa"/>
            <w:gridSpan w:val="7"/>
          </w:tcPr>
          <w:p w:rsidR="00C7552D" w:rsidRPr="000D553B" w:rsidRDefault="00C7552D" w:rsidP="00F8120C">
            <w:pPr>
              <w:suppressAutoHyphens/>
              <w:snapToGrid w:val="0"/>
              <w:rPr>
                <w:iCs/>
                <w:sz w:val="20"/>
                <w:szCs w:val="20"/>
                <w:highlight w:val="yellow"/>
              </w:rPr>
            </w:pPr>
            <w:r w:rsidRPr="000D553B">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w:t>
            </w:r>
          </w:p>
        </w:tc>
        <w:tc>
          <w:tcPr>
            <w:tcW w:w="993" w:type="dxa"/>
            <w:vAlign w:val="center"/>
          </w:tcPr>
          <w:p w:rsidR="00C7552D" w:rsidRPr="000D553B" w:rsidRDefault="00C7552D" w:rsidP="00F8120C">
            <w:pPr>
              <w:suppressAutoHyphens/>
              <w:snapToGrid w:val="0"/>
              <w:rPr>
                <w:iCs/>
                <w:sz w:val="20"/>
                <w:szCs w:val="20"/>
              </w:rPr>
            </w:pPr>
            <w:r w:rsidRPr="000D553B">
              <w:rPr>
                <w:sz w:val="20"/>
                <w:szCs w:val="20"/>
              </w:rPr>
              <w:t>2.7.1</w:t>
            </w:r>
          </w:p>
        </w:tc>
        <w:tc>
          <w:tcPr>
            <w:tcW w:w="4110" w:type="dxa"/>
          </w:tcPr>
          <w:p w:rsidR="00C7552D" w:rsidRPr="000D553B" w:rsidRDefault="00C7552D" w:rsidP="00F8120C">
            <w:pPr>
              <w:suppressAutoHyphens/>
              <w:snapToGrid w:val="0"/>
              <w:rPr>
                <w:sz w:val="20"/>
                <w:szCs w:val="20"/>
              </w:rPr>
            </w:pPr>
            <w:r w:rsidRPr="000D553B">
              <w:rPr>
                <w:sz w:val="20"/>
                <w:szCs w:val="20"/>
              </w:rPr>
              <w:t>Хранение автотранспорта</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1</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0,0005 -0,02</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1</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2</w:t>
            </w:r>
          </w:p>
        </w:tc>
        <w:tc>
          <w:tcPr>
            <w:tcW w:w="993" w:type="dxa"/>
            <w:vAlign w:val="center"/>
          </w:tcPr>
          <w:p w:rsidR="00C7552D" w:rsidRPr="000D553B" w:rsidRDefault="00C7552D" w:rsidP="00F8120C">
            <w:pPr>
              <w:rPr>
                <w:sz w:val="20"/>
                <w:szCs w:val="20"/>
              </w:rPr>
            </w:pPr>
            <w:r w:rsidRPr="000D553B">
              <w:rPr>
                <w:sz w:val="20"/>
                <w:szCs w:val="20"/>
              </w:rPr>
              <w:t>3.1</w:t>
            </w:r>
          </w:p>
        </w:tc>
        <w:tc>
          <w:tcPr>
            <w:tcW w:w="4110" w:type="dxa"/>
            <w:vAlign w:val="center"/>
          </w:tcPr>
          <w:p w:rsidR="00C7552D" w:rsidRPr="000D553B" w:rsidRDefault="00C7552D" w:rsidP="00F8120C">
            <w:pPr>
              <w:rPr>
                <w:sz w:val="20"/>
                <w:szCs w:val="20"/>
              </w:rPr>
            </w:pPr>
            <w:r w:rsidRPr="000D553B">
              <w:rPr>
                <w:sz w:val="20"/>
                <w:szCs w:val="20"/>
              </w:rPr>
              <w:t>Коммунальное обслуживание</w:t>
            </w:r>
          </w:p>
        </w:tc>
        <w:tc>
          <w:tcPr>
            <w:tcW w:w="993" w:type="dxa"/>
            <w:shd w:val="clear" w:color="auto" w:fill="auto"/>
            <w:vAlign w:val="center"/>
          </w:tcPr>
          <w:p w:rsidR="00C7552D" w:rsidRPr="000D553B" w:rsidRDefault="00C7552D" w:rsidP="00F8120C">
            <w:pPr>
              <w:rPr>
                <w:sz w:val="20"/>
                <w:szCs w:val="20"/>
              </w:rPr>
            </w:pPr>
            <w:r w:rsidRPr="000D553B">
              <w:rPr>
                <w:sz w:val="20"/>
                <w:szCs w:val="20"/>
              </w:rPr>
              <w:t>не установлены</w:t>
            </w:r>
          </w:p>
        </w:tc>
        <w:tc>
          <w:tcPr>
            <w:tcW w:w="1134"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3</w:t>
            </w:r>
          </w:p>
        </w:tc>
        <w:tc>
          <w:tcPr>
            <w:tcW w:w="993" w:type="dxa"/>
            <w:vAlign w:val="center"/>
          </w:tcPr>
          <w:p w:rsidR="00C7552D" w:rsidRPr="000D553B" w:rsidRDefault="00C7552D" w:rsidP="00F8120C">
            <w:pPr>
              <w:suppressAutoHyphens/>
              <w:snapToGrid w:val="0"/>
              <w:rPr>
                <w:iCs/>
                <w:sz w:val="20"/>
                <w:szCs w:val="20"/>
              </w:rPr>
            </w:pPr>
            <w:r w:rsidRPr="000D553B">
              <w:rPr>
                <w:sz w:val="20"/>
                <w:szCs w:val="20"/>
              </w:rPr>
              <w:t>3.7</w:t>
            </w:r>
          </w:p>
        </w:tc>
        <w:tc>
          <w:tcPr>
            <w:tcW w:w="4110" w:type="dxa"/>
          </w:tcPr>
          <w:p w:rsidR="00C7552D" w:rsidRPr="000D553B" w:rsidRDefault="00C7552D" w:rsidP="00F8120C">
            <w:pPr>
              <w:suppressAutoHyphens/>
              <w:snapToGrid w:val="0"/>
              <w:rPr>
                <w:sz w:val="20"/>
                <w:szCs w:val="20"/>
              </w:rPr>
            </w:pPr>
            <w:r w:rsidRPr="000D553B">
              <w:rPr>
                <w:sz w:val="20"/>
                <w:szCs w:val="20"/>
              </w:rPr>
              <w:t>Религиозное использование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0,002-3,0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4</w:t>
            </w:r>
          </w:p>
        </w:tc>
        <w:tc>
          <w:tcPr>
            <w:tcW w:w="993" w:type="dxa"/>
            <w:vAlign w:val="center"/>
          </w:tcPr>
          <w:p w:rsidR="00C7552D" w:rsidRPr="000D553B" w:rsidRDefault="00C7552D" w:rsidP="00F8120C">
            <w:pPr>
              <w:suppressAutoHyphens/>
              <w:snapToGrid w:val="0"/>
              <w:rPr>
                <w:sz w:val="20"/>
                <w:szCs w:val="20"/>
              </w:rPr>
            </w:pPr>
            <w:r w:rsidRPr="000D553B">
              <w:rPr>
                <w:sz w:val="20"/>
                <w:szCs w:val="20"/>
              </w:rPr>
              <w:t>4.9</w:t>
            </w:r>
          </w:p>
        </w:tc>
        <w:tc>
          <w:tcPr>
            <w:tcW w:w="4110" w:type="dxa"/>
          </w:tcPr>
          <w:p w:rsidR="00C7552D" w:rsidRPr="000D553B" w:rsidRDefault="00C7552D" w:rsidP="00F8120C">
            <w:pPr>
              <w:suppressAutoHyphens/>
              <w:snapToGrid w:val="0"/>
              <w:rPr>
                <w:sz w:val="20"/>
                <w:szCs w:val="20"/>
              </w:rPr>
            </w:pPr>
            <w:r w:rsidRPr="000D553B">
              <w:rPr>
                <w:iCs/>
                <w:sz w:val="20"/>
                <w:szCs w:val="20"/>
              </w:rPr>
              <w:t>Служебные гаражи</w:t>
            </w:r>
          </w:p>
        </w:tc>
        <w:tc>
          <w:tcPr>
            <w:tcW w:w="993" w:type="dxa"/>
            <w:shd w:val="clear" w:color="auto" w:fill="auto"/>
          </w:tcPr>
          <w:p w:rsidR="00C7552D" w:rsidRPr="000D553B" w:rsidRDefault="00C7552D" w:rsidP="00F8120C">
            <w:pPr>
              <w:suppressAutoHyphens/>
              <w:snapToGrid w:val="0"/>
              <w:rPr>
                <w:iCs/>
                <w:sz w:val="20"/>
                <w:szCs w:val="20"/>
              </w:rPr>
            </w:pPr>
            <w:r w:rsidRPr="000D553B">
              <w:rPr>
                <w:iCs/>
                <w:sz w:val="20"/>
                <w:szCs w:val="20"/>
              </w:rPr>
              <w:t>3</w:t>
            </w:r>
          </w:p>
        </w:tc>
        <w:tc>
          <w:tcPr>
            <w:tcW w:w="1134" w:type="dxa"/>
          </w:tcPr>
          <w:p w:rsidR="00C7552D" w:rsidRPr="000D553B" w:rsidRDefault="00C7552D" w:rsidP="00F8120C">
            <w:pPr>
              <w:suppressAutoHyphens/>
              <w:snapToGrid w:val="0"/>
              <w:rPr>
                <w:iCs/>
                <w:sz w:val="20"/>
                <w:szCs w:val="20"/>
              </w:rPr>
            </w:pPr>
            <w:r w:rsidRPr="000D553B">
              <w:rPr>
                <w:iCs/>
                <w:color w:val="000000"/>
                <w:sz w:val="20"/>
                <w:szCs w:val="20"/>
              </w:rPr>
              <w:t>0,005-0,5</w:t>
            </w:r>
          </w:p>
        </w:tc>
        <w:tc>
          <w:tcPr>
            <w:tcW w:w="992" w:type="dxa"/>
          </w:tcPr>
          <w:p w:rsidR="00C7552D" w:rsidRPr="000D553B" w:rsidRDefault="00C7552D" w:rsidP="00F8120C">
            <w:pPr>
              <w:suppressAutoHyphens/>
              <w:snapToGrid w:val="0"/>
              <w:rPr>
                <w:iCs/>
                <w:sz w:val="20"/>
                <w:szCs w:val="20"/>
              </w:rPr>
            </w:pPr>
            <w:r w:rsidRPr="000D553B">
              <w:rPr>
                <w:iCs/>
                <w:sz w:val="20"/>
                <w:szCs w:val="20"/>
              </w:rPr>
              <w:t>80</w:t>
            </w:r>
          </w:p>
        </w:tc>
        <w:tc>
          <w:tcPr>
            <w:tcW w:w="992" w:type="dxa"/>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5</w:t>
            </w:r>
          </w:p>
        </w:tc>
        <w:tc>
          <w:tcPr>
            <w:tcW w:w="993" w:type="dxa"/>
            <w:vAlign w:val="center"/>
          </w:tcPr>
          <w:p w:rsidR="00C7552D" w:rsidRPr="000D553B" w:rsidRDefault="00C7552D" w:rsidP="00F8120C">
            <w:pPr>
              <w:suppressAutoHyphens/>
              <w:snapToGrid w:val="0"/>
              <w:rPr>
                <w:sz w:val="20"/>
                <w:szCs w:val="20"/>
              </w:rPr>
            </w:pPr>
            <w:r w:rsidRPr="000D553B">
              <w:rPr>
                <w:sz w:val="20"/>
                <w:szCs w:val="20"/>
              </w:rPr>
              <w:t>4.9.1</w:t>
            </w:r>
          </w:p>
        </w:tc>
        <w:tc>
          <w:tcPr>
            <w:tcW w:w="4110" w:type="dxa"/>
          </w:tcPr>
          <w:p w:rsidR="00C7552D" w:rsidRPr="000D553B" w:rsidRDefault="00C7552D" w:rsidP="00F8120C">
            <w:pPr>
              <w:suppressAutoHyphens/>
              <w:snapToGrid w:val="0"/>
              <w:rPr>
                <w:sz w:val="20"/>
                <w:szCs w:val="20"/>
              </w:rPr>
            </w:pPr>
            <w:r w:rsidRPr="000D553B">
              <w:rPr>
                <w:sz w:val="20"/>
                <w:szCs w:val="20"/>
              </w:rPr>
              <w:t>Объекты дорожного сервиса</w:t>
            </w:r>
          </w:p>
        </w:tc>
        <w:tc>
          <w:tcPr>
            <w:tcW w:w="993" w:type="dxa"/>
            <w:shd w:val="clear" w:color="auto" w:fill="auto"/>
          </w:tcPr>
          <w:p w:rsidR="00C7552D" w:rsidRPr="000D553B" w:rsidRDefault="00C7552D" w:rsidP="00F8120C">
            <w:pPr>
              <w:rPr>
                <w:sz w:val="20"/>
                <w:szCs w:val="20"/>
              </w:rPr>
            </w:pPr>
            <w:r w:rsidRPr="000D553B">
              <w:rPr>
                <w:sz w:val="20"/>
                <w:szCs w:val="20"/>
              </w:rPr>
              <w:t>2</w:t>
            </w:r>
          </w:p>
        </w:tc>
        <w:tc>
          <w:tcPr>
            <w:tcW w:w="1134" w:type="dxa"/>
          </w:tcPr>
          <w:p w:rsidR="00C7552D" w:rsidRPr="000D553B" w:rsidRDefault="00C7552D" w:rsidP="00F8120C">
            <w:pPr>
              <w:rPr>
                <w:sz w:val="20"/>
                <w:szCs w:val="20"/>
              </w:rPr>
            </w:pPr>
            <w:r w:rsidRPr="000D553B">
              <w:rPr>
                <w:sz w:val="20"/>
                <w:szCs w:val="20"/>
              </w:rPr>
              <w:t>0,01-5,0</w:t>
            </w:r>
          </w:p>
        </w:tc>
        <w:tc>
          <w:tcPr>
            <w:tcW w:w="992" w:type="dxa"/>
          </w:tcPr>
          <w:p w:rsidR="00C7552D" w:rsidRPr="000D553B" w:rsidRDefault="00C7552D" w:rsidP="00F8120C">
            <w:pPr>
              <w:rPr>
                <w:sz w:val="20"/>
                <w:szCs w:val="20"/>
              </w:rPr>
            </w:pPr>
            <w:r w:rsidRPr="000D553B">
              <w:rPr>
                <w:sz w:val="20"/>
                <w:szCs w:val="20"/>
              </w:rPr>
              <w:t>80</w:t>
            </w:r>
          </w:p>
        </w:tc>
        <w:tc>
          <w:tcPr>
            <w:tcW w:w="992" w:type="dxa"/>
          </w:tcPr>
          <w:p w:rsidR="00C7552D" w:rsidRPr="000D553B" w:rsidRDefault="00C7552D" w:rsidP="00F8120C">
            <w:pPr>
              <w:rPr>
                <w:sz w:val="20"/>
                <w:szCs w:val="20"/>
              </w:rPr>
            </w:pPr>
            <w:r w:rsidRPr="000D553B">
              <w:rPr>
                <w:sz w:val="20"/>
                <w:szCs w:val="20"/>
              </w:rPr>
              <w:t>1</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lastRenderedPageBreak/>
              <w:t>6</w:t>
            </w:r>
          </w:p>
        </w:tc>
        <w:tc>
          <w:tcPr>
            <w:tcW w:w="993" w:type="dxa"/>
            <w:vAlign w:val="center"/>
          </w:tcPr>
          <w:p w:rsidR="00C7552D" w:rsidRPr="000D553B" w:rsidRDefault="00C7552D" w:rsidP="00F8120C">
            <w:pPr>
              <w:suppressAutoHyphens/>
              <w:snapToGrid w:val="0"/>
              <w:rPr>
                <w:sz w:val="20"/>
                <w:szCs w:val="20"/>
              </w:rPr>
            </w:pPr>
            <w:r w:rsidRPr="000D553B">
              <w:rPr>
                <w:sz w:val="20"/>
                <w:szCs w:val="20"/>
              </w:rPr>
              <w:t>6.8</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Связь</w:t>
            </w:r>
            <w:r w:rsidRPr="000D553B">
              <w:rPr>
                <w:iCs/>
                <w:sz w:val="20"/>
                <w:szCs w:val="20"/>
              </w:rPr>
              <w:t xml:space="preserve"> (за исключением объектов связи, размещение которых предусмотрено кодом 3.1.1, 3.2.3)</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lang w:val="en-US"/>
              </w:rPr>
              <w:t>h</w:t>
            </w:r>
            <w:r w:rsidRPr="000D553B">
              <w:rPr>
                <w:iCs/>
                <w:sz w:val="20"/>
                <w:szCs w:val="20"/>
              </w:rPr>
              <w:t>:10-</w:t>
            </w:r>
            <w:smartTag w:uri="urn:schemas-microsoft-com:office:smarttags" w:element="metricconverter">
              <w:smartTagPr>
                <w:attr w:name="ProductID" w:val="70 м"/>
              </w:smartTagPr>
              <w:r w:rsidRPr="000D553B">
                <w:rPr>
                  <w:iCs/>
                  <w:sz w:val="20"/>
                  <w:szCs w:val="20"/>
                </w:rPr>
                <w:t>70 м</w:t>
              </w:r>
            </w:smartTag>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0,005-0,1</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80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1</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7</w:t>
            </w:r>
          </w:p>
        </w:tc>
        <w:tc>
          <w:tcPr>
            <w:tcW w:w="993" w:type="dxa"/>
            <w:vAlign w:val="center"/>
          </w:tcPr>
          <w:p w:rsidR="00C7552D" w:rsidRPr="000D553B" w:rsidRDefault="00C7552D" w:rsidP="00F8120C">
            <w:pPr>
              <w:suppressAutoHyphens/>
              <w:snapToGrid w:val="0"/>
              <w:rPr>
                <w:sz w:val="20"/>
                <w:szCs w:val="20"/>
              </w:rPr>
            </w:pPr>
            <w:r w:rsidRPr="000D553B">
              <w:rPr>
                <w:sz w:val="20"/>
                <w:szCs w:val="20"/>
              </w:rPr>
              <w:t>7.0</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Транспорт</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8</w:t>
            </w:r>
          </w:p>
        </w:tc>
        <w:tc>
          <w:tcPr>
            <w:tcW w:w="993" w:type="dxa"/>
            <w:vAlign w:val="center"/>
          </w:tcPr>
          <w:p w:rsidR="00C7552D" w:rsidRPr="000D553B" w:rsidRDefault="00C7552D" w:rsidP="00F8120C">
            <w:pPr>
              <w:suppressAutoHyphens/>
              <w:snapToGrid w:val="0"/>
              <w:rPr>
                <w:sz w:val="20"/>
                <w:szCs w:val="20"/>
              </w:rPr>
            </w:pPr>
            <w:r w:rsidRPr="000D553B">
              <w:rPr>
                <w:sz w:val="20"/>
                <w:szCs w:val="20"/>
              </w:rPr>
              <w:t>7.2</w:t>
            </w:r>
          </w:p>
        </w:tc>
        <w:tc>
          <w:tcPr>
            <w:tcW w:w="4110" w:type="dxa"/>
            <w:vAlign w:val="center"/>
          </w:tcPr>
          <w:p w:rsidR="00C7552D" w:rsidRPr="000D553B" w:rsidRDefault="00C7552D" w:rsidP="00F8120C">
            <w:pPr>
              <w:suppressAutoHyphens/>
              <w:snapToGrid w:val="0"/>
              <w:rPr>
                <w:sz w:val="20"/>
                <w:szCs w:val="20"/>
              </w:rPr>
            </w:pPr>
            <w:r w:rsidRPr="000D553B">
              <w:rPr>
                <w:sz w:val="20"/>
                <w:szCs w:val="20"/>
              </w:rPr>
              <w:t>Автомобильный транспорт</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9</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11.1</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Общее пользование водными объектами</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10</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11.2</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Специальное пользование водными объектами</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0,01-5,0</w:t>
            </w:r>
          </w:p>
        </w:tc>
        <w:tc>
          <w:tcPr>
            <w:tcW w:w="992" w:type="dxa"/>
            <w:vAlign w:val="center"/>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11</w:t>
            </w:r>
          </w:p>
        </w:tc>
        <w:tc>
          <w:tcPr>
            <w:tcW w:w="993" w:type="dxa"/>
            <w:vAlign w:val="center"/>
          </w:tcPr>
          <w:p w:rsidR="00C7552D" w:rsidRPr="000D553B" w:rsidRDefault="00C7552D" w:rsidP="00F8120C">
            <w:pPr>
              <w:suppressAutoHyphens/>
              <w:snapToGrid w:val="0"/>
              <w:rPr>
                <w:iCs/>
                <w:sz w:val="20"/>
                <w:szCs w:val="20"/>
              </w:rPr>
            </w:pPr>
            <w:r w:rsidRPr="000D553B">
              <w:rPr>
                <w:iCs/>
                <w:sz w:val="20"/>
                <w:szCs w:val="20"/>
              </w:rPr>
              <w:t>11.3</w:t>
            </w:r>
          </w:p>
        </w:tc>
        <w:tc>
          <w:tcPr>
            <w:tcW w:w="4110" w:type="dxa"/>
            <w:vAlign w:val="center"/>
          </w:tcPr>
          <w:p w:rsidR="00C7552D" w:rsidRPr="000D553B" w:rsidRDefault="00C7552D" w:rsidP="00F8120C">
            <w:pPr>
              <w:suppressAutoHyphens/>
              <w:snapToGrid w:val="0"/>
              <w:rPr>
                <w:iCs/>
                <w:sz w:val="20"/>
                <w:szCs w:val="20"/>
              </w:rPr>
            </w:pPr>
            <w:r w:rsidRPr="000D553B">
              <w:rPr>
                <w:iCs/>
                <w:sz w:val="20"/>
                <w:szCs w:val="20"/>
              </w:rPr>
              <w:t>Гидротехнические сооружения</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0,05-5,0</w:t>
            </w:r>
          </w:p>
        </w:tc>
        <w:tc>
          <w:tcPr>
            <w:tcW w:w="992" w:type="dxa"/>
            <w:vAlign w:val="center"/>
          </w:tcPr>
          <w:p w:rsidR="00C7552D" w:rsidRPr="000D553B" w:rsidRDefault="00C7552D" w:rsidP="00F8120C">
            <w:pPr>
              <w:suppressAutoHyphens/>
              <w:snapToGrid w:val="0"/>
              <w:rPr>
                <w:sz w:val="20"/>
                <w:szCs w:val="20"/>
              </w:rPr>
            </w:pPr>
            <w:r w:rsidRPr="000D553B">
              <w:rPr>
                <w:sz w:val="20"/>
                <w:szCs w:val="20"/>
              </w:rPr>
              <w:t>не установлены</w:t>
            </w:r>
          </w:p>
        </w:tc>
        <w:tc>
          <w:tcPr>
            <w:tcW w:w="992" w:type="dxa"/>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12</w:t>
            </w:r>
          </w:p>
        </w:tc>
        <w:tc>
          <w:tcPr>
            <w:tcW w:w="993" w:type="dxa"/>
            <w:vAlign w:val="center"/>
          </w:tcPr>
          <w:p w:rsidR="00C7552D" w:rsidRPr="000D553B" w:rsidRDefault="00C7552D" w:rsidP="00F8120C">
            <w:pPr>
              <w:suppressAutoHyphens/>
              <w:snapToGrid w:val="0"/>
              <w:rPr>
                <w:sz w:val="20"/>
                <w:szCs w:val="20"/>
              </w:rPr>
            </w:pPr>
            <w:r w:rsidRPr="000D553B">
              <w:rPr>
                <w:sz w:val="20"/>
                <w:szCs w:val="20"/>
              </w:rPr>
              <w:t>12.0</w:t>
            </w:r>
          </w:p>
        </w:tc>
        <w:tc>
          <w:tcPr>
            <w:tcW w:w="4110" w:type="dxa"/>
          </w:tcPr>
          <w:p w:rsidR="00C7552D" w:rsidRPr="000D553B" w:rsidRDefault="00C7552D" w:rsidP="00F8120C">
            <w:pPr>
              <w:suppressAutoHyphens/>
              <w:snapToGrid w:val="0"/>
              <w:rPr>
                <w:sz w:val="20"/>
                <w:szCs w:val="20"/>
              </w:rPr>
            </w:pPr>
            <w:r w:rsidRPr="000D553B">
              <w:rPr>
                <w:sz w:val="20"/>
                <w:szCs w:val="20"/>
              </w:rPr>
              <w:t>Земельные участки (территории) общего пользования</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sz w:val="20"/>
                <w:szCs w:val="20"/>
              </w:rPr>
              <w:t>не установлены</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c>
          <w:tcPr>
            <w:tcW w:w="992" w:type="dxa"/>
            <w:vAlign w:val="center"/>
          </w:tcPr>
          <w:p w:rsidR="00C7552D" w:rsidRPr="000D553B" w:rsidRDefault="00C7552D" w:rsidP="00F8120C">
            <w:pPr>
              <w:rPr>
                <w:sz w:val="20"/>
                <w:szCs w:val="20"/>
              </w:rPr>
            </w:pPr>
            <w:r w:rsidRPr="000D553B">
              <w:rPr>
                <w:sz w:val="20"/>
                <w:szCs w:val="20"/>
              </w:rPr>
              <w:t>не установлены</w:t>
            </w:r>
          </w:p>
        </w:tc>
      </w:tr>
      <w:tr w:rsidR="00C7552D" w:rsidRPr="000D553B" w:rsidTr="00F8120C">
        <w:trPr>
          <w:trHeight w:val="397"/>
        </w:trPr>
        <w:tc>
          <w:tcPr>
            <w:tcW w:w="9781" w:type="dxa"/>
            <w:gridSpan w:val="7"/>
            <w:vAlign w:val="center"/>
          </w:tcPr>
          <w:p w:rsidR="00C7552D" w:rsidRPr="000D553B" w:rsidRDefault="00C7552D" w:rsidP="00F8120C">
            <w:pPr>
              <w:suppressAutoHyphens/>
              <w:snapToGrid w:val="0"/>
              <w:rPr>
                <w:iCs/>
                <w:sz w:val="20"/>
                <w:szCs w:val="20"/>
              </w:rPr>
            </w:pPr>
            <w:r w:rsidRPr="000D553B">
              <w:rPr>
                <w:b/>
                <w:bCs/>
                <w:sz w:val="20"/>
                <w:szCs w:val="20"/>
              </w:rPr>
              <w:t>Условно разрешенные виды и параметры использования земельных участков и объектов капитального строительства</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13</w:t>
            </w:r>
          </w:p>
        </w:tc>
        <w:tc>
          <w:tcPr>
            <w:tcW w:w="993" w:type="dxa"/>
            <w:vAlign w:val="center"/>
          </w:tcPr>
          <w:p w:rsidR="00C7552D" w:rsidRPr="000D553B" w:rsidRDefault="00C7552D" w:rsidP="00F8120C">
            <w:pPr>
              <w:suppressAutoHyphens/>
              <w:snapToGrid w:val="0"/>
              <w:rPr>
                <w:sz w:val="20"/>
                <w:szCs w:val="20"/>
              </w:rPr>
            </w:pPr>
            <w:r w:rsidRPr="000D553B">
              <w:rPr>
                <w:sz w:val="20"/>
                <w:szCs w:val="20"/>
              </w:rPr>
              <w:t>3.8</w:t>
            </w:r>
          </w:p>
        </w:tc>
        <w:tc>
          <w:tcPr>
            <w:tcW w:w="4110" w:type="dxa"/>
          </w:tcPr>
          <w:p w:rsidR="00C7552D" w:rsidRPr="000D553B" w:rsidRDefault="00C7552D" w:rsidP="00F8120C">
            <w:pPr>
              <w:suppressAutoHyphens/>
              <w:snapToGrid w:val="0"/>
              <w:rPr>
                <w:sz w:val="20"/>
                <w:szCs w:val="20"/>
              </w:rPr>
            </w:pPr>
            <w:r w:rsidRPr="000D553B">
              <w:rPr>
                <w:sz w:val="20"/>
                <w:szCs w:val="20"/>
              </w:rPr>
              <w:t>Общественное управление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4</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0,001-0,5</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14</w:t>
            </w:r>
          </w:p>
        </w:tc>
        <w:tc>
          <w:tcPr>
            <w:tcW w:w="993" w:type="dxa"/>
            <w:vAlign w:val="center"/>
          </w:tcPr>
          <w:p w:rsidR="00C7552D" w:rsidRPr="000D553B" w:rsidRDefault="00C7552D" w:rsidP="00F8120C">
            <w:pPr>
              <w:suppressAutoHyphens/>
              <w:snapToGrid w:val="0"/>
              <w:rPr>
                <w:sz w:val="20"/>
                <w:szCs w:val="20"/>
              </w:rPr>
            </w:pPr>
            <w:r w:rsidRPr="000D553B">
              <w:rPr>
                <w:sz w:val="20"/>
                <w:szCs w:val="20"/>
              </w:rPr>
              <w:t>4.1</w:t>
            </w:r>
          </w:p>
        </w:tc>
        <w:tc>
          <w:tcPr>
            <w:tcW w:w="4110" w:type="dxa"/>
          </w:tcPr>
          <w:p w:rsidR="00C7552D" w:rsidRPr="000D553B" w:rsidRDefault="00C7552D" w:rsidP="00F8120C">
            <w:pPr>
              <w:suppressAutoHyphens/>
              <w:snapToGrid w:val="0"/>
              <w:rPr>
                <w:sz w:val="20"/>
                <w:szCs w:val="20"/>
              </w:rPr>
            </w:pPr>
            <w:r w:rsidRPr="000D553B">
              <w:rPr>
                <w:sz w:val="20"/>
                <w:szCs w:val="20"/>
              </w:rPr>
              <w:t>Деловое управление</w:t>
            </w:r>
          </w:p>
        </w:tc>
        <w:tc>
          <w:tcPr>
            <w:tcW w:w="993" w:type="dxa"/>
            <w:shd w:val="clear" w:color="auto" w:fill="auto"/>
            <w:vAlign w:val="center"/>
          </w:tcPr>
          <w:p w:rsidR="00C7552D" w:rsidRPr="000D553B" w:rsidRDefault="00C7552D" w:rsidP="00F8120C">
            <w:pPr>
              <w:suppressAutoHyphens/>
              <w:snapToGrid w:val="0"/>
              <w:rPr>
                <w:iCs/>
                <w:sz w:val="20"/>
                <w:szCs w:val="20"/>
              </w:rPr>
            </w:pPr>
            <w:r w:rsidRPr="000D553B">
              <w:rPr>
                <w:iCs/>
                <w:sz w:val="20"/>
                <w:szCs w:val="20"/>
              </w:rPr>
              <w:t>2</w:t>
            </w:r>
          </w:p>
        </w:tc>
        <w:tc>
          <w:tcPr>
            <w:tcW w:w="1134" w:type="dxa"/>
            <w:vAlign w:val="center"/>
          </w:tcPr>
          <w:p w:rsidR="00C7552D" w:rsidRPr="000D553B" w:rsidRDefault="00C7552D" w:rsidP="00F8120C">
            <w:pPr>
              <w:suppressAutoHyphens/>
              <w:snapToGrid w:val="0"/>
              <w:rPr>
                <w:iCs/>
                <w:sz w:val="20"/>
                <w:szCs w:val="20"/>
              </w:rPr>
            </w:pPr>
            <w:r w:rsidRPr="000D553B">
              <w:rPr>
                <w:iCs/>
                <w:sz w:val="20"/>
                <w:szCs w:val="20"/>
              </w:rPr>
              <w:t>0,02-0,5</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r w:rsidR="00C7552D" w:rsidRPr="000D553B" w:rsidTr="00F8120C">
        <w:trPr>
          <w:trHeight w:val="397"/>
        </w:trPr>
        <w:tc>
          <w:tcPr>
            <w:tcW w:w="567" w:type="dxa"/>
            <w:vAlign w:val="center"/>
          </w:tcPr>
          <w:p w:rsidR="00C7552D" w:rsidRPr="000D553B" w:rsidRDefault="00C7552D" w:rsidP="00F8120C">
            <w:pPr>
              <w:suppressAutoHyphens/>
              <w:snapToGrid w:val="0"/>
              <w:rPr>
                <w:sz w:val="20"/>
                <w:szCs w:val="20"/>
              </w:rPr>
            </w:pPr>
            <w:r w:rsidRPr="000D553B">
              <w:rPr>
                <w:sz w:val="20"/>
                <w:szCs w:val="20"/>
              </w:rPr>
              <w:t>15</w:t>
            </w:r>
          </w:p>
        </w:tc>
        <w:tc>
          <w:tcPr>
            <w:tcW w:w="993" w:type="dxa"/>
            <w:vAlign w:val="center"/>
          </w:tcPr>
          <w:p w:rsidR="00C7552D" w:rsidRPr="000D553B" w:rsidRDefault="00C7552D" w:rsidP="00F8120C">
            <w:pPr>
              <w:suppressAutoHyphens/>
              <w:snapToGrid w:val="0"/>
              <w:rPr>
                <w:sz w:val="20"/>
                <w:szCs w:val="20"/>
              </w:rPr>
            </w:pPr>
            <w:r w:rsidRPr="000D553B">
              <w:rPr>
                <w:sz w:val="20"/>
                <w:szCs w:val="20"/>
              </w:rPr>
              <w:t>4.4</w:t>
            </w:r>
          </w:p>
        </w:tc>
        <w:tc>
          <w:tcPr>
            <w:tcW w:w="4110" w:type="dxa"/>
          </w:tcPr>
          <w:p w:rsidR="00C7552D" w:rsidRPr="000D553B" w:rsidRDefault="00C7552D" w:rsidP="00F8120C">
            <w:pPr>
              <w:suppressAutoHyphens/>
              <w:snapToGrid w:val="0"/>
              <w:rPr>
                <w:sz w:val="20"/>
                <w:szCs w:val="20"/>
              </w:rPr>
            </w:pPr>
            <w:r w:rsidRPr="000D553B">
              <w:rPr>
                <w:sz w:val="20"/>
                <w:szCs w:val="20"/>
              </w:rPr>
              <w:t>Магазины</w:t>
            </w:r>
          </w:p>
        </w:tc>
        <w:tc>
          <w:tcPr>
            <w:tcW w:w="993" w:type="dxa"/>
            <w:shd w:val="clear" w:color="auto" w:fill="auto"/>
            <w:vAlign w:val="center"/>
          </w:tcPr>
          <w:p w:rsidR="00C7552D" w:rsidRPr="000D553B" w:rsidRDefault="00C7552D" w:rsidP="00F8120C">
            <w:pPr>
              <w:suppressAutoHyphens/>
              <w:snapToGrid w:val="0"/>
              <w:rPr>
                <w:iCs/>
                <w:sz w:val="20"/>
                <w:szCs w:val="20"/>
                <w:highlight w:val="yellow"/>
              </w:rPr>
            </w:pPr>
            <w:r w:rsidRPr="000D553B">
              <w:rPr>
                <w:iCs/>
                <w:sz w:val="20"/>
                <w:szCs w:val="20"/>
              </w:rPr>
              <w:t>2</w:t>
            </w:r>
          </w:p>
        </w:tc>
        <w:tc>
          <w:tcPr>
            <w:tcW w:w="1134" w:type="dxa"/>
            <w:vAlign w:val="center"/>
          </w:tcPr>
          <w:p w:rsidR="00C7552D" w:rsidRPr="000D553B" w:rsidRDefault="00C7552D" w:rsidP="00F8120C">
            <w:pPr>
              <w:suppressAutoHyphens/>
              <w:snapToGrid w:val="0"/>
              <w:rPr>
                <w:iCs/>
                <w:color w:val="000000"/>
                <w:sz w:val="20"/>
                <w:szCs w:val="20"/>
              </w:rPr>
            </w:pPr>
            <w:r w:rsidRPr="000D553B">
              <w:rPr>
                <w:iCs/>
                <w:color w:val="000000"/>
                <w:sz w:val="20"/>
                <w:szCs w:val="20"/>
              </w:rPr>
              <w:t xml:space="preserve">0,0005 </w:t>
            </w:r>
          </w:p>
          <w:p w:rsidR="00C7552D" w:rsidRPr="000D553B" w:rsidRDefault="00C7552D" w:rsidP="00F8120C">
            <w:pPr>
              <w:suppressAutoHyphens/>
              <w:snapToGrid w:val="0"/>
              <w:rPr>
                <w:iCs/>
                <w:sz w:val="20"/>
                <w:szCs w:val="20"/>
              </w:rPr>
            </w:pPr>
            <w:r w:rsidRPr="000D553B">
              <w:rPr>
                <w:iCs/>
                <w:color w:val="000000"/>
                <w:sz w:val="20"/>
                <w:szCs w:val="20"/>
              </w:rPr>
              <w:t>0,5</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60</w:t>
            </w:r>
          </w:p>
        </w:tc>
        <w:tc>
          <w:tcPr>
            <w:tcW w:w="992" w:type="dxa"/>
            <w:vAlign w:val="center"/>
          </w:tcPr>
          <w:p w:rsidR="00C7552D" w:rsidRPr="000D553B" w:rsidRDefault="00C7552D" w:rsidP="00F8120C">
            <w:pPr>
              <w:suppressAutoHyphens/>
              <w:snapToGrid w:val="0"/>
              <w:rPr>
                <w:iCs/>
                <w:sz w:val="20"/>
                <w:szCs w:val="20"/>
              </w:rPr>
            </w:pPr>
            <w:r w:rsidRPr="000D553B">
              <w:rPr>
                <w:iCs/>
                <w:sz w:val="20"/>
                <w:szCs w:val="20"/>
              </w:rPr>
              <w:t>3</w:t>
            </w:r>
          </w:p>
        </w:tc>
      </w:tr>
    </w:tbl>
    <w:p w:rsidR="00C7552D" w:rsidRPr="000D553B" w:rsidRDefault="00C7552D" w:rsidP="001012F2">
      <w:pPr>
        <w:pStyle w:val="affa"/>
        <w:rPr>
          <w:b/>
          <w:sz w:val="20"/>
          <w:szCs w:val="20"/>
          <w:lang w:val="ru-RU"/>
        </w:rPr>
      </w:pPr>
      <w:r w:rsidRPr="000D553B">
        <w:rPr>
          <w:b/>
          <w:sz w:val="20"/>
          <w:szCs w:val="20"/>
          <w:lang w:val="ru-RU"/>
        </w:rPr>
        <w:t>».</w:t>
      </w:r>
    </w:p>
    <w:p w:rsidR="00C7552D" w:rsidRPr="000D553B" w:rsidRDefault="00C7552D" w:rsidP="00C7552D">
      <w:pPr>
        <w:widowControl w:val="0"/>
        <w:autoSpaceDE w:val="0"/>
        <w:autoSpaceDN w:val="0"/>
        <w:adjustRightInd w:val="0"/>
        <w:ind w:firstLine="708"/>
        <w:jc w:val="both"/>
        <w:rPr>
          <w:bCs/>
          <w:color w:val="000000"/>
          <w:sz w:val="20"/>
          <w:szCs w:val="20"/>
        </w:rPr>
      </w:pPr>
      <w:r w:rsidRPr="000D553B">
        <w:rPr>
          <w:color w:val="000000"/>
          <w:sz w:val="20"/>
          <w:szCs w:val="20"/>
        </w:rPr>
        <w:t xml:space="preserve">2. Настоящее решение вступает в силу после его официального </w:t>
      </w:r>
      <w:proofErr w:type="gramStart"/>
      <w:r w:rsidRPr="000D553B">
        <w:rPr>
          <w:color w:val="000000"/>
          <w:sz w:val="20"/>
          <w:szCs w:val="20"/>
        </w:rPr>
        <w:t>опубликования  в</w:t>
      </w:r>
      <w:proofErr w:type="gramEnd"/>
      <w:r w:rsidRPr="000D553B">
        <w:rPr>
          <w:color w:val="000000"/>
          <w:sz w:val="20"/>
          <w:szCs w:val="20"/>
        </w:rPr>
        <w:t xml:space="preserve">  информационном бюллетене </w:t>
      </w:r>
      <w:r w:rsidRPr="000D553B">
        <w:rPr>
          <w:color w:val="000000"/>
          <w:sz w:val="20"/>
          <w:szCs w:val="20"/>
        </w:rPr>
        <w:tab/>
        <w:t xml:space="preserve">«Вестник </w:t>
      </w:r>
      <w:proofErr w:type="spellStart"/>
      <w:r w:rsidRPr="000D553B">
        <w:rPr>
          <w:color w:val="000000"/>
          <w:sz w:val="20"/>
          <w:szCs w:val="20"/>
        </w:rPr>
        <w:t>Новочелны-Сюрбеевского</w:t>
      </w:r>
      <w:proofErr w:type="spellEnd"/>
      <w:r w:rsidRPr="000D553B">
        <w:rPr>
          <w:color w:val="000000"/>
          <w:sz w:val="20"/>
          <w:szCs w:val="20"/>
        </w:rPr>
        <w:t xml:space="preserve"> сельского поселения Комсомольского района» и подлежит размещению на официальном сайте администрации</w:t>
      </w:r>
      <w:r w:rsidRPr="000D553B">
        <w:rPr>
          <w:b/>
          <w:color w:val="000000"/>
          <w:sz w:val="20"/>
          <w:szCs w:val="20"/>
        </w:rPr>
        <w:t xml:space="preserve"> </w:t>
      </w:r>
      <w:proofErr w:type="spellStart"/>
      <w:r w:rsidRPr="000D553B">
        <w:rPr>
          <w:bCs/>
          <w:color w:val="000000"/>
          <w:sz w:val="20"/>
          <w:szCs w:val="20"/>
        </w:rPr>
        <w:t>Новочелны-Сюрбеевского</w:t>
      </w:r>
      <w:proofErr w:type="spellEnd"/>
      <w:r w:rsidRPr="000D553B">
        <w:rPr>
          <w:bCs/>
          <w:color w:val="000000"/>
          <w:sz w:val="20"/>
          <w:szCs w:val="20"/>
        </w:rPr>
        <w:t xml:space="preserve"> сельского поселения.</w:t>
      </w:r>
    </w:p>
    <w:p w:rsidR="00C7552D" w:rsidRPr="000D553B" w:rsidRDefault="00C7552D" w:rsidP="00C7552D">
      <w:pPr>
        <w:ind w:firstLine="567"/>
        <w:jc w:val="both"/>
        <w:rPr>
          <w:sz w:val="20"/>
          <w:szCs w:val="20"/>
        </w:rPr>
      </w:pPr>
      <w:r w:rsidRPr="000D553B">
        <w:rPr>
          <w:sz w:val="20"/>
          <w:szCs w:val="20"/>
        </w:rPr>
        <w:t>Председатель Собрания депутатов</w:t>
      </w:r>
    </w:p>
    <w:p w:rsidR="00C7552D" w:rsidRPr="000D553B" w:rsidRDefault="00C7552D" w:rsidP="00C7552D">
      <w:pPr>
        <w:ind w:firstLine="567"/>
        <w:jc w:val="both"/>
        <w:rPr>
          <w:sz w:val="20"/>
          <w:szCs w:val="20"/>
        </w:rPr>
      </w:pPr>
      <w:proofErr w:type="spellStart"/>
      <w:r w:rsidRPr="000D553B">
        <w:rPr>
          <w:sz w:val="20"/>
          <w:szCs w:val="20"/>
        </w:rPr>
        <w:t>Новочелны-Сюрбеевского</w:t>
      </w:r>
      <w:proofErr w:type="spellEnd"/>
      <w:r w:rsidRPr="000D553B">
        <w:rPr>
          <w:sz w:val="20"/>
          <w:szCs w:val="20"/>
        </w:rPr>
        <w:t xml:space="preserve">  </w:t>
      </w:r>
    </w:p>
    <w:p w:rsidR="00C7552D" w:rsidRPr="000D553B" w:rsidRDefault="00C7552D" w:rsidP="001012F2">
      <w:pPr>
        <w:ind w:firstLine="567"/>
        <w:jc w:val="both"/>
        <w:rPr>
          <w:sz w:val="20"/>
          <w:szCs w:val="20"/>
        </w:rPr>
      </w:pPr>
      <w:r w:rsidRPr="000D553B">
        <w:rPr>
          <w:sz w:val="20"/>
          <w:szCs w:val="20"/>
        </w:rPr>
        <w:t>сельского поселения</w:t>
      </w:r>
      <w:r w:rsidRPr="000D553B">
        <w:rPr>
          <w:sz w:val="20"/>
          <w:szCs w:val="20"/>
        </w:rPr>
        <w:tab/>
      </w:r>
      <w:r w:rsidRPr="000D553B">
        <w:rPr>
          <w:sz w:val="20"/>
          <w:szCs w:val="20"/>
        </w:rPr>
        <w:tab/>
      </w:r>
      <w:r w:rsidRPr="000D553B">
        <w:rPr>
          <w:sz w:val="20"/>
          <w:szCs w:val="20"/>
        </w:rPr>
        <w:tab/>
      </w:r>
      <w:r w:rsidRPr="000D553B">
        <w:rPr>
          <w:sz w:val="20"/>
          <w:szCs w:val="20"/>
        </w:rPr>
        <w:tab/>
      </w:r>
      <w:r w:rsidRPr="000D553B">
        <w:rPr>
          <w:sz w:val="20"/>
          <w:szCs w:val="20"/>
        </w:rPr>
        <w:tab/>
        <w:t xml:space="preserve">Н.В.Ильина                                     </w:t>
      </w:r>
    </w:p>
    <w:p w:rsidR="001012F2" w:rsidRDefault="00C7552D" w:rsidP="00C7552D">
      <w:pPr>
        <w:ind w:firstLine="567"/>
        <w:jc w:val="both"/>
        <w:rPr>
          <w:sz w:val="20"/>
          <w:szCs w:val="20"/>
        </w:rPr>
      </w:pPr>
      <w:r w:rsidRPr="000D553B">
        <w:rPr>
          <w:sz w:val="20"/>
          <w:szCs w:val="20"/>
        </w:rPr>
        <w:t xml:space="preserve">Глава сельского поселения                                    </w:t>
      </w:r>
      <w:r w:rsidR="00871E47">
        <w:rPr>
          <w:sz w:val="20"/>
          <w:szCs w:val="20"/>
        </w:rPr>
        <w:tab/>
      </w:r>
      <w:r w:rsidR="00871E47">
        <w:rPr>
          <w:sz w:val="20"/>
          <w:szCs w:val="20"/>
        </w:rPr>
        <w:tab/>
      </w:r>
      <w:r w:rsidRPr="000D553B">
        <w:rPr>
          <w:sz w:val="20"/>
          <w:szCs w:val="20"/>
        </w:rPr>
        <w:t xml:space="preserve"> </w:t>
      </w:r>
      <w:proofErr w:type="spellStart"/>
      <w:r w:rsidRPr="000D553B">
        <w:rPr>
          <w:sz w:val="20"/>
          <w:szCs w:val="20"/>
        </w:rPr>
        <w:t>Г.Г.Ракчеев</w:t>
      </w:r>
      <w:proofErr w:type="spellEnd"/>
      <w:r w:rsidRPr="000D553B">
        <w:rPr>
          <w:sz w:val="20"/>
          <w:szCs w:val="20"/>
        </w:rPr>
        <w:t xml:space="preserve">  </w:t>
      </w:r>
    </w:p>
    <w:p w:rsidR="00871E47" w:rsidRDefault="00871E47" w:rsidP="00C7552D">
      <w:pPr>
        <w:ind w:firstLine="567"/>
        <w:jc w:val="both"/>
        <w:rPr>
          <w:sz w:val="20"/>
          <w:szCs w:val="20"/>
        </w:rPr>
      </w:pPr>
    </w:p>
    <w:p w:rsidR="00871E47" w:rsidRPr="00871E47" w:rsidRDefault="00871E47" w:rsidP="00871E47">
      <w:pPr>
        <w:ind w:firstLine="567"/>
        <w:jc w:val="center"/>
        <w:rPr>
          <w:b/>
          <w:sz w:val="20"/>
          <w:szCs w:val="20"/>
        </w:rPr>
      </w:pPr>
      <w:r>
        <w:rPr>
          <w:b/>
          <w:sz w:val="20"/>
          <w:szCs w:val="20"/>
        </w:rPr>
        <w:t xml:space="preserve">ПОСТАНОВЛЕНИЕ АДМИНИСТРАЦИИ </w:t>
      </w:r>
      <w:r w:rsidRPr="00871E47">
        <w:rPr>
          <w:b/>
          <w:sz w:val="20"/>
          <w:szCs w:val="20"/>
        </w:rPr>
        <w:t xml:space="preserve">  НОВОЧЕЛНЫ-СЮРЬБЕЕВСКОГО</w:t>
      </w:r>
    </w:p>
    <w:p w:rsidR="00871E47" w:rsidRPr="00871E47" w:rsidRDefault="00871E47" w:rsidP="00871E47">
      <w:pPr>
        <w:ind w:firstLine="567"/>
        <w:jc w:val="center"/>
        <w:rPr>
          <w:b/>
          <w:sz w:val="20"/>
          <w:szCs w:val="20"/>
        </w:rPr>
      </w:pPr>
      <w:r w:rsidRPr="00871E47">
        <w:rPr>
          <w:b/>
          <w:sz w:val="20"/>
          <w:szCs w:val="20"/>
        </w:rPr>
        <w:t>СЕЛЬСКОГО ПОСЕЛЕНИЯ</w:t>
      </w:r>
    </w:p>
    <w:p w:rsidR="00871E47" w:rsidRDefault="00871E47" w:rsidP="00871E47">
      <w:pPr>
        <w:ind w:firstLine="567"/>
        <w:jc w:val="both"/>
        <w:rPr>
          <w:sz w:val="20"/>
          <w:szCs w:val="20"/>
        </w:rPr>
      </w:pPr>
      <w:r w:rsidRPr="00871E47">
        <w:rPr>
          <w:b/>
          <w:sz w:val="20"/>
          <w:szCs w:val="20"/>
        </w:rPr>
        <w:tab/>
        <w:t>20.08.2020</w:t>
      </w:r>
      <w:r w:rsidRPr="00871E47">
        <w:rPr>
          <w:b/>
          <w:sz w:val="20"/>
          <w:szCs w:val="20"/>
        </w:rPr>
        <w:tab/>
      </w:r>
      <w:r w:rsidRPr="00871E47">
        <w:rPr>
          <w:b/>
          <w:sz w:val="20"/>
          <w:szCs w:val="20"/>
        </w:rPr>
        <w:tab/>
      </w:r>
      <w:r w:rsidRPr="00871E47">
        <w:rPr>
          <w:b/>
          <w:sz w:val="20"/>
          <w:szCs w:val="20"/>
        </w:rPr>
        <w:tab/>
      </w:r>
      <w:r w:rsidRPr="00871E47">
        <w:rPr>
          <w:b/>
          <w:sz w:val="20"/>
          <w:szCs w:val="20"/>
        </w:rPr>
        <w:tab/>
      </w:r>
      <w:r w:rsidRPr="00871E47">
        <w:rPr>
          <w:b/>
          <w:sz w:val="20"/>
          <w:szCs w:val="20"/>
        </w:rPr>
        <w:tab/>
      </w:r>
      <w:r w:rsidRPr="00871E47">
        <w:rPr>
          <w:b/>
          <w:sz w:val="20"/>
          <w:szCs w:val="20"/>
        </w:rPr>
        <w:tab/>
      </w:r>
      <w:r w:rsidRPr="00871E47">
        <w:rPr>
          <w:b/>
          <w:sz w:val="20"/>
          <w:szCs w:val="20"/>
        </w:rPr>
        <w:tab/>
      </w:r>
      <w:r w:rsidRPr="00871E47">
        <w:rPr>
          <w:b/>
          <w:sz w:val="20"/>
          <w:szCs w:val="20"/>
        </w:rPr>
        <w:tab/>
      </w:r>
      <w:r w:rsidRPr="00871E47">
        <w:rPr>
          <w:b/>
          <w:sz w:val="20"/>
          <w:szCs w:val="20"/>
        </w:rPr>
        <w:tab/>
        <w:t xml:space="preserve">№ </w:t>
      </w:r>
      <w:r>
        <w:rPr>
          <w:b/>
          <w:sz w:val="20"/>
          <w:szCs w:val="20"/>
        </w:rPr>
        <w:t>35</w:t>
      </w:r>
      <w:r w:rsidRPr="00871E47">
        <w:rPr>
          <w:sz w:val="20"/>
          <w:szCs w:val="20"/>
        </w:rPr>
        <w:t xml:space="preserve"> </w:t>
      </w: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259"/>
      </w:tblGrid>
      <w:tr w:rsidR="00871E47" w:rsidRPr="00871E47" w:rsidTr="000B33D6">
        <w:tc>
          <w:tcPr>
            <w:tcW w:w="6096" w:type="dxa"/>
          </w:tcPr>
          <w:p w:rsidR="00871E47" w:rsidRPr="00871E47" w:rsidRDefault="00871E47" w:rsidP="00871E47">
            <w:pPr>
              <w:widowControl w:val="0"/>
              <w:autoSpaceDE w:val="0"/>
              <w:autoSpaceDN w:val="0"/>
              <w:adjustRightInd w:val="0"/>
              <w:spacing w:before="108" w:after="108"/>
              <w:jc w:val="both"/>
              <w:outlineLvl w:val="0"/>
              <w:rPr>
                <w:bCs/>
                <w:color w:val="26282F"/>
                <w:sz w:val="20"/>
                <w:szCs w:val="20"/>
              </w:rPr>
            </w:pPr>
            <w:r w:rsidRPr="00871E47">
              <w:rPr>
                <w:bCs/>
                <w:color w:val="26282F"/>
                <w:sz w:val="20"/>
                <w:szCs w:val="20"/>
              </w:rPr>
              <w:t xml:space="preserve">О внесении изменений в постановление администрации </w:t>
            </w:r>
            <w:proofErr w:type="spellStart"/>
            <w:r w:rsidRPr="00871E47">
              <w:rPr>
                <w:bCs/>
                <w:color w:val="26282F"/>
                <w:sz w:val="20"/>
                <w:szCs w:val="20"/>
              </w:rPr>
              <w:t>Новочелны-Сюрбеевского</w:t>
            </w:r>
            <w:proofErr w:type="spellEnd"/>
            <w:r w:rsidRPr="00871E47">
              <w:rPr>
                <w:bCs/>
                <w:color w:val="26282F"/>
                <w:sz w:val="20"/>
                <w:szCs w:val="20"/>
              </w:rPr>
              <w:t xml:space="preserve"> сельского поселения Комсомольского района Чувашской Республики от 06.07.2020 г. № 31 «Об утверждении Порядка </w:t>
            </w:r>
            <w:proofErr w:type="gramStart"/>
            <w:r w:rsidRPr="00871E47">
              <w:rPr>
                <w:bCs/>
                <w:color w:val="26282F"/>
                <w:sz w:val="20"/>
                <w:szCs w:val="20"/>
              </w:rPr>
              <w:t>принятия  администрацией</w:t>
            </w:r>
            <w:proofErr w:type="gramEnd"/>
            <w:r w:rsidRPr="00871E47">
              <w:rPr>
                <w:bCs/>
                <w:color w:val="26282F"/>
                <w:sz w:val="20"/>
                <w:szCs w:val="20"/>
              </w:rPr>
              <w:t xml:space="preserve"> </w:t>
            </w:r>
            <w:proofErr w:type="spellStart"/>
            <w:r w:rsidRPr="00871E47">
              <w:rPr>
                <w:bCs/>
                <w:color w:val="26282F"/>
                <w:sz w:val="20"/>
                <w:szCs w:val="20"/>
              </w:rPr>
              <w:t>Новочелны-Сюрбеевского</w:t>
            </w:r>
            <w:proofErr w:type="spellEnd"/>
            <w:r w:rsidRPr="00871E47">
              <w:rPr>
                <w:bCs/>
                <w:color w:val="26282F"/>
                <w:sz w:val="20"/>
                <w:szCs w:val="20"/>
              </w:rPr>
              <w:t xml:space="preserve"> сельского поселения Комсомольского района Чувашской Республики решений о признании безнадежной к взысканию задолженности по платежам в бюджет </w:t>
            </w:r>
            <w:proofErr w:type="spellStart"/>
            <w:r w:rsidRPr="00871E47">
              <w:rPr>
                <w:bCs/>
                <w:color w:val="26282F"/>
                <w:sz w:val="20"/>
                <w:szCs w:val="20"/>
              </w:rPr>
              <w:t>Новочелны-Сюрбеевского</w:t>
            </w:r>
            <w:proofErr w:type="spellEnd"/>
            <w:r w:rsidRPr="00871E47">
              <w:rPr>
                <w:bCs/>
                <w:color w:val="26282F"/>
                <w:sz w:val="20"/>
                <w:szCs w:val="20"/>
              </w:rPr>
              <w:t xml:space="preserve"> сельского поселения Комсомольского района Чувашской Республики»</w:t>
            </w:r>
          </w:p>
        </w:tc>
        <w:tc>
          <w:tcPr>
            <w:tcW w:w="3259" w:type="dxa"/>
          </w:tcPr>
          <w:p w:rsidR="00871E47" w:rsidRPr="00871E47" w:rsidRDefault="00871E47" w:rsidP="00871E47">
            <w:pPr>
              <w:widowControl w:val="0"/>
              <w:autoSpaceDE w:val="0"/>
              <w:autoSpaceDN w:val="0"/>
              <w:adjustRightInd w:val="0"/>
              <w:spacing w:before="108" w:after="108"/>
              <w:outlineLvl w:val="0"/>
              <w:rPr>
                <w:bCs/>
                <w:color w:val="26282F"/>
                <w:sz w:val="20"/>
                <w:szCs w:val="20"/>
              </w:rPr>
            </w:pPr>
          </w:p>
        </w:tc>
      </w:tr>
    </w:tbl>
    <w:p w:rsidR="00871E47" w:rsidRPr="00871E47" w:rsidRDefault="00871E47" w:rsidP="00871E47">
      <w:pPr>
        <w:widowControl w:val="0"/>
        <w:autoSpaceDE w:val="0"/>
        <w:autoSpaceDN w:val="0"/>
        <w:adjustRightInd w:val="0"/>
        <w:spacing w:before="108" w:after="108"/>
        <w:jc w:val="center"/>
        <w:outlineLvl w:val="0"/>
        <w:rPr>
          <w:b/>
          <w:bCs/>
          <w:color w:val="26282F"/>
          <w:sz w:val="20"/>
          <w:szCs w:val="20"/>
        </w:rPr>
      </w:pPr>
    </w:p>
    <w:p w:rsidR="00871E47" w:rsidRPr="00871E47" w:rsidRDefault="00871E47" w:rsidP="00871E47">
      <w:pPr>
        <w:widowControl w:val="0"/>
        <w:autoSpaceDE w:val="0"/>
        <w:autoSpaceDN w:val="0"/>
        <w:adjustRightInd w:val="0"/>
        <w:ind w:firstLine="720"/>
        <w:jc w:val="both"/>
        <w:rPr>
          <w:sz w:val="20"/>
          <w:szCs w:val="20"/>
        </w:rPr>
      </w:pPr>
    </w:p>
    <w:p w:rsidR="00871E47" w:rsidRPr="00871E47" w:rsidRDefault="00871E47" w:rsidP="00871E47">
      <w:pPr>
        <w:widowControl w:val="0"/>
        <w:autoSpaceDE w:val="0"/>
        <w:autoSpaceDN w:val="0"/>
        <w:adjustRightInd w:val="0"/>
        <w:ind w:firstLine="720"/>
        <w:jc w:val="both"/>
        <w:rPr>
          <w:sz w:val="20"/>
          <w:szCs w:val="20"/>
        </w:rPr>
      </w:pPr>
      <w:r w:rsidRPr="00871E47">
        <w:rPr>
          <w:sz w:val="20"/>
          <w:szCs w:val="20"/>
        </w:rPr>
        <w:t xml:space="preserve">В соответствии с постановлением Правительства Российской Федерации от 2 июля 2020 г. № 975 «О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 администрация </w:t>
      </w:r>
      <w:proofErr w:type="spellStart"/>
      <w:r w:rsidRPr="00871E47">
        <w:rPr>
          <w:sz w:val="20"/>
          <w:szCs w:val="20"/>
        </w:rPr>
        <w:t>Новочелны-Сюрбеевского</w:t>
      </w:r>
      <w:proofErr w:type="spellEnd"/>
      <w:r w:rsidRPr="00871E47">
        <w:rPr>
          <w:sz w:val="20"/>
          <w:szCs w:val="20"/>
        </w:rPr>
        <w:t xml:space="preserve"> сельского поселения Комсомольского района Чувашской Республики  </w:t>
      </w:r>
    </w:p>
    <w:p w:rsidR="00871E47" w:rsidRPr="00871E47" w:rsidRDefault="00871E47" w:rsidP="00871E47">
      <w:pPr>
        <w:widowControl w:val="0"/>
        <w:autoSpaceDE w:val="0"/>
        <w:autoSpaceDN w:val="0"/>
        <w:adjustRightInd w:val="0"/>
        <w:ind w:firstLine="720"/>
        <w:jc w:val="both"/>
        <w:rPr>
          <w:sz w:val="20"/>
          <w:szCs w:val="20"/>
        </w:rPr>
      </w:pPr>
      <w:r w:rsidRPr="00871E47">
        <w:rPr>
          <w:sz w:val="20"/>
          <w:szCs w:val="20"/>
        </w:rPr>
        <w:t xml:space="preserve">п о с </w:t>
      </w:r>
      <w:proofErr w:type="gramStart"/>
      <w:r w:rsidRPr="00871E47">
        <w:rPr>
          <w:sz w:val="20"/>
          <w:szCs w:val="20"/>
        </w:rPr>
        <w:t>т</w:t>
      </w:r>
      <w:proofErr w:type="gramEnd"/>
      <w:r w:rsidRPr="00871E47">
        <w:rPr>
          <w:sz w:val="20"/>
          <w:szCs w:val="20"/>
        </w:rPr>
        <w:t xml:space="preserve"> а н о в л я е т:</w:t>
      </w:r>
    </w:p>
    <w:p w:rsidR="00871E47" w:rsidRPr="00871E47" w:rsidRDefault="00871E47" w:rsidP="00871E47">
      <w:pPr>
        <w:widowControl w:val="0"/>
        <w:autoSpaceDE w:val="0"/>
        <w:autoSpaceDN w:val="0"/>
        <w:adjustRightInd w:val="0"/>
        <w:ind w:firstLine="709"/>
        <w:jc w:val="both"/>
        <w:outlineLvl w:val="0"/>
        <w:rPr>
          <w:bCs/>
          <w:color w:val="26282F"/>
          <w:sz w:val="20"/>
          <w:szCs w:val="20"/>
        </w:rPr>
      </w:pPr>
      <w:r w:rsidRPr="00871E47">
        <w:rPr>
          <w:bCs/>
          <w:color w:val="26282F"/>
          <w:sz w:val="20"/>
          <w:szCs w:val="20"/>
        </w:rPr>
        <w:t xml:space="preserve">1. Внести в Порядок принятия администрацией </w:t>
      </w:r>
      <w:proofErr w:type="spellStart"/>
      <w:r w:rsidRPr="00871E47">
        <w:rPr>
          <w:bCs/>
          <w:color w:val="26282F"/>
          <w:sz w:val="20"/>
          <w:szCs w:val="20"/>
        </w:rPr>
        <w:t>Новочелны-Сюрбеевского</w:t>
      </w:r>
      <w:proofErr w:type="spellEnd"/>
      <w:r w:rsidRPr="00871E47">
        <w:rPr>
          <w:bCs/>
          <w:color w:val="26282F"/>
          <w:sz w:val="20"/>
          <w:szCs w:val="20"/>
        </w:rPr>
        <w:t xml:space="preserve"> сельского поселения Комсомольского района Чувашской Республики решений о признании безнадежной к взысканию задолженности по платежам в бюджет </w:t>
      </w:r>
      <w:proofErr w:type="spellStart"/>
      <w:r w:rsidRPr="00871E47">
        <w:rPr>
          <w:bCs/>
          <w:color w:val="26282F"/>
          <w:sz w:val="20"/>
          <w:szCs w:val="20"/>
        </w:rPr>
        <w:t>Новочелны-Сюрбеевского</w:t>
      </w:r>
      <w:proofErr w:type="spellEnd"/>
      <w:r w:rsidRPr="00871E47">
        <w:rPr>
          <w:bCs/>
          <w:color w:val="26282F"/>
          <w:sz w:val="20"/>
          <w:szCs w:val="20"/>
        </w:rPr>
        <w:t xml:space="preserve"> сельского поселения Комсомольского района Чувашской Республики, утвержденный постановлением администрации </w:t>
      </w:r>
      <w:proofErr w:type="spellStart"/>
      <w:r w:rsidRPr="00871E47">
        <w:rPr>
          <w:bCs/>
          <w:color w:val="26282F"/>
          <w:sz w:val="20"/>
          <w:szCs w:val="20"/>
        </w:rPr>
        <w:t>Новочелны-Сюрбеевского</w:t>
      </w:r>
      <w:proofErr w:type="spellEnd"/>
      <w:r w:rsidRPr="00871E47">
        <w:rPr>
          <w:bCs/>
          <w:color w:val="26282F"/>
          <w:sz w:val="20"/>
          <w:szCs w:val="20"/>
        </w:rPr>
        <w:t xml:space="preserve"> сельского поселения Комсомольского района Чувашской Республики от 06.07.2020 г. № 31 «Об утверждении Порядка принятия администрацией </w:t>
      </w:r>
      <w:proofErr w:type="spellStart"/>
      <w:r w:rsidRPr="00871E47">
        <w:rPr>
          <w:bCs/>
          <w:color w:val="26282F"/>
          <w:sz w:val="20"/>
          <w:szCs w:val="20"/>
        </w:rPr>
        <w:t>Новочелны-Сюрбеевского</w:t>
      </w:r>
      <w:proofErr w:type="spellEnd"/>
      <w:r w:rsidRPr="00871E47">
        <w:rPr>
          <w:bCs/>
          <w:color w:val="26282F"/>
          <w:sz w:val="20"/>
          <w:szCs w:val="20"/>
        </w:rPr>
        <w:t xml:space="preserve"> сельского поселения Комсомольского района Чувашской Республики решений о признании безнадежной к взысканию задолженности по платежам в бюджет </w:t>
      </w:r>
      <w:proofErr w:type="spellStart"/>
      <w:r w:rsidRPr="00871E47">
        <w:rPr>
          <w:bCs/>
          <w:color w:val="26282F"/>
          <w:sz w:val="20"/>
          <w:szCs w:val="20"/>
        </w:rPr>
        <w:t>Новочелны-Сюрбеевского</w:t>
      </w:r>
      <w:proofErr w:type="spellEnd"/>
      <w:r w:rsidRPr="00871E47">
        <w:rPr>
          <w:bCs/>
          <w:color w:val="26282F"/>
          <w:sz w:val="20"/>
          <w:szCs w:val="20"/>
        </w:rPr>
        <w:t xml:space="preserve"> сельского поселения Комсомольского района Чувашской Республики», следующие изменения:</w:t>
      </w:r>
    </w:p>
    <w:p w:rsidR="00871E47" w:rsidRPr="00871E47" w:rsidRDefault="00871E47" w:rsidP="00871E47">
      <w:pPr>
        <w:ind w:firstLine="709"/>
        <w:jc w:val="both"/>
        <w:rPr>
          <w:sz w:val="20"/>
          <w:szCs w:val="20"/>
        </w:rPr>
      </w:pPr>
      <w:r w:rsidRPr="00871E47">
        <w:rPr>
          <w:sz w:val="20"/>
          <w:szCs w:val="20"/>
        </w:rPr>
        <w:t>а) подпункт «в» пункта 3 изложить в следующей редакции:</w:t>
      </w:r>
    </w:p>
    <w:p w:rsidR="00871E47" w:rsidRPr="00871E47" w:rsidRDefault="00871E47" w:rsidP="00871E47">
      <w:pPr>
        <w:ind w:firstLine="709"/>
        <w:jc w:val="both"/>
        <w:rPr>
          <w:sz w:val="20"/>
          <w:szCs w:val="20"/>
        </w:rPr>
      </w:pPr>
      <w:r w:rsidRPr="00871E47">
        <w:rPr>
          <w:sz w:val="20"/>
          <w:szCs w:val="20"/>
        </w:rPr>
        <w:t>«в) документы, подтверждающие случаи признания безнадежной к взысканию задолженности по платежам в бюджет, в том числе:</w:t>
      </w:r>
    </w:p>
    <w:p w:rsidR="00871E47" w:rsidRPr="00871E47" w:rsidRDefault="00871E47" w:rsidP="00871E47">
      <w:pPr>
        <w:ind w:firstLine="709"/>
        <w:jc w:val="both"/>
        <w:rPr>
          <w:sz w:val="20"/>
          <w:szCs w:val="20"/>
        </w:rPr>
      </w:pPr>
      <w:r w:rsidRPr="00871E47">
        <w:rPr>
          <w:sz w:val="20"/>
          <w:szCs w:val="20"/>
        </w:rPr>
        <w:t>документ, свидетельствующий о смерти физического лица - плательщика платежей в бюджет или подтверждающий факт объявления его умершим;</w:t>
      </w:r>
    </w:p>
    <w:p w:rsidR="00871E47" w:rsidRPr="00871E47" w:rsidRDefault="00871E47" w:rsidP="00871E47">
      <w:pPr>
        <w:ind w:firstLine="709"/>
        <w:jc w:val="both"/>
        <w:rPr>
          <w:sz w:val="20"/>
          <w:szCs w:val="20"/>
        </w:rPr>
      </w:pPr>
      <w:r w:rsidRPr="00871E47">
        <w:rPr>
          <w:sz w:val="20"/>
          <w:szCs w:val="20"/>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871E47" w:rsidRPr="00871E47" w:rsidRDefault="00871E47" w:rsidP="00871E47">
      <w:pPr>
        <w:ind w:firstLine="709"/>
        <w:jc w:val="both"/>
        <w:rPr>
          <w:sz w:val="20"/>
          <w:szCs w:val="20"/>
        </w:rPr>
      </w:pPr>
      <w:r w:rsidRPr="00871E47">
        <w:rPr>
          <w:sz w:val="20"/>
          <w:szCs w:val="20"/>
        </w:rPr>
        <w:t>судебный акт о завершении конкурсного производства или завершении реализации имущества гражданина - плательщика платежей в бюджет;</w:t>
      </w:r>
    </w:p>
    <w:p w:rsidR="00871E47" w:rsidRPr="00871E47" w:rsidRDefault="00871E47" w:rsidP="00871E47">
      <w:pPr>
        <w:ind w:firstLine="709"/>
        <w:jc w:val="both"/>
        <w:rPr>
          <w:sz w:val="20"/>
          <w:szCs w:val="20"/>
        </w:rPr>
      </w:pPr>
      <w:r w:rsidRPr="00871E47">
        <w:rPr>
          <w:sz w:val="20"/>
          <w:szCs w:val="20"/>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871E47" w:rsidRPr="00871E47" w:rsidRDefault="00871E47" w:rsidP="00871E47">
      <w:pPr>
        <w:ind w:firstLine="709"/>
        <w:jc w:val="both"/>
        <w:rPr>
          <w:sz w:val="20"/>
          <w:szCs w:val="20"/>
        </w:rPr>
      </w:pPr>
      <w:r w:rsidRPr="00871E47">
        <w:rPr>
          <w:sz w:val="20"/>
          <w:szCs w:val="20"/>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871E47" w:rsidRPr="00871E47" w:rsidRDefault="00871E47" w:rsidP="00871E47">
      <w:pPr>
        <w:ind w:firstLine="709"/>
        <w:jc w:val="both"/>
        <w:rPr>
          <w:sz w:val="20"/>
          <w:szCs w:val="20"/>
        </w:rPr>
      </w:pPr>
      <w:r w:rsidRPr="00871E47">
        <w:rPr>
          <w:sz w:val="20"/>
          <w:szCs w:val="20"/>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871E47" w:rsidRPr="00871E47" w:rsidRDefault="00871E47" w:rsidP="00871E47">
      <w:pPr>
        <w:ind w:firstLine="709"/>
        <w:jc w:val="both"/>
        <w:rPr>
          <w:sz w:val="20"/>
          <w:szCs w:val="20"/>
        </w:rPr>
      </w:pPr>
      <w:r w:rsidRPr="00871E47">
        <w:rPr>
          <w:sz w:val="20"/>
          <w:szCs w:val="20"/>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 229-ФЗ;</w:t>
      </w:r>
    </w:p>
    <w:p w:rsidR="00871E47" w:rsidRPr="00871E47" w:rsidRDefault="00871E47" w:rsidP="00871E47">
      <w:pPr>
        <w:ind w:firstLine="709"/>
        <w:jc w:val="both"/>
        <w:rPr>
          <w:sz w:val="20"/>
          <w:szCs w:val="20"/>
        </w:rPr>
      </w:pPr>
      <w:r w:rsidRPr="00871E47">
        <w:rPr>
          <w:sz w:val="20"/>
          <w:szCs w:val="20"/>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871E47" w:rsidRPr="00871E47" w:rsidRDefault="00871E47" w:rsidP="00871E47">
      <w:pPr>
        <w:ind w:firstLine="709"/>
        <w:jc w:val="both"/>
        <w:rPr>
          <w:sz w:val="20"/>
          <w:szCs w:val="20"/>
        </w:rPr>
      </w:pPr>
      <w:r w:rsidRPr="00871E47">
        <w:rPr>
          <w:sz w:val="20"/>
          <w:szCs w:val="20"/>
        </w:rPr>
        <w:t>постановление о прекращении исполнения постановления о назначении административного наказания.»;</w:t>
      </w:r>
    </w:p>
    <w:p w:rsidR="00871E47" w:rsidRPr="00871E47" w:rsidRDefault="00871E47" w:rsidP="00871E47">
      <w:pPr>
        <w:ind w:firstLine="709"/>
        <w:jc w:val="both"/>
        <w:rPr>
          <w:sz w:val="20"/>
          <w:szCs w:val="20"/>
        </w:rPr>
      </w:pPr>
      <w:r w:rsidRPr="00871E47">
        <w:rPr>
          <w:sz w:val="20"/>
          <w:szCs w:val="20"/>
        </w:rPr>
        <w:t>б) в подпункте «б» пункта 6 слова «(идентификационный номер налогоплательщика физического лица)» заменить словами «(идентификационный номер налогоплательщика физического лица (при наличии)».</w:t>
      </w:r>
    </w:p>
    <w:p w:rsidR="00871E47" w:rsidRPr="00871E47" w:rsidRDefault="00871E47" w:rsidP="00871E47">
      <w:pPr>
        <w:suppressAutoHyphens/>
        <w:ind w:firstLine="708"/>
        <w:jc w:val="both"/>
        <w:rPr>
          <w:sz w:val="20"/>
          <w:szCs w:val="20"/>
          <w:lang w:eastAsia="ar-SA"/>
        </w:rPr>
      </w:pPr>
      <w:r w:rsidRPr="00871E47">
        <w:rPr>
          <w:sz w:val="20"/>
          <w:szCs w:val="20"/>
          <w:lang w:eastAsia="ar-SA"/>
        </w:rPr>
        <w:t xml:space="preserve">  2. Настоящее постановление вступает в силу после его официального опубликования в информационном бюллетене «Вестник </w:t>
      </w:r>
      <w:proofErr w:type="spellStart"/>
      <w:r w:rsidRPr="00871E47">
        <w:rPr>
          <w:sz w:val="20"/>
          <w:szCs w:val="20"/>
          <w:lang w:eastAsia="ar-SA"/>
        </w:rPr>
        <w:t>Новочелны-Сюрбеевского</w:t>
      </w:r>
      <w:proofErr w:type="spellEnd"/>
      <w:r w:rsidRPr="00871E47">
        <w:rPr>
          <w:sz w:val="20"/>
          <w:szCs w:val="20"/>
          <w:lang w:eastAsia="ar-SA"/>
        </w:rPr>
        <w:t xml:space="preserve"> сельского поселения Комсомольского района» и подлежит размещению на официальном сайте администрации </w:t>
      </w:r>
      <w:proofErr w:type="spellStart"/>
      <w:r w:rsidRPr="00871E47">
        <w:rPr>
          <w:sz w:val="20"/>
          <w:szCs w:val="20"/>
          <w:lang w:eastAsia="ar-SA"/>
        </w:rPr>
        <w:t>Новочелны-Сюрбеевского</w:t>
      </w:r>
      <w:proofErr w:type="spellEnd"/>
      <w:r w:rsidRPr="00871E47">
        <w:rPr>
          <w:sz w:val="20"/>
          <w:szCs w:val="20"/>
          <w:lang w:eastAsia="ar-SA"/>
        </w:rPr>
        <w:t xml:space="preserve"> сельского поселения.</w:t>
      </w:r>
    </w:p>
    <w:p w:rsidR="00871E47" w:rsidRPr="00871E47" w:rsidRDefault="00871E47" w:rsidP="00871E47">
      <w:pPr>
        <w:suppressAutoHyphens/>
        <w:jc w:val="both"/>
        <w:rPr>
          <w:sz w:val="20"/>
          <w:szCs w:val="20"/>
          <w:lang w:eastAsia="ar-SA"/>
        </w:rPr>
      </w:pPr>
      <w:r w:rsidRPr="00871E47">
        <w:rPr>
          <w:sz w:val="20"/>
          <w:szCs w:val="20"/>
          <w:lang w:eastAsia="ar-SA"/>
        </w:rPr>
        <w:tab/>
        <w:t>3. Контроль за исполнением настоящего постановления оставляю за собой.</w:t>
      </w:r>
    </w:p>
    <w:p w:rsidR="00871E47" w:rsidRPr="00871E47" w:rsidRDefault="00871E47" w:rsidP="00871E47">
      <w:pPr>
        <w:suppressAutoHyphens/>
        <w:jc w:val="both"/>
        <w:rPr>
          <w:sz w:val="20"/>
          <w:szCs w:val="20"/>
          <w:lang w:eastAsia="ar-SA"/>
        </w:rPr>
      </w:pPr>
    </w:p>
    <w:p w:rsidR="00871E47" w:rsidRPr="00871E47" w:rsidRDefault="00871E47" w:rsidP="00871E47">
      <w:pPr>
        <w:suppressAutoHyphens/>
        <w:rPr>
          <w:sz w:val="20"/>
          <w:szCs w:val="20"/>
          <w:lang w:eastAsia="ar-SA"/>
        </w:rPr>
      </w:pPr>
      <w:r w:rsidRPr="00871E47">
        <w:rPr>
          <w:sz w:val="20"/>
          <w:szCs w:val="20"/>
          <w:lang w:eastAsia="ar-SA"/>
        </w:rPr>
        <w:tab/>
        <w:t xml:space="preserve">Глава сельского поселения                                         </w:t>
      </w:r>
      <w:proofErr w:type="spellStart"/>
      <w:r w:rsidRPr="00871E47">
        <w:rPr>
          <w:sz w:val="20"/>
          <w:szCs w:val="20"/>
          <w:lang w:eastAsia="ar-SA"/>
        </w:rPr>
        <w:t>Г.Г.Ракчеев</w:t>
      </w:r>
      <w:proofErr w:type="spellEnd"/>
    </w:p>
    <w:p w:rsidR="001012F2" w:rsidRDefault="001012F2" w:rsidP="00C7552D">
      <w:pPr>
        <w:ind w:firstLine="567"/>
        <w:jc w:val="both"/>
        <w:rPr>
          <w:sz w:val="20"/>
          <w:szCs w:val="20"/>
        </w:rPr>
      </w:pPr>
    </w:p>
    <w:p w:rsidR="00C7552D" w:rsidRPr="000D553B" w:rsidRDefault="00C7552D" w:rsidP="00C7552D">
      <w:pPr>
        <w:ind w:firstLine="567"/>
        <w:jc w:val="both"/>
        <w:rPr>
          <w:sz w:val="20"/>
          <w:szCs w:val="20"/>
        </w:rPr>
      </w:pPr>
      <w:r w:rsidRPr="000D553B">
        <w:rPr>
          <w:sz w:val="20"/>
          <w:szCs w:val="20"/>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proofErr w:type="spellStart"/>
            <w:r w:rsidRPr="00751713">
              <w:rPr>
                <w:b/>
                <w:sz w:val="20"/>
                <w:szCs w:val="20"/>
              </w:rPr>
              <w:t>Новочелны-</w:t>
            </w:r>
            <w:proofErr w:type="gramStart"/>
            <w:r w:rsidRPr="00751713">
              <w:rPr>
                <w:b/>
                <w:sz w:val="20"/>
                <w:szCs w:val="20"/>
              </w:rPr>
              <w:t>Сюрбеевского</w:t>
            </w:r>
            <w:proofErr w:type="spellEnd"/>
            <w:r w:rsidRPr="00751713">
              <w:rPr>
                <w:b/>
                <w:sz w:val="20"/>
                <w:szCs w:val="20"/>
              </w:rPr>
              <w:t xml:space="preserve">  сельского</w:t>
            </w:r>
            <w:proofErr w:type="gramEnd"/>
            <w:r w:rsidRPr="00751713">
              <w:rPr>
                <w:b/>
                <w:sz w:val="20"/>
                <w:szCs w:val="20"/>
              </w:rPr>
              <w:t xml:space="preserve">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rsidP="00871E47">
      <w:bookmarkStart w:id="14" w:name="_GoBack"/>
      <w:bookmarkEnd w:id="14"/>
    </w:p>
    <w:sectPr w:rsidR="00751713" w:rsidSect="00EE7E8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Times New Roman"/>
    <w:charset w:val="CC"/>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ET">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3">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5">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24D47CA"/>
    <w:multiLevelType w:val="hybridMultilevel"/>
    <w:tmpl w:val="979CE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2">
    <w:nsid w:val="1BC32E1F"/>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1D771128"/>
    <w:multiLevelType w:val="hybridMultilevel"/>
    <w:tmpl w:val="5BFE73BE"/>
    <w:lvl w:ilvl="0" w:tplc="1F4E72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B17ED4C2">
      <w:start w:val="1"/>
      <w:numFmt w:val="decimal"/>
      <w:lvlText w:val="%4."/>
      <w:lvlJc w:val="left"/>
      <w:pPr>
        <w:ind w:left="3229" w:hanging="360"/>
      </w:pPr>
      <w:rPr>
        <w:rFonts w:ascii="TimesNewRomanPSMT" w:eastAsia="Calibri" w:hAnsi="TimesNewRomanPSMT" w:cs="TimesNewRomanPSMT"/>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21737096"/>
    <w:multiLevelType w:val="hybridMultilevel"/>
    <w:tmpl w:val="E0C47E14"/>
    <w:lvl w:ilvl="0" w:tplc="CF5A44BC">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8">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C41132D"/>
    <w:multiLevelType w:val="hybridMultilevel"/>
    <w:tmpl w:val="93C690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8">
    <w:nsid w:val="6CBD53F2"/>
    <w:multiLevelType w:val="hybridMultilevel"/>
    <w:tmpl w:val="BE3EC93E"/>
    <w:lvl w:ilvl="0" w:tplc="CE96D3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10"/>
  </w:num>
  <w:num w:numId="2">
    <w:abstractNumId w:val="15"/>
  </w:num>
  <w:num w:numId="3">
    <w:abstractNumId w:val="30"/>
  </w:num>
  <w:num w:numId="4">
    <w:abstractNumId w:val="20"/>
  </w:num>
  <w:num w:numId="5">
    <w:abstractNumId w:val="21"/>
  </w:num>
  <w:num w:numId="6">
    <w:abstractNumId w:val="16"/>
  </w:num>
  <w:num w:numId="7">
    <w:abstractNumId w:val="12"/>
  </w:num>
  <w:num w:numId="8">
    <w:abstractNumId w:val="13"/>
  </w:num>
  <w:num w:numId="9">
    <w:abstractNumId w:val="28"/>
  </w:num>
  <w:num w:numId="10">
    <w:abstractNumId w:val="17"/>
  </w:num>
  <w:num w:numId="11">
    <w:abstractNumId w:val="11"/>
  </w:num>
  <w:num w:numId="12">
    <w:abstractNumId w:val="25"/>
  </w:num>
  <w:num w:numId="13">
    <w:abstractNumId w:val="23"/>
  </w:num>
  <w:num w:numId="14">
    <w:abstractNumId w:val="14"/>
  </w:num>
  <w:num w:numId="15">
    <w:abstractNumId w:val="24"/>
  </w:num>
  <w:num w:numId="16">
    <w:abstractNumId w:val="27"/>
  </w:num>
  <w:num w:numId="17">
    <w:abstractNumId w:val="26"/>
  </w:num>
  <w:num w:numId="18">
    <w:abstractNumId w:val="31"/>
  </w:num>
  <w:num w:numId="19">
    <w:abstractNumId w:val="0"/>
  </w:num>
  <w:num w:numId="2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9"/>
  </w:num>
  <w:num w:numId="23">
    <w:abstractNumId w:val="1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
  </w:num>
  <w:num w:numId="28">
    <w:abstractNumId w:val="1"/>
  </w:num>
  <w:num w:numId="29">
    <w:abstractNumId w:val="2"/>
  </w:num>
  <w:num w:numId="30">
    <w:abstractNumId w:val="4"/>
  </w:num>
  <w:num w:numId="31">
    <w:abstractNumId w:val="5"/>
  </w:num>
  <w:num w:numId="32">
    <w:abstractNumId w:val="6"/>
  </w:num>
  <w:num w:numId="33">
    <w:abstractNumId w:val="8"/>
  </w:num>
  <w:num w:numId="34">
    <w:abstractNumId w:val="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C2259"/>
    <w:rsid w:val="00054307"/>
    <w:rsid w:val="001012F2"/>
    <w:rsid w:val="00165B55"/>
    <w:rsid w:val="001930CB"/>
    <w:rsid w:val="00242234"/>
    <w:rsid w:val="00261640"/>
    <w:rsid w:val="00290C2C"/>
    <w:rsid w:val="002D322C"/>
    <w:rsid w:val="002F5364"/>
    <w:rsid w:val="0031090E"/>
    <w:rsid w:val="00310EDB"/>
    <w:rsid w:val="00322628"/>
    <w:rsid w:val="00381271"/>
    <w:rsid w:val="003A32F5"/>
    <w:rsid w:val="003A5B32"/>
    <w:rsid w:val="003C3437"/>
    <w:rsid w:val="003D79BC"/>
    <w:rsid w:val="00410168"/>
    <w:rsid w:val="00441822"/>
    <w:rsid w:val="004B7408"/>
    <w:rsid w:val="004E6AF7"/>
    <w:rsid w:val="005367A3"/>
    <w:rsid w:val="00550C3F"/>
    <w:rsid w:val="005A13C5"/>
    <w:rsid w:val="005B69E3"/>
    <w:rsid w:val="00606AD3"/>
    <w:rsid w:val="00617735"/>
    <w:rsid w:val="00624CC4"/>
    <w:rsid w:val="006C18CB"/>
    <w:rsid w:val="006F2AD2"/>
    <w:rsid w:val="00743A06"/>
    <w:rsid w:val="00751713"/>
    <w:rsid w:val="007B50F0"/>
    <w:rsid w:val="00852770"/>
    <w:rsid w:val="00871E47"/>
    <w:rsid w:val="009378F6"/>
    <w:rsid w:val="00971106"/>
    <w:rsid w:val="009868CD"/>
    <w:rsid w:val="009F2C4C"/>
    <w:rsid w:val="00A015B2"/>
    <w:rsid w:val="00A73C54"/>
    <w:rsid w:val="00A817FA"/>
    <w:rsid w:val="00AC1330"/>
    <w:rsid w:val="00AD4BC3"/>
    <w:rsid w:val="00B8391B"/>
    <w:rsid w:val="00BC3993"/>
    <w:rsid w:val="00C2404F"/>
    <w:rsid w:val="00C542DA"/>
    <w:rsid w:val="00C7552D"/>
    <w:rsid w:val="00D63AE3"/>
    <w:rsid w:val="00D67186"/>
    <w:rsid w:val="00D866EE"/>
    <w:rsid w:val="00DF6664"/>
    <w:rsid w:val="00E43B27"/>
    <w:rsid w:val="00E8372B"/>
    <w:rsid w:val="00ED6ADE"/>
    <w:rsid w:val="00EE7E81"/>
    <w:rsid w:val="00F84F58"/>
    <w:rsid w:val="00F94095"/>
    <w:rsid w:val="00F9756C"/>
    <w:rsid w:val="00FC2259"/>
    <w:rsid w:val="00FC27F6"/>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4E62352-0277-4A96-86A1-1F818E65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69E3"/>
    <w:pPr>
      <w:keepNext/>
      <w:ind w:right="-109"/>
      <w:jc w:val="right"/>
      <w:outlineLvl w:val="0"/>
    </w:pPr>
    <w:rPr>
      <w:rFonts w:ascii="TimesET" w:hAnsi="TimesET"/>
      <w:b/>
      <w:bCs/>
      <w:color w:val="000000"/>
    </w:rPr>
  </w:style>
  <w:style w:type="paragraph" w:styleId="2">
    <w:name w:val="heading 2"/>
    <w:basedOn w:val="a"/>
    <w:next w:val="a"/>
    <w:link w:val="20"/>
    <w:qFormat/>
    <w:rsid w:val="005B69E3"/>
    <w:pPr>
      <w:keepNext/>
      <w:ind w:right="-109"/>
      <w:jc w:val="both"/>
      <w:outlineLvl w:val="1"/>
    </w:pPr>
    <w:rPr>
      <w:rFonts w:ascii="TimesET" w:hAnsi="TimesET"/>
      <w:b/>
      <w:bCs/>
    </w:rPr>
  </w:style>
  <w:style w:type="paragraph" w:styleId="3">
    <w:name w:val="heading 3"/>
    <w:basedOn w:val="a"/>
    <w:next w:val="a"/>
    <w:link w:val="30"/>
    <w:qFormat/>
    <w:rsid w:val="005B69E3"/>
    <w:pPr>
      <w:keepNext/>
      <w:jc w:val="center"/>
      <w:outlineLvl w:val="2"/>
    </w:pPr>
    <w:rPr>
      <w:b/>
      <w:bCs/>
      <w:caps/>
      <w:color w:val="000000"/>
      <w:sz w:val="28"/>
    </w:rPr>
  </w:style>
  <w:style w:type="paragraph" w:styleId="4">
    <w:name w:val="heading 4"/>
    <w:basedOn w:val="a"/>
    <w:next w:val="a"/>
    <w:link w:val="40"/>
    <w:qFormat/>
    <w:rsid w:val="009868CD"/>
    <w:pPr>
      <w:keepNext/>
      <w:ind w:left="5496" w:firstLine="13"/>
      <w:jc w:val="center"/>
      <w:outlineLvl w:val="3"/>
    </w:pPr>
    <w:rPr>
      <w:i/>
      <w:iCs/>
      <w:color w:val="000000"/>
      <w:sz w:val="28"/>
      <w:szCs w:val="20"/>
    </w:rPr>
  </w:style>
  <w:style w:type="paragraph" w:styleId="5">
    <w:name w:val="heading 5"/>
    <w:basedOn w:val="a"/>
    <w:next w:val="a"/>
    <w:link w:val="50"/>
    <w:qFormat/>
    <w:rsid w:val="005B69E3"/>
    <w:pPr>
      <w:keepNext/>
      <w:widowControl w:val="0"/>
      <w:jc w:val="center"/>
      <w:outlineLvl w:val="4"/>
    </w:pPr>
    <w:rPr>
      <w:b/>
      <w:sz w:val="28"/>
    </w:rPr>
  </w:style>
  <w:style w:type="paragraph" w:styleId="6">
    <w:name w:val="heading 6"/>
    <w:basedOn w:val="a"/>
    <w:next w:val="a"/>
    <w:link w:val="60"/>
    <w:qFormat/>
    <w:rsid w:val="009868CD"/>
    <w:pPr>
      <w:keepNext/>
      <w:widowControl w:val="0"/>
      <w:jc w:val="center"/>
      <w:outlineLvl w:val="5"/>
    </w:pPr>
    <w:rPr>
      <w:b/>
      <w:bCs/>
      <w:color w:val="000000"/>
      <w:sz w:val="30"/>
      <w:szCs w:val="28"/>
    </w:rPr>
  </w:style>
  <w:style w:type="paragraph" w:styleId="7">
    <w:name w:val="heading 7"/>
    <w:basedOn w:val="a"/>
    <w:next w:val="a"/>
    <w:link w:val="70"/>
    <w:qFormat/>
    <w:rsid w:val="009868CD"/>
    <w:pPr>
      <w:keepNext/>
      <w:jc w:val="center"/>
      <w:outlineLvl w:val="6"/>
    </w:pPr>
    <w:rPr>
      <w:b/>
      <w:bCs/>
      <w:caps/>
      <w:color w:val="000000"/>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semiHidden/>
    <w:unhideWhenUsed/>
    <w:rsid w:val="00D67186"/>
    <w:rPr>
      <w:rFonts w:ascii="Tahoma" w:hAnsi="Tahoma" w:cs="Tahoma"/>
      <w:sz w:val="16"/>
      <w:szCs w:val="16"/>
    </w:rPr>
  </w:style>
  <w:style w:type="character" w:customStyle="1" w:styleId="ab">
    <w:name w:val="Текст выноски Знак"/>
    <w:basedOn w:val="a0"/>
    <w:link w:val="aa"/>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11">
    <w:name w:val="Цитата1"/>
    <w:basedOn w:val="a"/>
    <w:rsid w:val="00EE7E81"/>
    <w:pPr>
      <w:widowControl w:val="0"/>
      <w:shd w:val="clear" w:color="auto" w:fill="FFFFFF"/>
      <w:spacing w:before="7" w:line="234" w:lineRule="exact"/>
      <w:ind w:left="7" w:right="3370"/>
    </w:pPr>
    <w:rPr>
      <w:rFonts w:ascii="Courier New" w:hAnsi="Courier New"/>
      <w:color w:val="000000"/>
      <w:szCs w:val="20"/>
    </w:rPr>
  </w:style>
  <w:style w:type="character" w:customStyle="1" w:styleId="10">
    <w:name w:val="Заголовок 1 Знак"/>
    <w:basedOn w:val="a0"/>
    <w:link w:val="1"/>
    <w:rsid w:val="005B69E3"/>
    <w:rPr>
      <w:rFonts w:ascii="TimesET" w:eastAsia="Times New Roman" w:hAnsi="TimesET" w:cs="Times New Roman"/>
      <w:b/>
      <w:bCs/>
      <w:color w:val="000000"/>
      <w:sz w:val="24"/>
      <w:szCs w:val="24"/>
      <w:lang w:eastAsia="ru-RU"/>
    </w:rPr>
  </w:style>
  <w:style w:type="character" w:customStyle="1" w:styleId="20">
    <w:name w:val="Заголовок 2 Знак"/>
    <w:basedOn w:val="a0"/>
    <w:link w:val="2"/>
    <w:rsid w:val="005B69E3"/>
    <w:rPr>
      <w:rFonts w:ascii="TimesET" w:eastAsia="Times New Roman" w:hAnsi="TimesET" w:cs="Times New Roman"/>
      <w:b/>
      <w:bCs/>
      <w:sz w:val="24"/>
      <w:szCs w:val="24"/>
      <w:lang w:eastAsia="ru-RU"/>
    </w:rPr>
  </w:style>
  <w:style w:type="character" w:customStyle="1" w:styleId="30">
    <w:name w:val="Заголовок 3 Знак"/>
    <w:basedOn w:val="a0"/>
    <w:link w:val="3"/>
    <w:rsid w:val="005B69E3"/>
    <w:rPr>
      <w:rFonts w:ascii="Times New Roman" w:eastAsia="Times New Roman" w:hAnsi="Times New Roman" w:cs="Times New Roman"/>
      <w:b/>
      <w:bCs/>
      <w:caps/>
      <w:color w:val="000000"/>
      <w:sz w:val="28"/>
      <w:szCs w:val="24"/>
      <w:lang w:eastAsia="ru-RU"/>
    </w:rPr>
  </w:style>
  <w:style w:type="character" w:customStyle="1" w:styleId="50">
    <w:name w:val="Заголовок 5 Знак"/>
    <w:basedOn w:val="a0"/>
    <w:link w:val="5"/>
    <w:rsid w:val="005B69E3"/>
    <w:rPr>
      <w:rFonts w:ascii="Times New Roman" w:eastAsia="Times New Roman" w:hAnsi="Times New Roman" w:cs="Times New Roman"/>
      <w:b/>
      <w:sz w:val="28"/>
      <w:szCs w:val="24"/>
      <w:lang w:eastAsia="ru-RU"/>
    </w:rPr>
  </w:style>
  <w:style w:type="paragraph" w:styleId="31">
    <w:name w:val="Body Text 3"/>
    <w:basedOn w:val="a"/>
    <w:link w:val="32"/>
    <w:rsid w:val="005B69E3"/>
    <w:pPr>
      <w:ind w:right="684"/>
      <w:jc w:val="both"/>
    </w:pPr>
    <w:rPr>
      <w:rFonts w:ascii="TimesET" w:hAnsi="TimesET"/>
      <w:i/>
      <w:iCs/>
    </w:rPr>
  </w:style>
  <w:style w:type="character" w:customStyle="1" w:styleId="32">
    <w:name w:val="Основной текст 3 Знак"/>
    <w:basedOn w:val="a0"/>
    <w:link w:val="31"/>
    <w:rsid w:val="005B69E3"/>
    <w:rPr>
      <w:rFonts w:ascii="TimesET" w:eastAsia="Times New Roman" w:hAnsi="TimesET" w:cs="Times New Roman"/>
      <w:i/>
      <w:iCs/>
      <w:sz w:val="24"/>
      <w:szCs w:val="24"/>
      <w:lang w:eastAsia="ru-RU"/>
    </w:rPr>
  </w:style>
  <w:style w:type="paragraph" w:customStyle="1" w:styleId="af0">
    <w:name w:val="Комментарий"/>
    <w:basedOn w:val="a"/>
    <w:next w:val="a"/>
    <w:rsid w:val="005B69E3"/>
    <w:pPr>
      <w:autoSpaceDE w:val="0"/>
      <w:autoSpaceDN w:val="0"/>
      <w:adjustRightInd w:val="0"/>
      <w:ind w:left="170"/>
      <w:jc w:val="both"/>
    </w:pPr>
    <w:rPr>
      <w:rFonts w:ascii="Arial" w:hAnsi="Arial" w:cs="Arial"/>
      <w:i/>
      <w:iCs/>
      <w:color w:val="800080"/>
      <w:sz w:val="20"/>
      <w:szCs w:val="20"/>
    </w:rPr>
  </w:style>
  <w:style w:type="paragraph" w:customStyle="1" w:styleId="af1">
    <w:name w:val="Заголовок статьи"/>
    <w:basedOn w:val="a"/>
    <w:next w:val="a"/>
    <w:rsid w:val="005B69E3"/>
    <w:pPr>
      <w:autoSpaceDE w:val="0"/>
      <w:autoSpaceDN w:val="0"/>
      <w:adjustRightInd w:val="0"/>
      <w:ind w:left="1612" w:hanging="892"/>
      <w:jc w:val="both"/>
    </w:pPr>
    <w:rPr>
      <w:rFonts w:ascii="Arial" w:hAnsi="Arial" w:cs="Arial"/>
      <w:sz w:val="20"/>
      <w:szCs w:val="20"/>
    </w:rPr>
  </w:style>
  <w:style w:type="paragraph" w:customStyle="1" w:styleId="af2">
    <w:name w:val="Текст (лев. подпись)"/>
    <w:basedOn w:val="a"/>
    <w:next w:val="a"/>
    <w:rsid w:val="005B69E3"/>
    <w:pPr>
      <w:autoSpaceDE w:val="0"/>
      <w:autoSpaceDN w:val="0"/>
      <w:adjustRightInd w:val="0"/>
    </w:pPr>
    <w:rPr>
      <w:rFonts w:ascii="Arial" w:hAnsi="Arial" w:cs="Arial"/>
      <w:sz w:val="20"/>
      <w:szCs w:val="20"/>
    </w:rPr>
  </w:style>
  <w:style w:type="paragraph" w:customStyle="1" w:styleId="af3">
    <w:name w:val="Текст (прав. подпись)"/>
    <w:basedOn w:val="a"/>
    <w:next w:val="a"/>
    <w:rsid w:val="005B69E3"/>
    <w:pPr>
      <w:autoSpaceDE w:val="0"/>
      <w:autoSpaceDN w:val="0"/>
      <w:adjustRightInd w:val="0"/>
      <w:jc w:val="right"/>
    </w:pPr>
    <w:rPr>
      <w:rFonts w:ascii="Arial" w:hAnsi="Arial" w:cs="Arial"/>
      <w:sz w:val="20"/>
      <w:szCs w:val="20"/>
    </w:rPr>
  </w:style>
  <w:style w:type="paragraph" w:styleId="af4">
    <w:name w:val="header"/>
    <w:basedOn w:val="a"/>
    <w:link w:val="af5"/>
    <w:rsid w:val="005B69E3"/>
    <w:pPr>
      <w:tabs>
        <w:tab w:val="center" w:pos="4677"/>
        <w:tab w:val="right" w:pos="9355"/>
      </w:tabs>
    </w:pPr>
  </w:style>
  <w:style w:type="character" w:customStyle="1" w:styleId="af5">
    <w:name w:val="Верхний колонтитул Знак"/>
    <w:basedOn w:val="a0"/>
    <w:link w:val="af4"/>
    <w:rsid w:val="005B69E3"/>
    <w:rPr>
      <w:rFonts w:ascii="Times New Roman" w:eastAsia="Times New Roman" w:hAnsi="Times New Roman" w:cs="Times New Roman"/>
      <w:sz w:val="24"/>
      <w:szCs w:val="24"/>
    </w:rPr>
  </w:style>
  <w:style w:type="character" w:styleId="af6">
    <w:name w:val="page number"/>
    <w:rsid w:val="005B69E3"/>
    <w:rPr>
      <w:rFonts w:ascii="Times New Roman" w:hAnsi="Times New Roman" w:cs="Times New Roman"/>
    </w:rPr>
  </w:style>
  <w:style w:type="paragraph" w:styleId="af7">
    <w:name w:val="footer"/>
    <w:basedOn w:val="a"/>
    <w:link w:val="af8"/>
    <w:rsid w:val="005B69E3"/>
    <w:pPr>
      <w:tabs>
        <w:tab w:val="center" w:pos="4677"/>
        <w:tab w:val="right" w:pos="9355"/>
      </w:tabs>
    </w:pPr>
  </w:style>
  <w:style w:type="character" w:customStyle="1" w:styleId="af8">
    <w:name w:val="Нижний колонтитул Знак"/>
    <w:basedOn w:val="a0"/>
    <w:link w:val="af7"/>
    <w:rsid w:val="005B69E3"/>
    <w:rPr>
      <w:rFonts w:ascii="Times New Roman" w:eastAsia="Times New Roman" w:hAnsi="Times New Roman" w:cs="Times New Roman"/>
      <w:sz w:val="24"/>
      <w:szCs w:val="24"/>
      <w:lang w:eastAsia="ru-RU"/>
    </w:rPr>
  </w:style>
  <w:style w:type="paragraph" w:customStyle="1" w:styleId="consnonformat">
    <w:name w:val="consnonformat"/>
    <w:basedOn w:val="a"/>
    <w:rsid w:val="005B69E3"/>
    <w:pPr>
      <w:spacing w:before="100" w:beforeAutospacing="1" w:after="100" w:afterAutospacing="1"/>
    </w:pPr>
  </w:style>
  <w:style w:type="paragraph" w:customStyle="1" w:styleId="consnormal">
    <w:name w:val="consnormal"/>
    <w:basedOn w:val="a"/>
    <w:rsid w:val="005B69E3"/>
    <w:pPr>
      <w:spacing w:before="100" w:beforeAutospacing="1" w:after="100" w:afterAutospacing="1"/>
    </w:pPr>
  </w:style>
  <w:style w:type="paragraph" w:customStyle="1" w:styleId="12">
    <w:name w:val="Основной текст с отступом1"/>
    <w:basedOn w:val="a"/>
    <w:rsid w:val="005B69E3"/>
    <w:pPr>
      <w:ind w:firstLine="709"/>
      <w:jc w:val="both"/>
    </w:pPr>
    <w:rPr>
      <w:sz w:val="28"/>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
    <w:link w:val="24"/>
    <w:rsid w:val="005B69E3"/>
    <w:pPr>
      <w:ind w:firstLine="709"/>
      <w:jc w:val="both"/>
    </w:pPr>
    <w:rPr>
      <w:color w:val="000000"/>
      <w:sz w:val="28"/>
    </w:r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
    <w:basedOn w:val="a0"/>
    <w:link w:val="23"/>
    <w:rsid w:val="005B69E3"/>
    <w:rPr>
      <w:rFonts w:ascii="Times New Roman" w:eastAsia="Times New Roman" w:hAnsi="Times New Roman" w:cs="Times New Roman"/>
      <w:color w:val="000000"/>
      <w:sz w:val="28"/>
      <w:szCs w:val="24"/>
      <w:lang w:eastAsia="ru-RU"/>
    </w:rPr>
  </w:style>
  <w:style w:type="paragraph" w:customStyle="1" w:styleId="13">
    <w:name w:val="Текст выноски1"/>
    <w:basedOn w:val="a"/>
    <w:rsid w:val="005B69E3"/>
    <w:rPr>
      <w:rFonts w:ascii="Tahoma" w:hAnsi="Tahoma" w:cs="Tahoma"/>
      <w:sz w:val="16"/>
      <w:szCs w:val="16"/>
    </w:rPr>
  </w:style>
  <w:style w:type="character" w:customStyle="1" w:styleId="BalloonTextChar">
    <w:name w:val="Balloon Text Char"/>
    <w:rsid w:val="005B69E3"/>
    <w:rPr>
      <w:rFonts w:ascii="Tahoma" w:hAnsi="Tahoma" w:cs="Tahoma"/>
      <w:sz w:val="16"/>
      <w:szCs w:val="16"/>
    </w:rPr>
  </w:style>
  <w:style w:type="character" w:customStyle="1" w:styleId="BodyTextChar">
    <w:name w:val="Body Text Char"/>
    <w:rsid w:val="005B69E3"/>
    <w:rPr>
      <w:rFonts w:ascii="TimesET" w:hAnsi="TimesET" w:cs="Times New Roman"/>
      <w:sz w:val="24"/>
      <w:szCs w:val="24"/>
    </w:rPr>
  </w:style>
  <w:style w:type="character" w:customStyle="1" w:styleId="BodyText2Char">
    <w:name w:val="Body Text 2 Char"/>
    <w:rsid w:val="005B69E3"/>
    <w:rPr>
      <w:rFonts w:ascii="TimesET" w:hAnsi="TimesET" w:cs="Times New Roman"/>
      <w:sz w:val="24"/>
      <w:szCs w:val="24"/>
    </w:rPr>
  </w:style>
  <w:style w:type="character" w:customStyle="1" w:styleId="BodyTextIndentChar">
    <w:name w:val="Body Text Indent Char"/>
    <w:rsid w:val="005B69E3"/>
    <w:rPr>
      <w:rFonts w:ascii="Times New Roman" w:hAnsi="Times New Roman" w:cs="Times New Roman"/>
      <w:sz w:val="24"/>
      <w:szCs w:val="24"/>
    </w:rPr>
  </w:style>
  <w:style w:type="paragraph" w:customStyle="1" w:styleId="ConsPlusTitle">
    <w:name w:val="ConsPlusTitle"/>
    <w:rsid w:val="005B69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rsid w:val="005B69E3"/>
    <w:pPr>
      <w:spacing w:after="120"/>
      <w:ind w:left="283"/>
    </w:pPr>
    <w:rPr>
      <w:sz w:val="16"/>
      <w:szCs w:val="16"/>
    </w:rPr>
  </w:style>
  <w:style w:type="character" w:customStyle="1" w:styleId="34">
    <w:name w:val="Основной текст с отступом 3 Знак"/>
    <w:basedOn w:val="a0"/>
    <w:link w:val="33"/>
    <w:rsid w:val="005B69E3"/>
    <w:rPr>
      <w:rFonts w:ascii="Times New Roman" w:eastAsia="Times New Roman" w:hAnsi="Times New Roman" w:cs="Times New Roman"/>
      <w:sz w:val="16"/>
      <w:szCs w:val="16"/>
      <w:lang w:eastAsia="ru-RU"/>
    </w:rPr>
  </w:style>
  <w:style w:type="paragraph" w:customStyle="1" w:styleId="af9">
    <w:name w:val="Знак Знак Знак Знак"/>
    <w:basedOn w:val="a"/>
    <w:rsid w:val="005B69E3"/>
    <w:pPr>
      <w:spacing w:before="100" w:beforeAutospacing="1" w:after="100" w:afterAutospacing="1"/>
      <w:jc w:val="both"/>
    </w:pPr>
    <w:rPr>
      <w:rFonts w:ascii="Tahoma" w:hAnsi="Tahoma"/>
      <w:sz w:val="20"/>
      <w:szCs w:val="20"/>
      <w:lang w:val="en-US" w:eastAsia="en-US"/>
    </w:rPr>
  </w:style>
  <w:style w:type="paragraph" w:customStyle="1" w:styleId="CharChar">
    <w:name w:val="Char Char"/>
    <w:basedOn w:val="a"/>
    <w:rsid w:val="005B69E3"/>
    <w:pPr>
      <w:spacing w:after="160" w:line="240" w:lineRule="exact"/>
    </w:pPr>
    <w:rPr>
      <w:rFonts w:ascii="Verdana" w:hAnsi="Verdana"/>
      <w:sz w:val="20"/>
      <w:szCs w:val="20"/>
      <w:lang w:val="en-US" w:eastAsia="en-US"/>
    </w:rPr>
  </w:style>
  <w:style w:type="paragraph" w:styleId="afa">
    <w:name w:val="No Spacing"/>
    <w:uiPriority w:val="99"/>
    <w:qFormat/>
    <w:rsid w:val="005B69E3"/>
    <w:pPr>
      <w:spacing w:after="0" w:line="240" w:lineRule="auto"/>
    </w:pPr>
    <w:rPr>
      <w:rFonts w:ascii="Calibri" w:eastAsia="Calibri" w:hAnsi="Calibri" w:cs="Times New Roman"/>
    </w:rPr>
  </w:style>
  <w:style w:type="character" w:customStyle="1" w:styleId="highlightsearch">
    <w:name w:val="highlightsearch"/>
    <w:basedOn w:val="a0"/>
    <w:rsid w:val="005B69E3"/>
  </w:style>
  <w:style w:type="character" w:styleId="afb">
    <w:name w:val="Hyperlink"/>
    <w:unhideWhenUsed/>
    <w:rsid w:val="005B69E3"/>
    <w:rPr>
      <w:color w:val="0000FF"/>
      <w:u w:val="single"/>
    </w:rPr>
  </w:style>
  <w:style w:type="character" w:customStyle="1" w:styleId="afc">
    <w:name w:val="Цветовое выделение"/>
    <w:rsid w:val="00165B55"/>
    <w:rPr>
      <w:b/>
      <w:bCs/>
      <w:color w:val="000080"/>
    </w:rPr>
  </w:style>
  <w:style w:type="character" w:customStyle="1" w:styleId="blk">
    <w:name w:val="blk"/>
    <w:basedOn w:val="a0"/>
    <w:rsid w:val="00165B55"/>
  </w:style>
  <w:style w:type="paragraph" w:customStyle="1" w:styleId="formattext">
    <w:name w:val="formattext"/>
    <w:basedOn w:val="a"/>
    <w:rsid w:val="00165B55"/>
    <w:pPr>
      <w:spacing w:before="100" w:beforeAutospacing="1" w:after="100" w:afterAutospacing="1"/>
    </w:pPr>
  </w:style>
  <w:style w:type="paragraph" w:customStyle="1" w:styleId="unformattext">
    <w:name w:val="unformattext"/>
    <w:basedOn w:val="a"/>
    <w:rsid w:val="00165B55"/>
    <w:pPr>
      <w:spacing w:before="100" w:beforeAutospacing="1" w:after="100" w:afterAutospacing="1"/>
    </w:pPr>
  </w:style>
  <w:style w:type="character" w:customStyle="1" w:styleId="hl">
    <w:name w:val="hl"/>
    <w:basedOn w:val="a0"/>
    <w:rsid w:val="00165B55"/>
  </w:style>
  <w:style w:type="paragraph" w:customStyle="1" w:styleId="ConsNormal0">
    <w:name w:val="ConsNormal"/>
    <w:rsid w:val="00165B5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d">
    <w:name w:val="Emphasis"/>
    <w:basedOn w:val="a0"/>
    <w:uiPriority w:val="20"/>
    <w:qFormat/>
    <w:rsid w:val="00261640"/>
    <w:rPr>
      <w:i/>
      <w:iCs/>
    </w:rPr>
  </w:style>
  <w:style w:type="paragraph" w:styleId="afe">
    <w:name w:val="Plain Text"/>
    <w:basedOn w:val="a"/>
    <w:link w:val="aff"/>
    <w:unhideWhenUsed/>
    <w:rsid w:val="00261640"/>
    <w:rPr>
      <w:rFonts w:ascii="Consolas" w:hAnsi="Consolas"/>
      <w:sz w:val="21"/>
      <w:szCs w:val="21"/>
    </w:rPr>
  </w:style>
  <w:style w:type="character" w:customStyle="1" w:styleId="aff">
    <w:name w:val="Текст Знак"/>
    <w:basedOn w:val="a0"/>
    <w:link w:val="afe"/>
    <w:rsid w:val="00261640"/>
    <w:rPr>
      <w:rFonts w:ascii="Consolas" w:eastAsia="Times New Roman" w:hAnsi="Consolas" w:cs="Times New Roman"/>
      <w:sz w:val="21"/>
      <w:szCs w:val="21"/>
      <w:lang w:eastAsia="ru-RU"/>
    </w:rPr>
  </w:style>
  <w:style w:type="character" w:customStyle="1" w:styleId="40">
    <w:name w:val="Заголовок 4 Знак"/>
    <w:basedOn w:val="a0"/>
    <w:link w:val="4"/>
    <w:rsid w:val="009868CD"/>
    <w:rPr>
      <w:rFonts w:ascii="Times New Roman" w:eastAsia="Times New Roman" w:hAnsi="Times New Roman" w:cs="Times New Roman"/>
      <w:i/>
      <w:iCs/>
      <w:color w:val="000000"/>
      <w:sz w:val="28"/>
      <w:szCs w:val="20"/>
    </w:rPr>
  </w:style>
  <w:style w:type="character" w:customStyle="1" w:styleId="60">
    <w:name w:val="Заголовок 6 Знак"/>
    <w:basedOn w:val="a0"/>
    <w:link w:val="6"/>
    <w:rsid w:val="009868CD"/>
    <w:rPr>
      <w:rFonts w:ascii="Times New Roman" w:eastAsia="Times New Roman" w:hAnsi="Times New Roman" w:cs="Times New Roman"/>
      <w:b/>
      <w:bCs/>
      <w:color w:val="000000"/>
      <w:sz w:val="30"/>
      <w:szCs w:val="28"/>
    </w:rPr>
  </w:style>
  <w:style w:type="character" w:customStyle="1" w:styleId="70">
    <w:name w:val="Заголовок 7 Знак"/>
    <w:basedOn w:val="a0"/>
    <w:link w:val="7"/>
    <w:rsid w:val="009868CD"/>
    <w:rPr>
      <w:rFonts w:ascii="Times New Roman" w:eastAsia="Times New Roman" w:hAnsi="Times New Roman" w:cs="Times New Roman"/>
      <w:b/>
      <w:bCs/>
      <w:caps/>
      <w:color w:val="000000"/>
      <w:sz w:val="26"/>
      <w:szCs w:val="20"/>
      <w:lang w:eastAsia="ru-RU"/>
    </w:rPr>
  </w:style>
  <w:style w:type="character" w:customStyle="1" w:styleId="aff0">
    <w:name w:val="Не вступил в силу"/>
    <w:uiPriority w:val="99"/>
    <w:rsid w:val="009868CD"/>
    <w:rPr>
      <w:color w:val="008080"/>
      <w:sz w:val="20"/>
      <w:szCs w:val="20"/>
    </w:rPr>
  </w:style>
  <w:style w:type="character" w:customStyle="1" w:styleId="aff1">
    <w:name w:val="Гипертекстовая ссылка"/>
    <w:rsid w:val="009868CD"/>
    <w:rPr>
      <w:color w:val="008000"/>
    </w:rPr>
  </w:style>
  <w:style w:type="paragraph" w:customStyle="1" w:styleId="aff2">
    <w:name w:val="Текст информации об изменениях"/>
    <w:basedOn w:val="a"/>
    <w:next w:val="a"/>
    <w:uiPriority w:val="99"/>
    <w:rsid w:val="009868CD"/>
    <w:pPr>
      <w:widowControl w:val="0"/>
      <w:autoSpaceDE w:val="0"/>
      <w:autoSpaceDN w:val="0"/>
      <w:adjustRightInd w:val="0"/>
      <w:jc w:val="both"/>
    </w:pPr>
    <w:rPr>
      <w:rFonts w:ascii="Arial" w:hAnsi="Arial" w:cs="Arial"/>
      <w:sz w:val="20"/>
      <w:szCs w:val="20"/>
    </w:rPr>
  </w:style>
  <w:style w:type="paragraph" w:customStyle="1" w:styleId="aff3">
    <w:name w:val="Информация об изменениях"/>
    <w:basedOn w:val="aff2"/>
    <w:next w:val="a"/>
    <w:uiPriority w:val="99"/>
    <w:rsid w:val="009868CD"/>
    <w:pPr>
      <w:spacing w:before="180"/>
      <w:ind w:left="360" w:right="360"/>
    </w:pPr>
    <w:rPr>
      <w:sz w:val="24"/>
      <w:szCs w:val="24"/>
      <w:shd w:val="clear" w:color="auto" w:fill="EAEFED"/>
    </w:rPr>
  </w:style>
  <w:style w:type="paragraph" w:customStyle="1" w:styleId="aff4">
    <w:name w:val="Нормальный (таблица)"/>
    <w:basedOn w:val="a"/>
    <w:next w:val="a"/>
    <w:rsid w:val="009868CD"/>
    <w:pPr>
      <w:widowControl w:val="0"/>
      <w:autoSpaceDE w:val="0"/>
      <w:autoSpaceDN w:val="0"/>
      <w:adjustRightInd w:val="0"/>
      <w:jc w:val="both"/>
    </w:pPr>
    <w:rPr>
      <w:rFonts w:ascii="Arial" w:hAnsi="Arial" w:cs="Arial"/>
    </w:rPr>
  </w:style>
  <w:style w:type="character" w:customStyle="1" w:styleId="aff5">
    <w:name w:val="Опечатки"/>
    <w:uiPriority w:val="99"/>
    <w:rsid w:val="009868CD"/>
    <w:rPr>
      <w:color w:val="FF0000"/>
    </w:rPr>
  </w:style>
  <w:style w:type="paragraph" w:customStyle="1" w:styleId="aff6">
    <w:name w:val="Прижатый влево"/>
    <w:basedOn w:val="a"/>
    <w:next w:val="a"/>
    <w:rsid w:val="009868CD"/>
    <w:pPr>
      <w:widowControl w:val="0"/>
      <w:autoSpaceDE w:val="0"/>
      <w:autoSpaceDN w:val="0"/>
      <w:adjustRightInd w:val="0"/>
    </w:pPr>
    <w:rPr>
      <w:rFonts w:ascii="Arial" w:hAnsi="Arial" w:cs="Arial"/>
    </w:rPr>
  </w:style>
  <w:style w:type="character" w:customStyle="1" w:styleId="aff7">
    <w:name w:val="Сравнение редакций. Добавленный фрагмент"/>
    <w:uiPriority w:val="99"/>
    <w:rsid w:val="009868CD"/>
    <w:rPr>
      <w:color w:val="0000FF"/>
      <w:shd w:val="clear" w:color="auto" w:fill="E3EDFD"/>
    </w:rPr>
  </w:style>
  <w:style w:type="character" w:customStyle="1" w:styleId="aff8">
    <w:name w:val="Сравнение редакций. Удаленный фрагмент"/>
    <w:uiPriority w:val="99"/>
    <w:rsid w:val="009868CD"/>
    <w:rPr>
      <w:strike/>
      <w:color w:val="808000"/>
    </w:rPr>
  </w:style>
  <w:style w:type="paragraph" w:customStyle="1" w:styleId="aff9">
    <w:name w:val="Информация об изменениях документа"/>
    <w:basedOn w:val="af0"/>
    <w:next w:val="a"/>
    <w:rsid w:val="009868CD"/>
    <w:pPr>
      <w:widowControl w:val="0"/>
      <w:ind w:left="0"/>
    </w:pPr>
    <w:rPr>
      <w:color w:val="353842"/>
      <w:sz w:val="24"/>
      <w:szCs w:val="24"/>
      <w:shd w:val="clear" w:color="auto" w:fill="F0F0F0"/>
    </w:rPr>
  </w:style>
  <w:style w:type="paragraph" w:customStyle="1" w:styleId="s1">
    <w:name w:val="s_1"/>
    <w:basedOn w:val="a"/>
    <w:rsid w:val="009868CD"/>
    <w:pPr>
      <w:spacing w:before="100" w:beforeAutospacing="1" w:after="100" w:afterAutospacing="1"/>
    </w:pPr>
  </w:style>
  <w:style w:type="paragraph" w:customStyle="1" w:styleId="s9">
    <w:name w:val="s_9"/>
    <w:basedOn w:val="a"/>
    <w:rsid w:val="009868CD"/>
    <w:pPr>
      <w:spacing w:before="100" w:beforeAutospacing="1" w:after="100" w:afterAutospacing="1"/>
    </w:pPr>
  </w:style>
  <w:style w:type="paragraph" w:customStyle="1" w:styleId="indent1">
    <w:name w:val="indent_1"/>
    <w:basedOn w:val="a"/>
    <w:rsid w:val="009868CD"/>
    <w:pPr>
      <w:spacing w:before="100" w:beforeAutospacing="1" w:after="100" w:afterAutospacing="1"/>
    </w:pPr>
  </w:style>
  <w:style w:type="paragraph" w:customStyle="1" w:styleId="s15">
    <w:name w:val="s_15"/>
    <w:basedOn w:val="a"/>
    <w:rsid w:val="009868CD"/>
    <w:pPr>
      <w:spacing w:before="100" w:beforeAutospacing="1" w:after="100" w:afterAutospacing="1"/>
    </w:pPr>
  </w:style>
  <w:style w:type="character" w:customStyle="1" w:styleId="s10">
    <w:name w:val="s_10"/>
    <w:basedOn w:val="a0"/>
    <w:rsid w:val="009868CD"/>
  </w:style>
  <w:style w:type="paragraph" w:customStyle="1" w:styleId="affa">
    <w:name w:val="Обычный текст"/>
    <w:basedOn w:val="a"/>
    <w:link w:val="affb"/>
    <w:qFormat/>
    <w:rsid w:val="00C7552D"/>
    <w:pPr>
      <w:ind w:firstLine="709"/>
      <w:jc w:val="both"/>
    </w:pPr>
    <w:rPr>
      <w:lang w:val="en-US" w:eastAsia="ar-SA" w:bidi="en-US"/>
    </w:rPr>
  </w:style>
  <w:style w:type="paragraph" w:styleId="35">
    <w:name w:val="toc 3"/>
    <w:basedOn w:val="a"/>
    <w:next w:val="a"/>
    <w:autoRedefine/>
    <w:unhideWhenUsed/>
    <w:qFormat/>
    <w:rsid w:val="00C7552D"/>
    <w:pPr>
      <w:tabs>
        <w:tab w:val="right" w:leader="dot" w:pos="9344"/>
      </w:tabs>
      <w:ind w:left="284" w:right="340"/>
    </w:pPr>
    <w:rPr>
      <w:rFonts w:eastAsia="Calibri"/>
      <w:b/>
      <w:i/>
      <w:noProof/>
      <w:szCs w:val="20"/>
      <w:lang w:eastAsia="ar-SA"/>
    </w:rPr>
  </w:style>
  <w:style w:type="paragraph" w:styleId="25">
    <w:name w:val="toc 2"/>
    <w:basedOn w:val="a"/>
    <w:next w:val="a"/>
    <w:autoRedefine/>
    <w:unhideWhenUsed/>
    <w:rsid w:val="00C7552D"/>
    <w:pPr>
      <w:tabs>
        <w:tab w:val="right" w:leader="dot" w:pos="9345"/>
      </w:tabs>
    </w:pPr>
    <w:rPr>
      <w:rFonts w:eastAsia="Calibri"/>
      <w:b/>
      <w:noProof/>
      <w:lang w:eastAsia="ar-SA"/>
    </w:rPr>
  </w:style>
  <w:style w:type="character" w:customStyle="1" w:styleId="Heading2Char">
    <w:name w:val="Heading 2 Char"/>
    <w:basedOn w:val="a0"/>
    <w:locked/>
    <w:rsid w:val="00C7552D"/>
    <w:rPr>
      <w:rFonts w:ascii="Times New Roman" w:hAnsi="Times New Roman" w:cs="Times New Roman"/>
      <w:b/>
      <w:bCs/>
      <w:sz w:val="36"/>
      <w:szCs w:val="36"/>
      <w:lang w:eastAsia="ru-RU"/>
    </w:rPr>
  </w:style>
  <w:style w:type="character" w:customStyle="1" w:styleId="Heading3Char">
    <w:name w:val="Heading 3 Char"/>
    <w:basedOn w:val="a0"/>
    <w:locked/>
    <w:rsid w:val="00C7552D"/>
    <w:rPr>
      <w:rFonts w:ascii="Times New Roman" w:hAnsi="Times New Roman" w:cs="Times New Roman"/>
      <w:b/>
      <w:bCs/>
      <w:sz w:val="27"/>
      <w:szCs w:val="27"/>
      <w:lang w:eastAsia="ru-RU"/>
    </w:rPr>
  </w:style>
  <w:style w:type="paragraph" w:customStyle="1" w:styleId="14">
    <w:name w:val="Без интервала1"/>
    <w:rsid w:val="00C7552D"/>
    <w:pPr>
      <w:spacing w:after="0" w:line="240" w:lineRule="auto"/>
      <w:jc w:val="center"/>
    </w:pPr>
    <w:rPr>
      <w:rFonts w:ascii="Calibri" w:eastAsia="Times New Roman" w:hAnsi="Calibri" w:cs="Times New Roman"/>
    </w:rPr>
  </w:style>
  <w:style w:type="paragraph" w:customStyle="1" w:styleId="15">
    <w:name w:val="Абзац списка1"/>
    <w:basedOn w:val="a"/>
    <w:rsid w:val="00C7552D"/>
    <w:pPr>
      <w:ind w:left="720"/>
      <w:contextualSpacing/>
    </w:pPr>
    <w:rPr>
      <w:rFonts w:eastAsia="Calibri"/>
    </w:rPr>
  </w:style>
  <w:style w:type="paragraph" w:customStyle="1" w:styleId="130">
    <w:name w:val="13"/>
    <w:basedOn w:val="a"/>
    <w:rsid w:val="00C7552D"/>
    <w:rPr>
      <w:rFonts w:eastAsia="Calibri"/>
      <w:sz w:val="28"/>
      <w:szCs w:val="28"/>
    </w:rPr>
  </w:style>
  <w:style w:type="paragraph" w:customStyle="1" w:styleId="16">
    <w:name w:val="Заголовок оглавления1"/>
    <w:basedOn w:val="1"/>
    <w:next w:val="a"/>
    <w:rsid w:val="00C7552D"/>
    <w:pPr>
      <w:keepLines/>
      <w:spacing w:before="240" w:line="259" w:lineRule="auto"/>
      <w:ind w:right="0"/>
      <w:jc w:val="left"/>
      <w:outlineLvl w:val="9"/>
    </w:pPr>
    <w:rPr>
      <w:rFonts w:ascii="Calibri Light" w:eastAsia="Calibri" w:hAnsi="Calibri Light" w:cs="Calibri Light"/>
      <w:b w:val="0"/>
      <w:bCs w:val="0"/>
      <w:color w:val="2E74B5"/>
      <w:sz w:val="32"/>
      <w:szCs w:val="32"/>
    </w:rPr>
  </w:style>
  <w:style w:type="paragraph" w:styleId="17">
    <w:name w:val="toc 1"/>
    <w:basedOn w:val="a"/>
    <w:next w:val="a"/>
    <w:autoRedefine/>
    <w:rsid w:val="00C7552D"/>
    <w:pPr>
      <w:suppressAutoHyphens/>
      <w:snapToGrid w:val="0"/>
      <w:spacing w:after="100"/>
    </w:pPr>
    <w:rPr>
      <w:rFonts w:eastAsia="Calibri"/>
      <w:sz w:val="22"/>
      <w:szCs w:val="22"/>
      <w:lang w:eastAsia="ar-SA"/>
    </w:rPr>
  </w:style>
  <w:style w:type="character" w:customStyle="1" w:styleId="affc">
    <w:name w:val="Схема документа Знак"/>
    <w:link w:val="affd"/>
    <w:semiHidden/>
    <w:locked/>
    <w:rsid w:val="00C7552D"/>
    <w:rPr>
      <w:rFonts w:ascii="Tahoma" w:hAnsi="Tahoma"/>
      <w:shd w:val="clear" w:color="auto" w:fill="000080"/>
    </w:rPr>
  </w:style>
  <w:style w:type="paragraph" w:styleId="affd">
    <w:name w:val="Document Map"/>
    <w:basedOn w:val="a"/>
    <w:link w:val="affc"/>
    <w:semiHidden/>
    <w:rsid w:val="00C7552D"/>
    <w:pPr>
      <w:shd w:val="clear" w:color="auto" w:fill="000080"/>
    </w:pPr>
    <w:rPr>
      <w:rFonts w:ascii="Tahoma" w:eastAsiaTheme="minorHAnsi" w:hAnsi="Tahoma" w:cstheme="minorBidi"/>
      <w:sz w:val="22"/>
      <w:szCs w:val="22"/>
      <w:shd w:val="clear" w:color="auto" w:fill="000080"/>
      <w:lang w:eastAsia="en-US"/>
    </w:rPr>
  </w:style>
  <w:style w:type="character" w:customStyle="1" w:styleId="18">
    <w:name w:val="Схема документа Знак1"/>
    <w:basedOn w:val="a0"/>
    <w:uiPriority w:val="99"/>
    <w:semiHidden/>
    <w:rsid w:val="00C7552D"/>
    <w:rPr>
      <w:rFonts w:ascii="Tahoma" w:eastAsia="Times New Roman" w:hAnsi="Tahoma" w:cs="Tahoma"/>
      <w:sz w:val="16"/>
      <w:szCs w:val="16"/>
      <w:lang w:eastAsia="ru-RU"/>
    </w:rPr>
  </w:style>
  <w:style w:type="paragraph" w:styleId="HTML">
    <w:name w:val="HTML Preformatted"/>
    <w:basedOn w:val="a"/>
    <w:link w:val="HTML0"/>
    <w:rsid w:val="00C7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C7552D"/>
    <w:rPr>
      <w:rFonts w:ascii="Courier New" w:eastAsia="Calibri" w:hAnsi="Courier New" w:cs="Courier New"/>
      <w:sz w:val="20"/>
      <w:szCs w:val="20"/>
      <w:lang w:eastAsia="ru-RU"/>
    </w:rPr>
  </w:style>
  <w:style w:type="character" w:customStyle="1" w:styleId="num">
    <w:name w:val="num"/>
    <w:rsid w:val="00C7552D"/>
  </w:style>
  <w:style w:type="paragraph" w:customStyle="1" w:styleId="ConsPlusDocList">
    <w:name w:val="ConsPlusDocList"/>
    <w:next w:val="a"/>
    <w:rsid w:val="00C7552D"/>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rsid w:val="00C7552D"/>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C7552D"/>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rsid w:val="00C7552D"/>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
    <w:link w:val="S0"/>
    <w:rsid w:val="00C7552D"/>
    <w:pPr>
      <w:suppressAutoHyphens/>
      <w:spacing w:before="120" w:line="360" w:lineRule="auto"/>
      <w:ind w:firstLine="709"/>
      <w:jc w:val="both"/>
    </w:pPr>
    <w:rPr>
      <w:color w:val="000000"/>
      <w:szCs w:val="20"/>
      <w:lang w:eastAsia="ar-SA"/>
    </w:rPr>
  </w:style>
  <w:style w:type="character" w:customStyle="1" w:styleId="S0">
    <w:name w:val="S_Обычный Знак"/>
    <w:link w:val="S"/>
    <w:locked/>
    <w:rsid w:val="00C7552D"/>
    <w:rPr>
      <w:rFonts w:ascii="Times New Roman" w:eastAsia="Times New Roman" w:hAnsi="Times New Roman" w:cs="Times New Roman"/>
      <w:color w:val="000000"/>
      <w:sz w:val="24"/>
      <w:szCs w:val="20"/>
      <w:lang w:eastAsia="ar-SA"/>
    </w:rPr>
  </w:style>
  <w:style w:type="paragraph" w:styleId="af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C7552D"/>
    <w:pPr>
      <w:spacing w:before="120" w:after="120"/>
      <w:jc w:val="center"/>
    </w:pPr>
    <w:rPr>
      <w:rFonts w:eastAsia="Calibri"/>
      <w:b/>
      <w:bCs/>
      <w:sz w:val="22"/>
      <w:szCs w:val="22"/>
    </w:rPr>
  </w:style>
  <w:style w:type="paragraph" w:customStyle="1" w:styleId="100">
    <w:name w:val="Табличный_слева_10"/>
    <w:basedOn w:val="a"/>
    <w:rsid w:val="00C7552D"/>
    <w:rPr>
      <w:rFonts w:eastAsia="Calibri"/>
      <w:sz w:val="20"/>
      <w:szCs w:val="20"/>
    </w:rPr>
  </w:style>
  <w:style w:type="paragraph" w:customStyle="1" w:styleId="101">
    <w:name w:val="Табличный_заголовки_10"/>
    <w:basedOn w:val="a"/>
    <w:rsid w:val="00C7552D"/>
    <w:pPr>
      <w:spacing w:before="120" w:after="60"/>
      <w:ind w:firstLine="567"/>
      <w:jc w:val="center"/>
    </w:pPr>
    <w:rPr>
      <w:rFonts w:eastAsia="Calibri"/>
      <w:b/>
      <w:bCs/>
      <w:sz w:val="20"/>
      <w:szCs w:val="20"/>
    </w:rPr>
  </w:style>
  <w:style w:type="paragraph" w:styleId="afff">
    <w:name w:val="annotation text"/>
    <w:basedOn w:val="a"/>
    <w:link w:val="afff0"/>
    <w:rsid w:val="00C7552D"/>
    <w:pPr>
      <w:suppressAutoHyphens/>
      <w:snapToGrid w:val="0"/>
    </w:pPr>
    <w:rPr>
      <w:rFonts w:eastAsia="Calibri"/>
      <w:sz w:val="20"/>
      <w:szCs w:val="20"/>
      <w:lang w:eastAsia="ar-SA"/>
    </w:rPr>
  </w:style>
  <w:style w:type="character" w:customStyle="1" w:styleId="afff0">
    <w:name w:val="Текст примечания Знак"/>
    <w:basedOn w:val="a0"/>
    <w:link w:val="afff"/>
    <w:rsid w:val="00C7552D"/>
    <w:rPr>
      <w:rFonts w:ascii="Times New Roman" w:eastAsia="Calibri" w:hAnsi="Times New Roman" w:cs="Times New Roman"/>
      <w:sz w:val="20"/>
      <w:szCs w:val="20"/>
      <w:lang w:eastAsia="ar-SA"/>
    </w:rPr>
  </w:style>
  <w:style w:type="paragraph" w:styleId="afff1">
    <w:name w:val="annotation subject"/>
    <w:basedOn w:val="afff"/>
    <w:next w:val="afff"/>
    <w:link w:val="afff2"/>
    <w:semiHidden/>
    <w:rsid w:val="00C7552D"/>
    <w:rPr>
      <w:b/>
      <w:bCs/>
    </w:rPr>
  </w:style>
  <w:style w:type="character" w:customStyle="1" w:styleId="afff2">
    <w:name w:val="Тема примечания Знак"/>
    <w:basedOn w:val="afff0"/>
    <w:link w:val="afff1"/>
    <w:semiHidden/>
    <w:rsid w:val="00C7552D"/>
    <w:rPr>
      <w:rFonts w:ascii="Times New Roman" w:eastAsia="Calibri" w:hAnsi="Times New Roman" w:cs="Times New Roman"/>
      <w:b/>
      <w:bCs/>
      <w:sz w:val="20"/>
      <w:szCs w:val="20"/>
      <w:lang w:eastAsia="ar-SA"/>
    </w:rPr>
  </w:style>
  <w:style w:type="paragraph" w:customStyle="1" w:styleId="ConsNonformat0">
    <w:name w:val="ConsNonformat"/>
    <w:rsid w:val="00C7552D"/>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3">
    <w:name w:val="footnote text"/>
    <w:basedOn w:val="a"/>
    <w:link w:val="afff4"/>
    <w:semiHidden/>
    <w:rsid w:val="00C7552D"/>
    <w:pPr>
      <w:suppressAutoHyphens/>
      <w:snapToGrid w:val="0"/>
    </w:pPr>
    <w:rPr>
      <w:rFonts w:eastAsia="Calibri"/>
      <w:sz w:val="20"/>
      <w:szCs w:val="20"/>
      <w:lang w:eastAsia="ar-SA"/>
    </w:rPr>
  </w:style>
  <w:style w:type="character" w:customStyle="1" w:styleId="afff4">
    <w:name w:val="Текст сноски Знак"/>
    <w:basedOn w:val="a0"/>
    <w:link w:val="afff3"/>
    <w:semiHidden/>
    <w:rsid w:val="00C7552D"/>
    <w:rPr>
      <w:rFonts w:ascii="Times New Roman" w:eastAsia="Calibri" w:hAnsi="Times New Roman" w:cs="Times New Roman"/>
      <w:sz w:val="20"/>
      <w:szCs w:val="20"/>
      <w:lang w:eastAsia="ar-SA"/>
    </w:rPr>
  </w:style>
  <w:style w:type="paragraph" w:customStyle="1" w:styleId="afff5">
    <w:name w:val="Абзац"/>
    <w:basedOn w:val="a"/>
    <w:link w:val="afff6"/>
    <w:rsid w:val="00C7552D"/>
    <w:pPr>
      <w:spacing w:line="360" w:lineRule="auto"/>
      <w:ind w:firstLine="567"/>
      <w:jc w:val="both"/>
    </w:pPr>
    <w:rPr>
      <w:szCs w:val="20"/>
    </w:rPr>
  </w:style>
  <w:style w:type="character" w:customStyle="1" w:styleId="afff6">
    <w:name w:val="Абзац Знак"/>
    <w:link w:val="afff5"/>
    <w:locked/>
    <w:rsid w:val="00C7552D"/>
    <w:rPr>
      <w:rFonts w:ascii="Times New Roman" w:eastAsia="Times New Roman" w:hAnsi="Times New Roman" w:cs="Times New Roman"/>
      <w:sz w:val="24"/>
      <w:szCs w:val="20"/>
      <w:lang w:eastAsia="ru-RU"/>
    </w:rPr>
  </w:style>
  <w:style w:type="paragraph" w:customStyle="1" w:styleId="19">
    <w:name w:val="Стиль1"/>
    <w:basedOn w:val="a"/>
    <w:rsid w:val="00C7552D"/>
    <w:pPr>
      <w:tabs>
        <w:tab w:val="left" w:pos="720"/>
      </w:tabs>
      <w:spacing w:line="276" w:lineRule="auto"/>
      <w:ind w:left="-57" w:right="-57" w:firstLine="709"/>
      <w:jc w:val="both"/>
    </w:pPr>
    <w:rPr>
      <w:rFonts w:eastAsia="Calibri"/>
      <w:spacing w:val="-10"/>
    </w:rPr>
  </w:style>
  <w:style w:type="character" w:customStyle="1" w:styleId="afff7">
    <w:name w:val="Утратил силу"/>
    <w:rsid w:val="00C7552D"/>
    <w:rPr>
      <w:strike/>
      <w:color w:val="666600"/>
    </w:rPr>
  </w:style>
  <w:style w:type="paragraph" w:styleId="41">
    <w:name w:val="toc 4"/>
    <w:basedOn w:val="a"/>
    <w:next w:val="a"/>
    <w:autoRedefine/>
    <w:rsid w:val="00C7552D"/>
    <w:pPr>
      <w:spacing w:after="100" w:line="259" w:lineRule="auto"/>
      <w:ind w:left="660"/>
    </w:pPr>
    <w:rPr>
      <w:rFonts w:ascii="Calibri" w:eastAsia="Calibri" w:hAnsi="Calibri"/>
      <w:sz w:val="22"/>
      <w:szCs w:val="22"/>
    </w:rPr>
  </w:style>
  <w:style w:type="paragraph" w:styleId="51">
    <w:name w:val="toc 5"/>
    <w:basedOn w:val="a"/>
    <w:next w:val="a"/>
    <w:autoRedefine/>
    <w:rsid w:val="00C7552D"/>
    <w:pPr>
      <w:spacing w:after="100" w:line="259" w:lineRule="auto"/>
      <w:ind w:left="880"/>
    </w:pPr>
    <w:rPr>
      <w:rFonts w:ascii="Calibri" w:eastAsia="Calibri" w:hAnsi="Calibri"/>
      <w:sz w:val="22"/>
      <w:szCs w:val="22"/>
    </w:rPr>
  </w:style>
  <w:style w:type="paragraph" w:styleId="61">
    <w:name w:val="toc 6"/>
    <w:basedOn w:val="a"/>
    <w:next w:val="a"/>
    <w:autoRedefine/>
    <w:rsid w:val="00C7552D"/>
    <w:pPr>
      <w:spacing w:after="100" w:line="259" w:lineRule="auto"/>
      <w:ind w:left="1100"/>
    </w:pPr>
    <w:rPr>
      <w:rFonts w:ascii="Calibri" w:eastAsia="Calibri" w:hAnsi="Calibri"/>
      <w:sz w:val="22"/>
      <w:szCs w:val="22"/>
    </w:rPr>
  </w:style>
  <w:style w:type="paragraph" w:styleId="71">
    <w:name w:val="toc 7"/>
    <w:basedOn w:val="a"/>
    <w:next w:val="a"/>
    <w:autoRedefine/>
    <w:rsid w:val="00C7552D"/>
    <w:pPr>
      <w:spacing w:after="100" w:line="259" w:lineRule="auto"/>
      <w:ind w:left="1320"/>
    </w:pPr>
    <w:rPr>
      <w:rFonts w:ascii="Calibri" w:eastAsia="Calibri" w:hAnsi="Calibri"/>
      <w:sz w:val="22"/>
      <w:szCs w:val="22"/>
    </w:rPr>
  </w:style>
  <w:style w:type="paragraph" w:styleId="8">
    <w:name w:val="toc 8"/>
    <w:basedOn w:val="a"/>
    <w:next w:val="a"/>
    <w:autoRedefine/>
    <w:rsid w:val="00C7552D"/>
    <w:pPr>
      <w:spacing w:after="100" w:line="259" w:lineRule="auto"/>
      <w:ind w:left="1540"/>
    </w:pPr>
    <w:rPr>
      <w:rFonts w:ascii="Calibri" w:eastAsia="Calibri" w:hAnsi="Calibri"/>
      <w:sz w:val="22"/>
      <w:szCs w:val="22"/>
    </w:rPr>
  </w:style>
  <w:style w:type="paragraph" w:styleId="9">
    <w:name w:val="toc 9"/>
    <w:basedOn w:val="a"/>
    <w:next w:val="a"/>
    <w:autoRedefine/>
    <w:rsid w:val="00C7552D"/>
    <w:pPr>
      <w:spacing w:after="100" w:line="259" w:lineRule="auto"/>
      <w:ind w:left="1760"/>
    </w:pPr>
    <w:rPr>
      <w:rFonts w:ascii="Calibri" w:eastAsia="Calibri" w:hAnsi="Calibri"/>
      <w:sz w:val="22"/>
      <w:szCs w:val="22"/>
    </w:rPr>
  </w:style>
  <w:style w:type="paragraph" w:customStyle="1" w:styleId="Default">
    <w:name w:val="Default"/>
    <w:rsid w:val="00C755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8">
    <w:name w:val="Îáû÷íûé"/>
    <w:rsid w:val="00C7552D"/>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ConsTitle">
    <w:name w:val="ConsTitle"/>
    <w:rsid w:val="00C7552D"/>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1a">
    <w:name w:val="Знак1"/>
    <w:basedOn w:val="a"/>
    <w:rsid w:val="00C7552D"/>
    <w:pPr>
      <w:spacing w:after="160" w:line="240" w:lineRule="exact"/>
    </w:pPr>
    <w:rPr>
      <w:rFonts w:ascii="Verdana" w:eastAsia="Calibri" w:hAnsi="Verdana" w:cs="Verdana"/>
      <w:sz w:val="20"/>
      <w:szCs w:val="20"/>
      <w:lang w:val="en-US" w:eastAsia="en-US"/>
    </w:rPr>
  </w:style>
  <w:style w:type="character" w:customStyle="1" w:styleId="affb">
    <w:name w:val="Обычный текст Знак"/>
    <w:basedOn w:val="a0"/>
    <w:link w:val="affa"/>
    <w:rsid w:val="00C7552D"/>
    <w:rPr>
      <w:rFonts w:ascii="Times New Roman" w:eastAsia="Times New Roman" w:hAnsi="Times New Roman" w:cs="Times New Roman"/>
      <w:sz w:val="24"/>
      <w:szCs w:val="24"/>
      <w:lang w:val="en-US" w:eastAsia="ar-SA" w:bidi="en-US"/>
    </w:rPr>
  </w:style>
  <w:style w:type="paragraph" w:customStyle="1" w:styleId="afff9">
    <w:name w:val="Таблица_Текст слева"/>
    <w:basedOn w:val="a"/>
    <w:link w:val="afffa"/>
    <w:rsid w:val="00C7552D"/>
    <w:rPr>
      <w:sz w:val="20"/>
      <w:szCs w:val="20"/>
      <w:lang w:eastAsia="zh-CN"/>
    </w:rPr>
  </w:style>
  <w:style w:type="character" w:customStyle="1" w:styleId="afffa">
    <w:name w:val="Таблица_Текст слева Знак"/>
    <w:link w:val="afff9"/>
    <w:locked/>
    <w:rsid w:val="00C7552D"/>
    <w:rPr>
      <w:rFonts w:ascii="Times New Roman" w:eastAsia="Times New Roman" w:hAnsi="Times New Roman" w:cs="Times New Roman"/>
      <w:sz w:val="20"/>
      <w:szCs w:val="20"/>
      <w:lang w:eastAsia="zh-CN"/>
    </w:rPr>
  </w:style>
  <w:style w:type="paragraph" w:customStyle="1" w:styleId="pboth">
    <w:name w:val="pboth"/>
    <w:basedOn w:val="a"/>
    <w:rsid w:val="00C7552D"/>
    <w:pPr>
      <w:spacing w:before="100" w:beforeAutospacing="1" w:after="100" w:afterAutospacing="1"/>
    </w:pPr>
    <w:rPr>
      <w:rFonts w:eastAsia="Calibri"/>
    </w:rPr>
  </w:style>
  <w:style w:type="paragraph" w:customStyle="1" w:styleId="afffb">
    <w:name w:val="Таблица_Текст по центру + полужирный"/>
    <w:basedOn w:val="a"/>
    <w:next w:val="a"/>
    <w:rsid w:val="00C7552D"/>
    <w:pPr>
      <w:jc w:val="center"/>
    </w:pPr>
    <w:rPr>
      <w:rFonts w:eastAsia="Calibri"/>
      <w:b/>
      <w:bCs/>
      <w:sz w:val="22"/>
      <w:szCs w:val="20"/>
      <w:lang w:eastAsia="zh-CN"/>
    </w:rPr>
  </w:style>
  <w:style w:type="paragraph" w:customStyle="1" w:styleId="afffc">
    <w:name w:val="Таблица_Текст слева + полужирный"/>
    <w:basedOn w:val="afff9"/>
    <w:next w:val="a"/>
    <w:rsid w:val="00C7552D"/>
    <w:rPr>
      <w:b/>
      <w:bCs/>
    </w:rPr>
  </w:style>
  <w:style w:type="table" w:customStyle="1" w:styleId="1b">
    <w:name w:val="Сетка таблицы1"/>
    <w:basedOn w:val="a1"/>
    <w:next w:val="a3"/>
    <w:uiPriority w:val="59"/>
    <w:rsid w:val="00871E4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102"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2FA0D0E7D8A193BA30551D5ED5A70CE4BBB7848BE40B9DABAF13C6616BF55CAC9DC83226E694186AG5qBL"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13"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s://legalacts.ru/doc/prikaz-minekonomrazvitija-rossii-ot-01092014-n-540/"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styles" Target="styl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16" Type="http://schemas.openxmlformats.org/officeDocument/2006/relationships/theme" Target="theme/theme1.xm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consultantplus://offline/ref=2FA0D0E7D8A193BA30551D5ED5A70CE4BBB7848BE40B9DABAF13C6616BF55CAC9DC83226E694186BG5q9L"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s://legalacts.ru/doc/prikaz-minekonomrazvitija-rossii-ot-01092014-n-540/"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numbering" Target="numbering.xml"/><Relationship Id="rId2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8425-8E5F-4FCB-94AA-C1D044AC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15153</Words>
  <Characters>86378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101329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8</cp:revision>
  <dcterms:created xsi:type="dcterms:W3CDTF">2020-08-19T10:52:00Z</dcterms:created>
  <dcterms:modified xsi:type="dcterms:W3CDTF">2020-09-17T07:52:00Z</dcterms:modified>
</cp:coreProperties>
</file>