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6D" w:rsidRPr="00D879B9" w:rsidRDefault="0038046D" w:rsidP="001D4BE2">
      <w:pPr>
        <w:spacing w:line="360" w:lineRule="auto"/>
        <w:jc w:val="center"/>
      </w:pPr>
    </w:p>
    <w:tbl>
      <w:tblPr>
        <w:tblW w:w="9747" w:type="dxa"/>
        <w:tblLook w:val="0000"/>
      </w:tblPr>
      <w:tblGrid>
        <w:gridCol w:w="3936"/>
        <w:gridCol w:w="1075"/>
        <w:gridCol w:w="4736"/>
      </w:tblGrid>
      <w:tr w:rsidR="0038046D" w:rsidRPr="00D879B9" w:rsidTr="00712FA8">
        <w:trPr>
          <w:cantSplit/>
          <w:trHeight w:val="661"/>
        </w:trPr>
        <w:tc>
          <w:tcPr>
            <w:tcW w:w="3936" w:type="dxa"/>
          </w:tcPr>
          <w:p w:rsidR="0038046D" w:rsidRDefault="0038046D" w:rsidP="00712FA8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38046D" w:rsidRPr="008E40D0" w:rsidRDefault="0038046D" w:rsidP="00712FA8">
            <w:pPr>
              <w:rPr>
                <w:b/>
              </w:rPr>
            </w:pPr>
            <w:r>
              <w:rPr>
                <w:b/>
                <w:noProof/>
              </w:rPr>
              <w:t xml:space="preserve">      </w:t>
            </w:r>
            <w:r w:rsidRPr="008E40D0">
              <w:rPr>
                <w:b/>
                <w:noProof/>
              </w:rPr>
              <w:t xml:space="preserve">КОМСОМОЛЬСКИ РАЙОНЕ </w:t>
            </w:r>
          </w:p>
        </w:tc>
        <w:tc>
          <w:tcPr>
            <w:tcW w:w="1075" w:type="dxa"/>
            <w:vMerge w:val="restart"/>
          </w:tcPr>
          <w:p w:rsidR="0038046D" w:rsidRPr="00D879B9" w:rsidRDefault="0038046D" w:rsidP="00712FA8">
            <w:pPr>
              <w:jc w:val="center"/>
            </w:pPr>
          </w:p>
        </w:tc>
        <w:tc>
          <w:tcPr>
            <w:tcW w:w="4736" w:type="dxa"/>
          </w:tcPr>
          <w:p w:rsidR="0038046D" w:rsidRPr="00D879B9" w:rsidRDefault="0038046D" w:rsidP="00712FA8">
            <w:pPr>
              <w:pStyle w:val="a0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D879B9">
              <w:rPr>
                <w:rStyle w:val="a"/>
                <w:rFonts w:ascii="Times New Roman" w:hAnsi="Times New Roman"/>
                <w:b w:val="0"/>
                <w:noProof/>
                <w:color w:val="000000"/>
                <w:sz w:val="24"/>
                <w:szCs w:val="24"/>
              </w:rPr>
              <w:t xml:space="preserve"> </w:t>
            </w:r>
            <w:r w:rsidRPr="00D879B9">
              <w:rPr>
                <w:rStyle w:val="a"/>
                <w:rFonts w:ascii="Times New Roman" w:hAnsi="Times New Roman"/>
                <w:noProof/>
                <w:color w:val="000000"/>
                <w:sz w:val="24"/>
                <w:szCs w:val="24"/>
              </w:rPr>
              <w:t>КОМСОМОЛЬСКИЙ</w:t>
            </w: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</w:tr>
      <w:tr w:rsidR="0038046D" w:rsidRPr="00D879B9" w:rsidTr="00712FA8">
        <w:trPr>
          <w:cantSplit/>
          <w:trHeight w:val="2491"/>
        </w:trPr>
        <w:tc>
          <w:tcPr>
            <w:tcW w:w="3936" w:type="dxa"/>
          </w:tcPr>
          <w:p w:rsidR="0038046D" w:rsidRPr="00D879B9" w:rsidRDefault="0038046D" w:rsidP="00712FA8">
            <w:pPr>
              <w:pStyle w:val="a0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КАЙНЛАК ЯЛ ПОСЕЛЕНИЙĚН </w:t>
            </w:r>
          </w:p>
          <w:p w:rsidR="0038046D" w:rsidRPr="00D879B9" w:rsidRDefault="0038046D" w:rsidP="00712FA8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Style w:val="a"/>
                <w:bCs/>
                <w:color w:val="000000"/>
                <w:sz w:val="24"/>
                <w:szCs w:val="24"/>
              </w:rPr>
            </w:pPr>
            <w:r>
              <w:rPr>
                <w:rStyle w:val="a"/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СОВЕТ ПРОФИЛАКТИКИН</w:t>
            </w:r>
            <w:r w:rsidRPr="00D879B9">
              <w:rPr>
                <w:rStyle w:val="a"/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38046D" w:rsidRDefault="0038046D" w:rsidP="00712FA8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Style w:val="a"/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Style w:val="a"/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ПУХАВЕ</w:t>
            </w:r>
          </w:p>
          <w:p w:rsidR="0038046D" w:rsidRDefault="0038046D" w:rsidP="00712FA8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Style w:val="a"/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</w:p>
          <w:p w:rsidR="0038046D" w:rsidRPr="00D879B9" w:rsidRDefault="0038046D" w:rsidP="00712FA8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Style w:val="a"/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Style w:val="a"/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ПРОТОКОЛ</w:t>
            </w:r>
          </w:p>
          <w:p w:rsidR="0038046D" w:rsidRPr="00D879B9" w:rsidRDefault="0038046D" w:rsidP="00712FA8"/>
          <w:p w:rsidR="0038046D" w:rsidRDefault="0038046D" w:rsidP="00784A5B">
            <w:pPr>
              <w:jc w:val="center"/>
              <w:rPr>
                <w:noProof/>
                <w:color w:val="000000"/>
              </w:rPr>
            </w:pPr>
            <w:r w:rsidRPr="00D879B9">
              <w:rPr>
                <w:noProof/>
                <w:color w:val="000000"/>
              </w:rPr>
              <w:t xml:space="preserve">           «</w:t>
            </w:r>
            <w:r>
              <w:rPr>
                <w:noProof/>
                <w:color w:val="000000"/>
              </w:rPr>
              <w:t>25</w:t>
            </w:r>
            <w:r w:rsidRPr="00D879B9">
              <w:rPr>
                <w:noProof/>
                <w:color w:val="000000"/>
              </w:rPr>
              <w:t xml:space="preserve">» </w:t>
            </w:r>
            <w:r>
              <w:rPr>
                <w:noProof/>
                <w:color w:val="000000"/>
              </w:rPr>
              <w:t xml:space="preserve"> май 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noProof/>
                  <w:color w:val="000000"/>
                </w:rPr>
                <w:t xml:space="preserve">2020 </w:t>
              </w:r>
              <w:r w:rsidRPr="00D879B9">
                <w:rPr>
                  <w:noProof/>
                  <w:color w:val="000000"/>
                </w:rPr>
                <w:t>г</w:t>
              </w:r>
            </w:smartTag>
            <w:r>
              <w:rPr>
                <w:noProof/>
                <w:color w:val="000000"/>
              </w:rPr>
              <w:t>.</w:t>
            </w:r>
            <w:r w:rsidRPr="00D879B9">
              <w:rPr>
                <w:noProof/>
                <w:color w:val="000000"/>
              </w:rPr>
              <w:t xml:space="preserve"> №</w:t>
            </w:r>
            <w:r>
              <w:rPr>
                <w:noProof/>
                <w:color w:val="000000"/>
              </w:rPr>
              <w:t xml:space="preserve"> 2 </w:t>
            </w:r>
            <w:r w:rsidRPr="00D879B9">
              <w:rPr>
                <w:noProof/>
                <w:color w:val="000000"/>
              </w:rPr>
              <w:t>Йалмахва ял</w:t>
            </w:r>
            <w:r>
              <w:rPr>
                <w:noProof/>
                <w:color w:val="000000"/>
              </w:rPr>
              <w:t>ĕ</w:t>
            </w:r>
          </w:p>
          <w:p w:rsidR="0038046D" w:rsidRPr="00AB7A4C" w:rsidRDefault="0038046D" w:rsidP="00AB7A4C">
            <w:pPr>
              <w:ind w:firstLine="708"/>
            </w:pPr>
          </w:p>
        </w:tc>
        <w:tc>
          <w:tcPr>
            <w:tcW w:w="0" w:type="auto"/>
            <w:vMerge/>
            <w:vAlign w:val="center"/>
          </w:tcPr>
          <w:p w:rsidR="0038046D" w:rsidRPr="00D879B9" w:rsidRDefault="0038046D" w:rsidP="00712FA8"/>
        </w:tc>
        <w:tc>
          <w:tcPr>
            <w:tcW w:w="4736" w:type="dxa"/>
          </w:tcPr>
          <w:p w:rsidR="0038046D" w:rsidRPr="00D879B9" w:rsidRDefault="0038046D" w:rsidP="00712FA8">
            <w:pPr>
              <w:pStyle w:val="a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ЗАСЕДАНИЕ СОВЕТА</w:t>
            </w:r>
          </w:p>
          <w:p w:rsidR="0038046D" w:rsidRDefault="0038046D" w:rsidP="00712FA8">
            <w:pPr>
              <w:pStyle w:val="a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ПРОФИЛАКТИКИ </w:t>
            </w: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КАЙНЛЫКСКОГО </w:t>
            </w:r>
          </w:p>
          <w:p w:rsidR="0038046D" w:rsidRPr="00692F3F" w:rsidRDefault="0038046D" w:rsidP="00712FA8">
            <w:pPr>
              <w:pStyle w:val="a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СЕЛЬСКОГОПОСЕЛЕНИЯ</w:t>
            </w:r>
            <w:r w:rsidRPr="00D879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38046D" w:rsidRPr="00D879B9" w:rsidRDefault="0038046D" w:rsidP="00712FA8">
            <w:pPr>
              <w:pStyle w:val="a0"/>
              <w:spacing w:line="192" w:lineRule="auto"/>
              <w:jc w:val="center"/>
              <w:rPr>
                <w:rStyle w:val="a"/>
                <w:bCs/>
                <w:color w:val="000000"/>
                <w:sz w:val="24"/>
                <w:szCs w:val="24"/>
              </w:rPr>
            </w:pPr>
          </w:p>
          <w:p w:rsidR="0038046D" w:rsidRPr="00D879B9" w:rsidRDefault="0038046D" w:rsidP="00712FA8">
            <w:pPr>
              <w:pStyle w:val="a0"/>
              <w:spacing w:line="192" w:lineRule="auto"/>
              <w:jc w:val="center"/>
              <w:rPr>
                <w:rStyle w:val="a"/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Style w:val="a"/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ПРОТОКОЛ</w:t>
            </w:r>
          </w:p>
          <w:p w:rsidR="0038046D" w:rsidRPr="00D879B9" w:rsidRDefault="0038046D" w:rsidP="00712FA8"/>
          <w:p w:rsidR="0038046D" w:rsidRPr="00D879B9" w:rsidRDefault="0038046D" w:rsidP="00712FA8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  <w:r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мая  2020</w:t>
            </w:r>
            <w:r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>г  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</w:t>
            </w:r>
          </w:p>
          <w:p w:rsidR="0038046D" w:rsidRPr="00D879B9" w:rsidRDefault="0038046D" w:rsidP="00712FA8">
            <w:pPr>
              <w:rPr>
                <w:noProof/>
              </w:rPr>
            </w:pPr>
            <w:r w:rsidRPr="00D879B9">
              <w:rPr>
                <w:noProof/>
              </w:rPr>
              <w:t xml:space="preserve">           </w:t>
            </w:r>
            <w:r>
              <w:rPr>
                <w:noProof/>
              </w:rPr>
              <w:t xml:space="preserve">         </w:t>
            </w:r>
            <w:r w:rsidRPr="00D879B9">
              <w:rPr>
                <w:noProof/>
              </w:rPr>
              <w:t xml:space="preserve"> д. Починок-Быбыть</w:t>
            </w:r>
          </w:p>
          <w:p w:rsidR="0038046D" w:rsidRPr="00D879B9" w:rsidRDefault="0038046D" w:rsidP="00712FA8">
            <w:pPr>
              <w:rPr>
                <w:noProof/>
              </w:rPr>
            </w:pPr>
          </w:p>
        </w:tc>
      </w:tr>
    </w:tbl>
    <w:p w:rsidR="0038046D" w:rsidRDefault="0038046D" w:rsidP="001D4BE2">
      <w:r>
        <w:t>Присутствовали:</w:t>
      </w:r>
    </w:p>
    <w:p w:rsidR="0038046D" w:rsidRDefault="0038046D" w:rsidP="001D4BE2">
      <w:r>
        <w:t>Кузьмин А.Г. – председатель Совета профилактики</w:t>
      </w:r>
    </w:p>
    <w:p w:rsidR="0038046D" w:rsidRDefault="0038046D" w:rsidP="001D4BE2">
      <w:r>
        <w:t>Кузьмина И.А. – секретарь</w:t>
      </w:r>
    </w:p>
    <w:p w:rsidR="0038046D" w:rsidRDefault="0038046D" w:rsidP="001D4BE2">
      <w:pPr>
        <w:ind w:left="851" w:hanging="851"/>
      </w:pPr>
    </w:p>
    <w:p w:rsidR="0038046D" w:rsidRDefault="0038046D" w:rsidP="001D4BE2">
      <w:pPr>
        <w:tabs>
          <w:tab w:val="left" w:pos="1185"/>
        </w:tabs>
      </w:pPr>
      <w:r>
        <w:t>Члены: Данилова В.П.- заведующий Полевошептаховского СДК</w:t>
      </w:r>
    </w:p>
    <w:p w:rsidR="0038046D" w:rsidRDefault="0038046D" w:rsidP="001D4BE2">
      <w:r>
        <w:t xml:space="preserve">             Смирнова Р.В.- заведующий Починокбыбытьского СДК</w:t>
      </w:r>
    </w:p>
    <w:p w:rsidR="0038046D" w:rsidRDefault="0038046D" w:rsidP="001D4BE2">
      <w:r>
        <w:t xml:space="preserve">             Ефремова А.Г.- библиотекарь Починокбыбытьской сельской библиотеки</w:t>
      </w:r>
    </w:p>
    <w:p w:rsidR="0038046D" w:rsidRDefault="0038046D" w:rsidP="001D4BE2">
      <w:r>
        <w:t xml:space="preserve">             Алякина И.Ф.- фельдшер Починокбыбытьского ФАП</w:t>
      </w:r>
    </w:p>
    <w:p w:rsidR="0038046D" w:rsidRDefault="0038046D" w:rsidP="001D4BE2">
      <w:r>
        <w:t xml:space="preserve">            Тимофеева М.Н.- инспектор по военно-учетной работе Кайнлыкского с/поселения</w:t>
      </w:r>
    </w:p>
    <w:p w:rsidR="0038046D" w:rsidRDefault="0038046D" w:rsidP="001D4BE2">
      <w:r>
        <w:t xml:space="preserve">             Васильева О.П.- специалист –эксперт Кайнлыкского сельского поселения</w:t>
      </w:r>
    </w:p>
    <w:p w:rsidR="0038046D" w:rsidRDefault="0038046D" w:rsidP="00760FCA">
      <w:pPr>
        <w:tabs>
          <w:tab w:val="left" w:pos="945"/>
        </w:tabs>
      </w:pPr>
      <w:r>
        <w:rPr>
          <w:szCs w:val="28"/>
        </w:rPr>
        <w:t xml:space="preserve">             </w:t>
      </w:r>
    </w:p>
    <w:p w:rsidR="0038046D" w:rsidRDefault="0038046D" w:rsidP="00C82116">
      <w:pPr>
        <w:tabs>
          <w:tab w:val="left" w:pos="1029"/>
        </w:tabs>
      </w:pPr>
      <w:r>
        <w:t xml:space="preserve">             Приглашенный: Бахтияров Ш.К.</w:t>
      </w:r>
    </w:p>
    <w:p w:rsidR="0038046D" w:rsidRDefault="0038046D" w:rsidP="001D4BE2">
      <w:pPr>
        <w:jc w:val="center"/>
      </w:pPr>
    </w:p>
    <w:p w:rsidR="0038046D" w:rsidRDefault="0038046D" w:rsidP="001D4BE2">
      <w:pPr>
        <w:jc w:val="center"/>
      </w:pPr>
      <w:r>
        <w:t>П О В Е С Т К А  Д Н Я:</w:t>
      </w:r>
    </w:p>
    <w:p w:rsidR="0038046D" w:rsidRDefault="0038046D" w:rsidP="001D4BE2"/>
    <w:p w:rsidR="0038046D" w:rsidRDefault="0038046D" w:rsidP="0045415E">
      <w:pPr>
        <w:numPr>
          <w:ilvl w:val="0"/>
          <w:numId w:val="3"/>
        </w:numPr>
        <w:shd w:val="clear" w:color="auto" w:fill="FFFFFF"/>
        <w:jc w:val="both"/>
      </w:pPr>
      <w:r>
        <w:t>Рассмотрение представления о принятии мер по устранению обстоятельств, способствующих совершению преступления.</w:t>
      </w:r>
    </w:p>
    <w:p w:rsidR="0038046D" w:rsidRDefault="0038046D" w:rsidP="0045415E">
      <w:pPr>
        <w:numPr>
          <w:ilvl w:val="0"/>
          <w:numId w:val="3"/>
        </w:numPr>
        <w:shd w:val="clear" w:color="auto" w:fill="FFFFFF"/>
        <w:jc w:val="both"/>
      </w:pPr>
      <w:r>
        <w:t>Рассмотрение информации из Прокуратуры Комсомольского района ЧР о принятии  дополнительных мер по профилактике преступлений и правонарушений.</w:t>
      </w:r>
    </w:p>
    <w:p w:rsidR="0038046D" w:rsidRDefault="0038046D" w:rsidP="00760FCA">
      <w:pPr>
        <w:shd w:val="clear" w:color="auto" w:fill="FFFFFF"/>
        <w:ind w:left="360"/>
        <w:jc w:val="both"/>
      </w:pPr>
      <w:r>
        <w:t>3.  Об обеспечении антитеррористической безопасности пр подготовке и проведении</w:t>
      </w:r>
    </w:p>
    <w:p w:rsidR="0038046D" w:rsidRDefault="0038046D" w:rsidP="00760FCA">
      <w:pPr>
        <w:shd w:val="clear" w:color="auto" w:fill="FFFFFF"/>
        <w:ind w:left="360"/>
        <w:jc w:val="both"/>
      </w:pPr>
      <w:r>
        <w:t xml:space="preserve">     массовых мероприятий и об устранении нарушений законодательства в сфере</w:t>
      </w:r>
    </w:p>
    <w:p w:rsidR="0038046D" w:rsidRDefault="0038046D" w:rsidP="00760FCA">
      <w:pPr>
        <w:shd w:val="clear" w:color="auto" w:fill="FFFFFF"/>
        <w:ind w:left="360"/>
        <w:jc w:val="both"/>
      </w:pPr>
      <w:r>
        <w:t xml:space="preserve">     противодействия терроризму и экстремизму.</w:t>
      </w:r>
    </w:p>
    <w:p w:rsidR="0038046D" w:rsidRDefault="0038046D" w:rsidP="00760FCA">
      <w:pPr>
        <w:shd w:val="clear" w:color="auto" w:fill="FFFFFF"/>
        <w:ind w:left="360"/>
        <w:jc w:val="both"/>
      </w:pPr>
    </w:p>
    <w:p w:rsidR="0038046D" w:rsidRDefault="0038046D" w:rsidP="00DD0F5F">
      <w:pPr>
        <w:shd w:val="clear" w:color="auto" w:fill="FFFFFF"/>
        <w:jc w:val="both"/>
      </w:pPr>
      <w:r>
        <w:t>1.СЛУШАЛИ: Кузьмина А.Г. главу сельского поселения. Он ознакомил представлением МО МВД «Комсомольский» от 29.04.2020 № 2700 о принятии мер по устранению обстоятельств, способствующих совершению преступления в отношении жителя д. Кайнлык Бахтиярова Шамиля Кямилевича.</w:t>
      </w:r>
      <w:r w:rsidRPr="000C5479">
        <w:t xml:space="preserve"> </w:t>
      </w:r>
      <w:r>
        <w:t>В период с 10 ноября по 19 марта 2020 года Бахтияров Ш.К. на почве личной неприязни систематически наносил побои и совершал иные насильственные действия, причинившие физические и психические страдания Германовой С.В.</w:t>
      </w:r>
    </w:p>
    <w:p w:rsidR="0038046D" w:rsidRDefault="0038046D" w:rsidP="00DD0F5F">
      <w:pPr>
        <w:jc w:val="both"/>
      </w:pPr>
      <w:r>
        <w:t xml:space="preserve"> Бахтиярова Ш.К. пригласили на заседание совета по профилактике, где обсудили его преступное поведение. С ним была проведена профилактическая беседа в целях недопущения  с его  стороны противоправных деяний.</w:t>
      </w:r>
    </w:p>
    <w:p w:rsidR="0038046D" w:rsidRDefault="0038046D" w:rsidP="00DD0F5F">
      <w:pPr>
        <w:jc w:val="both"/>
      </w:pPr>
      <w:r>
        <w:t xml:space="preserve"> Бахтияров Ш.К. признал, что осознает характер и последствия совершенного преступления.</w:t>
      </w:r>
    </w:p>
    <w:p w:rsidR="0038046D" w:rsidRDefault="0038046D" w:rsidP="00DD0F5F">
      <w:pPr>
        <w:jc w:val="both"/>
      </w:pPr>
    </w:p>
    <w:p w:rsidR="0038046D" w:rsidRDefault="0038046D" w:rsidP="00DD0F5F">
      <w:pPr>
        <w:jc w:val="both"/>
      </w:pPr>
      <w:r>
        <w:t xml:space="preserve">РЕШИЛИ: Бахтиярова Ш.К. поставить на профилактический учет и осуществлять        профилактическую работу. </w:t>
      </w:r>
    </w:p>
    <w:p w:rsidR="0038046D" w:rsidRDefault="0038046D" w:rsidP="00DD0F5F">
      <w:pPr>
        <w:jc w:val="both"/>
      </w:pPr>
      <w:r>
        <w:t xml:space="preserve">   Усилить работу Совета по профилактике при Кайнлыкском сельском поселении:</w:t>
      </w:r>
    </w:p>
    <w:p w:rsidR="0038046D" w:rsidRDefault="0038046D" w:rsidP="00DD0F5F">
      <w:pPr>
        <w:jc w:val="both"/>
      </w:pPr>
      <w:r>
        <w:t xml:space="preserve">       - по разъяснению гражданам о недопустимости совершения преступлений, </w:t>
      </w:r>
    </w:p>
    <w:p w:rsidR="0038046D" w:rsidRDefault="0038046D" w:rsidP="00DD0F5F">
      <w:pPr>
        <w:jc w:val="both"/>
      </w:pPr>
      <w:r>
        <w:t xml:space="preserve">       наступления уголовной ответственности за совершенные  преступления;</w:t>
      </w:r>
    </w:p>
    <w:p w:rsidR="0038046D" w:rsidRDefault="0038046D" w:rsidP="00DD0F5F">
      <w:pPr>
        <w:jc w:val="both"/>
      </w:pPr>
      <w:r>
        <w:t xml:space="preserve">         - усилить работу по взаимодействию с целью  пресечения совершения преступлений </w:t>
      </w:r>
    </w:p>
    <w:p w:rsidR="0038046D" w:rsidRDefault="0038046D" w:rsidP="00DD0F5F">
      <w:pPr>
        <w:jc w:val="both"/>
      </w:pPr>
      <w:r>
        <w:t xml:space="preserve"> с участковыми уполномоченными  полиции, различными хозяйственными и общественными организациями, расположенными на территории поселения.</w:t>
      </w:r>
    </w:p>
    <w:p w:rsidR="0038046D" w:rsidRDefault="0038046D" w:rsidP="00DD0F5F">
      <w:pPr>
        <w:jc w:val="both"/>
      </w:pPr>
      <w:r>
        <w:t xml:space="preserve">    </w:t>
      </w:r>
    </w:p>
    <w:p w:rsidR="0038046D" w:rsidRDefault="0038046D" w:rsidP="00DD0F5F">
      <w:pPr>
        <w:jc w:val="both"/>
      </w:pPr>
      <w:r>
        <w:t>2</w:t>
      </w:r>
      <w:r w:rsidRPr="00760FCA">
        <w:t>.СЛУШАЛИ</w:t>
      </w:r>
      <w:r>
        <w:t>:  Главу  Кайнлыкского сельского поселения Кузьмина А.Г. -  председателя Совета профилактики</w:t>
      </w:r>
      <w:r>
        <w:rPr>
          <w:b/>
        </w:rPr>
        <w:t xml:space="preserve">. </w:t>
      </w:r>
      <w:r w:rsidRPr="0045415E">
        <w:t>Он ознакомил</w:t>
      </w:r>
      <w:r>
        <w:rPr>
          <w:b/>
        </w:rPr>
        <w:t xml:space="preserve"> </w:t>
      </w:r>
      <w:r>
        <w:t xml:space="preserve">информацией, поступившей из Прокуратуры Комсомольского района 14.05.2020 № 01-22-2020 о принятии  дополнительных мер по профилактике преступлений и правонарушений. </w:t>
      </w:r>
    </w:p>
    <w:p w:rsidR="0038046D" w:rsidRDefault="0038046D" w:rsidP="00DD0F5F">
      <w:pPr>
        <w:jc w:val="both"/>
      </w:pPr>
    </w:p>
    <w:p w:rsidR="0038046D" w:rsidRDefault="0038046D" w:rsidP="00DD0F5F">
      <w:pPr>
        <w:jc w:val="both"/>
      </w:pPr>
      <w:r>
        <w:t>РЕШИЛИ: Усилить взаимодействие с народными дружинами, активнее привлекать дружинников к работе при провдении массовых мероприятий, активизировать профилактическую работу среди ранее судимых безработных граждан, по каждому ставшему известному факту семейно-бытового дебоширства, нарушения общественного порядка в состоянии алкогольного опьянения сообщать в МО МВД россии «Комсомольский».</w:t>
      </w:r>
    </w:p>
    <w:p w:rsidR="0038046D" w:rsidRDefault="0038046D" w:rsidP="00DD0F5F">
      <w:pPr>
        <w:jc w:val="both"/>
      </w:pPr>
    </w:p>
    <w:p w:rsidR="0038046D" w:rsidRDefault="0038046D" w:rsidP="00DD0F5F">
      <w:pPr>
        <w:jc w:val="both"/>
      </w:pPr>
      <w:r w:rsidRPr="00760FCA">
        <w:t xml:space="preserve"> </w:t>
      </w:r>
      <w:r>
        <w:t>3</w:t>
      </w:r>
      <w:r w:rsidRPr="00760FCA">
        <w:t>.СЛУШАЛИ</w:t>
      </w:r>
      <w:r>
        <w:t>:  Главу  Кайнлыкского сельского поселения Кузьмина А.Г. -  председателя Совета профилактики</w:t>
      </w:r>
      <w:r>
        <w:rPr>
          <w:b/>
        </w:rPr>
        <w:t xml:space="preserve">. </w:t>
      </w:r>
      <w:r>
        <w:t>об обеспечении антитеррористической безопасности при подготовке  проведении массовых мероприятий и об устранении нарушений законодательства в сфере противодействия терроризму и экстремизму.</w:t>
      </w:r>
    </w:p>
    <w:p w:rsidR="0038046D" w:rsidRDefault="0038046D" w:rsidP="00DD0F5F">
      <w:pPr>
        <w:jc w:val="both"/>
      </w:pPr>
      <w:r>
        <w:t>На  территории  сельского поселения с начала года прошло несколько массовых мероприятий. Члены народной дружины и волонтеры были предупреждены и следили за правопорядком во время мероприятий. Нарушений  не было выявлено.</w:t>
      </w:r>
    </w:p>
    <w:p w:rsidR="0038046D" w:rsidRDefault="0038046D" w:rsidP="00DD0F5F">
      <w:pPr>
        <w:jc w:val="both"/>
      </w:pPr>
      <w:r>
        <w:rPr>
          <w:b/>
        </w:rPr>
        <w:t xml:space="preserve"> </w:t>
      </w:r>
    </w:p>
    <w:p w:rsidR="0038046D" w:rsidRDefault="0038046D" w:rsidP="00DD0F5F">
      <w:pPr>
        <w:jc w:val="both"/>
      </w:pPr>
      <w:r w:rsidRPr="0045415E">
        <w:t>РЕШИЛИ:</w:t>
      </w:r>
      <w:r>
        <w:rPr>
          <w:b/>
        </w:rPr>
        <w:t xml:space="preserve"> </w:t>
      </w:r>
      <w:r>
        <w:t>Усилить работу  по обеспечению антитеррористической безопасности при подготовке  проведении массовых мероприятий и строго следить и выявлять нарушения законодательства в сфере противодействия терроризму и экстремизму</w:t>
      </w:r>
    </w:p>
    <w:p w:rsidR="0038046D" w:rsidRDefault="0038046D" w:rsidP="00C82116">
      <w:pPr>
        <w:pStyle w:val="NoSpacing"/>
      </w:pPr>
      <w:r>
        <w:t xml:space="preserve"> </w:t>
      </w:r>
    </w:p>
    <w:p w:rsidR="0038046D" w:rsidRDefault="0038046D" w:rsidP="00C82116">
      <w:pPr>
        <w:pStyle w:val="NoSpacing"/>
      </w:pPr>
    </w:p>
    <w:p w:rsidR="0038046D" w:rsidRPr="00014575" w:rsidRDefault="0038046D" w:rsidP="00C82116">
      <w:pPr>
        <w:pStyle w:val="NoSpacing"/>
      </w:pPr>
      <w:r w:rsidRPr="00014575">
        <w:t xml:space="preserve">Секретарь                                             </w:t>
      </w:r>
      <w:r>
        <w:t xml:space="preserve">                            </w:t>
      </w:r>
      <w:r w:rsidRPr="00014575">
        <w:t xml:space="preserve">      </w:t>
      </w:r>
      <w:r>
        <w:t xml:space="preserve">            </w:t>
      </w:r>
      <w:r w:rsidRPr="00014575">
        <w:t>И.А.Кузьмина</w:t>
      </w:r>
    </w:p>
    <w:p w:rsidR="0038046D" w:rsidRDefault="0038046D" w:rsidP="00C82116"/>
    <w:p w:rsidR="0038046D" w:rsidRPr="00C82116" w:rsidRDefault="0038046D" w:rsidP="00C82116"/>
    <w:sectPr w:rsidR="0038046D" w:rsidRPr="00C82116" w:rsidSect="00FC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E15EB"/>
    <w:multiLevelType w:val="hybridMultilevel"/>
    <w:tmpl w:val="DFC4E8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A97AA0"/>
    <w:multiLevelType w:val="hybridMultilevel"/>
    <w:tmpl w:val="F7C6E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D6F0B1C"/>
    <w:multiLevelType w:val="hybridMultilevel"/>
    <w:tmpl w:val="7ADAA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BE2"/>
    <w:rsid w:val="00014013"/>
    <w:rsid w:val="00014575"/>
    <w:rsid w:val="00081058"/>
    <w:rsid w:val="000C5479"/>
    <w:rsid w:val="000E7B90"/>
    <w:rsid w:val="001D4BE2"/>
    <w:rsid w:val="00215953"/>
    <w:rsid w:val="0026714B"/>
    <w:rsid w:val="002D641F"/>
    <w:rsid w:val="002F7C26"/>
    <w:rsid w:val="0038046D"/>
    <w:rsid w:val="0040174A"/>
    <w:rsid w:val="00451377"/>
    <w:rsid w:val="0045415E"/>
    <w:rsid w:val="0057621A"/>
    <w:rsid w:val="00692F3F"/>
    <w:rsid w:val="006A48B1"/>
    <w:rsid w:val="00711CAD"/>
    <w:rsid w:val="00712FA8"/>
    <w:rsid w:val="00760FCA"/>
    <w:rsid w:val="00784A5B"/>
    <w:rsid w:val="00834EFD"/>
    <w:rsid w:val="008A768D"/>
    <w:rsid w:val="008E40D0"/>
    <w:rsid w:val="009238B9"/>
    <w:rsid w:val="00997B06"/>
    <w:rsid w:val="009B5FD6"/>
    <w:rsid w:val="00AB7A4C"/>
    <w:rsid w:val="00B27667"/>
    <w:rsid w:val="00C25399"/>
    <w:rsid w:val="00C82116"/>
    <w:rsid w:val="00D879B9"/>
    <w:rsid w:val="00D91519"/>
    <w:rsid w:val="00DD0F5F"/>
    <w:rsid w:val="00E42B8B"/>
    <w:rsid w:val="00EA3B48"/>
    <w:rsid w:val="00F449B1"/>
    <w:rsid w:val="00F76D08"/>
    <w:rsid w:val="00FC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BE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714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714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714B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714B"/>
    <w:rPr>
      <w:rFonts w:ascii="Cambria" w:hAnsi="Cambria" w:cs="Times New Roman"/>
      <w:b/>
      <w:i/>
      <w:sz w:val="28"/>
      <w:lang w:eastAsia="en-US"/>
    </w:rPr>
  </w:style>
  <w:style w:type="character" w:customStyle="1" w:styleId="a">
    <w:name w:val="Цветовое выделение"/>
    <w:uiPriority w:val="99"/>
    <w:rsid w:val="001D4BE2"/>
    <w:rPr>
      <w:b/>
      <w:color w:val="000080"/>
    </w:rPr>
  </w:style>
  <w:style w:type="paragraph" w:customStyle="1" w:styleId="a0">
    <w:name w:val="Таблицы (моноширинный)"/>
    <w:basedOn w:val="Normal"/>
    <w:next w:val="Normal"/>
    <w:uiPriority w:val="99"/>
    <w:rsid w:val="001D4BE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NoSpacing">
    <w:name w:val="No Spacing"/>
    <w:uiPriority w:val="99"/>
    <w:qFormat/>
    <w:rsid w:val="001D4BE2"/>
    <w:rPr>
      <w:rFonts w:ascii="Times New Roman" w:eastAsia="Times New Roman" w:hAnsi="Times New Roman"/>
      <w:sz w:val="24"/>
      <w:szCs w:val="24"/>
    </w:rPr>
  </w:style>
  <w:style w:type="paragraph" w:customStyle="1" w:styleId="a1">
    <w:name w:val="Знак Знак Знак Знак Знак Знак"/>
    <w:basedOn w:val="Normal"/>
    <w:uiPriority w:val="99"/>
    <w:rsid w:val="00C8211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AB7A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7A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1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2</Pages>
  <Words>638</Words>
  <Characters>3638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kanlk</dc:creator>
  <cp:keywords/>
  <dc:description/>
  <cp:lastModifiedBy>Microsoft Office</cp:lastModifiedBy>
  <cp:revision>17</cp:revision>
  <cp:lastPrinted>2020-06-16T07:17:00Z</cp:lastPrinted>
  <dcterms:created xsi:type="dcterms:W3CDTF">2020-01-31T11:09:00Z</dcterms:created>
  <dcterms:modified xsi:type="dcterms:W3CDTF">2020-06-16T07:19:00Z</dcterms:modified>
</cp:coreProperties>
</file>