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1" w:rsidRDefault="00D12D8E" w:rsidP="00BE3D81">
      <w:r w:rsidRPr="00BF008F">
        <w:rPr>
          <w:szCs w:val="26"/>
        </w:rPr>
        <w:t xml:space="preserve">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E3D81" w:rsidRPr="00A1761D" w:rsidTr="00BE3D81">
        <w:trPr>
          <w:cantSplit/>
          <w:trHeight w:val="2948"/>
        </w:trPr>
        <w:tc>
          <w:tcPr>
            <w:tcW w:w="4195" w:type="dxa"/>
            <w:vAlign w:val="bottom"/>
          </w:tcPr>
          <w:p w:rsidR="00BE3D81" w:rsidRDefault="00BE3D81" w:rsidP="00BE3D81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E3D81" w:rsidRDefault="00BE3D81" w:rsidP="00BE3D81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BE3D81" w:rsidRPr="00983762" w:rsidRDefault="00BE3D81" w:rsidP="00BE3D81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BE3D81" w:rsidRDefault="00BE3D81" w:rsidP="00BE3D81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BE3D81" w:rsidRDefault="00BE3D81" w:rsidP="00BE3D81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BE3D81" w:rsidRPr="00A24641" w:rsidRDefault="00BE3D81" w:rsidP="00BE3D81">
            <w:pPr>
              <w:jc w:val="center"/>
              <w:rPr>
                <w:rFonts w:ascii="TimesET" w:hAnsi="TimesET"/>
              </w:rPr>
            </w:pPr>
            <w:r>
              <w:rPr>
                <w:b/>
              </w:rPr>
              <w:t>АДМИНИСТРАЦИЙĔ</w:t>
            </w:r>
          </w:p>
          <w:p w:rsidR="00BE3D81" w:rsidRPr="00E027F3" w:rsidRDefault="00BE3D81" w:rsidP="00BE3D81">
            <w:pPr>
              <w:jc w:val="center"/>
              <w:rPr>
                <w:b/>
              </w:rPr>
            </w:pPr>
          </w:p>
          <w:p w:rsidR="00BE3D81" w:rsidRPr="00E027F3" w:rsidRDefault="00BE3D81" w:rsidP="00BE3D81">
            <w:pPr>
              <w:jc w:val="center"/>
              <w:rPr>
                <w:b/>
              </w:rPr>
            </w:pPr>
            <w:r w:rsidRPr="00E027F3">
              <w:rPr>
                <w:b/>
              </w:rPr>
              <w:t>ЙЫШĂНУ</w:t>
            </w:r>
          </w:p>
          <w:p w:rsidR="00BE3D81" w:rsidRPr="00E027F3" w:rsidRDefault="00BE3D81" w:rsidP="00BE3D81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color w:val="000000"/>
                <w:szCs w:val="24"/>
              </w:rPr>
            </w:pPr>
          </w:p>
          <w:p w:rsidR="00BE3D81" w:rsidRPr="00E027F3" w:rsidRDefault="00CE5F67" w:rsidP="00BE3D81">
            <w:pPr>
              <w:jc w:val="center"/>
              <w:rPr>
                <w:lang w:eastAsia="en-US"/>
              </w:rPr>
            </w:pPr>
            <w:r>
              <w:t>10.07</w:t>
            </w:r>
            <w:r w:rsidR="003E78FE">
              <w:t>.</w:t>
            </w:r>
            <w:r w:rsidR="00BE3D81">
              <w:t>2017</w:t>
            </w:r>
            <w:r w:rsidR="00BE3D81" w:rsidRPr="00E027F3">
              <w:t xml:space="preserve"> </w:t>
            </w:r>
            <w:r w:rsidR="00BE3D81" w:rsidRPr="00E027F3">
              <w:rPr>
                <w:noProof/>
                <w:color w:val="000000"/>
              </w:rPr>
              <w:t xml:space="preserve"> №</w:t>
            </w:r>
            <w:r w:rsidR="00BE3D81">
              <w:rPr>
                <w:noProof/>
                <w:color w:val="000000"/>
              </w:rPr>
              <w:t xml:space="preserve"> </w:t>
            </w:r>
            <w:r w:rsidR="00596403">
              <w:rPr>
                <w:noProof/>
                <w:color w:val="000000"/>
              </w:rPr>
              <w:t>1</w:t>
            </w:r>
            <w:r w:rsidR="0011166F">
              <w:rPr>
                <w:noProof/>
                <w:color w:val="000000"/>
              </w:rPr>
              <w:t>9</w:t>
            </w:r>
          </w:p>
          <w:p w:rsidR="00BE3D81" w:rsidRPr="00A1761D" w:rsidRDefault="00BE3D81" w:rsidP="00BE3D81">
            <w:pPr>
              <w:jc w:val="center"/>
            </w:pPr>
            <w:r>
              <w:rPr>
                <w:noProof/>
                <w:color w:val="000000"/>
              </w:rPr>
              <w:t>Асанкасси</w:t>
            </w:r>
            <w:r w:rsidRPr="00E027F3">
              <w:rPr>
                <w:b/>
                <w:noProof/>
                <w:color w:val="000000"/>
              </w:rPr>
              <w:t xml:space="preserve">  </w:t>
            </w:r>
            <w:r w:rsidRPr="00E027F3">
              <w:t>ялĕ</w:t>
            </w:r>
          </w:p>
        </w:tc>
        <w:tc>
          <w:tcPr>
            <w:tcW w:w="1173" w:type="dxa"/>
          </w:tcPr>
          <w:p w:rsidR="00BE3D81" w:rsidRPr="00A1761D" w:rsidRDefault="00BE3D81" w:rsidP="00BE3D81">
            <w:r>
              <w:rPr>
                <w:noProof/>
                <w:color w:val="000000"/>
                <w:sz w:val="26"/>
              </w:rPr>
              <w:t xml:space="preserve">                           </w:t>
            </w:r>
            <w:r w:rsidR="00EA549E"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44830" cy="719455"/>
                  <wp:effectExtent l="19050" t="0" r="7620" b="0"/>
                  <wp:docPr id="1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BE3D81" w:rsidRDefault="00BE3D81" w:rsidP="00BE3D81">
            <w:pPr>
              <w:jc w:val="center"/>
              <w:rPr>
                <w:b/>
              </w:rPr>
            </w:pPr>
          </w:p>
          <w:p w:rsidR="00BE3D81" w:rsidRDefault="00BE3D81" w:rsidP="00BE3D81">
            <w:pPr>
              <w:jc w:val="center"/>
              <w:rPr>
                <w:rFonts w:ascii="TimesET" w:eastAsia="Calibri" w:hAnsi="TimesET"/>
                <w:b/>
                <w:lang w:eastAsia="en-US"/>
              </w:rPr>
            </w:pPr>
            <w:r>
              <w:rPr>
                <w:b/>
              </w:rPr>
              <w:t>ЧУВАШСКАЯ РЕСПУБЛИКА</w:t>
            </w:r>
          </w:p>
          <w:p w:rsidR="00BE3D81" w:rsidRDefault="00BE3D81" w:rsidP="00BE3D81">
            <w:pPr>
              <w:jc w:val="center"/>
              <w:rPr>
                <w:b/>
              </w:rPr>
            </w:pPr>
            <w:r>
              <w:rPr>
                <w:b/>
              </w:rPr>
              <w:t>КОМСОМОЛЬСКИЙ РАЙОН</w:t>
            </w:r>
          </w:p>
          <w:p w:rsidR="00BE3D81" w:rsidRDefault="00BE3D81" w:rsidP="00BE3D8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E3D81" w:rsidRDefault="00BE3D81" w:rsidP="00BE3D81">
            <w:pPr>
              <w:pStyle w:val="a7"/>
              <w:rPr>
                <w:b/>
              </w:rPr>
            </w:pPr>
            <w:r>
              <w:rPr>
                <w:b/>
              </w:rPr>
              <w:t>АСАНОВСКОГО СЕЛЬСКОГО ПОСЕЛЕНИЯ</w:t>
            </w:r>
          </w:p>
          <w:p w:rsidR="00BE3D81" w:rsidRDefault="00BE3D81" w:rsidP="00BE3D81">
            <w:pPr>
              <w:jc w:val="center"/>
              <w:rPr>
                <w:b/>
              </w:rPr>
            </w:pPr>
          </w:p>
          <w:p w:rsidR="00BE3D81" w:rsidRDefault="00BE3D81" w:rsidP="00BE3D81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BE3D81" w:rsidRDefault="00BE3D81" w:rsidP="00BE3D81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D81" w:rsidRDefault="00CE5F67" w:rsidP="00BE3D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11166F">
              <w:rPr>
                <w:rFonts w:ascii="Times New Roman" w:hAnsi="Times New Roman" w:cs="Times New Roman"/>
                <w:noProof/>
                <w:sz w:val="24"/>
                <w:szCs w:val="24"/>
              </w:rPr>
              <w:t>0. 07. 2017   №  19</w:t>
            </w:r>
          </w:p>
          <w:p w:rsidR="00BE3D81" w:rsidRPr="005C6096" w:rsidRDefault="00BE3D81" w:rsidP="00BE3D81">
            <w:pPr>
              <w:jc w:val="center"/>
            </w:pPr>
            <w:r>
              <w:rPr>
                <w:noProof/>
              </w:rPr>
              <w:t>деревня Асаново</w:t>
            </w:r>
          </w:p>
        </w:tc>
      </w:tr>
    </w:tbl>
    <w:p w:rsidR="00BF008F" w:rsidRDefault="00BF008F" w:rsidP="00D12D8E">
      <w:pPr>
        <w:pStyle w:val="2"/>
        <w:tabs>
          <w:tab w:val="right" w:pos="8640"/>
        </w:tabs>
        <w:rPr>
          <w:szCs w:val="26"/>
        </w:rPr>
      </w:pPr>
    </w:p>
    <w:p w:rsidR="00BE3D81" w:rsidRDefault="00BE3D81" w:rsidP="00BE3D81"/>
    <w:p w:rsidR="00BE3D81" w:rsidRDefault="00BE3D81" w:rsidP="00BE3D81"/>
    <w:p w:rsidR="00CE5F67" w:rsidRPr="00771DAC" w:rsidRDefault="00CE5F67" w:rsidP="00771DAC">
      <w:pPr>
        <w:ind w:right="3955"/>
        <w:rPr>
          <w:b/>
          <w:bCs/>
          <w:sz w:val="28"/>
          <w:szCs w:val="28"/>
        </w:rPr>
      </w:pPr>
      <w:r w:rsidRPr="00771DAC">
        <w:rPr>
          <w:b/>
          <w:bCs/>
          <w:sz w:val="28"/>
          <w:szCs w:val="28"/>
        </w:rPr>
        <w:t>Об основных направлениях бюджетной политики Асановского сельского поселения Комсомольского района Чувашской Республики на 2018 год и на плановый период 2019 и 2020 годов</w:t>
      </w:r>
    </w:p>
    <w:p w:rsidR="00CE5F67" w:rsidRPr="00771DAC" w:rsidRDefault="00CE5F67" w:rsidP="00771DAC">
      <w:pPr>
        <w:ind w:right="3955"/>
        <w:rPr>
          <w:b/>
          <w:bCs/>
          <w:sz w:val="28"/>
          <w:szCs w:val="28"/>
        </w:rPr>
      </w:pPr>
    </w:p>
    <w:p w:rsidR="00CE5F67" w:rsidRPr="00771DAC" w:rsidRDefault="00CE5F67" w:rsidP="00771DAC">
      <w:pPr>
        <w:ind w:right="3955"/>
        <w:rPr>
          <w:sz w:val="28"/>
          <w:szCs w:val="28"/>
        </w:rPr>
      </w:pPr>
    </w:p>
    <w:p w:rsidR="00CE5F67" w:rsidRPr="00771DAC" w:rsidRDefault="00CE5F67" w:rsidP="00771DAC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771DAC">
        <w:rPr>
          <w:sz w:val="28"/>
          <w:szCs w:val="28"/>
        </w:rPr>
        <w:t> Руководствуясь статьей 22 Устава Асановского сельского поселения Комсомольского района Чувашской Республики   п о с т а н о в л я е т: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 xml:space="preserve">1. Определить основными направлениями бюджетной политики Асановского сельского поселения Комсомольского района Чувашской Республики (далее – Асановского сельского поселения) на 2018 год и на плановый период 2019 и 2020 годов: 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проведение ответственной бюджетной политики, способствующей обеспечению долгосрочной устойчивости бюджета Асановского сельского поселения, формированию условий для ускорения темпов экономического роста, укреплению финансовой стабильности в Асановском сельском поселении;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 xml:space="preserve">обеспечение роста собственных доходов бюджета Асановского сельского поселения, в том числе путем улучшения качества администрирования доходов бюджетной системы Асановского сельского поселения; 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повышение эффективности управления бюджетными расходами, интегрирование в бюджетные процедуры методов проектного управления.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2. Администрации Асановского сельского поселения обеспечить: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 xml:space="preserve">развитие доходного потенциала Асановского сельского поселения путем стимулирования роста инвестиций в основной капитал и повышения инвестиционной привлекательности Асановского сельского поселения;  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 xml:space="preserve">принятие мер по увеличению собираемости налогов, росту налоговой базы, в том числе за счет предотвращения ухода от налогообложения (легализации «теневой» заработной платы), содействия совершенствованию </w:t>
      </w:r>
      <w:r w:rsidRPr="00771DAC">
        <w:rPr>
          <w:sz w:val="28"/>
          <w:szCs w:val="28"/>
        </w:rPr>
        <w:lastRenderedPageBreak/>
        <w:t>администрирования доходных источников на основе межведомственного взаимодействия администрации Асановского сельского поселения, Межрайонной инспекции Федеральной налоговой службы № 2 по Чувашской Республике и других контрольно-надзорных органов;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повышение эффективности администрирования неналоговых платежей;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формирование гибкой и комплексной системы управления бюджетными расходами, увязанной с системой муниципального стратегического управления, путем интеграции приоритетных проектов в муниципальные программы Асановского сельского поселения и бюджетный процесс;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 xml:space="preserve">операционную эффективность управления расходами, повышение ликвидности единого счета бюджета Асановского сельского поселения, в том числе посредством проведения операций по управлению остатками средств на едином счете бюджета Асановского сельского поселения, а также проведения кассовых выплат под текущую фактическую потребность; 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повышение подотчетности (подконтрольности) бюджетных расходов, в том числе за счет повышения эффективности муниципального финансового контроля;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внедрение и совершенствование системы ведения реестров расходных полномочий Асановского сельского поселения;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обеспечение взаимосвязи бюджетных ассигнований с результатами их использования на всех этапах бюджетного процесса;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повышение эффективности и оперативности исполнения бюджета Асановского сельского поселения по расходам, качества финансового менеджмента;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обеспечение организации и совершенствовании системы ведомственного контроля в сфере закупок, работ, услуг для обеспечения нужд Асановского сельского поселения;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обеспечение информирования населения в доступной форме о планируемых и достигнутых результатах деятельности, использовании бюджетных средств.</w:t>
      </w:r>
    </w:p>
    <w:p w:rsidR="00CE5F67" w:rsidRPr="00771DAC" w:rsidRDefault="00CE5F67" w:rsidP="00771DAC">
      <w:pPr>
        <w:spacing w:after="1" w:line="220" w:lineRule="atLeast"/>
        <w:ind w:firstLine="540"/>
        <w:rPr>
          <w:sz w:val="28"/>
          <w:szCs w:val="28"/>
        </w:rPr>
      </w:pPr>
      <w:r w:rsidRPr="00771DAC">
        <w:rPr>
          <w:sz w:val="28"/>
          <w:szCs w:val="28"/>
        </w:rPr>
        <w:t>повышение уровня информационной открытости бюджетных данных и продолжение внедрения принципов инициативного бюджетирования с целью расширения практики общественного участия в управлении муниципальными финансами.</w:t>
      </w:r>
    </w:p>
    <w:p w:rsidR="00CE5F67" w:rsidRPr="00771DAC" w:rsidRDefault="00CE5F67" w:rsidP="00771DAC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771DAC">
        <w:rPr>
          <w:sz w:val="28"/>
          <w:szCs w:val="28"/>
        </w:rPr>
        <w:t> </w:t>
      </w:r>
    </w:p>
    <w:p w:rsidR="00CE5F67" w:rsidRPr="00771DAC" w:rsidRDefault="00CE5F67" w:rsidP="00771DAC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771DAC">
        <w:rPr>
          <w:sz w:val="28"/>
          <w:szCs w:val="28"/>
        </w:rPr>
        <w:t> </w:t>
      </w:r>
    </w:p>
    <w:p w:rsidR="00CE5F67" w:rsidRPr="00771DAC" w:rsidRDefault="00CE5F67" w:rsidP="00771DAC">
      <w:pPr>
        <w:rPr>
          <w:sz w:val="28"/>
          <w:szCs w:val="28"/>
        </w:rPr>
      </w:pPr>
      <w:r w:rsidRPr="00771DAC">
        <w:rPr>
          <w:sz w:val="28"/>
          <w:szCs w:val="28"/>
        </w:rPr>
        <w:t>Глава Асановского</w:t>
      </w:r>
    </w:p>
    <w:p w:rsidR="00CE5F67" w:rsidRPr="00771DAC" w:rsidRDefault="00CE5F67" w:rsidP="00771DAC">
      <w:pPr>
        <w:rPr>
          <w:sz w:val="28"/>
          <w:szCs w:val="28"/>
        </w:rPr>
      </w:pPr>
      <w:r w:rsidRPr="00771DAC">
        <w:rPr>
          <w:sz w:val="28"/>
          <w:szCs w:val="28"/>
        </w:rPr>
        <w:t>сельского поселения</w:t>
      </w:r>
      <w:r w:rsidR="004D2E26" w:rsidRPr="00771DAC">
        <w:rPr>
          <w:sz w:val="28"/>
          <w:szCs w:val="28"/>
        </w:rPr>
        <w:t xml:space="preserve">                                                                           </w:t>
      </w:r>
      <w:r w:rsidRPr="00771DAC">
        <w:rPr>
          <w:sz w:val="28"/>
          <w:szCs w:val="28"/>
        </w:rPr>
        <w:t xml:space="preserve"> Н.Н.Карпов</w:t>
      </w:r>
    </w:p>
    <w:p w:rsidR="00BE3D81" w:rsidRPr="00771DAC" w:rsidRDefault="00BE3D81" w:rsidP="00771DAC">
      <w:pPr>
        <w:rPr>
          <w:sz w:val="28"/>
          <w:szCs w:val="28"/>
        </w:rPr>
      </w:pPr>
    </w:p>
    <w:p w:rsidR="00BE3D81" w:rsidRPr="00771DAC" w:rsidRDefault="00BE3D81" w:rsidP="00771DAC">
      <w:pPr>
        <w:rPr>
          <w:sz w:val="28"/>
          <w:szCs w:val="28"/>
        </w:rPr>
      </w:pPr>
    </w:p>
    <w:sectPr w:rsidR="00BE3D81" w:rsidRPr="00771DAC" w:rsidSect="00B71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D14"/>
    <w:multiLevelType w:val="multilevel"/>
    <w:tmpl w:val="C90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7567"/>
    <w:multiLevelType w:val="multilevel"/>
    <w:tmpl w:val="77429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357"/>
  <w:characterSpacingControl w:val="doNotCompress"/>
  <w:compat/>
  <w:rsids>
    <w:rsidRoot w:val="008F36C5"/>
    <w:rsid w:val="00073079"/>
    <w:rsid w:val="000755DF"/>
    <w:rsid w:val="00094699"/>
    <w:rsid w:val="0011166F"/>
    <w:rsid w:val="001D65C5"/>
    <w:rsid w:val="00297D3A"/>
    <w:rsid w:val="002B5A3B"/>
    <w:rsid w:val="003E78FE"/>
    <w:rsid w:val="004D2E26"/>
    <w:rsid w:val="00506FD6"/>
    <w:rsid w:val="00553353"/>
    <w:rsid w:val="00596403"/>
    <w:rsid w:val="005D17E4"/>
    <w:rsid w:val="00616FDA"/>
    <w:rsid w:val="006937AB"/>
    <w:rsid w:val="00720E9D"/>
    <w:rsid w:val="00771DAC"/>
    <w:rsid w:val="007A3713"/>
    <w:rsid w:val="007C1EFB"/>
    <w:rsid w:val="008415A5"/>
    <w:rsid w:val="00883D65"/>
    <w:rsid w:val="008A31BD"/>
    <w:rsid w:val="008F36C5"/>
    <w:rsid w:val="009E41EC"/>
    <w:rsid w:val="00A17229"/>
    <w:rsid w:val="00A71BD2"/>
    <w:rsid w:val="00B7104F"/>
    <w:rsid w:val="00BB689B"/>
    <w:rsid w:val="00BE3D81"/>
    <w:rsid w:val="00BF008F"/>
    <w:rsid w:val="00C531B6"/>
    <w:rsid w:val="00CE5F67"/>
    <w:rsid w:val="00D12D8E"/>
    <w:rsid w:val="00D83614"/>
    <w:rsid w:val="00DA5759"/>
    <w:rsid w:val="00DD712B"/>
    <w:rsid w:val="00EA549E"/>
    <w:rsid w:val="00F80057"/>
    <w:rsid w:val="00FE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FD6"/>
    <w:rPr>
      <w:sz w:val="24"/>
      <w:szCs w:val="24"/>
    </w:rPr>
  </w:style>
  <w:style w:type="paragraph" w:styleId="1">
    <w:name w:val="heading 1"/>
    <w:basedOn w:val="a"/>
    <w:next w:val="a"/>
    <w:qFormat/>
    <w:rsid w:val="00BE3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36C5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qFormat/>
    <w:rsid w:val="00BE3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E3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3D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8F36C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rsid w:val="00BE3D81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rsid w:val="00BE3D81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rsid w:val="00BE3D81"/>
    <w:pPr>
      <w:spacing w:before="100" w:beforeAutospacing="1" w:after="100" w:afterAutospacing="1"/>
    </w:pPr>
  </w:style>
  <w:style w:type="paragraph" w:customStyle="1" w:styleId="lidesc">
    <w:name w:val="li_desc"/>
    <w:basedOn w:val="a"/>
    <w:rsid w:val="00BE3D81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BE3D81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BE3D81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BE3D81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BE3D81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BE3D81"/>
    <w:pPr>
      <w:spacing w:before="49" w:after="49"/>
      <w:ind w:left="16" w:right="16"/>
    </w:pPr>
  </w:style>
  <w:style w:type="paragraph" w:customStyle="1" w:styleId="videolistitemmini">
    <w:name w:val="videolistitem_mini"/>
    <w:basedOn w:val="a"/>
    <w:rsid w:val="00BE3D81"/>
    <w:pPr>
      <w:spacing w:before="49" w:after="49"/>
      <w:ind w:left="16" w:right="16"/>
    </w:pPr>
  </w:style>
  <w:style w:type="paragraph" w:customStyle="1" w:styleId="licaptionmini">
    <w:name w:val="li_caption_mini"/>
    <w:basedOn w:val="a"/>
    <w:rsid w:val="00BE3D81"/>
    <w:pPr>
      <w:spacing w:before="16" w:after="16"/>
      <w:ind w:right="81"/>
    </w:pPr>
  </w:style>
  <w:style w:type="paragraph" w:customStyle="1" w:styleId="liimegemini">
    <w:name w:val="li_imege_mini"/>
    <w:basedOn w:val="a"/>
    <w:rsid w:val="00BE3D81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1" w:right="81"/>
    </w:pPr>
  </w:style>
  <w:style w:type="paragraph" w:customStyle="1" w:styleId="lidatemini">
    <w:name w:val="li_date_mini"/>
    <w:basedOn w:val="a"/>
    <w:rsid w:val="00BE3D81"/>
    <w:rPr>
      <w:color w:val="3271D0"/>
    </w:rPr>
  </w:style>
  <w:style w:type="paragraph" w:customStyle="1" w:styleId="lidescmini">
    <w:name w:val="li_desc_mini"/>
    <w:basedOn w:val="a"/>
    <w:rsid w:val="00BE3D81"/>
    <w:pPr>
      <w:spacing w:before="81" w:after="32"/>
    </w:pPr>
  </w:style>
  <w:style w:type="paragraph" w:customStyle="1" w:styleId="bigphoto">
    <w:name w:val="bigphoto"/>
    <w:basedOn w:val="a"/>
    <w:rsid w:val="00BE3D81"/>
    <w:pPr>
      <w:spacing w:before="113" w:after="113"/>
    </w:pPr>
  </w:style>
  <w:style w:type="paragraph" w:customStyle="1" w:styleId="downloaddoc">
    <w:name w:val="downloaddoc"/>
    <w:basedOn w:val="a"/>
    <w:rsid w:val="00BE3D81"/>
    <w:pPr>
      <w:spacing w:before="100" w:beforeAutospacing="1" w:after="100" w:afterAutospacing="1"/>
      <w:ind w:left="194"/>
    </w:pPr>
  </w:style>
  <w:style w:type="paragraph" w:customStyle="1" w:styleId="iteminfo">
    <w:name w:val="iteminfo"/>
    <w:basedOn w:val="a"/>
    <w:rsid w:val="00BE3D81"/>
    <w:pPr>
      <w:ind w:left="162" w:right="162"/>
    </w:pPr>
  </w:style>
  <w:style w:type="paragraph" w:customStyle="1" w:styleId="pagefind">
    <w:name w:val="pagefind"/>
    <w:basedOn w:val="a"/>
    <w:rsid w:val="00BE3D81"/>
    <w:pPr>
      <w:shd w:val="clear" w:color="auto" w:fill="FDF6EA"/>
      <w:spacing w:before="100" w:beforeAutospacing="1" w:after="291"/>
    </w:pPr>
  </w:style>
  <w:style w:type="paragraph" w:customStyle="1" w:styleId="findbtn">
    <w:name w:val="findbtn"/>
    <w:basedOn w:val="a"/>
    <w:rsid w:val="00BE3D81"/>
    <w:pPr>
      <w:pBdr>
        <w:top w:val="single" w:sz="6" w:space="6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BE3D81"/>
    <w:pPr>
      <w:spacing w:before="162"/>
      <w:ind w:right="243"/>
    </w:pPr>
  </w:style>
  <w:style w:type="paragraph" w:customStyle="1" w:styleId="pageprint">
    <w:name w:val="pageprint"/>
    <w:basedOn w:val="a"/>
    <w:rsid w:val="00BE3D81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BE3D81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BE3D81"/>
    <w:pPr>
      <w:spacing w:before="100" w:beforeAutospacing="1" w:after="243"/>
      <w:ind w:right="243"/>
    </w:pPr>
  </w:style>
  <w:style w:type="paragraph" w:customStyle="1" w:styleId="materialpreviewimg">
    <w:name w:val="material_previewimg"/>
    <w:basedOn w:val="a"/>
    <w:rsid w:val="00BE3D81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BE3D81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BE3D81"/>
    <w:pPr>
      <w:spacing w:before="100" w:beforeAutospacing="1" w:after="100" w:afterAutospacing="1"/>
    </w:pPr>
    <w:rPr>
      <w:rFonts w:ascii="Franklin Gothic Medium" w:hAnsi="Franklin Gothic Medium"/>
      <w:sz w:val="32"/>
      <w:szCs w:val="32"/>
    </w:rPr>
  </w:style>
  <w:style w:type="paragraph" w:customStyle="1" w:styleId="ucblock">
    <w:name w:val="uc_block"/>
    <w:basedOn w:val="a"/>
    <w:rsid w:val="00BE3D81"/>
    <w:pPr>
      <w:spacing w:before="162" w:after="162"/>
    </w:pPr>
  </w:style>
  <w:style w:type="paragraph" w:customStyle="1" w:styleId="errorblock">
    <w:name w:val="errorblock"/>
    <w:basedOn w:val="a"/>
    <w:rsid w:val="00BE3D81"/>
    <w:pPr>
      <w:spacing w:before="162" w:after="162"/>
    </w:pPr>
    <w:rPr>
      <w:b/>
      <w:bCs/>
      <w:color w:val="FF0000"/>
    </w:rPr>
  </w:style>
  <w:style w:type="paragraph" w:customStyle="1" w:styleId="rsstitle">
    <w:name w:val="rss_title"/>
    <w:basedOn w:val="a"/>
    <w:rsid w:val="00BE3D81"/>
    <w:pPr>
      <w:shd w:val="clear" w:color="auto" w:fill="F6F6F5"/>
      <w:spacing w:before="324" w:after="100" w:afterAutospacing="1"/>
    </w:pPr>
    <w:rPr>
      <w:b/>
      <w:bCs/>
    </w:rPr>
  </w:style>
  <w:style w:type="paragraph" w:customStyle="1" w:styleId="rsslink">
    <w:name w:val="rss_link"/>
    <w:basedOn w:val="a"/>
    <w:rsid w:val="00BE3D81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BE3D81"/>
    <w:pPr>
      <w:spacing w:before="162" w:after="243"/>
    </w:pPr>
  </w:style>
  <w:style w:type="paragraph" w:customStyle="1" w:styleId="statistictitle">
    <w:name w:val="statistictitle"/>
    <w:basedOn w:val="a"/>
    <w:rsid w:val="00BE3D81"/>
    <w:pPr>
      <w:spacing w:before="100" w:beforeAutospacing="1" w:after="100" w:afterAutospacing="1"/>
    </w:pPr>
    <w:rPr>
      <w:sz w:val="26"/>
      <w:szCs w:val="26"/>
    </w:rPr>
  </w:style>
  <w:style w:type="paragraph" w:customStyle="1" w:styleId="statisticinfo">
    <w:name w:val="statisticinfo"/>
    <w:basedOn w:val="a"/>
    <w:rsid w:val="00BE3D81"/>
    <w:pPr>
      <w:ind w:left="162" w:right="162"/>
    </w:pPr>
  </w:style>
  <w:style w:type="paragraph" w:customStyle="1" w:styleId="slidecont">
    <w:name w:val="slidecont"/>
    <w:basedOn w:val="a"/>
    <w:rsid w:val="00BE3D81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BE3D81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BE3D81"/>
  </w:style>
  <w:style w:type="paragraph" w:customStyle="1" w:styleId="ui-helper-clearfix">
    <w:name w:val="ui-helper-clearfix"/>
    <w:basedOn w:val="a"/>
    <w:rsid w:val="00BE3D81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BE3D81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BE3D81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BE3D81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BE3D8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BE3D81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BE3D81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BE3D8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BE3D8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BE3D8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BE3D81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BE3D8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BE3D81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BE3D81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BE3D81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BE3D81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BE3D81"/>
    <w:pPr>
      <w:shd w:val="clear" w:color="auto" w:fill="333333"/>
      <w:ind w:left="-129"/>
    </w:pPr>
  </w:style>
  <w:style w:type="paragraph" w:customStyle="1" w:styleId="ui-resizable-handle">
    <w:name w:val="ui-resizable-handle"/>
    <w:basedOn w:val="a"/>
    <w:rsid w:val="00BE3D81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BE3D81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BE3D81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BE3D81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BE3D81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BE3D81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BE3D81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BE3D81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BE3D81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BE3D8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BE3D81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BE3D81"/>
  </w:style>
  <w:style w:type="paragraph" w:customStyle="1" w:styleId="ui-button">
    <w:name w:val="ui-button"/>
    <w:basedOn w:val="a"/>
    <w:rsid w:val="00BE3D81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BE3D81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BE3D81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BE3D81"/>
    <w:pPr>
      <w:spacing w:before="100" w:beforeAutospacing="1" w:after="100" w:afterAutospacing="1"/>
      <w:ind w:right="113"/>
    </w:pPr>
  </w:style>
  <w:style w:type="paragraph" w:customStyle="1" w:styleId="ui-dialog">
    <w:name w:val="ui-dialog"/>
    <w:basedOn w:val="a"/>
    <w:rsid w:val="00BE3D81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BE3D81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BE3D81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BE3D81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BE3D81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BE3D81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BE3D81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BE3D81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BE3D81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BE3D81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BE3D81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1"/>
      <w:jc w:val="center"/>
    </w:pPr>
  </w:style>
  <w:style w:type="paragraph" w:customStyle="1" w:styleId="uctitle">
    <w:name w:val="uc_title"/>
    <w:basedOn w:val="a"/>
    <w:rsid w:val="00BE3D81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BE3D81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BE3D81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BE3D81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BE3D81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BE3D81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BE3D81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BE3D81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BE3D81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BE3D81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BE3D81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BE3D81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BE3D81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BE3D81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BE3D81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BE3D81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BE3D81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BE3D81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BE3D81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BE3D81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BE3D81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BE3D81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BE3D81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BE3D81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BE3D81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BE3D81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BE3D81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BE3D81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BE3D81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BE3D81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BE3D81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BE3D81"/>
    <w:pPr>
      <w:spacing w:before="100" w:beforeAutospacing="1" w:after="100" w:afterAutospacing="1"/>
      <w:ind w:right="243"/>
    </w:pPr>
  </w:style>
  <w:style w:type="paragraph" w:customStyle="1" w:styleId="personpost1">
    <w:name w:val="personpost1"/>
    <w:basedOn w:val="a"/>
    <w:rsid w:val="00BE3D81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BE3D81"/>
    <w:pPr>
      <w:spacing w:before="162" w:after="100" w:afterAutospacing="1"/>
    </w:pPr>
  </w:style>
  <w:style w:type="paragraph" w:customStyle="1" w:styleId="personpost2">
    <w:name w:val="personpost2"/>
    <w:basedOn w:val="a"/>
    <w:rsid w:val="00BE3D81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BE3D81"/>
    <w:pPr>
      <w:spacing w:before="162" w:after="100" w:afterAutospacing="1"/>
    </w:pPr>
  </w:style>
  <w:style w:type="paragraph" w:customStyle="1" w:styleId="lidesc1">
    <w:name w:val="li_desc1"/>
    <w:basedOn w:val="a"/>
    <w:rsid w:val="00BE3D81"/>
    <w:pPr>
      <w:spacing w:after="49"/>
    </w:pPr>
    <w:rPr>
      <w:sz w:val="18"/>
      <w:szCs w:val="18"/>
    </w:rPr>
  </w:style>
  <w:style w:type="paragraph" w:customStyle="1" w:styleId="playlistitem1">
    <w:name w:val="playlistitem1"/>
    <w:basedOn w:val="a"/>
    <w:rsid w:val="00BE3D81"/>
    <w:pPr>
      <w:spacing w:before="32" w:after="32"/>
      <w:ind w:left="32" w:right="32"/>
    </w:pPr>
  </w:style>
  <w:style w:type="paragraph" w:customStyle="1" w:styleId="liimege1">
    <w:name w:val="li_imege1"/>
    <w:basedOn w:val="a"/>
    <w:rsid w:val="00BE3D81"/>
    <w:pPr>
      <w:ind w:left="113" w:right="113"/>
    </w:pPr>
  </w:style>
  <w:style w:type="paragraph" w:customStyle="1" w:styleId="uctitle1">
    <w:name w:val="uc_title1"/>
    <w:basedOn w:val="a"/>
    <w:rsid w:val="00BE3D81"/>
    <w:pPr>
      <w:spacing w:before="100" w:beforeAutospacing="1" w:after="162"/>
    </w:pPr>
  </w:style>
  <w:style w:type="paragraph" w:customStyle="1" w:styleId="slidertexttitle1">
    <w:name w:val="slidertexttitle1"/>
    <w:basedOn w:val="a"/>
    <w:rsid w:val="00BE3D81"/>
    <w:rPr>
      <w:color w:val="FFFFFF"/>
      <w:sz w:val="23"/>
      <w:szCs w:val="23"/>
    </w:rPr>
  </w:style>
  <w:style w:type="paragraph" w:customStyle="1" w:styleId="ui-widget1">
    <w:name w:val="ui-widget1"/>
    <w:basedOn w:val="a"/>
    <w:rsid w:val="00BE3D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BE3D81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BE3D81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BE3D8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BE3D8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BE3D8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BE3D81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BE3D8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BE3D8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BE3D81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BE3D81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BE3D8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BE3D8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BE3D81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BE3D81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BE3D81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BE3D81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BE3D81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BE3D81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BE3D81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BE3D81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BE3D81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BE3D81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BE3D81"/>
    <w:pPr>
      <w:spacing w:before="16" w:after="100" w:afterAutospacing="1"/>
    </w:pPr>
  </w:style>
  <w:style w:type="paragraph" w:customStyle="1" w:styleId="ui-accordion-li-fix1">
    <w:name w:val="ui-accordion-li-fix1"/>
    <w:basedOn w:val="a"/>
    <w:rsid w:val="00BE3D81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BE3D81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BE3D81"/>
    <w:pPr>
      <w:spacing w:after="100" w:afterAutospacing="1"/>
    </w:pPr>
  </w:style>
  <w:style w:type="paragraph" w:customStyle="1" w:styleId="ui-accordion-content1">
    <w:name w:val="ui-accordion-content1"/>
    <w:basedOn w:val="a"/>
    <w:rsid w:val="00BE3D81"/>
    <w:pPr>
      <w:spacing w:after="32"/>
    </w:pPr>
    <w:rPr>
      <w:vanish/>
    </w:rPr>
  </w:style>
  <w:style w:type="paragraph" w:customStyle="1" w:styleId="ui-accordion-content-active1">
    <w:name w:val="ui-accordion-content-active1"/>
    <w:basedOn w:val="a"/>
    <w:rsid w:val="00BE3D81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BE3D81"/>
  </w:style>
  <w:style w:type="paragraph" w:customStyle="1" w:styleId="ui-menu-item1">
    <w:name w:val="ui-menu-item1"/>
    <w:basedOn w:val="a"/>
    <w:rsid w:val="00BE3D81"/>
  </w:style>
  <w:style w:type="paragraph" w:customStyle="1" w:styleId="ui-button-text1">
    <w:name w:val="ui-button-text1"/>
    <w:basedOn w:val="a"/>
    <w:rsid w:val="00BE3D81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BE3D81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BE3D81"/>
    <w:pPr>
      <w:spacing w:before="100" w:beforeAutospacing="1" w:after="100" w:afterAutospacing="1"/>
      <w:ind w:firstLine="10647"/>
    </w:pPr>
  </w:style>
  <w:style w:type="paragraph" w:customStyle="1" w:styleId="ui-button-text4">
    <w:name w:val="ui-button-text4"/>
    <w:basedOn w:val="a"/>
    <w:rsid w:val="00BE3D81"/>
    <w:pPr>
      <w:spacing w:before="100" w:beforeAutospacing="1" w:after="100" w:afterAutospacing="1"/>
      <w:ind w:firstLine="10647"/>
    </w:pPr>
  </w:style>
  <w:style w:type="paragraph" w:customStyle="1" w:styleId="ui-button-text5">
    <w:name w:val="ui-button-text5"/>
    <w:basedOn w:val="a"/>
    <w:rsid w:val="00BE3D81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BE3D81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BE3D81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BE3D81"/>
    <w:pPr>
      <w:spacing w:after="100" w:afterAutospacing="1"/>
      <w:ind w:left="-129"/>
    </w:pPr>
  </w:style>
  <w:style w:type="paragraph" w:customStyle="1" w:styleId="ui-icon3">
    <w:name w:val="ui-icon3"/>
    <w:basedOn w:val="a"/>
    <w:rsid w:val="00BE3D81"/>
    <w:pPr>
      <w:spacing w:after="100" w:afterAutospacing="1"/>
    </w:pPr>
  </w:style>
  <w:style w:type="paragraph" w:customStyle="1" w:styleId="ui-icon4">
    <w:name w:val="ui-icon4"/>
    <w:basedOn w:val="a"/>
    <w:rsid w:val="00BE3D81"/>
    <w:pPr>
      <w:spacing w:after="100" w:afterAutospacing="1"/>
    </w:pPr>
  </w:style>
  <w:style w:type="paragraph" w:customStyle="1" w:styleId="ui-icon5">
    <w:name w:val="ui-icon5"/>
    <w:basedOn w:val="a"/>
    <w:rsid w:val="00BE3D81"/>
    <w:pPr>
      <w:spacing w:after="100" w:afterAutospacing="1"/>
    </w:pPr>
  </w:style>
  <w:style w:type="paragraph" w:customStyle="1" w:styleId="ui-icon6">
    <w:name w:val="ui-icon6"/>
    <w:basedOn w:val="a"/>
    <w:rsid w:val="00BE3D81"/>
    <w:pPr>
      <w:spacing w:after="100" w:afterAutospacing="1"/>
    </w:pPr>
  </w:style>
  <w:style w:type="paragraph" w:customStyle="1" w:styleId="ui-button1">
    <w:name w:val="ui-button1"/>
    <w:basedOn w:val="a"/>
    <w:rsid w:val="00BE3D81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BE3D81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BE3D81"/>
    <w:pPr>
      <w:spacing w:before="24" w:after="48"/>
      <w:ind w:right="259"/>
    </w:pPr>
  </w:style>
  <w:style w:type="paragraph" w:customStyle="1" w:styleId="ui-dialog-titlebar-close1">
    <w:name w:val="ui-dialog-titlebar-close1"/>
    <w:basedOn w:val="a"/>
    <w:rsid w:val="00BE3D81"/>
  </w:style>
  <w:style w:type="paragraph" w:customStyle="1" w:styleId="ui-dialog-content1">
    <w:name w:val="ui-dialog-content1"/>
    <w:basedOn w:val="a"/>
    <w:rsid w:val="00BE3D81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BE3D81"/>
    <w:pPr>
      <w:spacing w:before="120"/>
    </w:pPr>
  </w:style>
  <w:style w:type="paragraph" w:customStyle="1" w:styleId="ui-resizable-se1">
    <w:name w:val="ui-resizable-se1"/>
    <w:basedOn w:val="a"/>
    <w:rsid w:val="00BE3D81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BE3D81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BE3D81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BE3D81"/>
    <w:pPr>
      <w:spacing w:before="100" w:beforeAutospacing="1" w:after="100" w:afterAutospacing="1"/>
      <w:ind w:left="-144"/>
    </w:pPr>
  </w:style>
  <w:style w:type="paragraph" w:customStyle="1" w:styleId="ui-slider-range2">
    <w:name w:val="ui-slider-range2"/>
    <w:basedOn w:val="a"/>
    <w:rsid w:val="00BE3D81"/>
    <w:pPr>
      <w:spacing w:before="100" w:beforeAutospacing="1" w:after="100" w:afterAutospacing="1"/>
    </w:pPr>
  </w:style>
  <w:style w:type="paragraph" w:customStyle="1" w:styleId="ui-slider-handle3">
    <w:name w:val="ui-slider-handle3"/>
    <w:basedOn w:val="a"/>
    <w:rsid w:val="00BE3D81"/>
    <w:pPr>
      <w:spacing w:before="100" w:beforeAutospacing="1"/>
    </w:pPr>
  </w:style>
  <w:style w:type="paragraph" w:customStyle="1" w:styleId="ui-slider-range3">
    <w:name w:val="ui-slider-range3"/>
    <w:basedOn w:val="a"/>
    <w:rsid w:val="00BE3D81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BE3D81"/>
  </w:style>
  <w:style w:type="paragraph" w:customStyle="1" w:styleId="ui-tabs-panel1">
    <w:name w:val="ui-tabs-panel1"/>
    <w:basedOn w:val="a"/>
    <w:rsid w:val="00BE3D81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BE3D81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BE3D81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BE3D81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BE3D81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BE3D81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BE3D81"/>
    <w:pPr>
      <w:spacing w:before="168"/>
    </w:pPr>
  </w:style>
  <w:style w:type="paragraph" w:customStyle="1" w:styleId="ui-datepicker-group1">
    <w:name w:val="ui-datepicker-group1"/>
    <w:basedOn w:val="a"/>
    <w:rsid w:val="00BE3D81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BE3D81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BE3D81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BE3D81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BE3D81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BE3D81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BE3D81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BE3D81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BE3D81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BE3D81"/>
    <w:pPr>
      <w:ind w:left="-16" w:right="-16"/>
    </w:pPr>
  </w:style>
  <w:style w:type="paragraph" w:styleId="z-">
    <w:name w:val="HTML Top of Form"/>
    <w:basedOn w:val="a"/>
    <w:next w:val="a"/>
    <w:hidden/>
    <w:rsid w:val="00BE3D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BE3D81"/>
    <w:rPr>
      <w:b/>
      <w:bCs/>
    </w:rPr>
  </w:style>
  <w:style w:type="paragraph" w:styleId="z-0">
    <w:name w:val="HTML Bottom of Form"/>
    <w:basedOn w:val="a"/>
    <w:next w:val="a"/>
    <w:hidden/>
    <w:rsid w:val="00BE3D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Body Text Indent"/>
    <w:basedOn w:val="a"/>
    <w:rsid w:val="00BE3D81"/>
    <w:pPr>
      <w:spacing w:after="120"/>
      <w:ind w:left="283"/>
    </w:pPr>
  </w:style>
  <w:style w:type="character" w:customStyle="1" w:styleId="a8">
    <w:name w:val="Цветовое выделение"/>
    <w:rsid w:val="00BE3D81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BE3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893">
              <w:marLeft w:val="0"/>
              <w:marRight w:val="0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6070">
                          <w:marLeft w:val="162"/>
                          <w:marRight w:val="162"/>
                          <w:marTop w:val="162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RePack by SPecialiST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psund</dc:creator>
  <cp:lastModifiedBy>RePack by SPecialiST</cp:lastModifiedBy>
  <cp:revision>2</cp:revision>
  <cp:lastPrinted>2017-03-10T07:55:00Z</cp:lastPrinted>
  <dcterms:created xsi:type="dcterms:W3CDTF">2020-01-27T13:26:00Z</dcterms:created>
  <dcterms:modified xsi:type="dcterms:W3CDTF">2020-01-27T13:26:00Z</dcterms:modified>
</cp:coreProperties>
</file>