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C6713B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C6713B">
              <w:rPr>
                <w:b/>
                <w:bCs/>
                <w:sz w:val="20"/>
                <w:szCs w:val="20"/>
              </w:rPr>
              <w:t>35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C6713B">
              <w:rPr>
                <w:b/>
                <w:bCs/>
                <w:sz w:val="20"/>
                <w:szCs w:val="20"/>
              </w:rPr>
              <w:t>20</w:t>
            </w:r>
            <w:r w:rsidR="00900EF4">
              <w:rPr>
                <w:b/>
                <w:bCs/>
                <w:sz w:val="20"/>
                <w:szCs w:val="20"/>
              </w:rPr>
              <w:t xml:space="preserve"> </w:t>
            </w:r>
            <w:r w:rsidR="00C6713B">
              <w:rPr>
                <w:b/>
                <w:bCs/>
                <w:sz w:val="20"/>
                <w:szCs w:val="20"/>
              </w:rPr>
              <w:t xml:space="preserve"> нояб</w:t>
            </w:r>
            <w:r w:rsidR="00900EF4">
              <w:rPr>
                <w:b/>
                <w:bCs/>
                <w:sz w:val="20"/>
                <w:szCs w:val="20"/>
              </w:rPr>
              <w:t>ря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CB7D56" w:rsidRDefault="00C408C8" w:rsidP="00CB7D56">
      <w:r>
        <w:t xml:space="preserve"> </w:t>
      </w:r>
    </w:p>
    <w:p w:rsidR="00C408C8" w:rsidRPr="00C408C8" w:rsidRDefault="00C408C8" w:rsidP="00C408C8">
      <w:pPr>
        <w:jc w:val="center"/>
        <w:rPr>
          <w:color w:val="000000" w:themeColor="text1"/>
        </w:rPr>
      </w:pPr>
      <w:r w:rsidRPr="00C408C8">
        <w:rPr>
          <w:color w:val="000000" w:themeColor="text1"/>
        </w:rPr>
        <w:t xml:space="preserve">Постановление администрации Альбусь-Сюрбеевского </w:t>
      </w:r>
    </w:p>
    <w:p w:rsidR="00C408C8" w:rsidRPr="00C408C8" w:rsidRDefault="00C408C8" w:rsidP="00C408C8">
      <w:pPr>
        <w:jc w:val="center"/>
        <w:rPr>
          <w:color w:val="000000" w:themeColor="text1"/>
        </w:rPr>
      </w:pPr>
      <w:r w:rsidRPr="00C408C8">
        <w:rPr>
          <w:color w:val="000000" w:themeColor="text1"/>
        </w:rPr>
        <w:t>сельского поселения от 19.11.2020 г. № 54</w:t>
      </w:r>
    </w:p>
    <w:tbl>
      <w:tblPr>
        <w:tblW w:w="6062" w:type="dxa"/>
        <w:tblLook w:val="00A0"/>
      </w:tblPr>
      <w:tblGrid>
        <w:gridCol w:w="6062"/>
      </w:tblGrid>
      <w:tr w:rsidR="00C408C8" w:rsidRPr="00C408C8" w:rsidTr="008811EE">
        <w:trPr>
          <w:trHeight w:val="2100"/>
        </w:trPr>
        <w:tc>
          <w:tcPr>
            <w:tcW w:w="6062" w:type="dxa"/>
          </w:tcPr>
          <w:p w:rsidR="00C408C8" w:rsidRPr="00C408C8" w:rsidRDefault="00C408C8" w:rsidP="008811EE">
            <w:pPr>
              <w:pStyle w:val="1"/>
              <w:snapToGrid w:val="0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proofErr w:type="gramStart"/>
            <w:r w:rsidRPr="00C408C8">
              <w:rPr>
                <w:rFonts w:ascii="Times New Roman" w:hAnsi="Times New Roman"/>
                <w:b w:val="0"/>
                <w:color w:val="000000" w:themeColor="text1"/>
              </w:rPr>
              <w:t>О внесении изменений в постановление администрации Альбусь-Сюрбеевского сельского поселения от 23.10.2013</w:t>
            </w:r>
            <w:bookmarkStart w:id="0" w:name="_GoBack"/>
            <w:bookmarkEnd w:id="0"/>
            <w:r w:rsidRPr="00C408C8">
              <w:rPr>
                <w:rFonts w:ascii="Times New Roman" w:hAnsi="Times New Roman"/>
                <w:b w:val="0"/>
                <w:color w:val="000000" w:themeColor="text1"/>
              </w:rPr>
              <w:t xml:space="preserve"> г. № 91 «Об утверждении Порядка размещения                       сведений о доходах, расходах, об имуществе и обязательствах имущественного характера муниципальных служащих Альбусь-Сюрбеевского сельского поселения Комсомольского района Чувашской Республики и членов их семей на официальном сайте органа местного самоуправления Альбусь-Сюрбеевского сельского поселения Комсомольского района Чувашской Республики и предоставления этих сведений средствам массовой информации</w:t>
            </w:r>
            <w:proofErr w:type="gramEnd"/>
            <w:r w:rsidRPr="00C408C8">
              <w:rPr>
                <w:rFonts w:ascii="Times New Roman" w:hAnsi="Times New Roman"/>
                <w:b w:val="0"/>
                <w:color w:val="000000" w:themeColor="text1"/>
              </w:rPr>
              <w:t xml:space="preserve"> для опубликования»</w:t>
            </w:r>
          </w:p>
        </w:tc>
      </w:tr>
    </w:tbl>
    <w:p w:rsidR="00C408C8" w:rsidRDefault="00C408C8" w:rsidP="00C408C8">
      <w:pPr>
        <w:tabs>
          <w:tab w:val="left" w:pos="26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08C8" w:rsidRPr="00C408C8" w:rsidRDefault="00C408C8" w:rsidP="00C408C8">
      <w:pPr>
        <w:tabs>
          <w:tab w:val="left" w:pos="269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hyperlink r:id="rId8" w:anchor="/document/186367/entry/0" w:history="1">
        <w:r w:rsidRPr="00C408C8">
          <w:rPr>
            <w:rStyle w:val="a6"/>
            <w:color w:val="000000"/>
            <w:sz w:val="24"/>
            <w:szCs w:val="24"/>
          </w:rPr>
          <w:t>Федеральным законом</w:t>
        </w:r>
      </w:hyperlink>
      <w:r w:rsidRPr="00C408C8">
        <w:rPr>
          <w:rFonts w:ascii="Times New Roman" w:hAnsi="Times New Roman" w:cs="Times New Roman"/>
          <w:color w:val="000000"/>
          <w:sz w:val="24"/>
          <w:szCs w:val="24"/>
        </w:rPr>
        <w:t xml:space="preserve"> от 31.07.2020г. № 259-ФЗ «О цифровых финансовых активах, цифровой валюте и о внесении изменений в отдельные законодательные акты Российской Федерации», </w:t>
      </w:r>
      <w:hyperlink r:id="rId9" w:anchor="/document/22728249/entry/0" w:history="1">
        <w:r w:rsidRPr="00C408C8">
          <w:rPr>
            <w:rStyle w:val="a6"/>
            <w:color w:val="000000"/>
            <w:sz w:val="24"/>
            <w:szCs w:val="24"/>
          </w:rPr>
          <w:t>Уставом</w:t>
        </w:r>
      </w:hyperlink>
      <w:r w:rsidRPr="00C408C8">
        <w:rPr>
          <w:rFonts w:ascii="Times New Roman" w:hAnsi="Times New Roman" w:cs="Times New Roman"/>
          <w:color w:val="000000"/>
          <w:sz w:val="24"/>
          <w:szCs w:val="24"/>
        </w:rPr>
        <w:t xml:space="preserve"> Альбусь-Сюрбеевского сельского поселения Комсомольского района Чувашской Республики, </w:t>
      </w:r>
      <w:r w:rsidRPr="00C408C8">
        <w:rPr>
          <w:rFonts w:ascii="Times New Roman" w:hAnsi="Times New Roman" w:cs="Times New Roman"/>
          <w:sz w:val="24"/>
          <w:szCs w:val="24"/>
        </w:rPr>
        <w:t xml:space="preserve">администрация Альбусь-Сюрбеевского сельского поселения    </w:t>
      </w:r>
      <w:proofErr w:type="spellStart"/>
      <w:proofErr w:type="gramStart"/>
      <w:r w:rsidRPr="00C408C8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C408C8">
        <w:rPr>
          <w:rFonts w:ascii="Times New Roman" w:hAnsi="Times New Roman" w:cs="Times New Roman"/>
          <w:bCs/>
          <w:sz w:val="24"/>
          <w:szCs w:val="24"/>
        </w:rPr>
        <w:t xml:space="preserve"> о с т а </w:t>
      </w:r>
      <w:proofErr w:type="spellStart"/>
      <w:r w:rsidRPr="00C408C8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C408C8">
        <w:rPr>
          <w:rFonts w:ascii="Times New Roman" w:hAnsi="Times New Roman" w:cs="Times New Roman"/>
          <w:bCs/>
          <w:sz w:val="24"/>
          <w:szCs w:val="24"/>
        </w:rPr>
        <w:t xml:space="preserve"> о в л я е т </w:t>
      </w:r>
      <w:r w:rsidRPr="00C408C8">
        <w:rPr>
          <w:rFonts w:ascii="Times New Roman" w:hAnsi="Times New Roman" w:cs="Times New Roman"/>
          <w:sz w:val="24"/>
          <w:szCs w:val="24"/>
        </w:rPr>
        <w:t>:</w:t>
      </w:r>
    </w:p>
    <w:p w:rsidR="00C408C8" w:rsidRPr="00C408C8" w:rsidRDefault="00C408C8" w:rsidP="00C40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C408C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408C8">
        <w:rPr>
          <w:rFonts w:ascii="Times New Roman" w:hAnsi="Times New Roman" w:cs="Times New Roman"/>
          <w:sz w:val="24"/>
          <w:szCs w:val="24"/>
        </w:rPr>
        <w:t>Пункт 2 Порядка размещения сведений о доходах, расходах, об имуществе и обязательствах имущественного характера муниципальных служащих Альбусь-Сюрбеевского сельского поселения Комсомольского района Чувашской Республики и членов их семей на официальном сайте органа местного самоуправления Альбусь-Сюрбеевского сельского поселения Комсомольского района Чувашской Республики и предоставления этих сведений средствам массовой информации для опубликования, утвержденного постановлением администрации Альбусь-Сюрбеевского сельского поселения от 23.10.2013 г. № 91, дополнить</w:t>
      </w:r>
      <w:proofErr w:type="gramEnd"/>
      <w:r w:rsidRPr="00C408C8">
        <w:rPr>
          <w:rFonts w:ascii="Times New Roman" w:hAnsi="Times New Roman" w:cs="Times New Roman"/>
          <w:sz w:val="24"/>
          <w:szCs w:val="24"/>
        </w:rPr>
        <w:t xml:space="preserve"> подпунктом «г» следующего содержания:</w:t>
      </w:r>
    </w:p>
    <w:p w:rsidR="00C408C8" w:rsidRPr="00C408C8" w:rsidRDefault="00C408C8" w:rsidP="00C40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8C8">
        <w:rPr>
          <w:rFonts w:ascii="Times New Roman" w:hAnsi="Times New Roman" w:cs="Times New Roman"/>
          <w:sz w:val="24"/>
          <w:szCs w:val="24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периоду.».</w:t>
      </w:r>
      <w:proofErr w:type="gramEnd"/>
    </w:p>
    <w:p w:rsidR="00C408C8" w:rsidRPr="00C408C8" w:rsidRDefault="00C408C8" w:rsidP="00C4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2"/>
      <w:bookmarkEnd w:id="1"/>
      <w:r w:rsidRPr="00C408C8">
        <w:rPr>
          <w:rFonts w:ascii="Times New Roman" w:hAnsi="Times New Roman" w:cs="Times New Roman"/>
          <w:sz w:val="24"/>
          <w:szCs w:val="24"/>
        </w:rPr>
        <w:t>2.</w:t>
      </w:r>
      <w:bookmarkStart w:id="3" w:name="sub_3"/>
      <w:bookmarkEnd w:id="2"/>
      <w:r w:rsidRPr="00C408C8">
        <w:rPr>
          <w:rFonts w:ascii="Times New Roman" w:hAnsi="Times New Roman" w:cs="Times New Roman"/>
          <w:sz w:val="24"/>
          <w:szCs w:val="24"/>
        </w:rPr>
        <w:t xml:space="preserve"> </w:t>
      </w:r>
      <w:r w:rsidRPr="00C408C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Pr="00C408C8">
        <w:rPr>
          <w:rFonts w:ascii="Times New Roman" w:hAnsi="Times New Roman" w:cs="Times New Roman"/>
          <w:sz w:val="24"/>
          <w:szCs w:val="24"/>
        </w:rPr>
        <w:t>с 1 января 2021 года.</w:t>
      </w:r>
    </w:p>
    <w:bookmarkEnd w:id="3"/>
    <w:p w:rsidR="00C408C8" w:rsidRPr="00C408C8" w:rsidRDefault="00C408C8" w:rsidP="00C40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08C8" w:rsidRPr="00C408C8" w:rsidRDefault="00C408C8" w:rsidP="00C4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C8" w:rsidRPr="00C408C8" w:rsidRDefault="00C408C8" w:rsidP="00C4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C408C8" w:rsidRPr="00C408C8" w:rsidRDefault="00C408C8" w:rsidP="00C4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408C8">
        <w:rPr>
          <w:rFonts w:ascii="Times New Roman" w:hAnsi="Times New Roman" w:cs="Times New Roman"/>
          <w:sz w:val="24"/>
          <w:szCs w:val="24"/>
        </w:rPr>
        <w:tab/>
      </w:r>
      <w:r w:rsidRPr="00C408C8">
        <w:rPr>
          <w:rFonts w:ascii="Times New Roman" w:hAnsi="Times New Roman" w:cs="Times New Roman"/>
          <w:sz w:val="24"/>
          <w:szCs w:val="24"/>
        </w:rPr>
        <w:tab/>
      </w:r>
      <w:r w:rsidRPr="00C408C8">
        <w:rPr>
          <w:rFonts w:ascii="Times New Roman" w:hAnsi="Times New Roman" w:cs="Times New Roman"/>
          <w:sz w:val="24"/>
          <w:szCs w:val="24"/>
        </w:rPr>
        <w:tab/>
      </w:r>
      <w:r w:rsidRPr="00C408C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 w:rsidRPr="00C408C8">
        <w:rPr>
          <w:rFonts w:ascii="Times New Roman" w:hAnsi="Times New Roman" w:cs="Times New Roman"/>
          <w:sz w:val="24"/>
          <w:szCs w:val="24"/>
        </w:rPr>
        <w:t>Р.Ф.Асеинов</w:t>
      </w:r>
      <w:proofErr w:type="spellEnd"/>
      <w:r w:rsidRPr="00C40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8C8" w:rsidRDefault="00C408C8" w:rsidP="00C408C8">
      <w:pPr>
        <w:jc w:val="center"/>
        <w:rPr>
          <w:color w:val="000000" w:themeColor="text1"/>
        </w:rPr>
      </w:pPr>
    </w:p>
    <w:p w:rsidR="00C408C8" w:rsidRPr="00C408C8" w:rsidRDefault="00C408C8" w:rsidP="00C408C8">
      <w:pPr>
        <w:jc w:val="center"/>
        <w:rPr>
          <w:color w:val="000000" w:themeColor="text1"/>
        </w:rPr>
      </w:pPr>
      <w:r w:rsidRPr="00C408C8">
        <w:rPr>
          <w:color w:val="000000" w:themeColor="text1"/>
        </w:rPr>
        <w:lastRenderedPageBreak/>
        <w:t xml:space="preserve">Постановление администрации Альбусь-Сюрбеевского </w:t>
      </w:r>
    </w:p>
    <w:p w:rsidR="00C408C8" w:rsidRPr="00C408C8" w:rsidRDefault="00C408C8" w:rsidP="00C408C8">
      <w:pPr>
        <w:jc w:val="center"/>
        <w:rPr>
          <w:color w:val="000000" w:themeColor="text1"/>
        </w:rPr>
      </w:pPr>
      <w:r>
        <w:rPr>
          <w:color w:val="000000" w:themeColor="text1"/>
        </w:rPr>
        <w:t>сельского поселения от 20</w:t>
      </w:r>
      <w:r w:rsidRPr="00C408C8">
        <w:rPr>
          <w:color w:val="000000" w:themeColor="text1"/>
        </w:rPr>
        <w:t>.11.2020 г. № 5</w:t>
      </w:r>
      <w:r>
        <w:rPr>
          <w:color w:val="000000" w:themeColor="text1"/>
        </w:rPr>
        <w:t>5</w:t>
      </w:r>
    </w:p>
    <w:p w:rsidR="00C408C8" w:rsidRPr="00C408C8" w:rsidRDefault="00C408C8" w:rsidP="00C408C8">
      <w:pPr>
        <w:ind w:right="3595"/>
        <w:jc w:val="both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Альбусь-Сюрбеевского сельского поселения от 12.03.2019 г. № 14 «О создании единой комиссии администрации Альбусь-Сюрбеевского сельского поселения Комсомольского района Чувашской Республики по осуществлению закупок товаров, работ, услуг»</w:t>
      </w:r>
    </w:p>
    <w:p w:rsidR="00C408C8" w:rsidRPr="00C408C8" w:rsidRDefault="00C408C8" w:rsidP="00C40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8C8" w:rsidRPr="00C408C8" w:rsidRDefault="00C408C8" w:rsidP="00C408C8">
      <w:pPr>
        <w:jc w:val="both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sz w:val="24"/>
          <w:szCs w:val="24"/>
        </w:rPr>
        <w:tab/>
        <w:t xml:space="preserve">Администрация Альбусь-Сюрбеевского сельского поселения </w:t>
      </w:r>
      <w:proofErr w:type="spellStart"/>
      <w:proofErr w:type="gramStart"/>
      <w:r w:rsidRPr="00C408C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408C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C408C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408C8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C408C8" w:rsidRPr="00C408C8" w:rsidRDefault="00C408C8" w:rsidP="00C408C8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sz w:val="24"/>
          <w:szCs w:val="24"/>
        </w:rPr>
        <w:t>1. В приложении № 1, утвержденном постановлением администрации Альбусь-Сюрбеевского сельского поселения от 12.03.2019 г. № 14 «О создании единой комиссии администрации Альбусь-Сюрбеевского сельского поселения Комсомольского района Чувашской Республики по осуществлению закупок товаров, работ, услуг»:</w:t>
      </w:r>
    </w:p>
    <w:p w:rsidR="00C408C8" w:rsidRPr="00C408C8" w:rsidRDefault="00C408C8" w:rsidP="00C408C8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sz w:val="24"/>
          <w:szCs w:val="24"/>
        </w:rPr>
        <w:t>а) вывести из состава комиссии Гордеева Владимира Николаевича,</w:t>
      </w:r>
    </w:p>
    <w:p w:rsidR="00C408C8" w:rsidRPr="00C408C8" w:rsidRDefault="00C408C8" w:rsidP="00C408C8">
      <w:pPr>
        <w:jc w:val="both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sz w:val="24"/>
          <w:szCs w:val="24"/>
        </w:rPr>
        <w:tab/>
        <w:t xml:space="preserve">б) включить в состав комиссии </w:t>
      </w:r>
      <w:proofErr w:type="spellStart"/>
      <w:r w:rsidRPr="00C408C8">
        <w:rPr>
          <w:rFonts w:ascii="Times New Roman" w:hAnsi="Times New Roman" w:cs="Times New Roman"/>
          <w:sz w:val="24"/>
          <w:szCs w:val="24"/>
        </w:rPr>
        <w:t>Асеинова</w:t>
      </w:r>
      <w:proofErr w:type="spellEnd"/>
      <w:r w:rsidRPr="00C4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8C8">
        <w:rPr>
          <w:rFonts w:ascii="Times New Roman" w:hAnsi="Times New Roman" w:cs="Times New Roman"/>
          <w:sz w:val="24"/>
          <w:szCs w:val="24"/>
        </w:rPr>
        <w:t>Расима</w:t>
      </w:r>
      <w:proofErr w:type="spellEnd"/>
      <w:r w:rsidRPr="00C4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8C8">
        <w:rPr>
          <w:rFonts w:ascii="Times New Roman" w:hAnsi="Times New Roman" w:cs="Times New Roman"/>
          <w:sz w:val="24"/>
          <w:szCs w:val="24"/>
        </w:rPr>
        <w:t>Фатахутдиновича</w:t>
      </w:r>
      <w:proofErr w:type="spellEnd"/>
      <w:r w:rsidRPr="00C408C8">
        <w:rPr>
          <w:rFonts w:ascii="Times New Roman" w:hAnsi="Times New Roman" w:cs="Times New Roman"/>
          <w:sz w:val="24"/>
          <w:szCs w:val="24"/>
        </w:rPr>
        <w:t>, главу администрации Альбусь-Сюрбеевского сельского поселения Комсомольского района Чувашской Республики,  председателем комиссии.</w:t>
      </w:r>
    </w:p>
    <w:p w:rsidR="00C408C8" w:rsidRPr="00C408C8" w:rsidRDefault="00C408C8" w:rsidP="00C408C8">
      <w:pPr>
        <w:jc w:val="both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sz w:val="24"/>
          <w:szCs w:val="24"/>
        </w:rPr>
        <w:tab/>
        <w:t>2. Настоящее постановление вступает в силу после его официального опубликования в информационном бюллетене «Вестник Альбусь-Сюрбеевского сельского поселения».</w:t>
      </w:r>
    </w:p>
    <w:p w:rsidR="00C408C8" w:rsidRPr="00C408C8" w:rsidRDefault="00C408C8" w:rsidP="00C408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430" w:type="dxa"/>
        <w:tblLayout w:type="fixed"/>
        <w:tblLook w:val="0000"/>
      </w:tblPr>
      <w:tblGrid>
        <w:gridCol w:w="4181"/>
        <w:gridCol w:w="2962"/>
        <w:gridCol w:w="2325"/>
        <w:gridCol w:w="2962"/>
      </w:tblGrid>
      <w:tr w:rsidR="00C408C8" w:rsidRPr="00C408C8" w:rsidTr="008811EE">
        <w:trPr>
          <w:trHeight w:val="603"/>
        </w:trPr>
        <w:tc>
          <w:tcPr>
            <w:tcW w:w="9468" w:type="dxa"/>
            <w:gridSpan w:val="3"/>
          </w:tcPr>
          <w:p w:rsidR="00C408C8" w:rsidRPr="00C408C8" w:rsidRDefault="00C408C8" w:rsidP="008811EE">
            <w:pPr>
              <w:ind w:right="-539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408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Глава Альбусь-Сюрбеевского</w:t>
            </w:r>
          </w:p>
          <w:p w:rsidR="00C408C8" w:rsidRPr="00C408C8" w:rsidRDefault="00C408C8" w:rsidP="008811EE">
            <w:pPr>
              <w:ind w:right="-539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408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сельского поселения                                                                            Р.Ф.Асеинов</w:t>
            </w:r>
          </w:p>
        </w:tc>
        <w:tc>
          <w:tcPr>
            <w:tcW w:w="2962" w:type="dxa"/>
          </w:tcPr>
          <w:p w:rsidR="00C408C8" w:rsidRPr="00C408C8" w:rsidRDefault="00C408C8" w:rsidP="008811EE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C408C8" w:rsidTr="008811EE">
        <w:trPr>
          <w:gridAfter w:val="2"/>
          <w:wAfter w:w="5287" w:type="dxa"/>
          <w:trHeight w:val="603"/>
        </w:trPr>
        <w:tc>
          <w:tcPr>
            <w:tcW w:w="4181" w:type="dxa"/>
          </w:tcPr>
          <w:p w:rsidR="00C408C8" w:rsidRDefault="00C408C8" w:rsidP="008811EE">
            <w:pPr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962" w:type="dxa"/>
          </w:tcPr>
          <w:p w:rsidR="00C408C8" w:rsidRDefault="00C408C8" w:rsidP="008811EE">
            <w:pPr>
              <w:rPr>
                <w:noProof/>
                <w:color w:val="000000"/>
                <w:sz w:val="28"/>
                <w:szCs w:val="28"/>
              </w:rPr>
            </w:pPr>
          </w:p>
        </w:tc>
      </w:tr>
    </w:tbl>
    <w:p w:rsidR="00900EF4" w:rsidRPr="00C408C8" w:rsidRDefault="00900EF4" w:rsidP="00900EF4">
      <w:pPr>
        <w:pStyle w:val="aa"/>
        <w:jc w:val="both"/>
      </w:pPr>
    </w:p>
    <w:p w:rsidR="005D2E26" w:rsidRPr="005D2E26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10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AC" w:rsidRDefault="007B3EAC" w:rsidP="005B5D28">
      <w:pPr>
        <w:spacing w:after="0" w:line="240" w:lineRule="auto"/>
      </w:pPr>
      <w:r>
        <w:separator/>
      </w:r>
    </w:p>
  </w:endnote>
  <w:endnote w:type="continuationSeparator" w:id="0">
    <w:p w:rsidR="007B3EAC" w:rsidRDefault="007B3EAC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AC" w:rsidRDefault="007B3EAC" w:rsidP="005B5D28">
      <w:pPr>
        <w:spacing w:after="0" w:line="240" w:lineRule="auto"/>
      </w:pPr>
      <w:r>
        <w:separator/>
      </w:r>
    </w:p>
  </w:footnote>
  <w:footnote w:type="continuationSeparator" w:id="0">
    <w:p w:rsidR="007B3EAC" w:rsidRDefault="007B3EAC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9F476D">
        <w:pPr>
          <w:pStyle w:val="ab"/>
          <w:jc w:val="center"/>
        </w:pPr>
        <w:fldSimple w:instr="PAGE   \* MERGEFORMAT">
          <w:r w:rsidR="00C408C8">
            <w:rPr>
              <w:noProof/>
            </w:rPr>
            <w:t>2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3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5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8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4"/>
  </w:num>
  <w:num w:numId="17">
    <w:abstractNumId w:val="22"/>
  </w:num>
  <w:num w:numId="18">
    <w:abstractNumId w:val="27"/>
  </w:num>
  <w:num w:numId="19">
    <w:abstractNumId w:val="25"/>
  </w:num>
  <w:num w:numId="20">
    <w:abstractNumId w:val="7"/>
  </w:num>
  <w:num w:numId="21">
    <w:abstractNumId w:val="23"/>
  </w:num>
  <w:num w:numId="22">
    <w:abstractNumId w:val="9"/>
  </w:num>
  <w:num w:numId="23">
    <w:abstractNumId w:val="19"/>
  </w:num>
  <w:num w:numId="24">
    <w:abstractNumId w:val="26"/>
  </w:num>
  <w:num w:numId="25">
    <w:abstractNumId w:val="20"/>
  </w:num>
  <w:num w:numId="26">
    <w:abstractNumId w:val="11"/>
  </w:num>
  <w:num w:numId="27">
    <w:abstractNumId w:val="8"/>
  </w:num>
  <w:num w:numId="28">
    <w:abstractNumId w:val="10"/>
  </w:num>
  <w:num w:numId="29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46A16"/>
    <w:rsid w:val="00661809"/>
    <w:rsid w:val="006735FE"/>
    <w:rsid w:val="00674C0E"/>
    <w:rsid w:val="006A23FB"/>
    <w:rsid w:val="006A77B4"/>
    <w:rsid w:val="006C3E93"/>
    <w:rsid w:val="006D1647"/>
    <w:rsid w:val="006E3DBB"/>
    <w:rsid w:val="006E5A13"/>
    <w:rsid w:val="007209E8"/>
    <w:rsid w:val="007276BD"/>
    <w:rsid w:val="007516EC"/>
    <w:rsid w:val="00753183"/>
    <w:rsid w:val="007533EF"/>
    <w:rsid w:val="007650A6"/>
    <w:rsid w:val="00796D59"/>
    <w:rsid w:val="007B3EAC"/>
    <w:rsid w:val="007B7C29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D350D"/>
    <w:rsid w:val="008E379F"/>
    <w:rsid w:val="008F4AA8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476D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08C8"/>
    <w:rsid w:val="00C41857"/>
    <w:rsid w:val="00C43945"/>
    <w:rsid w:val="00C5231F"/>
    <w:rsid w:val="00C6713B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63AB8"/>
    <w:rsid w:val="00F67918"/>
    <w:rsid w:val="00F75947"/>
    <w:rsid w:val="00F76F9C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9659-C21E-408B-A346-23364C73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40</cp:revision>
  <dcterms:created xsi:type="dcterms:W3CDTF">2019-05-08T10:57:00Z</dcterms:created>
  <dcterms:modified xsi:type="dcterms:W3CDTF">2020-12-04T09:46:00Z</dcterms:modified>
</cp:coreProperties>
</file>