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00A07CE4">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2F0798">
            <w:pPr>
              <w:pStyle w:val="a3"/>
              <w:jc w:val="both"/>
              <w:rPr>
                <w:b/>
                <w:bCs/>
                <w:sz w:val="20"/>
                <w:szCs w:val="20"/>
              </w:rPr>
            </w:pPr>
            <w:r w:rsidRPr="005F0186">
              <w:rPr>
                <w:b/>
                <w:bCs/>
                <w:sz w:val="20"/>
                <w:szCs w:val="20"/>
              </w:rPr>
              <w:t>№</w:t>
            </w:r>
            <w:r w:rsidR="005F7637">
              <w:rPr>
                <w:b/>
                <w:bCs/>
                <w:sz w:val="20"/>
                <w:szCs w:val="20"/>
              </w:rPr>
              <w:t xml:space="preserve"> </w:t>
            </w:r>
            <w:r w:rsidR="002F0798">
              <w:rPr>
                <w:b/>
                <w:bCs/>
                <w:sz w:val="20"/>
                <w:szCs w:val="20"/>
              </w:rPr>
              <w:t>30</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2F0798">
              <w:rPr>
                <w:b/>
                <w:bCs/>
                <w:sz w:val="20"/>
                <w:szCs w:val="20"/>
              </w:rPr>
              <w:t>30 июл</w:t>
            </w:r>
            <w:r w:rsidR="00900EF4">
              <w:rPr>
                <w:b/>
                <w:bCs/>
                <w:sz w:val="20"/>
                <w:szCs w:val="20"/>
              </w:rPr>
              <w:t>я</w:t>
            </w:r>
            <w:r>
              <w:rPr>
                <w:b/>
                <w:bCs/>
                <w:sz w:val="20"/>
                <w:szCs w:val="20"/>
              </w:rPr>
              <w:t xml:space="preserve">  20</w:t>
            </w:r>
            <w:r w:rsidR="00900EF4">
              <w:rPr>
                <w:b/>
                <w:bCs/>
                <w:sz w:val="20"/>
                <w:szCs w:val="20"/>
              </w:rPr>
              <w:t>20</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CB7D56" w:rsidRDefault="00CB7D56" w:rsidP="004237D9">
      <w:pPr>
        <w:jc w:val="center"/>
      </w:pPr>
    </w:p>
    <w:p w:rsidR="004237D9" w:rsidRPr="00761F22" w:rsidRDefault="004237D9" w:rsidP="004237D9">
      <w:pPr>
        <w:spacing w:after="0" w:line="240" w:lineRule="auto"/>
        <w:jc w:val="center"/>
        <w:rPr>
          <w:rFonts w:ascii="Times New Roman" w:hAnsi="Times New Roman" w:cs="Times New Roman"/>
          <w:sz w:val="24"/>
          <w:szCs w:val="24"/>
        </w:rPr>
      </w:pPr>
      <w:r w:rsidRPr="00761F22">
        <w:rPr>
          <w:rFonts w:ascii="Times New Roman" w:hAnsi="Times New Roman" w:cs="Times New Roman"/>
          <w:sz w:val="24"/>
          <w:szCs w:val="24"/>
        </w:rPr>
        <w:t>Решение Собрания депутатов Альбусь-Сюрбеевского сельского поселения</w:t>
      </w:r>
    </w:p>
    <w:p w:rsidR="004237D9" w:rsidRPr="004237D9" w:rsidRDefault="004237D9" w:rsidP="004237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28.07.2020 г. № 1/111</w:t>
      </w:r>
    </w:p>
    <w:p w:rsidR="004237D9" w:rsidRPr="008C5FD4" w:rsidRDefault="004237D9" w:rsidP="004237D9">
      <w:pPr>
        <w:autoSpaceDE w:val="0"/>
        <w:autoSpaceDN w:val="0"/>
        <w:adjustRightInd w:val="0"/>
        <w:spacing w:after="0" w:line="240" w:lineRule="auto"/>
        <w:jc w:val="center"/>
        <w:rPr>
          <w:rFonts w:ascii="Times New Roman" w:hAnsi="Times New Roman"/>
          <w:sz w:val="24"/>
          <w:szCs w:val="24"/>
        </w:rPr>
      </w:pPr>
    </w:p>
    <w:p w:rsidR="004237D9" w:rsidRPr="00DE78B0" w:rsidRDefault="004237D9" w:rsidP="004237D9">
      <w:pPr>
        <w:autoSpaceDE w:val="0"/>
        <w:autoSpaceDN w:val="0"/>
        <w:adjustRightInd w:val="0"/>
        <w:spacing w:after="0" w:line="240" w:lineRule="auto"/>
        <w:ind w:right="5244"/>
        <w:jc w:val="both"/>
        <w:rPr>
          <w:rFonts w:ascii="Times New Roman" w:hAnsi="Times New Roman"/>
          <w:b/>
          <w:sz w:val="24"/>
          <w:szCs w:val="24"/>
        </w:rPr>
      </w:pPr>
      <w:r w:rsidRPr="00DE78B0">
        <w:rPr>
          <w:rFonts w:ascii="Times New Roman" w:hAnsi="Times New Roman"/>
          <w:b/>
          <w:sz w:val="24"/>
          <w:szCs w:val="24"/>
        </w:rPr>
        <w:t>«О внесении изменений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4237D9" w:rsidRPr="00DE78B0" w:rsidRDefault="004237D9" w:rsidP="004237D9">
      <w:pPr>
        <w:autoSpaceDE w:val="0"/>
        <w:autoSpaceDN w:val="0"/>
        <w:adjustRightInd w:val="0"/>
        <w:spacing w:after="0" w:line="240" w:lineRule="auto"/>
        <w:ind w:right="5244"/>
        <w:jc w:val="both"/>
        <w:rPr>
          <w:rFonts w:ascii="Times New Roman" w:hAnsi="Times New Roman"/>
          <w:sz w:val="24"/>
          <w:szCs w:val="24"/>
        </w:rPr>
      </w:pPr>
      <w:r w:rsidRPr="00DE78B0">
        <w:rPr>
          <w:rFonts w:ascii="Times New Roman" w:hAnsi="Times New Roman"/>
          <w:sz w:val="24"/>
          <w:szCs w:val="24"/>
        </w:rPr>
        <w:t xml:space="preserve"> </w:t>
      </w:r>
    </w:p>
    <w:p w:rsidR="004237D9" w:rsidRPr="00DE78B0" w:rsidRDefault="004237D9" w:rsidP="004237D9">
      <w:pPr>
        <w:autoSpaceDE w:val="0"/>
        <w:autoSpaceDN w:val="0"/>
        <w:adjustRightInd w:val="0"/>
        <w:spacing w:after="0" w:line="240" w:lineRule="auto"/>
        <w:ind w:firstLine="709"/>
        <w:jc w:val="both"/>
        <w:rPr>
          <w:rFonts w:ascii="Times New Roman" w:hAnsi="Times New Roman"/>
          <w:sz w:val="24"/>
          <w:szCs w:val="24"/>
        </w:rPr>
      </w:pPr>
      <w:proofErr w:type="gramStart"/>
      <w:r w:rsidRPr="00DE78B0">
        <w:rPr>
          <w:rFonts w:ascii="Times New Roman" w:hAnsi="Times New Roman"/>
          <w:sz w:val="24"/>
          <w:szCs w:val="24"/>
        </w:rPr>
        <w:t>Руководствуясь Законом Чувашской Республики от 11.06.2020 №51 «</w:t>
      </w:r>
      <w:r w:rsidRPr="00DE78B0">
        <w:rPr>
          <w:rFonts w:ascii="Times New Roman" w:hAnsi="Times New Roman"/>
          <w:sz w:val="24"/>
          <w:szCs w:val="24"/>
          <w:shd w:val="clear" w:color="auto" w:fill="FFFFFF"/>
        </w:rPr>
        <w:t>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w:t>
      </w:r>
      <w:proofErr w:type="gramEnd"/>
      <w:r w:rsidRPr="00DE78B0">
        <w:rPr>
          <w:rFonts w:ascii="Times New Roman" w:hAnsi="Times New Roman"/>
          <w:sz w:val="24"/>
          <w:szCs w:val="24"/>
          <w:shd w:val="clear" w:color="auto" w:fill="FFFFFF"/>
        </w:rPr>
        <w:t xml:space="preserve"> неполных таких сведений»</w:t>
      </w:r>
      <w:r w:rsidRPr="00DE78B0">
        <w:rPr>
          <w:rFonts w:ascii="Times New Roman" w:hAnsi="Times New Roman"/>
          <w:sz w:val="24"/>
          <w:szCs w:val="24"/>
        </w:rPr>
        <w:t xml:space="preserve">, Собрание депутатов </w:t>
      </w:r>
      <w:r w:rsidRPr="00DE78B0">
        <w:rPr>
          <w:rFonts w:ascii="Times New Roman" w:hAnsi="Times New Roman"/>
          <w:i/>
          <w:sz w:val="24"/>
          <w:szCs w:val="24"/>
        </w:rPr>
        <w:t>Альбусь-Сюрбеевского</w:t>
      </w:r>
      <w:r w:rsidRPr="00DE78B0">
        <w:rPr>
          <w:rFonts w:ascii="Times New Roman" w:hAnsi="Times New Roman"/>
          <w:sz w:val="24"/>
          <w:szCs w:val="24"/>
        </w:rPr>
        <w:t xml:space="preserve"> сельского поселения Комсомольского района Чувашской Республики решило:</w:t>
      </w:r>
    </w:p>
    <w:p w:rsidR="004237D9" w:rsidRPr="00DE78B0" w:rsidRDefault="004237D9" w:rsidP="004237D9">
      <w:pPr>
        <w:autoSpaceDE w:val="0"/>
        <w:autoSpaceDN w:val="0"/>
        <w:adjustRightInd w:val="0"/>
        <w:spacing w:after="0" w:line="240" w:lineRule="auto"/>
        <w:ind w:firstLine="709"/>
        <w:jc w:val="both"/>
        <w:rPr>
          <w:rFonts w:ascii="Times New Roman" w:hAnsi="Times New Roman"/>
          <w:sz w:val="24"/>
          <w:szCs w:val="24"/>
        </w:rPr>
      </w:pPr>
      <w:r w:rsidRPr="00DE78B0">
        <w:rPr>
          <w:rFonts w:ascii="Times New Roman" w:hAnsi="Times New Roman"/>
          <w:sz w:val="24"/>
          <w:szCs w:val="24"/>
        </w:rPr>
        <w:t xml:space="preserve">1. Внести в решение Собрания депутатов </w:t>
      </w:r>
      <w:r w:rsidRPr="00DE78B0">
        <w:rPr>
          <w:rFonts w:ascii="Times New Roman" w:hAnsi="Times New Roman"/>
          <w:i/>
          <w:sz w:val="24"/>
          <w:szCs w:val="24"/>
        </w:rPr>
        <w:t>Альбусь-Сюрбеевского</w:t>
      </w:r>
      <w:r w:rsidRPr="00DE78B0">
        <w:rPr>
          <w:rFonts w:ascii="Times New Roman" w:hAnsi="Times New Roman"/>
          <w:sz w:val="24"/>
          <w:szCs w:val="24"/>
        </w:rPr>
        <w:t xml:space="preserve"> сельского поселения Комсомольского района от </w:t>
      </w:r>
      <w:r w:rsidRPr="00DE78B0">
        <w:rPr>
          <w:rFonts w:ascii="Times New Roman" w:hAnsi="Times New Roman"/>
          <w:i/>
          <w:sz w:val="24"/>
          <w:szCs w:val="24"/>
        </w:rPr>
        <w:t>27.03.2020 №3/104</w:t>
      </w:r>
      <w:r w:rsidRPr="00DE78B0">
        <w:rPr>
          <w:rFonts w:ascii="Times New Roman" w:hAnsi="Times New Roman"/>
          <w:sz w:val="24"/>
          <w:szCs w:val="24"/>
        </w:rPr>
        <w:t xml:space="preserve">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следующие изменения:</w:t>
      </w:r>
    </w:p>
    <w:p w:rsidR="004237D9" w:rsidRPr="00DE78B0" w:rsidRDefault="004237D9" w:rsidP="004237D9">
      <w:pPr>
        <w:autoSpaceDE w:val="0"/>
        <w:autoSpaceDN w:val="0"/>
        <w:adjustRightInd w:val="0"/>
        <w:spacing w:after="0" w:line="240" w:lineRule="auto"/>
        <w:ind w:firstLine="709"/>
        <w:jc w:val="both"/>
        <w:rPr>
          <w:rFonts w:ascii="Times New Roman" w:hAnsi="Times New Roman"/>
          <w:sz w:val="24"/>
          <w:szCs w:val="24"/>
        </w:rPr>
      </w:pPr>
      <w:r w:rsidRPr="00DE78B0">
        <w:rPr>
          <w:rFonts w:ascii="Times New Roman" w:hAnsi="Times New Roman"/>
          <w:sz w:val="24"/>
          <w:szCs w:val="24"/>
        </w:rPr>
        <w:t xml:space="preserve">1.1. </w:t>
      </w:r>
      <w:proofErr w:type="gramStart"/>
      <w:r w:rsidRPr="00DE78B0">
        <w:rPr>
          <w:rFonts w:ascii="Times New Roman" w:hAnsi="Times New Roman"/>
          <w:sz w:val="24"/>
          <w:szCs w:val="24"/>
        </w:rPr>
        <w:t xml:space="preserve">В пункте 3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слова «Законом </w:t>
      </w:r>
      <w:r w:rsidRPr="00DE78B0">
        <w:rPr>
          <w:rFonts w:ascii="Times New Roman" w:hAnsi="Times New Roman"/>
          <w:sz w:val="24"/>
          <w:szCs w:val="24"/>
          <w:shd w:val="clear" w:color="auto" w:fill="FFFFFF"/>
        </w:rPr>
        <w:t>Чувашской Республики «О предоставлении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w:t>
      </w:r>
      <w:proofErr w:type="gramEnd"/>
      <w:r w:rsidRPr="00DE78B0">
        <w:rPr>
          <w:rFonts w:ascii="Times New Roman" w:hAnsi="Times New Roman"/>
          <w:sz w:val="24"/>
          <w:szCs w:val="24"/>
          <w:shd w:val="clear" w:color="auto" w:fill="FFFFFF"/>
        </w:rPr>
        <w:t xml:space="preserve">, </w:t>
      </w:r>
      <w:proofErr w:type="gramStart"/>
      <w:r w:rsidRPr="00DE78B0">
        <w:rPr>
          <w:rFonts w:ascii="Times New Roman" w:hAnsi="Times New Roman"/>
          <w:sz w:val="24"/>
          <w:szCs w:val="24"/>
          <w:shd w:val="clear" w:color="auto" w:fill="FFFFFF"/>
        </w:rPr>
        <w:t>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 таких сведений» заменить словами «</w:t>
      </w:r>
      <w:r w:rsidRPr="00DE78B0">
        <w:rPr>
          <w:rFonts w:ascii="Times New Roman" w:hAnsi="Times New Roman"/>
          <w:sz w:val="24"/>
          <w:szCs w:val="24"/>
        </w:rPr>
        <w:t xml:space="preserve">Законом </w:t>
      </w:r>
      <w:r w:rsidRPr="00DE78B0">
        <w:rPr>
          <w:rFonts w:ascii="Times New Roman" w:hAnsi="Times New Roman"/>
          <w:sz w:val="24"/>
          <w:szCs w:val="24"/>
          <w:shd w:val="clear" w:color="auto" w:fill="FFFFFF"/>
        </w:rPr>
        <w:t>Чувашской Республики от 29.07.2017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roofErr w:type="gramEnd"/>
    </w:p>
    <w:p w:rsidR="004237D9" w:rsidRPr="00DE78B0" w:rsidRDefault="004237D9" w:rsidP="004237D9">
      <w:pPr>
        <w:spacing w:after="0" w:line="240" w:lineRule="auto"/>
        <w:ind w:firstLine="709"/>
        <w:jc w:val="both"/>
        <w:rPr>
          <w:rFonts w:ascii="Times New Roman" w:hAnsi="Times New Roman"/>
          <w:sz w:val="24"/>
          <w:szCs w:val="24"/>
        </w:rPr>
      </w:pPr>
      <w:r w:rsidRPr="00DE78B0">
        <w:rPr>
          <w:rFonts w:ascii="Times New Roman" w:hAnsi="Times New Roman"/>
          <w:sz w:val="24"/>
          <w:szCs w:val="24"/>
        </w:rPr>
        <w:t>2. Настоящее решение вступает в силу после его официального опубликования.</w:t>
      </w:r>
    </w:p>
    <w:p w:rsidR="004237D9" w:rsidRPr="00DE78B0" w:rsidRDefault="004237D9" w:rsidP="004237D9">
      <w:pPr>
        <w:autoSpaceDE w:val="0"/>
        <w:autoSpaceDN w:val="0"/>
        <w:adjustRightInd w:val="0"/>
        <w:jc w:val="both"/>
        <w:rPr>
          <w:rFonts w:ascii="Times New Roman" w:hAnsi="Times New Roman"/>
          <w:sz w:val="24"/>
          <w:szCs w:val="24"/>
        </w:rPr>
      </w:pPr>
      <w:r w:rsidRPr="00DE78B0">
        <w:rPr>
          <w:rFonts w:ascii="Times New Roman" w:hAnsi="Times New Roman"/>
          <w:sz w:val="24"/>
          <w:szCs w:val="24"/>
        </w:rPr>
        <w:t xml:space="preserve">                                        </w:t>
      </w:r>
    </w:p>
    <w:p w:rsidR="004237D9" w:rsidRPr="00DE78B0" w:rsidRDefault="004237D9" w:rsidP="004237D9">
      <w:pPr>
        <w:autoSpaceDE w:val="0"/>
        <w:autoSpaceDN w:val="0"/>
        <w:adjustRightInd w:val="0"/>
        <w:spacing w:after="0" w:line="240" w:lineRule="auto"/>
        <w:jc w:val="both"/>
        <w:rPr>
          <w:rFonts w:ascii="Times New Roman" w:hAnsi="Times New Roman"/>
          <w:sz w:val="24"/>
          <w:szCs w:val="24"/>
        </w:rPr>
      </w:pPr>
    </w:p>
    <w:p w:rsidR="004237D9" w:rsidRPr="00DE78B0" w:rsidRDefault="004237D9" w:rsidP="004237D9">
      <w:pPr>
        <w:autoSpaceDE w:val="0"/>
        <w:autoSpaceDN w:val="0"/>
        <w:adjustRightInd w:val="0"/>
        <w:spacing w:after="0" w:line="240" w:lineRule="auto"/>
        <w:jc w:val="both"/>
        <w:rPr>
          <w:rFonts w:ascii="Times New Roman" w:hAnsi="Times New Roman"/>
          <w:sz w:val="24"/>
          <w:szCs w:val="24"/>
        </w:rPr>
      </w:pPr>
      <w:r w:rsidRPr="00DE78B0">
        <w:rPr>
          <w:rFonts w:ascii="Times New Roman" w:hAnsi="Times New Roman"/>
          <w:sz w:val="24"/>
          <w:szCs w:val="24"/>
        </w:rPr>
        <w:t>Глава Альбусь-Сюрбеевского</w:t>
      </w:r>
    </w:p>
    <w:p w:rsidR="004237D9" w:rsidRPr="00DE78B0" w:rsidRDefault="004237D9" w:rsidP="004237D9">
      <w:pPr>
        <w:autoSpaceDE w:val="0"/>
        <w:autoSpaceDN w:val="0"/>
        <w:adjustRightInd w:val="0"/>
        <w:spacing w:after="0" w:line="240" w:lineRule="auto"/>
        <w:jc w:val="both"/>
        <w:rPr>
          <w:rFonts w:ascii="Times New Roman" w:hAnsi="Times New Roman"/>
          <w:sz w:val="24"/>
          <w:szCs w:val="24"/>
        </w:rPr>
      </w:pPr>
      <w:r w:rsidRPr="00DE78B0">
        <w:rPr>
          <w:rFonts w:ascii="Times New Roman" w:hAnsi="Times New Roman"/>
          <w:sz w:val="24"/>
          <w:szCs w:val="24"/>
        </w:rPr>
        <w:lastRenderedPageBreak/>
        <w:t>сельского поселения                                                                                       В.Н.Гордеев</w:t>
      </w:r>
    </w:p>
    <w:p w:rsidR="004237D9" w:rsidRPr="00DE78B0" w:rsidRDefault="004237D9" w:rsidP="004237D9">
      <w:pPr>
        <w:rPr>
          <w:sz w:val="24"/>
          <w:szCs w:val="24"/>
        </w:rPr>
      </w:pPr>
    </w:p>
    <w:p w:rsidR="004237D9" w:rsidRDefault="004237D9" w:rsidP="004237D9">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4237D9" w:rsidRDefault="004237D9" w:rsidP="004237D9">
      <w:pPr>
        <w:pStyle w:val="af"/>
        <w:jc w:val="center"/>
        <w:rPr>
          <w:rFonts w:ascii="Times New Roman" w:hAnsi="Times New Roman"/>
          <w:sz w:val="24"/>
          <w:szCs w:val="24"/>
        </w:rPr>
      </w:pPr>
      <w:r>
        <w:rPr>
          <w:rFonts w:ascii="Times New Roman" w:hAnsi="Times New Roman"/>
          <w:sz w:val="24"/>
          <w:szCs w:val="24"/>
        </w:rPr>
        <w:t>от 30.07.2020 г. № 33</w:t>
      </w:r>
    </w:p>
    <w:p w:rsidR="005D2E26" w:rsidRDefault="005D2E26" w:rsidP="004237D9">
      <w:pPr>
        <w:spacing w:after="0" w:line="240" w:lineRule="auto"/>
        <w:jc w:val="center"/>
        <w:rPr>
          <w:rFonts w:ascii="Times New Roman" w:hAnsi="Times New Roman" w:cs="Times New Roman"/>
          <w:sz w:val="24"/>
          <w:szCs w:val="24"/>
        </w:rPr>
      </w:pPr>
    </w:p>
    <w:p w:rsidR="004237D9" w:rsidRPr="00DE78B0" w:rsidRDefault="004237D9" w:rsidP="004237D9">
      <w:pPr>
        <w:spacing w:after="0"/>
        <w:rPr>
          <w:rFonts w:ascii="Times New Roman" w:eastAsia="Times New Roman" w:hAnsi="Times New Roman" w:cs="Times New Roman"/>
          <w:b/>
          <w:sz w:val="24"/>
          <w:szCs w:val="24"/>
        </w:rPr>
      </w:pPr>
      <w:r w:rsidRPr="00DE78B0">
        <w:rPr>
          <w:rFonts w:ascii="Times New Roman" w:eastAsia="Times New Roman" w:hAnsi="Times New Roman" w:cs="Times New Roman"/>
          <w:b/>
          <w:sz w:val="24"/>
          <w:szCs w:val="24"/>
        </w:rPr>
        <w:t>О внесении изменений в ФИАС</w:t>
      </w:r>
    </w:p>
    <w:p w:rsidR="004237D9" w:rsidRPr="00DE78B0" w:rsidRDefault="004237D9" w:rsidP="004237D9">
      <w:pPr>
        <w:spacing w:after="0"/>
        <w:rPr>
          <w:rFonts w:ascii="Times New Roman" w:eastAsia="Times New Roman" w:hAnsi="Times New Roman" w:cs="Times New Roman"/>
          <w:b/>
          <w:sz w:val="24"/>
          <w:szCs w:val="24"/>
        </w:rPr>
      </w:pPr>
      <w:r w:rsidRPr="00DE78B0">
        <w:rPr>
          <w:rFonts w:ascii="Times New Roman" w:eastAsia="Times New Roman" w:hAnsi="Times New Roman" w:cs="Times New Roman"/>
          <w:b/>
          <w:sz w:val="24"/>
          <w:szCs w:val="24"/>
        </w:rPr>
        <w:t xml:space="preserve">по результатам инвентаризации </w:t>
      </w:r>
    </w:p>
    <w:p w:rsidR="004237D9" w:rsidRPr="00DE78B0" w:rsidRDefault="004237D9" w:rsidP="004237D9">
      <w:pPr>
        <w:spacing w:after="0"/>
        <w:rPr>
          <w:rFonts w:ascii="Times New Roman" w:eastAsia="Times New Roman" w:hAnsi="Times New Roman" w:cs="Times New Roman"/>
          <w:b/>
          <w:sz w:val="24"/>
          <w:szCs w:val="24"/>
        </w:rPr>
      </w:pPr>
      <w:r w:rsidRPr="00DE78B0">
        <w:rPr>
          <w:rFonts w:ascii="Times New Roman" w:eastAsia="Times New Roman" w:hAnsi="Times New Roman" w:cs="Times New Roman"/>
          <w:b/>
          <w:sz w:val="24"/>
          <w:szCs w:val="24"/>
        </w:rPr>
        <w:t xml:space="preserve">адресного хозяйства Альбусь-Сюрбеевского </w:t>
      </w:r>
    </w:p>
    <w:p w:rsidR="004237D9" w:rsidRPr="00DE78B0" w:rsidRDefault="004237D9" w:rsidP="004237D9">
      <w:pPr>
        <w:spacing w:after="0"/>
        <w:rPr>
          <w:rFonts w:ascii="Times New Roman" w:eastAsia="Times New Roman" w:hAnsi="Times New Roman" w:cs="Times New Roman"/>
          <w:b/>
          <w:sz w:val="24"/>
          <w:szCs w:val="24"/>
        </w:rPr>
      </w:pPr>
      <w:r w:rsidRPr="00DE78B0">
        <w:rPr>
          <w:rFonts w:ascii="Times New Roman" w:eastAsia="Times New Roman" w:hAnsi="Times New Roman" w:cs="Times New Roman"/>
          <w:b/>
          <w:sz w:val="24"/>
          <w:szCs w:val="24"/>
        </w:rPr>
        <w:t>сельского поселения Комсомольского</w:t>
      </w:r>
    </w:p>
    <w:p w:rsidR="004237D9" w:rsidRPr="00DE78B0" w:rsidRDefault="004237D9" w:rsidP="004237D9">
      <w:pPr>
        <w:spacing w:after="0"/>
        <w:rPr>
          <w:rFonts w:ascii="Times New Roman" w:eastAsia="Times New Roman" w:hAnsi="Times New Roman" w:cs="Times New Roman"/>
          <w:b/>
          <w:sz w:val="24"/>
          <w:szCs w:val="24"/>
        </w:rPr>
      </w:pPr>
      <w:r w:rsidRPr="00DE78B0">
        <w:rPr>
          <w:rFonts w:ascii="Times New Roman" w:eastAsia="Times New Roman" w:hAnsi="Times New Roman" w:cs="Times New Roman"/>
          <w:b/>
          <w:sz w:val="24"/>
          <w:szCs w:val="24"/>
        </w:rPr>
        <w:t>района Чувашской Республики</w:t>
      </w:r>
    </w:p>
    <w:p w:rsidR="004237D9" w:rsidRPr="00DE78B0" w:rsidRDefault="004237D9" w:rsidP="004237D9">
      <w:pPr>
        <w:shd w:val="clear" w:color="auto" w:fill="FFFFFF"/>
        <w:spacing w:after="120" w:line="240" w:lineRule="auto"/>
        <w:jc w:val="both"/>
        <w:rPr>
          <w:rFonts w:ascii="Arial" w:eastAsia="Times New Roman" w:hAnsi="Arial" w:cs="Arial"/>
          <w:b/>
          <w:bCs/>
          <w:color w:val="3C3C3C"/>
          <w:sz w:val="24"/>
          <w:szCs w:val="24"/>
        </w:rPr>
      </w:pPr>
    </w:p>
    <w:p w:rsidR="004237D9" w:rsidRPr="00DE78B0" w:rsidRDefault="004237D9" w:rsidP="004237D9">
      <w:pPr>
        <w:spacing w:before="100" w:beforeAutospacing="1" w:after="100" w:afterAutospacing="1" w:line="240" w:lineRule="auto"/>
        <w:ind w:left="142" w:firstLine="566"/>
        <w:jc w:val="both"/>
        <w:rPr>
          <w:rFonts w:ascii="Times New Roman" w:eastAsia="Times New Roman" w:hAnsi="Times New Roman" w:cs="Times New Roman"/>
          <w:color w:val="000000"/>
          <w:sz w:val="24"/>
          <w:szCs w:val="24"/>
        </w:rPr>
      </w:pPr>
      <w:proofErr w:type="gramStart"/>
      <w:r w:rsidRPr="00DE78B0">
        <w:rPr>
          <w:rFonts w:ascii="Times New Roman" w:eastAsia="Times New Roman" w:hAnsi="Times New Roman" w:cs="Times New Roman"/>
          <w:color w:val="000000"/>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28.12.2014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w:t>
      </w:r>
      <w:r w:rsidRPr="00DE78B0">
        <w:rPr>
          <w:rFonts w:ascii="Times New Roman" w:eastAsia="Times New Roman" w:hAnsi="Times New Roman" w:cs="Times New Roman"/>
          <w:bCs/>
          <w:color w:val="000000"/>
          <w:sz w:val="24"/>
          <w:szCs w:val="24"/>
        </w:rPr>
        <w:t>Административным регламентом администрации</w:t>
      </w:r>
      <w:proofErr w:type="gramEnd"/>
      <w:r w:rsidRPr="00DE78B0">
        <w:rPr>
          <w:rFonts w:ascii="Times New Roman" w:eastAsia="Times New Roman" w:hAnsi="Times New Roman" w:cs="Times New Roman"/>
          <w:bCs/>
          <w:color w:val="000000"/>
          <w:sz w:val="24"/>
          <w:szCs w:val="24"/>
        </w:rPr>
        <w:t xml:space="preserve"> Альбусь-Сюрбеевского сельского поселения Комсомольского района Чувашской Республики по предоставлению муниципальной услуги </w:t>
      </w:r>
      <w:r w:rsidRPr="00DE78B0">
        <w:rPr>
          <w:rFonts w:ascii="Times New Roman" w:eastAsia="Times New Roman" w:hAnsi="Times New Roman" w:cs="Times New Roman"/>
          <w:bCs/>
          <w:color w:val="000000"/>
          <w:spacing w:val="-4"/>
          <w:sz w:val="24"/>
          <w:szCs w:val="24"/>
        </w:rPr>
        <w:t>«</w:t>
      </w:r>
      <w:r w:rsidRPr="00DE78B0">
        <w:rPr>
          <w:rFonts w:ascii="Times New Roman" w:eastAsia="Times New Roman" w:hAnsi="Times New Roman" w:cs="Times New Roman"/>
          <w:bCs/>
          <w:color w:val="000000"/>
          <w:sz w:val="24"/>
          <w:szCs w:val="24"/>
        </w:rPr>
        <w:t>Присвоение (или уточнение) адреса объекту недвижимого имущества на территории Альбусь-Сюрбеевского сельского поселения»</w:t>
      </w:r>
      <w:r w:rsidRPr="00DE78B0">
        <w:rPr>
          <w:rFonts w:ascii="Times New Roman" w:eastAsia="Times New Roman" w:hAnsi="Times New Roman" w:cs="Times New Roman"/>
          <w:color w:val="000000"/>
          <w:sz w:val="24"/>
          <w:szCs w:val="24"/>
        </w:rPr>
        <w:t xml:space="preserve">, утвержденный постановлением     от 05.12.2018 г. № 65, Администрация Альбусь-Сюрбеевского сельского поселения Комсомольского района Чувашской Республики    </w:t>
      </w:r>
    </w:p>
    <w:p w:rsidR="004237D9" w:rsidRPr="00DE78B0" w:rsidRDefault="004237D9" w:rsidP="004237D9">
      <w:pPr>
        <w:spacing w:before="100" w:beforeAutospacing="1" w:after="100" w:afterAutospacing="1" w:line="240" w:lineRule="auto"/>
        <w:ind w:left="142"/>
        <w:jc w:val="center"/>
        <w:rPr>
          <w:rFonts w:ascii="Times New Roman" w:eastAsia="Times New Roman" w:hAnsi="Times New Roman" w:cs="Times New Roman"/>
          <w:color w:val="000000"/>
          <w:sz w:val="24"/>
          <w:szCs w:val="24"/>
        </w:rPr>
      </w:pPr>
      <w:r w:rsidRPr="00DE78B0">
        <w:rPr>
          <w:rFonts w:ascii="Times New Roman" w:eastAsia="Times New Roman" w:hAnsi="Times New Roman" w:cs="Times New Roman"/>
          <w:color w:val="000000"/>
          <w:sz w:val="24"/>
          <w:szCs w:val="24"/>
        </w:rPr>
        <w:t>ПОСТАНОВЛЯЕТ:</w:t>
      </w:r>
    </w:p>
    <w:p w:rsidR="004237D9" w:rsidRPr="00DE78B0" w:rsidRDefault="004237D9" w:rsidP="00F75E32">
      <w:pPr>
        <w:pStyle w:val="aff0"/>
        <w:numPr>
          <w:ilvl w:val="0"/>
          <w:numId w:val="2"/>
        </w:numPr>
        <w:tabs>
          <w:tab w:val="left" w:pos="284"/>
        </w:tabs>
        <w:adjustRightInd w:val="0"/>
        <w:ind w:left="0" w:firstLine="851"/>
        <w:jc w:val="both"/>
        <w:rPr>
          <w:bCs/>
          <w:sz w:val="24"/>
          <w:szCs w:val="24"/>
        </w:rPr>
      </w:pPr>
      <w:r w:rsidRPr="00DE78B0">
        <w:rPr>
          <w:color w:val="000000"/>
          <w:sz w:val="24"/>
          <w:szCs w:val="24"/>
          <w:shd w:val="clear" w:color="auto" w:fill="FFFFFF"/>
        </w:rPr>
        <w:t>Внести изменения в</w:t>
      </w:r>
      <w:r w:rsidRPr="00DE78B0">
        <w:rPr>
          <w:bCs/>
          <w:sz w:val="24"/>
          <w:szCs w:val="24"/>
        </w:rPr>
        <w:t xml:space="preserve"> </w:t>
      </w:r>
      <w:r w:rsidRPr="00DE78B0">
        <w:rPr>
          <w:color w:val="000000"/>
          <w:sz w:val="24"/>
          <w:szCs w:val="24"/>
          <w:shd w:val="clear" w:color="auto" w:fill="FFFFFF"/>
        </w:rPr>
        <w:t>федеральную информационную адресную систему (ФИАС) по причине</w:t>
      </w:r>
      <w:r w:rsidRPr="00DE78B0">
        <w:rPr>
          <w:bCs/>
          <w:sz w:val="24"/>
          <w:szCs w:val="24"/>
        </w:rPr>
        <w:t xml:space="preserve"> несоответствия  адреса объекта адресации, расположенного на территории Альбусь-Сюрбеевского сельского поселения согласно приложению № 1.</w:t>
      </w:r>
    </w:p>
    <w:p w:rsidR="004237D9" w:rsidRPr="00DE78B0" w:rsidRDefault="004237D9" w:rsidP="00F75E32">
      <w:pPr>
        <w:pStyle w:val="aff0"/>
        <w:numPr>
          <w:ilvl w:val="0"/>
          <w:numId w:val="2"/>
        </w:numPr>
        <w:tabs>
          <w:tab w:val="left" w:pos="284"/>
        </w:tabs>
        <w:adjustRightInd w:val="0"/>
        <w:ind w:left="0" w:firstLine="851"/>
        <w:jc w:val="both"/>
        <w:rPr>
          <w:bCs/>
          <w:sz w:val="24"/>
          <w:szCs w:val="24"/>
        </w:rPr>
      </w:pPr>
      <w:r w:rsidRPr="00DE78B0">
        <w:rPr>
          <w:sz w:val="24"/>
          <w:szCs w:val="24"/>
        </w:rPr>
        <w:t>Опубликовать настоящее постановление в периодическом печатном издании «Вестник Альбусь-Сюрбеевского сельского поселения».</w:t>
      </w:r>
    </w:p>
    <w:p w:rsidR="004237D9" w:rsidRPr="00DE78B0" w:rsidRDefault="004237D9" w:rsidP="00F75E32">
      <w:pPr>
        <w:pStyle w:val="aff0"/>
        <w:numPr>
          <w:ilvl w:val="0"/>
          <w:numId w:val="2"/>
        </w:numPr>
        <w:tabs>
          <w:tab w:val="left" w:pos="284"/>
        </w:tabs>
        <w:adjustRightInd w:val="0"/>
        <w:ind w:left="0" w:firstLine="851"/>
        <w:jc w:val="both"/>
        <w:rPr>
          <w:bCs/>
          <w:sz w:val="24"/>
          <w:szCs w:val="24"/>
        </w:rPr>
      </w:pPr>
      <w:proofErr w:type="gramStart"/>
      <w:r w:rsidRPr="00DE78B0">
        <w:rPr>
          <w:sz w:val="24"/>
          <w:szCs w:val="24"/>
        </w:rPr>
        <w:t>Контроль за</w:t>
      </w:r>
      <w:proofErr w:type="gramEnd"/>
      <w:r w:rsidRPr="00DE78B0">
        <w:rPr>
          <w:sz w:val="24"/>
          <w:szCs w:val="24"/>
        </w:rPr>
        <w:t xml:space="preserve"> исполнением настоящего постановления оставляю за собой.</w:t>
      </w:r>
    </w:p>
    <w:p w:rsidR="004237D9" w:rsidRPr="00DE78B0" w:rsidRDefault="004237D9" w:rsidP="004237D9">
      <w:pPr>
        <w:jc w:val="right"/>
        <w:rPr>
          <w:rFonts w:ascii="Times New Roman" w:eastAsia="Times New Roman" w:hAnsi="Times New Roman" w:cs="Times New Roman"/>
          <w:bCs/>
          <w:sz w:val="24"/>
          <w:szCs w:val="24"/>
        </w:rPr>
      </w:pPr>
    </w:p>
    <w:p w:rsidR="004237D9" w:rsidRPr="00DE78B0" w:rsidRDefault="004237D9" w:rsidP="004237D9">
      <w:pPr>
        <w:spacing w:after="0" w:line="240" w:lineRule="auto"/>
        <w:ind w:left="360"/>
        <w:jc w:val="both"/>
        <w:rPr>
          <w:rFonts w:ascii="Times New Roman" w:eastAsia="Times New Roman" w:hAnsi="Times New Roman" w:cs="Times New Roman"/>
          <w:sz w:val="24"/>
          <w:szCs w:val="24"/>
          <w:lang w:eastAsia="ar-SA"/>
        </w:rPr>
      </w:pPr>
    </w:p>
    <w:p w:rsidR="004237D9" w:rsidRPr="00DE78B0" w:rsidRDefault="004237D9" w:rsidP="004237D9">
      <w:pPr>
        <w:spacing w:after="0" w:line="240" w:lineRule="auto"/>
        <w:ind w:left="360"/>
        <w:jc w:val="both"/>
        <w:rPr>
          <w:rFonts w:ascii="Times New Roman" w:eastAsia="Times New Roman" w:hAnsi="Times New Roman" w:cs="Times New Roman"/>
          <w:sz w:val="24"/>
          <w:szCs w:val="24"/>
          <w:lang w:eastAsia="ar-SA"/>
        </w:rPr>
      </w:pPr>
      <w:proofErr w:type="spellStart"/>
      <w:r w:rsidRPr="00DE78B0">
        <w:rPr>
          <w:rFonts w:ascii="Times New Roman" w:eastAsia="Times New Roman" w:hAnsi="Times New Roman" w:cs="Times New Roman"/>
          <w:sz w:val="24"/>
          <w:szCs w:val="24"/>
          <w:lang w:eastAsia="ar-SA"/>
        </w:rPr>
        <w:t>Врио</w:t>
      </w:r>
      <w:proofErr w:type="spellEnd"/>
      <w:r w:rsidRPr="00DE78B0">
        <w:rPr>
          <w:rFonts w:ascii="Times New Roman" w:eastAsia="Times New Roman" w:hAnsi="Times New Roman" w:cs="Times New Roman"/>
          <w:sz w:val="24"/>
          <w:szCs w:val="24"/>
          <w:lang w:eastAsia="ar-SA"/>
        </w:rPr>
        <w:t xml:space="preserve"> главы Альбусь-Сюрбеевского </w:t>
      </w:r>
    </w:p>
    <w:p w:rsidR="004237D9" w:rsidRPr="00DE78B0" w:rsidRDefault="004237D9" w:rsidP="004237D9">
      <w:pPr>
        <w:spacing w:after="0" w:line="240" w:lineRule="auto"/>
        <w:ind w:left="360"/>
        <w:jc w:val="both"/>
        <w:rPr>
          <w:rFonts w:ascii="Times New Roman" w:eastAsia="Times New Roman" w:hAnsi="Times New Roman" w:cs="Times New Roman"/>
          <w:sz w:val="24"/>
          <w:szCs w:val="24"/>
          <w:lang w:eastAsia="ar-SA"/>
        </w:rPr>
      </w:pPr>
      <w:r w:rsidRPr="00DE78B0">
        <w:rPr>
          <w:rFonts w:ascii="Times New Roman" w:eastAsia="Times New Roman" w:hAnsi="Times New Roman" w:cs="Times New Roman"/>
          <w:sz w:val="24"/>
          <w:szCs w:val="24"/>
          <w:lang w:eastAsia="ar-SA"/>
        </w:rPr>
        <w:t xml:space="preserve">сельского поселения                                                                                          О.А.Алексеева                                                              </w:t>
      </w:r>
    </w:p>
    <w:p w:rsidR="004237D9" w:rsidRPr="00DE78B0" w:rsidRDefault="004237D9" w:rsidP="004237D9">
      <w:pPr>
        <w:jc w:val="right"/>
        <w:rPr>
          <w:rFonts w:ascii="Times New Roman" w:eastAsia="Times New Roman" w:hAnsi="Times New Roman" w:cs="Times New Roman"/>
          <w:bCs/>
          <w:sz w:val="24"/>
          <w:szCs w:val="24"/>
        </w:rPr>
      </w:pPr>
    </w:p>
    <w:p w:rsidR="004237D9" w:rsidRPr="00DE78B0" w:rsidRDefault="004237D9" w:rsidP="004237D9">
      <w:pPr>
        <w:jc w:val="right"/>
        <w:rPr>
          <w:rFonts w:ascii="Times New Roman" w:eastAsia="Times New Roman" w:hAnsi="Times New Roman" w:cs="Times New Roman"/>
          <w:bCs/>
          <w:sz w:val="24"/>
          <w:szCs w:val="24"/>
        </w:rPr>
      </w:pPr>
    </w:p>
    <w:p w:rsidR="004237D9" w:rsidRPr="00DE78B0" w:rsidRDefault="004237D9" w:rsidP="004237D9">
      <w:pPr>
        <w:jc w:val="right"/>
        <w:rPr>
          <w:rFonts w:ascii="Times New Roman" w:eastAsia="Times New Roman" w:hAnsi="Times New Roman" w:cs="Times New Roman"/>
          <w:sz w:val="24"/>
          <w:szCs w:val="24"/>
        </w:rPr>
      </w:pPr>
      <w:r w:rsidRPr="00DE78B0">
        <w:rPr>
          <w:rFonts w:ascii="Times New Roman" w:eastAsia="Times New Roman" w:hAnsi="Times New Roman" w:cs="Times New Roman"/>
          <w:bCs/>
          <w:sz w:val="24"/>
          <w:szCs w:val="24"/>
        </w:rPr>
        <w:t>Приложение №1</w:t>
      </w:r>
      <w:r w:rsidRPr="00DE78B0">
        <w:rPr>
          <w:rFonts w:ascii="Times New Roman" w:eastAsia="Times New Roman" w:hAnsi="Times New Roman" w:cs="Times New Roman"/>
          <w:sz w:val="24"/>
          <w:szCs w:val="24"/>
        </w:rPr>
        <w:br/>
        <w:t>к постановлению администрации</w:t>
      </w:r>
      <w:r w:rsidRPr="00DE78B0">
        <w:rPr>
          <w:rFonts w:ascii="Times New Roman" w:eastAsia="Times New Roman" w:hAnsi="Times New Roman" w:cs="Times New Roman"/>
          <w:sz w:val="24"/>
          <w:szCs w:val="24"/>
        </w:rPr>
        <w:br/>
      </w:r>
      <w:proofErr w:type="spellStart"/>
      <w:r w:rsidRPr="00DE78B0">
        <w:rPr>
          <w:rFonts w:ascii="Times New Roman" w:eastAsia="Times New Roman" w:hAnsi="Times New Roman" w:cs="Times New Roman"/>
          <w:sz w:val="24"/>
          <w:szCs w:val="24"/>
        </w:rPr>
        <w:t>Староатайского</w:t>
      </w:r>
      <w:proofErr w:type="spellEnd"/>
      <w:r w:rsidRPr="00DE78B0">
        <w:rPr>
          <w:rFonts w:ascii="Times New Roman" w:eastAsia="Times New Roman" w:hAnsi="Times New Roman" w:cs="Times New Roman"/>
          <w:sz w:val="24"/>
          <w:szCs w:val="24"/>
        </w:rPr>
        <w:t xml:space="preserve"> сельского поселения</w:t>
      </w:r>
      <w:r w:rsidRPr="00DE78B0">
        <w:rPr>
          <w:rFonts w:ascii="Times New Roman" w:eastAsia="Times New Roman" w:hAnsi="Times New Roman" w:cs="Times New Roman"/>
          <w:sz w:val="24"/>
          <w:szCs w:val="24"/>
        </w:rPr>
        <w:br/>
        <w:t xml:space="preserve">от </w:t>
      </w:r>
      <w:r w:rsidR="009C50A1" w:rsidRPr="00DE78B0">
        <w:rPr>
          <w:rFonts w:ascii="Times New Roman" w:hAnsi="Times New Roman"/>
          <w:sz w:val="24"/>
          <w:szCs w:val="24"/>
        </w:rPr>
        <w:t>30</w:t>
      </w:r>
      <w:r w:rsidRPr="00DE78B0">
        <w:rPr>
          <w:rFonts w:ascii="Times New Roman" w:eastAsia="Times New Roman" w:hAnsi="Times New Roman" w:cs="Times New Roman"/>
          <w:sz w:val="24"/>
          <w:szCs w:val="24"/>
        </w:rPr>
        <w:t>.07..2020 г. № 33</w:t>
      </w:r>
    </w:p>
    <w:p w:rsidR="004237D9" w:rsidRPr="00DE78B0" w:rsidRDefault="004237D9" w:rsidP="004237D9">
      <w:pPr>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103"/>
        <w:gridCol w:w="4483"/>
        <w:gridCol w:w="1167"/>
      </w:tblGrid>
      <w:tr w:rsidR="004237D9" w:rsidRPr="00DE78B0" w:rsidTr="00DE78B0">
        <w:tc>
          <w:tcPr>
            <w:tcW w:w="594" w:type="dxa"/>
          </w:tcPr>
          <w:p w:rsidR="004237D9" w:rsidRPr="00DE78B0" w:rsidRDefault="004237D9" w:rsidP="00DE78B0">
            <w:pPr>
              <w:spacing w:after="0" w:line="240" w:lineRule="auto"/>
              <w:ind w:right="-189"/>
              <w:jc w:val="center"/>
              <w:rPr>
                <w:rFonts w:ascii="Times New Roman" w:eastAsia="Times New Roman" w:hAnsi="Times New Roman" w:cs="Times New Roman"/>
                <w:b/>
                <w:bCs/>
                <w:sz w:val="24"/>
                <w:szCs w:val="24"/>
              </w:rPr>
            </w:pPr>
            <w:r w:rsidRPr="00DE78B0">
              <w:rPr>
                <w:rFonts w:ascii="Times New Roman" w:eastAsia="Times New Roman" w:hAnsi="Times New Roman" w:cs="Times New Roman"/>
                <w:b/>
                <w:bCs/>
                <w:sz w:val="24"/>
                <w:szCs w:val="24"/>
              </w:rPr>
              <w:t xml:space="preserve">№ </w:t>
            </w:r>
            <w:proofErr w:type="spellStart"/>
            <w:proofErr w:type="gramStart"/>
            <w:r w:rsidRPr="00DE78B0">
              <w:rPr>
                <w:rFonts w:ascii="Times New Roman" w:eastAsia="Times New Roman" w:hAnsi="Times New Roman" w:cs="Times New Roman"/>
                <w:b/>
                <w:bCs/>
                <w:sz w:val="24"/>
                <w:szCs w:val="24"/>
              </w:rPr>
              <w:t>п</w:t>
            </w:r>
            <w:proofErr w:type="spellEnd"/>
            <w:proofErr w:type="gramEnd"/>
            <w:r w:rsidRPr="00DE78B0">
              <w:rPr>
                <w:rFonts w:ascii="Times New Roman" w:eastAsia="Times New Roman" w:hAnsi="Times New Roman" w:cs="Times New Roman"/>
                <w:b/>
                <w:bCs/>
                <w:sz w:val="24"/>
                <w:szCs w:val="24"/>
              </w:rPr>
              <w:t>/</w:t>
            </w:r>
            <w:proofErr w:type="spellStart"/>
            <w:r w:rsidRPr="00DE78B0">
              <w:rPr>
                <w:rFonts w:ascii="Times New Roman" w:eastAsia="Times New Roman" w:hAnsi="Times New Roman" w:cs="Times New Roman"/>
                <w:b/>
                <w:bCs/>
                <w:sz w:val="24"/>
                <w:szCs w:val="24"/>
              </w:rPr>
              <w:t>п</w:t>
            </w:r>
            <w:proofErr w:type="spellEnd"/>
          </w:p>
        </w:tc>
        <w:tc>
          <w:tcPr>
            <w:tcW w:w="4103" w:type="dxa"/>
          </w:tcPr>
          <w:p w:rsidR="004237D9" w:rsidRPr="00DE78B0" w:rsidRDefault="004237D9" w:rsidP="00DE78B0">
            <w:pPr>
              <w:spacing w:after="0" w:line="240" w:lineRule="auto"/>
              <w:ind w:right="-189"/>
              <w:jc w:val="center"/>
              <w:rPr>
                <w:rFonts w:ascii="Times New Roman" w:eastAsia="Times New Roman" w:hAnsi="Times New Roman" w:cs="Times New Roman"/>
                <w:b/>
                <w:bCs/>
                <w:sz w:val="24"/>
                <w:szCs w:val="24"/>
              </w:rPr>
            </w:pPr>
            <w:r w:rsidRPr="00DE78B0">
              <w:rPr>
                <w:rFonts w:ascii="Times New Roman" w:eastAsia="Times New Roman" w:hAnsi="Times New Roman" w:cs="Times New Roman"/>
                <w:b/>
                <w:bCs/>
                <w:sz w:val="24"/>
                <w:szCs w:val="24"/>
              </w:rPr>
              <w:t xml:space="preserve">Адрес в </w:t>
            </w:r>
            <w:proofErr w:type="spellStart"/>
            <w:r w:rsidRPr="00DE78B0">
              <w:rPr>
                <w:rFonts w:ascii="Times New Roman" w:eastAsia="Times New Roman" w:hAnsi="Times New Roman" w:cs="Times New Roman"/>
                <w:b/>
                <w:bCs/>
                <w:sz w:val="24"/>
                <w:szCs w:val="24"/>
              </w:rPr>
              <w:t>ФИАС-е</w:t>
            </w:r>
            <w:proofErr w:type="spellEnd"/>
            <w:r w:rsidRPr="00DE78B0">
              <w:rPr>
                <w:rFonts w:ascii="Times New Roman" w:eastAsia="Times New Roman" w:hAnsi="Times New Roman" w:cs="Times New Roman"/>
                <w:b/>
                <w:bCs/>
                <w:sz w:val="24"/>
                <w:szCs w:val="24"/>
              </w:rPr>
              <w:t xml:space="preserve"> на текущий момент</w:t>
            </w:r>
          </w:p>
        </w:tc>
        <w:tc>
          <w:tcPr>
            <w:tcW w:w="4483" w:type="dxa"/>
          </w:tcPr>
          <w:p w:rsidR="004237D9" w:rsidRPr="00DE78B0" w:rsidRDefault="004237D9" w:rsidP="00DE78B0">
            <w:pPr>
              <w:spacing w:after="0" w:line="240" w:lineRule="auto"/>
              <w:ind w:right="-189"/>
              <w:jc w:val="center"/>
              <w:rPr>
                <w:rFonts w:ascii="Times New Roman" w:eastAsia="Times New Roman" w:hAnsi="Times New Roman" w:cs="Times New Roman"/>
                <w:b/>
                <w:bCs/>
                <w:sz w:val="24"/>
                <w:szCs w:val="24"/>
              </w:rPr>
            </w:pPr>
            <w:r w:rsidRPr="00DE78B0">
              <w:rPr>
                <w:rFonts w:ascii="Times New Roman" w:eastAsia="Times New Roman" w:hAnsi="Times New Roman" w:cs="Times New Roman"/>
                <w:b/>
                <w:bCs/>
                <w:sz w:val="24"/>
                <w:szCs w:val="24"/>
              </w:rPr>
              <w:t xml:space="preserve">Актуальный адрес </w:t>
            </w:r>
          </w:p>
        </w:tc>
        <w:tc>
          <w:tcPr>
            <w:tcW w:w="1167" w:type="dxa"/>
          </w:tcPr>
          <w:p w:rsidR="004237D9" w:rsidRPr="00DE78B0" w:rsidRDefault="004237D9" w:rsidP="00DE78B0">
            <w:pPr>
              <w:spacing w:after="0" w:line="240" w:lineRule="auto"/>
              <w:ind w:right="-189"/>
              <w:jc w:val="center"/>
              <w:rPr>
                <w:rFonts w:ascii="Times New Roman" w:eastAsia="Times New Roman" w:hAnsi="Times New Roman" w:cs="Times New Roman"/>
                <w:b/>
                <w:bCs/>
                <w:sz w:val="24"/>
                <w:szCs w:val="24"/>
              </w:rPr>
            </w:pPr>
            <w:r w:rsidRPr="00DE78B0">
              <w:rPr>
                <w:rFonts w:ascii="Times New Roman" w:eastAsia="Times New Roman" w:hAnsi="Times New Roman" w:cs="Times New Roman"/>
                <w:b/>
                <w:bCs/>
                <w:sz w:val="24"/>
                <w:szCs w:val="24"/>
              </w:rPr>
              <w:t>Примечание</w:t>
            </w:r>
          </w:p>
        </w:tc>
      </w:tr>
      <w:tr w:rsidR="004237D9" w:rsidRPr="00DE78B0" w:rsidTr="00DE78B0">
        <w:tc>
          <w:tcPr>
            <w:tcW w:w="594" w:type="dxa"/>
          </w:tcPr>
          <w:p w:rsidR="004237D9" w:rsidRPr="00DE78B0" w:rsidRDefault="004237D9" w:rsidP="00DE78B0">
            <w:pPr>
              <w:spacing w:after="0" w:line="240" w:lineRule="auto"/>
              <w:rPr>
                <w:rFonts w:ascii="Times New Roman" w:eastAsia="Times New Roman" w:hAnsi="Times New Roman" w:cs="Times New Roman"/>
                <w:bCs/>
                <w:sz w:val="24"/>
                <w:szCs w:val="24"/>
              </w:rPr>
            </w:pPr>
            <w:r w:rsidRPr="00DE78B0">
              <w:rPr>
                <w:rFonts w:ascii="Times New Roman" w:eastAsia="Times New Roman" w:hAnsi="Times New Roman" w:cs="Times New Roman"/>
                <w:bCs/>
                <w:sz w:val="24"/>
                <w:szCs w:val="24"/>
              </w:rPr>
              <w:lastRenderedPageBreak/>
              <w:t>1</w:t>
            </w:r>
          </w:p>
        </w:tc>
        <w:tc>
          <w:tcPr>
            <w:tcW w:w="4103" w:type="dxa"/>
          </w:tcPr>
          <w:p w:rsidR="004237D9" w:rsidRPr="00DE78B0" w:rsidRDefault="004237D9" w:rsidP="00DE78B0">
            <w:pPr>
              <w:spacing w:after="0" w:line="240" w:lineRule="auto"/>
              <w:rPr>
                <w:rFonts w:ascii="Times New Roman" w:eastAsia="Times New Roman" w:hAnsi="Times New Roman" w:cs="Times New Roman"/>
                <w:bCs/>
                <w:sz w:val="24"/>
                <w:szCs w:val="24"/>
              </w:rPr>
            </w:pPr>
            <w:r w:rsidRPr="00DE78B0">
              <w:rPr>
                <w:rFonts w:ascii="Times New Roman" w:eastAsia="Times New Roman" w:hAnsi="Times New Roman" w:cs="Times New Roman"/>
                <w:color w:val="000000"/>
                <w:sz w:val="24"/>
                <w:szCs w:val="24"/>
                <w:shd w:val="clear" w:color="auto" w:fill="FFFFFF"/>
              </w:rPr>
              <w:t xml:space="preserve">Чувашская Республика - Чувашия, </w:t>
            </w:r>
            <w:proofErr w:type="spellStart"/>
            <w:r w:rsidRPr="00DE78B0">
              <w:rPr>
                <w:rFonts w:ascii="Times New Roman" w:eastAsia="Times New Roman" w:hAnsi="Times New Roman" w:cs="Times New Roman"/>
                <w:color w:val="000000"/>
                <w:sz w:val="24"/>
                <w:szCs w:val="24"/>
                <w:shd w:val="clear" w:color="auto" w:fill="FFFFFF"/>
              </w:rPr>
              <w:t>Красночетайский</w:t>
            </w:r>
            <w:proofErr w:type="spellEnd"/>
            <w:r w:rsidRPr="00DE78B0">
              <w:rPr>
                <w:rFonts w:ascii="Times New Roman" w:eastAsia="Times New Roman" w:hAnsi="Times New Roman" w:cs="Times New Roman"/>
                <w:color w:val="000000"/>
                <w:sz w:val="24"/>
                <w:szCs w:val="24"/>
                <w:shd w:val="clear" w:color="auto" w:fill="FFFFFF"/>
              </w:rPr>
              <w:t xml:space="preserve"> </w:t>
            </w:r>
            <w:proofErr w:type="gramStart"/>
            <w:r w:rsidRPr="00DE78B0">
              <w:rPr>
                <w:rFonts w:ascii="Times New Roman" w:eastAsia="Times New Roman" w:hAnsi="Times New Roman" w:cs="Times New Roman"/>
                <w:color w:val="000000"/>
                <w:sz w:val="24"/>
                <w:szCs w:val="24"/>
                <w:shd w:val="clear" w:color="auto" w:fill="FFFFFF"/>
              </w:rPr>
              <w:t>муниципальный</w:t>
            </w:r>
            <w:proofErr w:type="gramEnd"/>
            <w:r w:rsidRPr="00DE78B0">
              <w:rPr>
                <w:rFonts w:ascii="Times New Roman" w:eastAsia="Times New Roman" w:hAnsi="Times New Roman" w:cs="Times New Roman"/>
                <w:color w:val="000000"/>
                <w:sz w:val="24"/>
                <w:szCs w:val="24"/>
                <w:shd w:val="clear" w:color="auto" w:fill="FFFFFF"/>
              </w:rPr>
              <w:t xml:space="preserve"> район, Сельское поселение </w:t>
            </w:r>
            <w:proofErr w:type="spellStart"/>
            <w:r w:rsidRPr="00DE78B0">
              <w:rPr>
                <w:rFonts w:ascii="Times New Roman" w:eastAsia="Times New Roman" w:hAnsi="Times New Roman" w:cs="Times New Roman"/>
                <w:color w:val="000000"/>
                <w:sz w:val="24"/>
                <w:szCs w:val="24"/>
                <w:shd w:val="clear" w:color="auto" w:fill="FFFFFF"/>
              </w:rPr>
              <w:t>Альбусь-Сюрбеевское</w:t>
            </w:r>
            <w:proofErr w:type="spellEnd"/>
            <w:r w:rsidRPr="00DE78B0">
              <w:rPr>
                <w:rFonts w:ascii="Times New Roman" w:eastAsia="Times New Roman" w:hAnsi="Times New Roman" w:cs="Times New Roman"/>
                <w:color w:val="000000"/>
                <w:sz w:val="24"/>
                <w:szCs w:val="24"/>
                <w:shd w:val="clear" w:color="auto" w:fill="FFFFFF"/>
              </w:rPr>
              <w:t xml:space="preserve">, Старые Мураты деревня, </w:t>
            </w:r>
            <w:proofErr w:type="spellStart"/>
            <w:r w:rsidRPr="00DE78B0">
              <w:rPr>
                <w:rFonts w:ascii="Times New Roman" w:eastAsia="Times New Roman" w:hAnsi="Times New Roman" w:cs="Times New Roman"/>
                <w:color w:val="000000"/>
                <w:sz w:val="24"/>
                <w:szCs w:val="24"/>
                <w:shd w:val="clear" w:color="auto" w:fill="FFFFFF"/>
              </w:rPr>
              <w:t>Новоюжная</w:t>
            </w:r>
            <w:proofErr w:type="spellEnd"/>
            <w:r w:rsidRPr="00DE78B0">
              <w:rPr>
                <w:rFonts w:ascii="Times New Roman" w:eastAsia="Times New Roman" w:hAnsi="Times New Roman" w:cs="Times New Roman"/>
                <w:color w:val="000000"/>
                <w:sz w:val="24"/>
                <w:szCs w:val="24"/>
                <w:shd w:val="clear" w:color="auto" w:fill="FFFFFF"/>
              </w:rPr>
              <w:t xml:space="preserve"> Улица, Домовладение 9 Строение 9</w:t>
            </w:r>
          </w:p>
        </w:tc>
        <w:tc>
          <w:tcPr>
            <w:tcW w:w="4483" w:type="dxa"/>
          </w:tcPr>
          <w:p w:rsidR="004237D9" w:rsidRPr="00DE78B0" w:rsidRDefault="004237D9" w:rsidP="00DE78B0">
            <w:pPr>
              <w:spacing w:after="0" w:line="240" w:lineRule="auto"/>
              <w:rPr>
                <w:rFonts w:ascii="Times New Roman" w:eastAsia="Times New Roman" w:hAnsi="Times New Roman" w:cs="Times New Roman"/>
                <w:bCs/>
                <w:sz w:val="24"/>
                <w:szCs w:val="24"/>
              </w:rPr>
            </w:pPr>
            <w:r w:rsidRPr="00DE78B0">
              <w:rPr>
                <w:rFonts w:ascii="Times New Roman" w:eastAsia="Times New Roman" w:hAnsi="Times New Roman" w:cs="Times New Roman"/>
                <w:color w:val="000000"/>
                <w:sz w:val="24"/>
                <w:szCs w:val="24"/>
                <w:shd w:val="clear" w:color="auto" w:fill="FFFFFF"/>
              </w:rPr>
              <w:t xml:space="preserve">Чувашская Республика - Чувашия, </w:t>
            </w:r>
            <w:proofErr w:type="spellStart"/>
            <w:r w:rsidRPr="00DE78B0">
              <w:rPr>
                <w:rFonts w:ascii="Times New Roman" w:eastAsia="Times New Roman" w:hAnsi="Times New Roman" w:cs="Times New Roman"/>
                <w:color w:val="000000"/>
                <w:sz w:val="24"/>
                <w:szCs w:val="24"/>
                <w:shd w:val="clear" w:color="auto" w:fill="FFFFFF"/>
              </w:rPr>
              <w:t>Красночетайский</w:t>
            </w:r>
            <w:proofErr w:type="spellEnd"/>
            <w:r w:rsidRPr="00DE78B0">
              <w:rPr>
                <w:rFonts w:ascii="Times New Roman" w:eastAsia="Times New Roman" w:hAnsi="Times New Roman" w:cs="Times New Roman"/>
                <w:color w:val="000000"/>
                <w:sz w:val="24"/>
                <w:szCs w:val="24"/>
                <w:shd w:val="clear" w:color="auto" w:fill="FFFFFF"/>
              </w:rPr>
              <w:t xml:space="preserve"> муниципальный район, Сельское поселение </w:t>
            </w:r>
            <w:proofErr w:type="spellStart"/>
            <w:r w:rsidRPr="00DE78B0">
              <w:rPr>
                <w:rFonts w:ascii="Times New Roman" w:eastAsia="Times New Roman" w:hAnsi="Times New Roman" w:cs="Times New Roman"/>
                <w:color w:val="000000"/>
                <w:sz w:val="24"/>
                <w:szCs w:val="24"/>
                <w:shd w:val="clear" w:color="auto" w:fill="FFFFFF"/>
              </w:rPr>
              <w:t>Альбусь-Сюрбеевское</w:t>
            </w:r>
            <w:proofErr w:type="spellEnd"/>
            <w:r w:rsidRPr="00DE78B0">
              <w:rPr>
                <w:rFonts w:ascii="Times New Roman" w:eastAsia="Times New Roman" w:hAnsi="Times New Roman" w:cs="Times New Roman"/>
                <w:color w:val="000000"/>
                <w:sz w:val="24"/>
                <w:szCs w:val="24"/>
                <w:shd w:val="clear" w:color="auto" w:fill="FFFFFF"/>
              </w:rPr>
              <w:t xml:space="preserve">, Старые Мураты Деревня, </w:t>
            </w:r>
            <w:proofErr w:type="spellStart"/>
            <w:r w:rsidRPr="00DE78B0">
              <w:rPr>
                <w:rFonts w:ascii="Times New Roman" w:eastAsia="Times New Roman" w:hAnsi="Times New Roman" w:cs="Times New Roman"/>
                <w:color w:val="000000"/>
                <w:sz w:val="24"/>
                <w:szCs w:val="24"/>
                <w:shd w:val="clear" w:color="auto" w:fill="FFFFFF"/>
              </w:rPr>
              <w:t>Новоюжная</w:t>
            </w:r>
            <w:proofErr w:type="spellEnd"/>
            <w:r w:rsidRPr="00DE78B0">
              <w:rPr>
                <w:rFonts w:ascii="Times New Roman" w:eastAsia="Times New Roman" w:hAnsi="Times New Roman" w:cs="Times New Roman"/>
                <w:color w:val="000000"/>
                <w:sz w:val="24"/>
                <w:szCs w:val="24"/>
                <w:shd w:val="clear" w:color="auto" w:fill="FFFFFF"/>
              </w:rPr>
              <w:t xml:space="preserve"> Улица, Дом 9 </w:t>
            </w:r>
          </w:p>
        </w:tc>
        <w:tc>
          <w:tcPr>
            <w:tcW w:w="1167" w:type="dxa"/>
          </w:tcPr>
          <w:p w:rsidR="004237D9" w:rsidRPr="00DE78B0" w:rsidRDefault="004237D9" w:rsidP="00DE78B0">
            <w:pPr>
              <w:spacing w:after="0" w:line="240" w:lineRule="auto"/>
              <w:rPr>
                <w:rFonts w:ascii="Times New Roman" w:eastAsia="Times New Roman" w:hAnsi="Times New Roman" w:cs="Times New Roman"/>
                <w:bCs/>
                <w:sz w:val="24"/>
                <w:szCs w:val="24"/>
              </w:rPr>
            </w:pPr>
          </w:p>
        </w:tc>
      </w:tr>
    </w:tbl>
    <w:p w:rsidR="004237D9" w:rsidRPr="00DE78B0" w:rsidRDefault="004237D9" w:rsidP="004237D9">
      <w:pPr>
        <w:spacing w:after="0" w:line="240" w:lineRule="auto"/>
        <w:jc w:val="center"/>
        <w:rPr>
          <w:rFonts w:ascii="Times New Roman" w:hAnsi="Times New Roman" w:cs="Times New Roman"/>
          <w:sz w:val="24"/>
          <w:szCs w:val="24"/>
        </w:rPr>
      </w:pPr>
    </w:p>
    <w:p w:rsidR="002602BE" w:rsidRDefault="002602BE" w:rsidP="004237D9">
      <w:pPr>
        <w:spacing w:after="0" w:line="240" w:lineRule="auto"/>
        <w:jc w:val="center"/>
        <w:rPr>
          <w:rFonts w:ascii="Times New Roman" w:hAnsi="Times New Roman" w:cs="Times New Roman"/>
          <w:sz w:val="24"/>
          <w:szCs w:val="24"/>
        </w:rPr>
      </w:pPr>
    </w:p>
    <w:p w:rsidR="002602BE" w:rsidRDefault="002602BE" w:rsidP="002602BE">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2602BE" w:rsidRDefault="002602BE" w:rsidP="002602BE">
      <w:pPr>
        <w:pStyle w:val="af"/>
        <w:jc w:val="center"/>
        <w:rPr>
          <w:rFonts w:ascii="Times New Roman" w:hAnsi="Times New Roman"/>
          <w:sz w:val="24"/>
          <w:szCs w:val="24"/>
        </w:rPr>
      </w:pPr>
      <w:r>
        <w:rPr>
          <w:rFonts w:ascii="Times New Roman" w:hAnsi="Times New Roman"/>
          <w:sz w:val="24"/>
          <w:szCs w:val="24"/>
        </w:rPr>
        <w:t>от 30.07.2020 г. № 34</w:t>
      </w:r>
      <w:r>
        <w:rPr>
          <w:rFonts w:ascii="Times New Roman" w:hAnsi="Times New Roman"/>
          <w:sz w:val="24"/>
          <w:szCs w:val="24"/>
        </w:rPr>
        <w:br/>
      </w:r>
    </w:p>
    <w:p w:rsidR="002602BE" w:rsidRPr="00DE78B0" w:rsidRDefault="002602BE" w:rsidP="002602BE">
      <w:pPr>
        <w:tabs>
          <w:tab w:val="left" w:pos="3969"/>
        </w:tabs>
        <w:ind w:right="4817"/>
        <w:jc w:val="both"/>
        <w:rPr>
          <w:rFonts w:ascii="Times New Roman" w:hAnsi="Times New Roman" w:cs="Times New Roman"/>
          <w:sz w:val="24"/>
          <w:szCs w:val="24"/>
        </w:rPr>
      </w:pPr>
      <w:r w:rsidRPr="00DE78B0">
        <w:rPr>
          <w:rFonts w:ascii="Times New Roman" w:hAnsi="Times New Roman" w:cs="Times New Roman"/>
          <w:sz w:val="24"/>
          <w:szCs w:val="24"/>
        </w:rPr>
        <w:t>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2602BE" w:rsidRPr="00DE78B0" w:rsidRDefault="002602BE" w:rsidP="002602BE">
      <w:pPr>
        <w:pStyle w:val="ConsNonformat0"/>
        <w:widowControl/>
        <w:jc w:val="both"/>
        <w:rPr>
          <w:rFonts w:ascii="Times New Roman" w:hAnsi="Times New Roman" w:cs="Times New Roman"/>
          <w:sz w:val="24"/>
          <w:szCs w:val="24"/>
        </w:rPr>
      </w:pPr>
    </w:p>
    <w:p w:rsidR="002602BE" w:rsidRPr="00DE78B0" w:rsidRDefault="002602BE" w:rsidP="002602BE">
      <w:pPr>
        <w:pStyle w:val="ConsNonformat0"/>
        <w:widowControl/>
        <w:spacing w:line="276" w:lineRule="auto"/>
        <w:jc w:val="both"/>
        <w:rPr>
          <w:rFonts w:ascii="Times New Roman" w:hAnsi="Times New Roman" w:cs="Times New Roman"/>
          <w:sz w:val="24"/>
          <w:szCs w:val="24"/>
        </w:rPr>
      </w:pP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Альбусь-Сюрбеевского сельского поселения  </w:t>
      </w:r>
      <w:proofErr w:type="spellStart"/>
      <w:proofErr w:type="gramStart"/>
      <w:r w:rsidRPr="00DE78B0">
        <w:rPr>
          <w:rFonts w:ascii="Times New Roman" w:hAnsi="Times New Roman" w:cs="Times New Roman"/>
          <w:sz w:val="24"/>
          <w:szCs w:val="24"/>
        </w:rPr>
        <w:t>п</w:t>
      </w:r>
      <w:proofErr w:type="spellEnd"/>
      <w:proofErr w:type="gramEnd"/>
      <w:r w:rsidRPr="00DE78B0">
        <w:rPr>
          <w:rFonts w:ascii="Times New Roman" w:hAnsi="Times New Roman" w:cs="Times New Roman"/>
          <w:sz w:val="24"/>
          <w:szCs w:val="24"/>
        </w:rPr>
        <w:t xml:space="preserve"> о с т а </w:t>
      </w:r>
      <w:proofErr w:type="spellStart"/>
      <w:r w:rsidRPr="00DE78B0">
        <w:rPr>
          <w:rFonts w:ascii="Times New Roman" w:hAnsi="Times New Roman" w:cs="Times New Roman"/>
          <w:sz w:val="24"/>
          <w:szCs w:val="24"/>
        </w:rPr>
        <w:t>н</w:t>
      </w:r>
      <w:proofErr w:type="spellEnd"/>
      <w:r w:rsidRPr="00DE78B0">
        <w:rPr>
          <w:rFonts w:ascii="Times New Roman" w:hAnsi="Times New Roman" w:cs="Times New Roman"/>
          <w:sz w:val="24"/>
          <w:szCs w:val="24"/>
        </w:rPr>
        <w:t xml:space="preserve"> о в л я е т:</w:t>
      </w:r>
    </w:p>
    <w:p w:rsidR="002602BE" w:rsidRPr="00DE78B0" w:rsidRDefault="002602BE" w:rsidP="002602BE">
      <w:pPr>
        <w:jc w:val="both"/>
        <w:rPr>
          <w:rFonts w:ascii="Times New Roman" w:hAnsi="Times New Roman" w:cs="Times New Roman"/>
          <w:bCs/>
          <w:sz w:val="24"/>
          <w:szCs w:val="24"/>
        </w:rPr>
      </w:pPr>
      <w:r w:rsidRPr="00DE78B0">
        <w:rPr>
          <w:rFonts w:ascii="Times New Roman" w:hAnsi="Times New Roman" w:cs="Times New Roman"/>
          <w:sz w:val="24"/>
          <w:szCs w:val="24"/>
        </w:rPr>
        <w:t xml:space="preserve">      1. Утвердить прилагаемый административный регламент адми</w:t>
      </w:r>
      <w:bookmarkStart w:id="0" w:name="OLE_LINK58"/>
      <w:r w:rsidRPr="00DE78B0">
        <w:rPr>
          <w:rFonts w:ascii="Times New Roman" w:hAnsi="Times New Roman" w:cs="Times New Roman"/>
          <w:sz w:val="24"/>
          <w:szCs w:val="24"/>
        </w:rPr>
        <w:t>нистрации Альбусь-Сюрбеевского сельского поселения</w:t>
      </w:r>
      <w:bookmarkEnd w:id="0"/>
      <w:r w:rsidRPr="00DE78B0">
        <w:rPr>
          <w:rFonts w:ascii="Times New Roman" w:hAnsi="Times New Roman" w:cs="Times New Roman"/>
          <w:sz w:val="24"/>
          <w:szCs w:val="24"/>
        </w:rPr>
        <w:t xml:space="preserve"> Комсомольского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2602BE" w:rsidRPr="00DE78B0" w:rsidRDefault="002602BE" w:rsidP="002602BE">
      <w:pPr>
        <w:jc w:val="both"/>
        <w:rPr>
          <w:rFonts w:ascii="Times New Roman" w:hAnsi="Times New Roman" w:cs="Times New Roman"/>
          <w:bCs/>
          <w:sz w:val="24"/>
          <w:szCs w:val="24"/>
        </w:rPr>
      </w:pPr>
      <w:bookmarkStart w:id="1" w:name="sub_2"/>
      <w:r w:rsidRPr="00DE78B0">
        <w:rPr>
          <w:rFonts w:ascii="Times New Roman" w:hAnsi="Times New Roman" w:cs="Times New Roman"/>
          <w:bCs/>
          <w:sz w:val="24"/>
          <w:szCs w:val="24"/>
        </w:rPr>
        <w:t xml:space="preserve">      2.    </w:t>
      </w:r>
      <w:proofErr w:type="gramStart"/>
      <w:r w:rsidRPr="00DE78B0">
        <w:rPr>
          <w:rFonts w:ascii="Times New Roman" w:hAnsi="Times New Roman" w:cs="Times New Roman"/>
          <w:bCs/>
          <w:sz w:val="24"/>
          <w:szCs w:val="24"/>
        </w:rPr>
        <w:t>Контроль  за</w:t>
      </w:r>
      <w:proofErr w:type="gramEnd"/>
      <w:r w:rsidRPr="00DE78B0">
        <w:rPr>
          <w:rFonts w:ascii="Times New Roman" w:hAnsi="Times New Roman" w:cs="Times New Roman"/>
          <w:bCs/>
          <w:sz w:val="24"/>
          <w:szCs w:val="24"/>
        </w:rPr>
        <w:t xml:space="preserve"> исполнением настоящего постановления оставляю за собой.                                                                       </w:t>
      </w:r>
    </w:p>
    <w:p w:rsidR="002602BE" w:rsidRPr="00DE78B0" w:rsidRDefault="002602BE" w:rsidP="002602BE">
      <w:pPr>
        <w:pStyle w:val="ConsPlusTitle"/>
        <w:widowControl/>
        <w:jc w:val="both"/>
        <w:rPr>
          <w:b w:val="0"/>
          <w:bCs w:val="0"/>
        </w:rPr>
      </w:pPr>
      <w:r w:rsidRPr="00DE78B0">
        <w:rPr>
          <w:b w:val="0"/>
          <w:bCs w:val="0"/>
        </w:rPr>
        <w:t xml:space="preserve">      3.</w:t>
      </w:r>
      <w:r w:rsidRPr="00DE78B0">
        <w:rPr>
          <w:rStyle w:val="a7"/>
        </w:rPr>
        <w:t xml:space="preserve">  </w:t>
      </w:r>
      <w:r w:rsidRPr="00DE78B0">
        <w:rPr>
          <w:b w:val="0"/>
        </w:rPr>
        <w:t>Настоящее постановление вступает в силу после его</w:t>
      </w:r>
      <w:r w:rsidRPr="00DE78B0">
        <w:t xml:space="preserve"> </w:t>
      </w:r>
      <w:hyperlink r:id="rId8" w:history="1">
        <w:r w:rsidRPr="00DE78B0">
          <w:rPr>
            <w:b w:val="0"/>
            <w:bCs w:val="0"/>
          </w:rPr>
          <w:t>официального опубликования</w:t>
        </w:r>
      </w:hyperlink>
      <w:r w:rsidRPr="00DE78B0">
        <w:t xml:space="preserve"> </w:t>
      </w:r>
      <w:r w:rsidRPr="00DE78B0">
        <w:rPr>
          <w:b w:val="0"/>
        </w:rPr>
        <w:t>в информационном бюллетене «Вестник Альбусь-Сюрбеевского сельского поселения»</w:t>
      </w:r>
      <w:r w:rsidRPr="00DE78B0">
        <w:rPr>
          <w:b w:val="0"/>
          <w:bCs w:val="0"/>
        </w:rPr>
        <w:t xml:space="preserve"> и подлежит размещению на официальном сайте администрации Альбусь-Сюрбеевского сельского поселения Комсомольского района.</w:t>
      </w:r>
    </w:p>
    <w:bookmarkEnd w:id="1"/>
    <w:p w:rsidR="002602BE" w:rsidRPr="00DE78B0" w:rsidRDefault="002602BE" w:rsidP="002602BE">
      <w:pPr>
        <w:jc w:val="both"/>
        <w:rPr>
          <w:rFonts w:ascii="Times New Roman" w:hAnsi="Times New Roman" w:cs="Times New Roman"/>
          <w:sz w:val="24"/>
          <w:szCs w:val="24"/>
        </w:rPr>
      </w:pPr>
    </w:p>
    <w:p w:rsidR="002602BE" w:rsidRPr="00DE78B0" w:rsidRDefault="002602BE" w:rsidP="00DE78B0">
      <w:pPr>
        <w:spacing w:after="0" w:line="240" w:lineRule="auto"/>
        <w:rPr>
          <w:rFonts w:ascii="Times New Roman" w:hAnsi="Times New Roman" w:cs="Times New Roman"/>
          <w:sz w:val="24"/>
          <w:szCs w:val="24"/>
        </w:rPr>
      </w:pPr>
      <w:proofErr w:type="spellStart"/>
      <w:r w:rsidRPr="00DE78B0">
        <w:rPr>
          <w:rFonts w:ascii="Times New Roman" w:hAnsi="Times New Roman" w:cs="Times New Roman"/>
          <w:sz w:val="24"/>
          <w:szCs w:val="24"/>
        </w:rPr>
        <w:t>Врио</w:t>
      </w:r>
      <w:proofErr w:type="spellEnd"/>
      <w:r w:rsidRPr="00DE78B0">
        <w:rPr>
          <w:rFonts w:ascii="Times New Roman" w:hAnsi="Times New Roman" w:cs="Times New Roman"/>
          <w:sz w:val="24"/>
          <w:szCs w:val="24"/>
        </w:rPr>
        <w:t xml:space="preserve"> главы Альбусь-Сюрбеевского</w:t>
      </w:r>
    </w:p>
    <w:p w:rsidR="002602BE" w:rsidRPr="00DE78B0" w:rsidRDefault="002602BE" w:rsidP="00DE78B0">
      <w:pPr>
        <w:spacing w:after="0" w:line="240" w:lineRule="auto"/>
        <w:rPr>
          <w:rFonts w:ascii="Times New Roman" w:hAnsi="Times New Roman" w:cs="Times New Roman"/>
          <w:sz w:val="24"/>
          <w:szCs w:val="24"/>
        </w:rPr>
      </w:pPr>
      <w:r w:rsidRPr="00DE78B0">
        <w:rPr>
          <w:rFonts w:ascii="Times New Roman" w:hAnsi="Times New Roman" w:cs="Times New Roman"/>
          <w:sz w:val="24"/>
          <w:szCs w:val="24"/>
        </w:rPr>
        <w:t xml:space="preserve">сельского поселения </w:t>
      </w:r>
      <w:r w:rsidRPr="00DE78B0">
        <w:rPr>
          <w:rFonts w:ascii="Times New Roman" w:hAnsi="Times New Roman" w:cs="Times New Roman"/>
          <w:sz w:val="24"/>
          <w:szCs w:val="24"/>
        </w:rPr>
        <w:tab/>
      </w:r>
      <w:r w:rsidRPr="00DE78B0">
        <w:rPr>
          <w:rFonts w:ascii="Times New Roman" w:hAnsi="Times New Roman" w:cs="Times New Roman"/>
          <w:sz w:val="24"/>
          <w:szCs w:val="24"/>
        </w:rPr>
        <w:tab/>
      </w:r>
      <w:r w:rsidRPr="00DE78B0">
        <w:rPr>
          <w:rFonts w:ascii="Times New Roman" w:hAnsi="Times New Roman" w:cs="Times New Roman"/>
          <w:sz w:val="24"/>
          <w:szCs w:val="24"/>
        </w:rPr>
        <w:tab/>
      </w:r>
      <w:r w:rsidRPr="00DE78B0">
        <w:rPr>
          <w:rFonts w:ascii="Times New Roman" w:hAnsi="Times New Roman" w:cs="Times New Roman"/>
          <w:sz w:val="24"/>
          <w:szCs w:val="24"/>
        </w:rPr>
        <w:tab/>
      </w:r>
      <w:r w:rsidRPr="00DE78B0">
        <w:rPr>
          <w:rFonts w:ascii="Times New Roman" w:hAnsi="Times New Roman" w:cs="Times New Roman"/>
          <w:sz w:val="24"/>
          <w:szCs w:val="24"/>
        </w:rPr>
        <w:tab/>
        <w:t xml:space="preserve">                                              О.А.Алексеева                                                                        </w:t>
      </w:r>
    </w:p>
    <w:p w:rsidR="002602BE" w:rsidRPr="00DE78B0" w:rsidRDefault="002602BE" w:rsidP="00DE78B0">
      <w:pPr>
        <w:jc w:val="both"/>
        <w:rPr>
          <w:rStyle w:val="aff1"/>
          <w:rFonts w:ascii="Times New Roman" w:hAnsi="Times New Roman" w:cs="Times New Roman"/>
          <w:b w:val="0"/>
          <w:color w:val="auto"/>
        </w:rPr>
      </w:pPr>
    </w:p>
    <w:p w:rsidR="002602BE" w:rsidRPr="00DE78B0" w:rsidRDefault="002602BE" w:rsidP="00DE78B0">
      <w:pPr>
        <w:spacing w:after="0" w:line="240" w:lineRule="auto"/>
        <w:ind w:firstLine="1905"/>
        <w:jc w:val="right"/>
        <w:rPr>
          <w:rStyle w:val="aff1"/>
          <w:rFonts w:ascii="Times New Roman" w:hAnsi="Times New Roman" w:cs="Times New Roman"/>
          <w:b w:val="0"/>
          <w:bCs/>
          <w:sz w:val="24"/>
          <w:szCs w:val="24"/>
        </w:rPr>
      </w:pPr>
      <w:proofErr w:type="gramStart"/>
      <w:r w:rsidRPr="00DE78B0">
        <w:rPr>
          <w:rStyle w:val="aff1"/>
          <w:rFonts w:ascii="Times New Roman" w:hAnsi="Times New Roman" w:cs="Times New Roman"/>
          <w:b w:val="0"/>
          <w:bCs/>
          <w:sz w:val="24"/>
          <w:szCs w:val="24"/>
        </w:rPr>
        <w:t>Утвержден</w:t>
      </w:r>
      <w:proofErr w:type="gramEnd"/>
      <w:r w:rsidRPr="00DE78B0">
        <w:rPr>
          <w:rStyle w:val="aff1"/>
          <w:rFonts w:ascii="Times New Roman" w:hAnsi="Times New Roman" w:cs="Times New Roman"/>
          <w:b w:val="0"/>
          <w:bCs/>
          <w:sz w:val="24"/>
          <w:szCs w:val="24"/>
        </w:rPr>
        <w:br/>
      </w:r>
      <w:r w:rsidRPr="00DE78B0">
        <w:rPr>
          <w:rFonts w:ascii="Times New Roman" w:hAnsi="Times New Roman" w:cs="Times New Roman"/>
          <w:sz w:val="24"/>
          <w:szCs w:val="24"/>
        </w:rPr>
        <w:t xml:space="preserve">                                                                                                           </w:t>
      </w:r>
      <w:hyperlink w:anchor="sub_0" w:history="1">
        <w:r w:rsidRPr="00DE78B0">
          <w:rPr>
            <w:rStyle w:val="a7"/>
            <w:sz w:val="24"/>
            <w:szCs w:val="24"/>
          </w:rPr>
          <w:t>постановлением</w:t>
        </w:r>
      </w:hyperlink>
      <w:r w:rsidRPr="00DE78B0">
        <w:rPr>
          <w:rStyle w:val="aff1"/>
          <w:rFonts w:ascii="Times New Roman" w:hAnsi="Times New Roman" w:cs="Times New Roman"/>
          <w:b w:val="0"/>
          <w:bCs/>
          <w:sz w:val="24"/>
          <w:szCs w:val="24"/>
        </w:rPr>
        <w:t xml:space="preserve"> администрации</w:t>
      </w:r>
      <w:r w:rsidRPr="00DE78B0">
        <w:rPr>
          <w:rStyle w:val="aff1"/>
          <w:rFonts w:ascii="Times New Roman" w:hAnsi="Times New Roman" w:cs="Times New Roman"/>
          <w:b w:val="0"/>
          <w:bCs/>
          <w:sz w:val="24"/>
          <w:szCs w:val="24"/>
        </w:rPr>
        <w:br/>
      </w:r>
      <w:r w:rsidRPr="00DE78B0">
        <w:rPr>
          <w:rFonts w:ascii="Times New Roman" w:hAnsi="Times New Roman" w:cs="Times New Roman"/>
          <w:sz w:val="24"/>
          <w:szCs w:val="24"/>
        </w:rPr>
        <w:t xml:space="preserve">                                                                                                                   Альбусь-Сюрбеевского</w:t>
      </w:r>
      <w:r w:rsidRPr="00DE78B0">
        <w:rPr>
          <w:rStyle w:val="aff1"/>
          <w:rFonts w:ascii="Times New Roman" w:hAnsi="Times New Roman" w:cs="Times New Roman"/>
          <w:b w:val="0"/>
          <w:bCs/>
          <w:sz w:val="24"/>
          <w:szCs w:val="24"/>
        </w:rPr>
        <w:t xml:space="preserve"> сельского поселения</w:t>
      </w:r>
    </w:p>
    <w:p w:rsidR="002602BE" w:rsidRPr="00DE78B0" w:rsidRDefault="002602BE" w:rsidP="00DE78B0">
      <w:pPr>
        <w:spacing w:after="0" w:line="240" w:lineRule="auto"/>
        <w:jc w:val="right"/>
        <w:rPr>
          <w:rStyle w:val="aff1"/>
          <w:rFonts w:ascii="Times New Roman" w:hAnsi="Times New Roman" w:cs="Times New Roman"/>
          <w:b w:val="0"/>
          <w:bCs/>
          <w:sz w:val="24"/>
          <w:szCs w:val="24"/>
        </w:rPr>
      </w:pPr>
      <w:r w:rsidRPr="00DE78B0">
        <w:rPr>
          <w:rStyle w:val="aff1"/>
          <w:rFonts w:ascii="Times New Roman" w:hAnsi="Times New Roman" w:cs="Times New Roman"/>
          <w:b w:val="0"/>
          <w:bCs/>
          <w:sz w:val="24"/>
          <w:szCs w:val="24"/>
        </w:rPr>
        <w:t>Комсомольского района</w:t>
      </w:r>
    </w:p>
    <w:p w:rsidR="002602BE" w:rsidRPr="00DE78B0" w:rsidRDefault="00DE78B0" w:rsidP="00DE78B0">
      <w:pPr>
        <w:spacing w:after="0" w:line="240" w:lineRule="auto"/>
        <w:jc w:val="right"/>
        <w:rPr>
          <w:rStyle w:val="aff1"/>
          <w:rFonts w:ascii="Times New Roman" w:hAnsi="Times New Roman" w:cs="Times New Roman"/>
          <w:b w:val="0"/>
          <w:bCs/>
          <w:sz w:val="24"/>
          <w:szCs w:val="24"/>
        </w:rPr>
      </w:pPr>
      <w:r>
        <w:rPr>
          <w:rStyle w:val="aff1"/>
          <w:rFonts w:ascii="Times New Roman" w:hAnsi="Times New Roman" w:cs="Times New Roman"/>
          <w:b w:val="0"/>
          <w:bCs/>
          <w:sz w:val="24"/>
          <w:szCs w:val="24"/>
        </w:rPr>
        <w:t>от 30</w:t>
      </w:r>
      <w:r w:rsidR="002602BE" w:rsidRPr="00DE78B0">
        <w:rPr>
          <w:rStyle w:val="aff1"/>
          <w:rFonts w:ascii="Times New Roman" w:hAnsi="Times New Roman" w:cs="Times New Roman"/>
          <w:b w:val="0"/>
          <w:bCs/>
          <w:sz w:val="24"/>
          <w:szCs w:val="24"/>
        </w:rPr>
        <w:t>.07.2020 г. № 34</w:t>
      </w:r>
    </w:p>
    <w:p w:rsidR="002602BE" w:rsidRPr="00DE78B0" w:rsidRDefault="002602BE" w:rsidP="00DE78B0">
      <w:pPr>
        <w:rPr>
          <w:sz w:val="24"/>
          <w:szCs w:val="24"/>
        </w:rPr>
      </w:pPr>
    </w:p>
    <w:p w:rsidR="002602BE" w:rsidRPr="00DE78B0" w:rsidRDefault="002602BE" w:rsidP="002602BE">
      <w:pPr>
        <w:widowControl w:val="0"/>
        <w:adjustRightInd w:val="0"/>
        <w:ind w:firstLine="709"/>
        <w:jc w:val="center"/>
        <w:rPr>
          <w:rFonts w:ascii="Times New Roman" w:hAnsi="Times New Roman" w:cs="Times New Roman"/>
          <w:b/>
          <w:bCs/>
          <w:sz w:val="24"/>
          <w:szCs w:val="24"/>
        </w:rPr>
      </w:pPr>
      <w:r w:rsidRPr="00DE78B0">
        <w:rPr>
          <w:rFonts w:ascii="Times New Roman" w:hAnsi="Times New Roman" w:cs="Times New Roman"/>
          <w:b/>
          <w:bCs/>
          <w:sz w:val="24"/>
          <w:szCs w:val="24"/>
        </w:rPr>
        <w:t>АДМИНИСТРАТИВНЫЙ РЕГЛАМЕНТ</w:t>
      </w:r>
    </w:p>
    <w:p w:rsidR="002602BE" w:rsidRPr="00DE78B0" w:rsidRDefault="002602BE" w:rsidP="002602BE">
      <w:pPr>
        <w:widowControl w:val="0"/>
        <w:adjustRightInd w:val="0"/>
        <w:ind w:firstLine="709"/>
        <w:jc w:val="center"/>
        <w:rPr>
          <w:rFonts w:ascii="Times New Roman" w:hAnsi="Times New Roman" w:cs="Times New Roman"/>
          <w:sz w:val="24"/>
          <w:szCs w:val="24"/>
        </w:rPr>
      </w:pPr>
      <w:r w:rsidRPr="00DE78B0">
        <w:rPr>
          <w:rFonts w:ascii="Times New Roman" w:hAnsi="Times New Roman" w:cs="Times New Roman"/>
          <w:b/>
          <w:bCs/>
          <w:sz w:val="24"/>
          <w:szCs w:val="24"/>
        </w:rPr>
        <w:t>ПО ПРЕДОСТАВЛЕНИЮ АДМИНИСТРАЦИЕЙ АЛЬБУСЬ-СЮРБЕЕВСКОГО СЕЛЬСКОГО ПОСЕЛЕНИЯ КОМСОМОЛЬСКОГО РАЙОНА ЧУВАШСКОЙ РЕСПУБЛИКИ МУНИЦИПАЛЬНОЙ УСЛУГИ</w:t>
      </w:r>
      <w:r w:rsidRPr="00DE78B0">
        <w:rPr>
          <w:rFonts w:ascii="Times New Roman" w:hAnsi="Times New Roman" w:cs="Times New Roman"/>
          <w:b/>
          <w:bCs/>
          <w:sz w:val="24"/>
          <w:szCs w:val="24"/>
        </w:rPr>
        <w:br/>
      </w:r>
      <w:r w:rsidRPr="00DE78B0">
        <w:rPr>
          <w:rFonts w:ascii="Times New Roman" w:hAnsi="Times New Roman" w:cs="Times New Roman"/>
          <w:b/>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w:t>
      </w:r>
    </w:p>
    <w:p w:rsidR="002602BE" w:rsidRPr="00DE78B0" w:rsidRDefault="002602BE" w:rsidP="002602BE">
      <w:pPr>
        <w:jc w:val="both"/>
        <w:outlineLvl w:val="0"/>
        <w:rPr>
          <w:rFonts w:ascii="Times New Roman" w:hAnsi="Times New Roman" w:cs="Times New Roman"/>
          <w:sz w:val="24"/>
          <w:szCs w:val="24"/>
        </w:rPr>
      </w:pPr>
    </w:p>
    <w:p w:rsidR="002602BE" w:rsidRPr="00DE78B0" w:rsidRDefault="002602BE" w:rsidP="002602BE">
      <w:pPr>
        <w:jc w:val="center"/>
        <w:outlineLvl w:val="0"/>
        <w:rPr>
          <w:rFonts w:ascii="Times New Roman" w:hAnsi="Times New Roman" w:cs="Times New Roman"/>
          <w:b/>
          <w:sz w:val="24"/>
          <w:szCs w:val="24"/>
        </w:rPr>
      </w:pPr>
      <w:r w:rsidRPr="00DE78B0">
        <w:rPr>
          <w:rFonts w:ascii="Times New Roman" w:hAnsi="Times New Roman" w:cs="Times New Roman"/>
          <w:b/>
          <w:sz w:val="24"/>
          <w:szCs w:val="24"/>
        </w:rPr>
        <w:t>I. Общие положения</w:t>
      </w:r>
    </w:p>
    <w:p w:rsidR="002602BE" w:rsidRPr="00DE78B0" w:rsidRDefault="002602BE" w:rsidP="002602BE">
      <w:pPr>
        <w:jc w:val="both"/>
        <w:rPr>
          <w:rFonts w:ascii="Times New Roman" w:hAnsi="Times New Roman" w:cs="Times New Roman"/>
          <w:b/>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1.1. Предмет регулирования административного регламента</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2602BE" w:rsidRPr="00DE78B0" w:rsidRDefault="002602BE" w:rsidP="002602BE">
      <w:pPr>
        <w:ind w:firstLine="540"/>
        <w:jc w:val="both"/>
        <w:outlineLvl w:val="1"/>
        <w:rPr>
          <w:rFonts w:ascii="Times New Roman" w:hAnsi="Times New Roman" w:cs="Times New Roman"/>
          <w:sz w:val="24"/>
          <w:szCs w:val="24"/>
        </w:rPr>
      </w:pPr>
      <w:r w:rsidRPr="00DE78B0">
        <w:rPr>
          <w:rFonts w:ascii="Times New Roman" w:hAnsi="Times New Roman" w:cs="Times New Roman"/>
          <w:b/>
          <w:sz w:val="24"/>
          <w:szCs w:val="24"/>
        </w:rPr>
        <w:t>1.2. Круг заявителей</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602BE" w:rsidRPr="00DE78B0" w:rsidRDefault="002602BE" w:rsidP="002602BE">
      <w:pPr>
        <w:ind w:firstLine="540"/>
        <w:jc w:val="both"/>
        <w:outlineLvl w:val="1"/>
        <w:rPr>
          <w:rFonts w:ascii="Times New Roman" w:hAnsi="Times New Roman" w:cs="Times New Roman"/>
          <w:sz w:val="24"/>
          <w:szCs w:val="24"/>
        </w:rPr>
      </w:pPr>
      <w:r w:rsidRPr="00DE78B0">
        <w:rPr>
          <w:rFonts w:ascii="Times New Roman" w:hAnsi="Times New Roman" w:cs="Times New Roman"/>
          <w:b/>
          <w:sz w:val="24"/>
          <w:szCs w:val="24"/>
        </w:rPr>
        <w:t>1.3. Требования к порядку информирования о предоставлении муниципальной услуги</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 xml:space="preserve">1.3.1. Информация о порядке и сроках предоставления муниципальной услуги является открытой и общедоступной. </w:t>
      </w:r>
      <w:hyperlink w:anchor="P482" w:history="1">
        <w:r w:rsidRPr="00DE78B0">
          <w:rPr>
            <w:rFonts w:ascii="Times New Roman" w:hAnsi="Times New Roman" w:cs="Times New Roman"/>
            <w:sz w:val="24"/>
            <w:szCs w:val="24"/>
          </w:rPr>
          <w:t>Информация</w:t>
        </w:r>
      </w:hyperlink>
      <w:r w:rsidRPr="00DE78B0">
        <w:rPr>
          <w:rFonts w:ascii="Times New Roman" w:hAnsi="Times New Roman" w:cs="Times New Roman"/>
          <w:sz w:val="24"/>
          <w:szCs w:val="24"/>
        </w:rPr>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2602BE" w:rsidRPr="00DE78B0" w:rsidRDefault="002602BE" w:rsidP="002602BE">
      <w:pPr>
        <w:ind w:firstLine="540"/>
        <w:jc w:val="both"/>
        <w:rPr>
          <w:rFonts w:ascii="Times New Roman" w:hAnsi="Times New Roman" w:cs="Times New Roman"/>
          <w:sz w:val="24"/>
          <w:szCs w:val="24"/>
        </w:rPr>
      </w:pPr>
      <w:proofErr w:type="gramStart"/>
      <w:r w:rsidRPr="00DE78B0">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Альбусь-Сюрбеевского сельского поселения Комсомольского района, предоставляющего муниципальную услугу, его структурного подразделения, размещаются на информационных стендах в здании администрации Альбусь-Сюрбеевского </w:t>
      </w:r>
      <w:r w:rsidRPr="00DE78B0">
        <w:rPr>
          <w:rFonts w:ascii="Times New Roman" w:hAnsi="Times New Roman" w:cs="Times New Roman"/>
          <w:sz w:val="24"/>
          <w:szCs w:val="24"/>
        </w:rPr>
        <w:lastRenderedPageBreak/>
        <w:t>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DE78B0">
        <w:rPr>
          <w:rFonts w:ascii="Times New Roman" w:hAnsi="Times New Roman" w:cs="Times New Roman"/>
          <w:sz w:val="24"/>
          <w:szCs w:val="24"/>
        </w:rPr>
        <w:t xml:space="preserve"> Альбусь-Сюрбеевского сельского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DE78B0">
        <w:rPr>
          <w:rFonts w:ascii="Times New Roman" w:hAnsi="Times New Roman" w:cs="Times New Roman"/>
          <w:sz w:val="24"/>
          <w:szCs w:val="24"/>
        </w:rPr>
        <w:t>www.gosuslugi.ru</w:t>
      </w:r>
      <w:proofErr w:type="spellEnd"/>
      <w:r w:rsidRPr="00DE78B0">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Прием и информирование заинтересованных лиц по вопросам предоставления муниципальной услуги осуществляются специалистом администрации Альбусь-Сюрбеевского сельского поселения Комсомольского района.</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В соответствии с соглашением о взаимодействии между администрацией Альбусь-Сюрбеевского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в устной форме в администрацию Альбусь-Сюрбеевского сельского поселения Комсомольского района, </w:t>
      </w:r>
      <w:proofErr w:type="gramStart"/>
      <w:r w:rsidRPr="00DE78B0">
        <w:rPr>
          <w:rFonts w:ascii="Times New Roman" w:hAnsi="Times New Roman" w:cs="Times New Roman"/>
          <w:sz w:val="24"/>
          <w:szCs w:val="24"/>
        </w:rPr>
        <w:t>предоставляющего</w:t>
      </w:r>
      <w:proofErr w:type="gramEnd"/>
      <w:r w:rsidRPr="00DE78B0">
        <w:rPr>
          <w:rFonts w:ascii="Times New Roman" w:hAnsi="Times New Roman" w:cs="Times New Roman"/>
          <w:sz w:val="24"/>
          <w:szCs w:val="24"/>
        </w:rPr>
        <w:t xml:space="preserve"> муниципальную услугу, или в соответствии с соглашением в МФЦ;</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по телефону в администрацию Альбусь-Сюрбеевского сельского поселения Комсомольского района, </w:t>
      </w:r>
      <w:proofErr w:type="gramStart"/>
      <w:r w:rsidRPr="00DE78B0">
        <w:rPr>
          <w:rFonts w:ascii="Times New Roman" w:hAnsi="Times New Roman" w:cs="Times New Roman"/>
          <w:sz w:val="24"/>
          <w:szCs w:val="24"/>
        </w:rPr>
        <w:t>предоставляющего</w:t>
      </w:r>
      <w:proofErr w:type="gramEnd"/>
      <w:r w:rsidRPr="00DE78B0">
        <w:rPr>
          <w:rFonts w:ascii="Times New Roman" w:hAnsi="Times New Roman" w:cs="Times New Roman"/>
          <w:sz w:val="24"/>
          <w:szCs w:val="24"/>
        </w:rPr>
        <w:t xml:space="preserve"> услугу, или в соответствии с соглашением в МФЦ;</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в письменной форме или в форме электронного документа в администрацию Альбусь-Сюрбеевского сельского поселения Комсомольского района, предоставляющего услугу, или в соответствии с соглашением в МФЦ;</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через официальный сайт администрации Альбусь-Сюрбеевского сельского поселения Комсомольского района, Единый портал и Портал.</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  достоверность и полнота информирования о процедуре;</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 четкость в изложении информации о процедуре;</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-наглядность форм предоставляемой информации;</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-удобство и доступность получения информации о процедуре;</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 корректность и тактичность в процессе информирования о процедуре.</w:t>
      </w:r>
    </w:p>
    <w:p w:rsidR="002602BE" w:rsidRPr="00DE78B0" w:rsidRDefault="002602BE" w:rsidP="002602BE">
      <w:pPr>
        <w:ind w:firstLine="539"/>
        <w:jc w:val="both"/>
        <w:rPr>
          <w:rFonts w:ascii="Times New Roman" w:hAnsi="Times New Roman" w:cs="Times New Roman"/>
          <w:sz w:val="24"/>
          <w:szCs w:val="24"/>
        </w:rPr>
      </w:pPr>
      <w:r w:rsidRPr="00DE78B0">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602BE" w:rsidRPr="00DE78B0" w:rsidRDefault="002602BE" w:rsidP="002602BE">
      <w:pPr>
        <w:ind w:firstLine="539"/>
        <w:jc w:val="both"/>
        <w:rPr>
          <w:rFonts w:ascii="Times New Roman" w:hAnsi="Times New Roman" w:cs="Times New Roman"/>
          <w:sz w:val="24"/>
          <w:szCs w:val="24"/>
        </w:rPr>
      </w:pPr>
      <w:r w:rsidRPr="00DE78B0">
        <w:rPr>
          <w:rFonts w:ascii="Times New Roman" w:hAnsi="Times New Roman" w:cs="Times New Roman"/>
          <w:sz w:val="24"/>
          <w:szCs w:val="24"/>
        </w:rPr>
        <w:lastRenderedPageBreak/>
        <w:t>1.3.3. Публичное устное информирование осуществляется с привлечением СМИ.</w:t>
      </w:r>
    </w:p>
    <w:p w:rsidR="002602BE" w:rsidRPr="00DE78B0" w:rsidRDefault="002602BE" w:rsidP="002602BE">
      <w:pPr>
        <w:ind w:firstLine="539"/>
        <w:jc w:val="both"/>
        <w:rPr>
          <w:rFonts w:ascii="Times New Roman" w:hAnsi="Times New Roman" w:cs="Times New Roman"/>
          <w:sz w:val="24"/>
          <w:szCs w:val="24"/>
        </w:rPr>
      </w:pPr>
      <w:r w:rsidRPr="00DE78B0">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Альбусь-Сюрбеевского сельского поселения Комсомольского района размещается следующая обязательная информация:</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полное наименование структурного подразделения администрации Альбусь-Сюрбеевского сельского поселения Комсомольского района, предоставляющего муниципальную услугу;</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почтовый адрес, адреса электронной почты и официального сайта администрации  Альбусь-Сюрбеевского сельского поселения Комсомольского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-формы и образцы заполнения заявления о предоставлении муниципальной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-рекомендации по заполнению заявления о предоставлении муниципальной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-перечень документов, необходимых для предоставления муниципальной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-порядок предоставления муниципальной услуги, в том числе в электронной форме;</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-перечень оснований для отказа в предоставлении муниципальной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-перечень наиболее часто задаваемых заявителями вопросов и ответов на них;</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-порядок обжалования решений и действий (бездействия) администрации Альбусь-Сюрбеевского сельского поселения Комсомольского района, предоставляющих муниципальную услугу.</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 xml:space="preserve">      На Едином Портале размещена следующая информация:</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а)  наименование услуги;</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б)  уникальный реестровый номер услуги и дату размещения сведений о ней в Реестре;</w:t>
      </w:r>
    </w:p>
    <w:p w:rsidR="002602BE" w:rsidRPr="00DE78B0" w:rsidRDefault="002602BE" w:rsidP="002602BE">
      <w:pPr>
        <w:rPr>
          <w:rFonts w:ascii="Times New Roman" w:hAnsi="Times New Roman" w:cs="Times New Roman"/>
          <w:sz w:val="24"/>
          <w:szCs w:val="24"/>
        </w:rPr>
      </w:pPr>
      <w:r w:rsidRPr="00DE78B0">
        <w:rPr>
          <w:rFonts w:ascii="Times New Roman" w:hAnsi="Times New Roman" w:cs="Times New Roman"/>
          <w:sz w:val="24"/>
          <w:szCs w:val="24"/>
        </w:rPr>
        <w:t xml:space="preserve">в)  наименование администрации Альбусь-Сюрбеевского сельского поселения Комсомольского района, </w:t>
      </w:r>
      <w:proofErr w:type="gramStart"/>
      <w:r w:rsidRPr="00DE78B0">
        <w:rPr>
          <w:rFonts w:ascii="Times New Roman" w:hAnsi="Times New Roman" w:cs="Times New Roman"/>
          <w:sz w:val="24"/>
          <w:szCs w:val="24"/>
        </w:rPr>
        <w:t>предоставляющих</w:t>
      </w:r>
      <w:proofErr w:type="gramEnd"/>
      <w:r w:rsidRPr="00DE78B0">
        <w:rPr>
          <w:rFonts w:ascii="Times New Roman" w:hAnsi="Times New Roman" w:cs="Times New Roman"/>
          <w:sz w:val="24"/>
          <w:szCs w:val="24"/>
        </w:rPr>
        <w:t xml:space="preserve"> услугу;</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2602BE" w:rsidRPr="00DE78B0" w:rsidRDefault="002602BE" w:rsidP="002602BE">
      <w:pPr>
        <w:jc w:val="both"/>
        <w:rPr>
          <w:rFonts w:ascii="Times New Roman" w:hAnsi="Times New Roman" w:cs="Times New Roman"/>
          <w:sz w:val="24"/>
          <w:szCs w:val="24"/>
        </w:rPr>
      </w:pPr>
      <w:proofErr w:type="spellStart"/>
      <w:r w:rsidRPr="00DE78B0">
        <w:rPr>
          <w:rFonts w:ascii="Times New Roman" w:hAnsi="Times New Roman" w:cs="Times New Roman"/>
          <w:sz w:val="24"/>
          <w:szCs w:val="24"/>
        </w:rPr>
        <w:t>д</w:t>
      </w:r>
      <w:proofErr w:type="spellEnd"/>
      <w:r w:rsidRPr="00DE78B0">
        <w:rPr>
          <w:rFonts w:ascii="Times New Roman" w:hAnsi="Times New Roman" w:cs="Times New Roman"/>
          <w:sz w:val="24"/>
          <w:szCs w:val="24"/>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E78B0">
        <w:rPr>
          <w:rFonts w:ascii="Times New Roman" w:hAnsi="Times New Roman" w:cs="Times New Roman"/>
          <w:sz w:val="24"/>
          <w:szCs w:val="24"/>
        </w:rPr>
        <w:t>кст пр</w:t>
      </w:r>
      <w:proofErr w:type="gramEnd"/>
      <w:r w:rsidRPr="00DE78B0">
        <w:rPr>
          <w:rFonts w:ascii="Times New Roman" w:hAnsi="Times New Roman" w:cs="Times New Roman"/>
          <w:sz w:val="24"/>
          <w:szCs w:val="24"/>
        </w:rPr>
        <w:t>оекта административного регламента);</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е) способы предоставления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lastRenderedPageBreak/>
        <w:t>ж) описание результата предоставления услуги;</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з</w:t>
      </w:r>
      <w:proofErr w:type="spellEnd"/>
      <w:r w:rsidRPr="00DE78B0">
        <w:rPr>
          <w:rFonts w:ascii="Times New Roman" w:hAnsi="Times New Roman"/>
          <w:sz w:val="24"/>
          <w:szCs w:val="24"/>
        </w:rPr>
        <w:t>) категорию заявителей, которым предоставляется услуга;</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и) сведения о местах, в которых можно получить информацию о правилах предоставления услуги</w:t>
      </w:r>
    </w:p>
    <w:p w:rsidR="002602BE" w:rsidRPr="00DE78B0" w:rsidRDefault="002602BE" w:rsidP="002602BE">
      <w:pPr>
        <w:pStyle w:val="af"/>
        <w:rPr>
          <w:rFonts w:ascii="Times New Roman" w:hAnsi="Times New Roman"/>
          <w:sz w:val="24"/>
          <w:szCs w:val="24"/>
        </w:rPr>
      </w:pPr>
      <w:r w:rsidRPr="00DE78B0">
        <w:rPr>
          <w:rFonts w:ascii="Times New Roman" w:hAnsi="Times New Roman"/>
          <w:sz w:val="24"/>
          <w:szCs w:val="24"/>
        </w:rPr>
        <w:t>в том числе телефоны центра телефонного обслуживания граждан и организаций;</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л) срок, в течение которого заявление о предоставлении услуги должно быть зарегистрировано;</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м) максимальный срок ожидания в очереди при подаче заявления о предоставлении услуги лично;</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н</w:t>
      </w:r>
      <w:proofErr w:type="spellEnd"/>
      <w:r w:rsidRPr="00DE78B0">
        <w:rPr>
          <w:rFonts w:ascii="Times New Roman" w:hAnsi="Times New Roman"/>
          <w:sz w:val="24"/>
          <w:szCs w:val="24"/>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602BE" w:rsidRPr="00DE78B0" w:rsidRDefault="002602BE" w:rsidP="002602BE">
      <w:pPr>
        <w:pStyle w:val="af"/>
        <w:jc w:val="both"/>
        <w:rPr>
          <w:rFonts w:ascii="Times New Roman" w:hAnsi="Times New Roman"/>
          <w:sz w:val="24"/>
          <w:szCs w:val="24"/>
        </w:rPr>
      </w:pPr>
      <w:proofErr w:type="spellStart"/>
      <w:proofErr w:type="gramStart"/>
      <w:r w:rsidRPr="00DE78B0">
        <w:rPr>
          <w:rFonts w:ascii="Times New Roman" w:hAnsi="Times New Roman"/>
          <w:sz w:val="24"/>
          <w:szCs w:val="24"/>
        </w:rPr>
        <w:t>п</w:t>
      </w:r>
      <w:proofErr w:type="spellEnd"/>
      <w:r w:rsidRPr="00DE78B0">
        <w:rPr>
          <w:rFonts w:ascii="Times New Roman" w:hAnsi="Times New Roman"/>
          <w:sz w:val="24"/>
          <w:szCs w:val="24"/>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E78B0">
        <w:rPr>
          <w:rFonts w:ascii="Times New Roman" w:hAnsi="Times New Roman"/>
          <w:sz w:val="24"/>
          <w:szCs w:val="24"/>
        </w:rPr>
        <w:t xml:space="preserve"> получены такие документы;</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р</w:t>
      </w:r>
      <w:proofErr w:type="spellEnd"/>
      <w:r w:rsidRPr="00DE78B0">
        <w:rPr>
          <w:rFonts w:ascii="Times New Roman" w:hAnsi="Times New Roman"/>
          <w:sz w:val="24"/>
          <w:szCs w:val="24"/>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с) сведения о </w:t>
      </w:r>
      <w:proofErr w:type="spellStart"/>
      <w:r w:rsidRPr="00DE78B0">
        <w:rPr>
          <w:rFonts w:ascii="Times New Roman" w:hAnsi="Times New Roman"/>
          <w:sz w:val="24"/>
          <w:szCs w:val="24"/>
        </w:rPr>
        <w:t>возмездности</w:t>
      </w:r>
      <w:proofErr w:type="spellEnd"/>
      <w:r w:rsidRPr="00DE78B0">
        <w:rPr>
          <w:rFonts w:ascii="Times New Roman" w:hAnsi="Times New Roman"/>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т) показатели доступности и качества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ф</w:t>
      </w:r>
      <w:proofErr w:type="spellEnd"/>
      <w:r w:rsidRPr="00DE78B0">
        <w:rPr>
          <w:rFonts w:ascii="Times New Roman" w:hAnsi="Times New Roman"/>
          <w:sz w:val="24"/>
          <w:szCs w:val="24"/>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х</w:t>
      </w:r>
      <w:proofErr w:type="spellEnd"/>
      <w:r w:rsidRPr="00DE78B0">
        <w:rPr>
          <w:rFonts w:ascii="Times New Roman" w:hAnsi="Times New Roman"/>
          <w:sz w:val="24"/>
          <w:szCs w:val="24"/>
        </w:rPr>
        <w:t>) дату и основания внесения изменений в сведения об услуге, содержащиеся в Реестре;</w:t>
      </w:r>
    </w:p>
    <w:p w:rsidR="002602BE" w:rsidRPr="00DE78B0" w:rsidRDefault="002602BE" w:rsidP="002602BE">
      <w:pPr>
        <w:pStyle w:val="af"/>
        <w:jc w:val="both"/>
        <w:rPr>
          <w:rFonts w:ascii="Times New Roman" w:hAnsi="Times New Roman"/>
          <w:sz w:val="24"/>
          <w:szCs w:val="24"/>
        </w:rPr>
      </w:pPr>
      <w:proofErr w:type="spellStart"/>
      <w:r w:rsidRPr="00DE78B0">
        <w:rPr>
          <w:rFonts w:ascii="Times New Roman" w:hAnsi="Times New Roman"/>
          <w:sz w:val="24"/>
          <w:szCs w:val="24"/>
        </w:rPr>
        <w:t>ц</w:t>
      </w:r>
      <w:proofErr w:type="spellEnd"/>
      <w:r w:rsidRPr="00DE78B0">
        <w:rPr>
          <w:rFonts w:ascii="Times New Roman" w:hAnsi="Times New Roman"/>
          <w:sz w:val="24"/>
          <w:szCs w:val="24"/>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2602BE" w:rsidRPr="00DE78B0" w:rsidRDefault="002602BE" w:rsidP="002602BE">
      <w:pPr>
        <w:spacing w:before="240"/>
        <w:ind w:firstLine="540"/>
        <w:jc w:val="both"/>
        <w:rPr>
          <w:rFonts w:ascii="Times New Roman" w:hAnsi="Times New Roman" w:cs="Times New Roman"/>
          <w:sz w:val="24"/>
          <w:szCs w:val="24"/>
        </w:rPr>
      </w:pPr>
      <w:bookmarkStart w:id="2" w:name="_GoBack"/>
      <w:bookmarkEnd w:id="2"/>
      <w:r w:rsidRPr="00DE78B0">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2602BE" w:rsidRPr="00DE78B0" w:rsidRDefault="002602BE" w:rsidP="002602BE">
      <w:pPr>
        <w:pStyle w:val="af"/>
        <w:jc w:val="both"/>
        <w:rPr>
          <w:rFonts w:ascii="Times New Roman" w:hAnsi="Times New Roman"/>
          <w:sz w:val="24"/>
          <w:szCs w:val="24"/>
        </w:rPr>
      </w:pPr>
      <w:r w:rsidRPr="00DE78B0">
        <w:rPr>
          <w:rFonts w:ascii="Times New Roman" w:hAnsi="Times New Roman"/>
          <w:sz w:val="24"/>
          <w:szCs w:val="24"/>
        </w:rPr>
        <w:t xml:space="preserve">            -лично;</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 телефону.</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w:t>
      </w:r>
      <w:r w:rsidRPr="008A497A">
        <w:rPr>
          <w:rFonts w:ascii="Times New Roman" w:hAnsi="Times New Roman"/>
          <w:sz w:val="24"/>
          <w:szCs w:val="24"/>
        </w:rPr>
        <w:lastRenderedPageBreak/>
        <w:t>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A497A">
        <w:rPr>
          <w:rFonts w:ascii="Times New Roman" w:hAnsi="Times New Roman"/>
          <w:sz w:val="24"/>
          <w:szCs w:val="24"/>
        </w:rPr>
        <w:t xml:space="preserve"> В остальных случаях дается письменный ответ по существу поставленных в обращении вопросов.</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Ответы на письменные обращения заинтересованных лиц </w:t>
      </w:r>
      <w:proofErr w:type="gramStart"/>
      <w:r w:rsidRPr="008A497A">
        <w:rPr>
          <w:rFonts w:ascii="Times New Roman" w:hAnsi="Times New Roman"/>
          <w:sz w:val="24"/>
          <w:szCs w:val="24"/>
        </w:rPr>
        <w:t>направляются в письменном виде и должны</w:t>
      </w:r>
      <w:proofErr w:type="gramEnd"/>
      <w:r w:rsidRPr="008A497A">
        <w:rPr>
          <w:rFonts w:ascii="Times New Roman" w:hAnsi="Times New Roman"/>
          <w:sz w:val="24"/>
          <w:szCs w:val="24"/>
        </w:rPr>
        <w:t xml:space="preserve"> содержать ответы на поставленные вопросы, фамилию, инициалы и номер телефона исполнителя.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02BE" w:rsidRPr="008A497A" w:rsidRDefault="002602BE" w:rsidP="002602BE">
      <w:pPr>
        <w:pStyle w:val="af"/>
        <w:jc w:val="both"/>
        <w:rPr>
          <w:sz w:val="24"/>
          <w:szCs w:val="24"/>
        </w:rPr>
      </w:pPr>
      <w:r w:rsidRPr="008A497A">
        <w:rPr>
          <w:rFonts w:ascii="Times New Roman" w:hAnsi="Times New Roman"/>
          <w:sz w:val="24"/>
          <w:szCs w:val="24"/>
        </w:rPr>
        <w:t xml:space="preserve">      Ответ на обращение направляется заинтересованному лицу в течение 30 дней со дня его регистрации.</w:t>
      </w:r>
    </w:p>
    <w:p w:rsidR="002602BE" w:rsidRPr="008A497A" w:rsidRDefault="002602BE" w:rsidP="002602BE">
      <w:pPr>
        <w:jc w:val="center"/>
        <w:outlineLvl w:val="0"/>
        <w:rPr>
          <w:b/>
          <w:sz w:val="24"/>
          <w:szCs w:val="24"/>
        </w:rPr>
      </w:pPr>
      <w:r w:rsidRPr="008A497A">
        <w:rPr>
          <w:b/>
          <w:sz w:val="24"/>
          <w:szCs w:val="24"/>
        </w:rPr>
        <w:t>II. Стандарт предоставления муниципальной услуги</w:t>
      </w:r>
    </w:p>
    <w:p w:rsidR="002602BE" w:rsidRPr="008A497A" w:rsidRDefault="002602BE" w:rsidP="002602BE">
      <w:pPr>
        <w:jc w:val="center"/>
        <w:outlineLvl w:val="0"/>
        <w:rPr>
          <w:sz w:val="24"/>
          <w:szCs w:val="24"/>
        </w:rPr>
      </w:pPr>
    </w:p>
    <w:p w:rsidR="002602BE" w:rsidRPr="008A497A" w:rsidRDefault="002602BE" w:rsidP="002602BE">
      <w:pPr>
        <w:ind w:firstLine="540"/>
        <w:jc w:val="both"/>
        <w:outlineLvl w:val="1"/>
        <w:rPr>
          <w:b/>
          <w:sz w:val="24"/>
          <w:szCs w:val="24"/>
        </w:rPr>
      </w:pPr>
      <w:r w:rsidRPr="008A497A">
        <w:rPr>
          <w:b/>
          <w:sz w:val="24"/>
          <w:szCs w:val="24"/>
        </w:rPr>
        <w:t>2.1. Наименование муниципальной услуги</w:t>
      </w:r>
    </w:p>
    <w:p w:rsidR="002602BE" w:rsidRPr="008A497A" w:rsidRDefault="002602BE" w:rsidP="002602BE">
      <w:pPr>
        <w:jc w:val="both"/>
        <w:rPr>
          <w:sz w:val="24"/>
          <w:szCs w:val="24"/>
        </w:rPr>
      </w:pPr>
      <w:r w:rsidRPr="008A497A">
        <w:rPr>
          <w:sz w:val="24"/>
          <w:szCs w:val="24"/>
        </w:rPr>
        <w:t xml:space="preserve"> </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Муниципальная услуга имеет следующее наименование: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w:t>
      </w:r>
    </w:p>
    <w:p w:rsidR="002602BE" w:rsidRPr="008A497A" w:rsidRDefault="002602BE" w:rsidP="002602BE">
      <w:pPr>
        <w:jc w:val="both"/>
        <w:rPr>
          <w:sz w:val="24"/>
          <w:szCs w:val="24"/>
        </w:rPr>
      </w:pPr>
    </w:p>
    <w:p w:rsidR="002602BE" w:rsidRPr="008A497A" w:rsidRDefault="002602BE" w:rsidP="002602BE">
      <w:pPr>
        <w:ind w:firstLine="540"/>
        <w:jc w:val="both"/>
        <w:outlineLvl w:val="1"/>
        <w:rPr>
          <w:b/>
          <w:sz w:val="24"/>
          <w:szCs w:val="24"/>
        </w:rPr>
      </w:pPr>
      <w:r w:rsidRPr="008A497A">
        <w:rPr>
          <w:b/>
          <w:sz w:val="24"/>
          <w:szCs w:val="24"/>
        </w:rPr>
        <w:t>2.2. Наименование органа, предоставляющего муниципальную услугу</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Муниципальная услуга предоставляется администрацией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Чувашской Республики.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Прием и выдача документов осуществляется администрацией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МФЦ.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Информационное и техническое обеспечение по предоставлению муниципальной услуги осуществляется Администрацией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
    <w:p w:rsidR="002602BE" w:rsidRPr="00DE78B0" w:rsidRDefault="002602BE" w:rsidP="002602BE">
      <w:pPr>
        <w:ind w:firstLine="540"/>
        <w:jc w:val="both"/>
        <w:outlineLvl w:val="2"/>
        <w:rPr>
          <w:rFonts w:ascii="Times New Roman" w:hAnsi="Times New Roman" w:cs="Times New Roman"/>
          <w:sz w:val="24"/>
          <w:szCs w:val="24"/>
        </w:rPr>
      </w:pPr>
      <w:r w:rsidRPr="00DE78B0">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При предоставлении муниципальной услуги структурное подразделение взаимодействует </w:t>
      </w:r>
      <w:proofErr w:type="gramStart"/>
      <w:r w:rsidRPr="008A497A">
        <w:rPr>
          <w:rFonts w:ascii="Times New Roman" w:hAnsi="Times New Roman"/>
          <w:sz w:val="24"/>
          <w:szCs w:val="24"/>
        </w:rPr>
        <w:t>с</w:t>
      </w:r>
      <w:proofErr w:type="gramEnd"/>
      <w:r w:rsidRPr="008A497A">
        <w:rPr>
          <w:rFonts w:ascii="Times New Roman" w:hAnsi="Times New Roman"/>
          <w:sz w:val="24"/>
          <w:szCs w:val="24"/>
        </w:rPr>
        <w:t>:</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-Министерством строительства, архитектуры и жилищно-коммунального хозяйства Чувашской Республики;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-Управлением Федеральной службы государственной регистрации, кадастра и картографии по Чувашской Республике;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-Филиалом ФГБУ «Федеральная кадастровая палата </w:t>
      </w:r>
      <w:proofErr w:type="spellStart"/>
      <w:r w:rsidRPr="008A497A">
        <w:rPr>
          <w:rFonts w:ascii="Times New Roman" w:hAnsi="Times New Roman"/>
          <w:sz w:val="24"/>
          <w:szCs w:val="24"/>
        </w:rPr>
        <w:t>Росреестра</w:t>
      </w:r>
      <w:proofErr w:type="spellEnd"/>
      <w:r w:rsidRPr="008A497A">
        <w:rPr>
          <w:rFonts w:ascii="Times New Roman" w:hAnsi="Times New Roman"/>
          <w:sz w:val="24"/>
          <w:szCs w:val="24"/>
        </w:rPr>
        <w:t>» по Чувашской Республике - Чувашии;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-АУ Чувашской Республики «Центр по ценообразованию Чувашской Республики» - Минстроя Чувашии;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-МФЦ.</w:t>
      </w:r>
    </w:p>
    <w:p w:rsidR="002602BE" w:rsidRPr="008A497A" w:rsidRDefault="002602BE" w:rsidP="002602BE">
      <w:pPr>
        <w:jc w:val="both"/>
        <w:rPr>
          <w:sz w:val="24"/>
          <w:szCs w:val="24"/>
        </w:rPr>
      </w:pPr>
    </w:p>
    <w:p w:rsidR="002602BE" w:rsidRPr="00DE78B0" w:rsidRDefault="002602BE" w:rsidP="002602BE">
      <w:pPr>
        <w:ind w:firstLine="540"/>
        <w:jc w:val="both"/>
        <w:outlineLvl w:val="2"/>
        <w:rPr>
          <w:rFonts w:ascii="Times New Roman" w:hAnsi="Times New Roman" w:cs="Times New Roman"/>
          <w:sz w:val="24"/>
          <w:szCs w:val="24"/>
        </w:rPr>
      </w:pPr>
      <w:r w:rsidRPr="00DE78B0">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proofErr w:type="gramStart"/>
      <w:r w:rsidRPr="00DE78B0">
        <w:rPr>
          <w:rFonts w:ascii="Times New Roman" w:hAnsi="Times New Roman" w:cs="Times New Roman"/>
          <w:sz w:val="24"/>
          <w:szCs w:val="24"/>
        </w:rPr>
        <w:t>При подаче документов на предоставление муниципальной услуги в администрацию Альбусь-Сюрбеевского сельского поселения Комсомольского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DE78B0">
        <w:rPr>
          <w:rFonts w:ascii="Times New Roman" w:hAnsi="Times New Roman" w:cs="Times New Roman"/>
          <w:sz w:val="24"/>
          <w:szCs w:val="24"/>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Альбусь-Сюрбеевского сельского поселения Комсомольского района.</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2.3. Описание результата предоставления муниципальной услуги</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Конечным результатом предоставления муниципальной услуги является:</w:t>
      </w:r>
    </w:p>
    <w:p w:rsidR="002602BE" w:rsidRPr="008A497A" w:rsidRDefault="002602BE" w:rsidP="002602BE">
      <w:pPr>
        <w:pStyle w:val="af"/>
        <w:rPr>
          <w:rFonts w:ascii="Times New Roman" w:hAnsi="Times New Roman"/>
          <w:sz w:val="24"/>
          <w:szCs w:val="24"/>
        </w:rPr>
      </w:pPr>
      <w:r w:rsidRPr="008A497A">
        <w:rPr>
          <w:rFonts w:ascii="Times New Roman" w:hAnsi="Times New Roman"/>
          <w:sz w:val="24"/>
          <w:szCs w:val="24"/>
        </w:rPr>
        <w:t xml:space="preserve">     -выдача уведомления о 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объекта индивидуального жилищного строительства или садового дома (приложение № 3);</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-выдача уведомления о несоответствии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объекта индивидуального жилищного строительства или садового дома (приложение № 4).</w:t>
      </w:r>
    </w:p>
    <w:p w:rsidR="002602BE" w:rsidRPr="000A6410"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
    <w:p w:rsidR="002602BE" w:rsidRPr="00DE78B0" w:rsidRDefault="002602BE" w:rsidP="002602BE">
      <w:pPr>
        <w:ind w:firstLine="540"/>
        <w:jc w:val="both"/>
        <w:outlineLvl w:val="1"/>
        <w:rPr>
          <w:rFonts w:ascii="Times New Roman" w:hAnsi="Times New Roman" w:cs="Times New Roman"/>
          <w:b/>
          <w:sz w:val="24"/>
          <w:szCs w:val="24"/>
        </w:rPr>
      </w:pPr>
      <w:bookmarkStart w:id="3" w:name="P114"/>
      <w:bookmarkEnd w:id="3"/>
      <w:r w:rsidRPr="00DE78B0">
        <w:rPr>
          <w:rFonts w:ascii="Times New Roman" w:hAnsi="Times New Roman" w:cs="Times New Roman"/>
          <w:b/>
          <w:sz w:val="24"/>
          <w:szCs w:val="24"/>
        </w:rPr>
        <w:lastRenderedPageBreak/>
        <w:t>2.4. Срок предоставления муниципальной услуги</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2602BE" w:rsidRPr="008A497A" w:rsidRDefault="002602BE" w:rsidP="002602BE">
      <w:pPr>
        <w:jc w:val="both"/>
        <w:rPr>
          <w:sz w:val="24"/>
          <w:szCs w:val="24"/>
        </w:rPr>
      </w:pPr>
    </w:p>
    <w:p w:rsidR="002602BE" w:rsidRPr="00DE78B0" w:rsidRDefault="002602BE" w:rsidP="002602BE">
      <w:pPr>
        <w:ind w:firstLine="540"/>
        <w:jc w:val="both"/>
        <w:rPr>
          <w:rFonts w:ascii="Times New Roman" w:hAnsi="Times New Roman" w:cs="Times New Roman"/>
          <w:b/>
          <w:sz w:val="24"/>
          <w:szCs w:val="24"/>
        </w:rPr>
      </w:pPr>
      <w:r w:rsidRPr="00DE78B0">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E78B0">
        <w:rPr>
          <w:rFonts w:ascii="Times New Roman" w:hAnsi="Times New Roman" w:cs="Times New Roman"/>
          <w:sz w:val="24"/>
          <w:szCs w:val="24"/>
        </w:rPr>
        <w:t>с</w:t>
      </w:r>
      <w:proofErr w:type="gramEnd"/>
      <w:r w:rsidRPr="00DE78B0">
        <w:rPr>
          <w:rFonts w:ascii="Times New Roman" w:hAnsi="Times New Roman" w:cs="Times New Roman"/>
          <w:sz w:val="24"/>
          <w:szCs w:val="24"/>
        </w:rPr>
        <w:t>:</w:t>
      </w:r>
    </w:p>
    <w:p w:rsidR="002602BE" w:rsidRPr="00DE78B0" w:rsidRDefault="002602BE" w:rsidP="002602BE">
      <w:pPr>
        <w:ind w:firstLine="540"/>
        <w:jc w:val="both"/>
        <w:rPr>
          <w:rFonts w:ascii="Times New Roman" w:hAnsi="Times New Roman" w:cs="Times New Roman"/>
          <w:sz w:val="24"/>
          <w:szCs w:val="24"/>
        </w:rPr>
      </w:pPr>
      <w:proofErr w:type="gramStart"/>
      <w:r w:rsidRPr="00DE78B0">
        <w:rPr>
          <w:rFonts w:ascii="Times New Roman" w:hAnsi="Times New Roman" w:cs="Times New Roman"/>
          <w:sz w:val="24"/>
          <w:szCs w:val="24"/>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DE78B0">
        <w:rPr>
          <w:rFonts w:ascii="Times New Roman" w:hAnsi="Times New Roman" w:cs="Times New Roman"/>
          <w:sz w:val="24"/>
          <w:szCs w:val="24"/>
        </w:rPr>
        <w:t>интернет-портале</w:t>
      </w:r>
      <w:proofErr w:type="spellEnd"/>
      <w:r w:rsidRPr="00DE78B0">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proofErr w:type="gramEnd"/>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2602BE" w:rsidRPr="00DE78B0" w:rsidRDefault="002602BE" w:rsidP="002602BE">
      <w:pPr>
        <w:ind w:left="540"/>
        <w:jc w:val="both"/>
        <w:rPr>
          <w:rFonts w:ascii="Times New Roman" w:hAnsi="Times New Roman" w:cs="Times New Roman"/>
          <w:sz w:val="24"/>
          <w:szCs w:val="24"/>
        </w:rPr>
      </w:pPr>
      <w:r w:rsidRPr="00DE78B0">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lastRenderedPageBreak/>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DE78B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E78B0">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Pr="00DE78B0">
        <w:rPr>
          <w:rFonts w:ascii="Times New Roman" w:hAnsi="Times New Roman" w:cs="Times New Roman"/>
          <w:sz w:val="24"/>
          <w:szCs w:val="24"/>
        </w:rPr>
        <w:t>пр</w:t>
      </w:r>
      <w:proofErr w:type="spellEnd"/>
      <w:proofErr w:type="gramEnd"/>
      <w:r w:rsidRPr="00DE78B0">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w:t>
      </w:r>
      <w:r w:rsidRPr="00DE78B0">
        <w:rPr>
          <w:rFonts w:ascii="Times New Roman" w:hAnsi="Times New Roman" w:cs="Times New Roman"/>
          <w:sz w:val="24"/>
          <w:szCs w:val="24"/>
        </w:rPr>
        <w:lastRenderedPageBreak/>
        <w:t xml:space="preserve">Российской Федерации 09.04.2015, регистрационный № 36782) (текст приказа опубликован на Официальном </w:t>
      </w:r>
      <w:proofErr w:type="spellStart"/>
      <w:r w:rsidRPr="00DE78B0">
        <w:rPr>
          <w:rFonts w:ascii="Times New Roman" w:hAnsi="Times New Roman" w:cs="Times New Roman"/>
          <w:sz w:val="24"/>
          <w:szCs w:val="24"/>
        </w:rPr>
        <w:t>интернет-портале</w:t>
      </w:r>
      <w:proofErr w:type="spellEnd"/>
      <w:r w:rsidRPr="00DE78B0">
        <w:rPr>
          <w:rFonts w:ascii="Times New Roman" w:hAnsi="Times New Roman" w:cs="Times New Roman"/>
          <w:sz w:val="24"/>
          <w:szCs w:val="24"/>
        </w:rPr>
        <w:t xml:space="preserve"> правовой информации http://www.pravo.gov.ru, 13.04.2015);</w:t>
      </w:r>
    </w:p>
    <w:p w:rsidR="002602BE" w:rsidRPr="00DE78B0" w:rsidRDefault="002602BE" w:rsidP="002602BE">
      <w:pPr>
        <w:ind w:firstLine="708"/>
        <w:jc w:val="both"/>
        <w:rPr>
          <w:rFonts w:ascii="Times New Roman" w:hAnsi="Times New Roman" w:cs="Times New Roman"/>
          <w:sz w:val="24"/>
          <w:szCs w:val="24"/>
        </w:rPr>
      </w:pPr>
      <w:r w:rsidRPr="00DE78B0">
        <w:rPr>
          <w:rFonts w:ascii="Times New Roman" w:hAnsi="Times New Roman" w:cs="Times New Roman"/>
          <w:sz w:val="24"/>
          <w:szCs w:val="24"/>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DE78B0">
        <w:rPr>
          <w:rFonts w:ascii="Times New Roman" w:hAnsi="Times New Roman" w:cs="Times New Roman"/>
          <w:sz w:val="24"/>
          <w:szCs w:val="24"/>
        </w:rPr>
        <w:t>Чаваш</w:t>
      </w:r>
      <w:proofErr w:type="spellEnd"/>
      <w:r w:rsidRPr="00DE78B0">
        <w:rPr>
          <w:rFonts w:ascii="Times New Roman" w:hAnsi="Times New Roman" w:cs="Times New Roman"/>
          <w:sz w:val="24"/>
          <w:szCs w:val="24"/>
        </w:rPr>
        <w:t xml:space="preserve"> </w:t>
      </w:r>
      <w:proofErr w:type="spellStart"/>
      <w:proofErr w:type="gramStart"/>
      <w:r w:rsidRPr="00DE78B0">
        <w:rPr>
          <w:rFonts w:ascii="Times New Roman" w:hAnsi="Times New Roman" w:cs="Times New Roman"/>
          <w:sz w:val="24"/>
          <w:szCs w:val="24"/>
        </w:rPr>
        <w:t>ен</w:t>
      </w:r>
      <w:proofErr w:type="spellEnd"/>
      <w:r w:rsidRPr="00DE78B0">
        <w:rPr>
          <w:rFonts w:ascii="Times New Roman" w:hAnsi="Times New Roman" w:cs="Times New Roman"/>
          <w:sz w:val="24"/>
          <w:szCs w:val="24"/>
        </w:rPr>
        <w:t>» от</w:t>
      </w:r>
      <w:proofErr w:type="gramEnd"/>
      <w:r w:rsidRPr="00DE78B0">
        <w:rPr>
          <w:rFonts w:ascii="Times New Roman" w:hAnsi="Times New Roman" w:cs="Times New Roman"/>
          <w:sz w:val="24"/>
          <w:szCs w:val="24"/>
        </w:rPr>
        <w:t xml:space="preserve"> 09.12.2000 № 45, «Советская Чувашия» 09.12.2000 № 238 (</w:t>
      </w:r>
      <w:proofErr w:type="spellStart"/>
      <w:r w:rsidRPr="00DE78B0">
        <w:rPr>
          <w:rFonts w:ascii="Times New Roman" w:hAnsi="Times New Roman" w:cs="Times New Roman"/>
          <w:sz w:val="24"/>
          <w:szCs w:val="24"/>
        </w:rPr>
        <w:t>спецвыпуск</w:t>
      </w:r>
      <w:proofErr w:type="spellEnd"/>
      <w:r w:rsidRPr="00DE78B0">
        <w:rPr>
          <w:rFonts w:ascii="Times New Roman" w:hAnsi="Times New Roman" w:cs="Times New Roman"/>
          <w:sz w:val="24"/>
          <w:szCs w:val="24"/>
        </w:rPr>
        <w:t>), «</w:t>
      </w:r>
      <w:proofErr w:type="spellStart"/>
      <w:r w:rsidRPr="00DE78B0">
        <w:rPr>
          <w:rFonts w:ascii="Times New Roman" w:hAnsi="Times New Roman" w:cs="Times New Roman"/>
          <w:sz w:val="24"/>
          <w:szCs w:val="24"/>
        </w:rPr>
        <w:t>Хыпар</w:t>
      </w:r>
      <w:proofErr w:type="spellEnd"/>
      <w:r w:rsidRPr="00DE78B0">
        <w:rPr>
          <w:rFonts w:ascii="Times New Roman" w:hAnsi="Times New Roman" w:cs="Times New Roman"/>
          <w:sz w:val="24"/>
          <w:szCs w:val="24"/>
        </w:rPr>
        <w:t>» от 09.12.2000 № 224 (</w:t>
      </w:r>
      <w:proofErr w:type="spellStart"/>
      <w:r w:rsidRPr="00DE78B0">
        <w:rPr>
          <w:rFonts w:ascii="Times New Roman" w:hAnsi="Times New Roman" w:cs="Times New Roman"/>
          <w:sz w:val="24"/>
          <w:szCs w:val="24"/>
        </w:rPr>
        <w:t>спецвыпуск</w:t>
      </w:r>
      <w:proofErr w:type="spellEnd"/>
      <w:r w:rsidRPr="00DE78B0">
        <w:rPr>
          <w:rFonts w:ascii="Times New Roman" w:hAnsi="Times New Roman" w:cs="Times New Roman"/>
          <w:sz w:val="24"/>
          <w:szCs w:val="24"/>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2602BE" w:rsidRPr="00DE78B0" w:rsidRDefault="002602BE" w:rsidP="002602BE">
      <w:pPr>
        <w:ind w:firstLine="708"/>
        <w:rPr>
          <w:rFonts w:ascii="Times New Roman" w:hAnsi="Times New Roman" w:cs="Times New Roman"/>
          <w:sz w:val="24"/>
          <w:szCs w:val="24"/>
        </w:rPr>
      </w:pPr>
      <w:r w:rsidRPr="00DE78B0">
        <w:rPr>
          <w:rFonts w:ascii="Times New Roman" w:hAnsi="Times New Roman" w:cs="Times New Roman"/>
          <w:sz w:val="24"/>
          <w:szCs w:val="24"/>
        </w:rPr>
        <w:t xml:space="preserve">Приказом Министерства строительства и жилищно-коммунального хозяйства </w:t>
      </w:r>
      <w:proofErr w:type="gramStart"/>
      <w:r w:rsidRPr="00DE78B0">
        <w:rPr>
          <w:rFonts w:ascii="Times New Roman" w:hAnsi="Times New Roman" w:cs="Times New Roman"/>
          <w:sz w:val="24"/>
          <w:szCs w:val="24"/>
        </w:rPr>
        <w:t>Российской</w:t>
      </w:r>
      <w:proofErr w:type="gramEnd"/>
      <w:r w:rsidRPr="00DE78B0">
        <w:rPr>
          <w:rFonts w:ascii="Times New Roman" w:hAnsi="Times New Roman" w:cs="Times New Roman"/>
          <w:sz w:val="24"/>
          <w:szCs w:val="24"/>
        </w:rPr>
        <w:t xml:space="preserve"> </w:t>
      </w:r>
    </w:p>
    <w:p w:rsidR="002602BE" w:rsidRPr="00DE78B0" w:rsidRDefault="002602BE" w:rsidP="002602BE">
      <w:pPr>
        <w:rPr>
          <w:rFonts w:ascii="Times New Roman" w:hAnsi="Times New Roman" w:cs="Times New Roman"/>
          <w:sz w:val="24"/>
          <w:szCs w:val="24"/>
        </w:rPr>
      </w:pPr>
      <w:r w:rsidRPr="00DE78B0">
        <w:rPr>
          <w:rFonts w:ascii="Times New Roman" w:hAnsi="Times New Roman" w:cs="Times New Roman"/>
          <w:sz w:val="24"/>
          <w:szCs w:val="24"/>
        </w:rPr>
        <w:t>Федерации от 19.09.2018  № 591/</w:t>
      </w:r>
      <w:proofErr w:type="spellStart"/>
      <w:proofErr w:type="gramStart"/>
      <w:r w:rsidRPr="00DE78B0">
        <w:rPr>
          <w:rFonts w:ascii="Times New Roman" w:hAnsi="Times New Roman" w:cs="Times New Roman"/>
          <w:sz w:val="24"/>
          <w:szCs w:val="24"/>
        </w:rPr>
        <w:t>пр</w:t>
      </w:r>
      <w:proofErr w:type="spellEnd"/>
      <w:proofErr w:type="gramEnd"/>
      <w:r w:rsidRPr="00DE78B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 xml:space="preserve">Уставом </w:t>
      </w:r>
      <w:r w:rsidRPr="00DE78B0">
        <w:rPr>
          <w:rFonts w:ascii="Times New Roman" w:hAnsi="Times New Roman" w:cs="Times New Roman"/>
          <w:bCs/>
          <w:sz w:val="24"/>
          <w:szCs w:val="24"/>
        </w:rPr>
        <w:t xml:space="preserve"> </w:t>
      </w:r>
      <w:r w:rsidRPr="00DE78B0">
        <w:rPr>
          <w:rFonts w:ascii="Times New Roman" w:hAnsi="Times New Roman" w:cs="Times New Roman"/>
          <w:sz w:val="24"/>
          <w:szCs w:val="24"/>
        </w:rPr>
        <w:t>Альбусь-Сюрбеевского</w:t>
      </w:r>
      <w:r w:rsidRPr="00DE78B0">
        <w:rPr>
          <w:rFonts w:ascii="Times New Roman" w:hAnsi="Times New Roman" w:cs="Times New Roman"/>
          <w:bCs/>
          <w:sz w:val="24"/>
          <w:szCs w:val="24"/>
        </w:rPr>
        <w:t xml:space="preserve"> сельского поселения Комсомольского района Чувашской Республики.</w:t>
      </w:r>
      <w:r w:rsidRPr="00DE78B0">
        <w:rPr>
          <w:rFonts w:ascii="Times New Roman" w:hAnsi="Times New Roman" w:cs="Times New Roman"/>
          <w:sz w:val="24"/>
          <w:szCs w:val="24"/>
        </w:rPr>
        <w:t xml:space="preserve"> </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bookmarkStart w:id="4" w:name="P137"/>
      <w:bookmarkEnd w:id="4"/>
      <w:r w:rsidRPr="00DE78B0">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02BE" w:rsidRPr="00DE78B0" w:rsidRDefault="002602BE" w:rsidP="002602BE">
      <w:pPr>
        <w:ind w:firstLine="540"/>
        <w:jc w:val="both"/>
        <w:outlineLvl w:val="1"/>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sz w:val="24"/>
          <w:szCs w:val="24"/>
        </w:rPr>
      </w:pPr>
      <w:r w:rsidRPr="00DE78B0">
        <w:rPr>
          <w:rFonts w:ascii="Times New Roman" w:hAnsi="Times New Roman" w:cs="Times New Roman"/>
          <w:sz w:val="24"/>
          <w:szCs w:val="24"/>
        </w:rPr>
        <w:t xml:space="preserve">2.6.1. </w:t>
      </w:r>
      <w:proofErr w:type="gramStart"/>
      <w:r w:rsidRPr="00DE78B0">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DE78B0">
        <w:rPr>
          <w:rFonts w:ascii="Times New Roman" w:hAnsi="Times New Roman" w:cs="Times New Roman"/>
          <w:sz w:val="24"/>
          <w:szCs w:val="24"/>
        </w:rPr>
        <w:t xml:space="preserve"> </w:t>
      </w:r>
      <w:proofErr w:type="gramStart"/>
      <w:r w:rsidRPr="00DE78B0">
        <w:rPr>
          <w:rFonts w:ascii="Times New Roman" w:hAnsi="Times New Roman" w:cs="Times New Roman"/>
          <w:sz w:val="24"/>
          <w:szCs w:val="24"/>
        </w:rPr>
        <w:t>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proofErr w:type="gramEnd"/>
    </w:p>
    <w:p w:rsidR="002602BE" w:rsidRPr="00DE78B0" w:rsidRDefault="002602BE" w:rsidP="002602BE">
      <w:pPr>
        <w:ind w:firstLine="540"/>
        <w:jc w:val="both"/>
        <w:outlineLvl w:val="1"/>
        <w:rPr>
          <w:rFonts w:ascii="Times New Roman" w:hAnsi="Times New Roman" w:cs="Times New Roman"/>
          <w:b/>
          <w:sz w:val="24"/>
          <w:szCs w:val="24"/>
        </w:rPr>
      </w:pPr>
    </w:p>
    <w:p w:rsidR="002602BE" w:rsidRPr="008A497A" w:rsidRDefault="002602BE" w:rsidP="002602BE">
      <w:pPr>
        <w:pStyle w:val="aa"/>
        <w:spacing w:before="0" w:beforeAutospacing="0" w:after="0" w:afterAutospacing="0"/>
        <w:jc w:val="both"/>
      </w:pPr>
      <w:r w:rsidRPr="008A497A">
        <w:t xml:space="preserve">    1.Фамилия, имя, отчество (при наличии), место жительства застройщика, реквизиты документа, удостоверяющего личность (для физического лица);</w:t>
      </w:r>
    </w:p>
    <w:p w:rsidR="002602BE" w:rsidRPr="008A497A" w:rsidRDefault="002602BE" w:rsidP="002602BE">
      <w:pPr>
        <w:pStyle w:val="aa"/>
        <w:spacing w:before="0" w:beforeAutospacing="0" w:after="0" w:afterAutospacing="0"/>
        <w:jc w:val="both"/>
      </w:pPr>
      <w:r w:rsidRPr="008A497A">
        <w:t xml:space="preserve">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02BE" w:rsidRPr="008A497A" w:rsidRDefault="002602BE" w:rsidP="002602BE">
      <w:pPr>
        <w:pStyle w:val="aa"/>
        <w:spacing w:before="0" w:beforeAutospacing="0" w:after="0" w:afterAutospacing="0"/>
        <w:jc w:val="both"/>
      </w:pPr>
      <w:r w:rsidRPr="008A497A">
        <w:t xml:space="preserve">    3.Кадастровый номер земельного участка (при его наличии), адрес или описание местоположения земельного участка;</w:t>
      </w:r>
    </w:p>
    <w:p w:rsidR="002602BE" w:rsidRPr="008A497A" w:rsidRDefault="002602BE" w:rsidP="002602BE">
      <w:pPr>
        <w:pStyle w:val="aa"/>
        <w:spacing w:before="0" w:beforeAutospacing="0" w:after="0" w:afterAutospacing="0"/>
        <w:jc w:val="both"/>
      </w:pPr>
      <w:r w:rsidRPr="008A497A">
        <w:lastRenderedPageBreak/>
        <w:t xml:space="preserve">   4.Сведения о праве застройщика на земельный участок, а также сведения о наличии прав иных лиц на земельный участок (при наличии таких лиц);</w:t>
      </w:r>
    </w:p>
    <w:p w:rsidR="002602BE" w:rsidRPr="008A497A" w:rsidRDefault="002602BE" w:rsidP="002602BE">
      <w:pPr>
        <w:pStyle w:val="aa"/>
        <w:spacing w:before="0" w:beforeAutospacing="0" w:after="0" w:afterAutospacing="0"/>
        <w:jc w:val="both"/>
      </w:pPr>
      <w:r w:rsidRPr="008A497A">
        <w:t xml:space="preserve">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602BE" w:rsidRPr="008A497A" w:rsidRDefault="002602BE" w:rsidP="002602BE">
      <w:pPr>
        <w:pStyle w:val="aa"/>
        <w:spacing w:before="0" w:beforeAutospacing="0" w:after="0" w:afterAutospacing="0"/>
        <w:jc w:val="both"/>
      </w:pPr>
      <w:r w:rsidRPr="008A497A">
        <w:t xml:space="preserve">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602BE" w:rsidRPr="008A497A" w:rsidRDefault="002602BE" w:rsidP="002602BE">
      <w:pPr>
        <w:pStyle w:val="aa"/>
        <w:spacing w:before="0" w:beforeAutospacing="0" w:after="0" w:afterAutospacing="0"/>
        <w:jc w:val="both"/>
      </w:pPr>
      <w:r w:rsidRPr="008A497A">
        <w:t xml:space="preserve">   7.Схематическое изображение построенного или реконструированного объекта капитального строительства на земельном участке;</w:t>
      </w:r>
    </w:p>
    <w:p w:rsidR="002602BE" w:rsidRPr="008A497A" w:rsidRDefault="002602BE" w:rsidP="002602BE">
      <w:pPr>
        <w:pStyle w:val="aa"/>
        <w:spacing w:before="0" w:beforeAutospacing="0" w:after="0" w:afterAutospacing="0"/>
        <w:jc w:val="both"/>
      </w:pPr>
      <w:r w:rsidRPr="008A497A">
        <w:t xml:space="preserve">   8.Почтовый адрес и (или) адрес электронной почты для связи с застройщиком.</w:t>
      </w:r>
    </w:p>
    <w:p w:rsidR="002602BE" w:rsidRPr="008A497A" w:rsidRDefault="002602BE" w:rsidP="002602BE">
      <w:pPr>
        <w:pStyle w:val="aa"/>
        <w:spacing w:before="0" w:beforeAutospacing="0" w:after="0" w:afterAutospacing="0"/>
        <w:jc w:val="both"/>
      </w:pPr>
      <w:r w:rsidRPr="008A497A">
        <w:t xml:space="preserve"> 2.6.1. К уведомлению об окончании строительства прилагаются:</w:t>
      </w:r>
    </w:p>
    <w:p w:rsidR="002602BE" w:rsidRPr="008A497A" w:rsidRDefault="002602BE" w:rsidP="002602BE">
      <w:pPr>
        <w:pStyle w:val="aa"/>
        <w:spacing w:before="0" w:beforeAutospacing="0" w:after="0" w:afterAutospacing="0"/>
        <w:jc w:val="both"/>
      </w:pPr>
    </w:p>
    <w:p w:rsidR="002602BE" w:rsidRPr="008A497A" w:rsidRDefault="002602BE" w:rsidP="002602BE">
      <w:pPr>
        <w:pStyle w:val="aa"/>
        <w:spacing w:before="0" w:beforeAutospacing="0" w:after="0" w:afterAutospacing="0"/>
        <w:jc w:val="both"/>
      </w:pPr>
      <w:r w:rsidRPr="008A497A">
        <w:t xml:space="preserve">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602BE" w:rsidRPr="008A497A" w:rsidRDefault="002602BE" w:rsidP="002602BE">
      <w:pPr>
        <w:pStyle w:val="aa"/>
        <w:spacing w:before="0" w:beforeAutospacing="0" w:after="0" w:afterAutospacing="0"/>
        <w:jc w:val="both"/>
      </w:pPr>
      <w:r w:rsidRPr="008A497A">
        <w:t xml:space="preserve">  2.Технический план объекта индивидуального жилищного строительства или садового дома;</w:t>
      </w:r>
    </w:p>
    <w:p w:rsidR="002602BE" w:rsidRPr="008A497A" w:rsidRDefault="002602BE" w:rsidP="002602BE">
      <w:pPr>
        <w:pStyle w:val="aa"/>
        <w:spacing w:before="0" w:beforeAutospacing="0" w:after="0" w:afterAutospacing="0"/>
        <w:jc w:val="both"/>
      </w:pPr>
      <w:r w:rsidRPr="008A497A">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A497A">
        <w:t>со</w:t>
      </w:r>
      <w:proofErr w:type="gramEnd"/>
      <w:r w:rsidRPr="008A497A">
        <w:t xml:space="preserve"> множественностью лиц на стороне арендатора.</w:t>
      </w:r>
    </w:p>
    <w:p w:rsidR="002602BE" w:rsidRPr="008A497A" w:rsidRDefault="002602BE" w:rsidP="002602BE">
      <w:pPr>
        <w:pStyle w:val="aa"/>
        <w:spacing w:before="0" w:beforeAutospacing="0" w:after="0" w:afterAutospacing="0"/>
        <w:jc w:val="both"/>
      </w:pPr>
      <w:r w:rsidRPr="008A497A">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2602BE" w:rsidRPr="008A497A" w:rsidRDefault="002602BE" w:rsidP="002602BE">
      <w:pPr>
        <w:pStyle w:val="aa"/>
        <w:spacing w:before="0" w:beforeAutospacing="0" w:after="0" w:afterAutospacing="0"/>
        <w:jc w:val="both"/>
      </w:pPr>
      <w:r w:rsidRPr="008A497A">
        <w:t xml:space="preserve">   Указанные документы могут быть направлены в электронной форме. </w:t>
      </w:r>
      <w:proofErr w:type="gramStart"/>
      <w:r w:rsidRPr="008A497A">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9" w:history="1">
        <w:r w:rsidRPr="008A497A">
          <w:t>частях 3</w:t>
        </w:r>
      </w:hyperlink>
      <w:r w:rsidRPr="008A497A">
        <w:t xml:space="preserve"> и </w:t>
      </w:r>
      <w:hyperlink r:id="rId10" w:history="1">
        <w:r w:rsidRPr="008A497A">
          <w:t>4 статьи 55</w:t>
        </w:r>
      </w:hyperlink>
      <w:r w:rsidRPr="008A497A">
        <w:t xml:space="preserve"> Градостроительного кодекса Российской Федерации документов осуществляется исключительно в электронной форме.</w:t>
      </w:r>
      <w:proofErr w:type="gramEnd"/>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bookmarkStart w:id="9" w:name="P153"/>
      <w:bookmarkEnd w:id="9"/>
      <w:r w:rsidRPr="00DE78B0">
        <w:rPr>
          <w:rFonts w:ascii="Times New Roman" w:hAnsi="Times New Roman" w:cs="Times New Roman"/>
          <w:b/>
          <w:sz w:val="24"/>
          <w:szCs w:val="24"/>
        </w:rPr>
        <w:t xml:space="preserve">2.7. </w:t>
      </w:r>
      <w:proofErr w:type="gramStart"/>
      <w:r w:rsidRPr="00DE78B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соответствии с Федеральным </w:t>
      </w:r>
      <w:hyperlink r:id="rId11" w:history="1">
        <w:r w:rsidRPr="008A497A">
          <w:rPr>
            <w:rFonts w:ascii="Times New Roman" w:hAnsi="Times New Roman"/>
            <w:sz w:val="24"/>
            <w:szCs w:val="24"/>
          </w:rPr>
          <w:t>законом</w:t>
        </w:r>
      </w:hyperlink>
      <w:r w:rsidRPr="008A497A">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2. Градостроительный план земельного участка, представленный для получения уведомления о </w:t>
      </w:r>
      <w:proofErr w:type="gramStart"/>
      <w:r w:rsidRPr="008A497A">
        <w:rPr>
          <w:rFonts w:ascii="Times New Roman" w:hAnsi="Times New Roman"/>
          <w:sz w:val="24"/>
          <w:szCs w:val="24"/>
        </w:rPr>
        <w:t>планируемых</w:t>
      </w:r>
      <w:proofErr w:type="gramEnd"/>
      <w:r w:rsidRPr="008A497A">
        <w:rPr>
          <w:rFonts w:ascii="Times New Roman" w:hAnsi="Times New Roman"/>
          <w:sz w:val="24"/>
          <w:szCs w:val="24"/>
        </w:rPr>
        <w:t xml:space="preserve"> строительстве или реконструкции объекта индивидуального жилищного строительства или садового дома или проект межевания территории;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3. Уведомление о соответствии </w:t>
      </w:r>
      <w:proofErr w:type="gramStart"/>
      <w:r w:rsidRPr="008A497A">
        <w:rPr>
          <w:rFonts w:ascii="Times New Roman" w:hAnsi="Times New Roman"/>
          <w:sz w:val="24"/>
          <w:szCs w:val="24"/>
        </w:rPr>
        <w:t>указанных</w:t>
      </w:r>
      <w:proofErr w:type="gramEnd"/>
      <w:r w:rsidRPr="008A497A">
        <w:rPr>
          <w:rFonts w:ascii="Times New Roman" w:hAnsi="Times New Roman"/>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2602BE" w:rsidRPr="008A497A" w:rsidRDefault="002602BE" w:rsidP="002602BE">
      <w:pPr>
        <w:pStyle w:val="af"/>
        <w:jc w:val="both"/>
        <w:rPr>
          <w:rFonts w:ascii="Times New Roman" w:hAnsi="Times New Roman"/>
          <w:sz w:val="24"/>
          <w:szCs w:val="24"/>
        </w:rPr>
      </w:pPr>
      <w:bookmarkStart w:id="10" w:name="P159"/>
      <w:bookmarkEnd w:id="10"/>
      <w:r w:rsidRPr="008A497A">
        <w:rPr>
          <w:rFonts w:ascii="Times New Roman" w:hAnsi="Times New Roman"/>
          <w:sz w:val="24"/>
          <w:szCs w:val="24"/>
        </w:rPr>
        <w:t xml:space="preserve">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w:t>
      </w:r>
      <w:r>
        <w:rPr>
          <w:rFonts w:ascii="Times New Roman" w:hAnsi="Times New Roman"/>
          <w:sz w:val="24"/>
          <w:szCs w:val="24"/>
        </w:rPr>
        <w:t>и садового дома в администрацию 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МФЦ, а также - почтовым отправлением либо в электронной форме.</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2.8. Указание на запрет требовать от заявителя</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соответствии с требованиями </w:t>
      </w:r>
      <w:hyperlink r:id="rId12" w:history="1">
        <w:r w:rsidRPr="008A497A">
          <w:rPr>
            <w:rFonts w:ascii="Times New Roman" w:hAnsi="Times New Roman"/>
            <w:sz w:val="24"/>
            <w:szCs w:val="24"/>
          </w:rPr>
          <w:t>пунктов 1</w:t>
        </w:r>
      </w:hyperlink>
      <w:r w:rsidRPr="008A497A">
        <w:rPr>
          <w:rFonts w:ascii="Times New Roman" w:hAnsi="Times New Roman"/>
          <w:sz w:val="24"/>
          <w:szCs w:val="24"/>
        </w:rPr>
        <w:t xml:space="preserve">, </w:t>
      </w:r>
      <w:hyperlink r:id="rId13" w:history="1">
        <w:r w:rsidRPr="008A497A">
          <w:rPr>
            <w:rFonts w:ascii="Times New Roman" w:hAnsi="Times New Roman"/>
            <w:sz w:val="24"/>
            <w:szCs w:val="24"/>
          </w:rPr>
          <w:t>2 части 1 статьи 7</w:t>
        </w:r>
      </w:hyperlink>
      <w:r w:rsidRPr="008A497A">
        <w:rPr>
          <w:rFonts w:ascii="Times New Roman" w:hAnsi="Times New Roman"/>
          <w:sz w:val="24"/>
          <w:szCs w:val="24"/>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A497A">
          <w:rPr>
            <w:rFonts w:ascii="Times New Roman" w:hAnsi="Times New Roman"/>
            <w:sz w:val="24"/>
            <w:szCs w:val="24"/>
          </w:rPr>
          <w:t>частью 1 статьи 1</w:t>
        </w:r>
      </w:hyperlink>
      <w:r w:rsidRPr="008A497A">
        <w:rPr>
          <w:rFonts w:ascii="Times New Roman" w:hAnsi="Times New Roman"/>
          <w:sz w:val="24"/>
          <w:szCs w:val="24"/>
        </w:rPr>
        <w:t xml:space="preserve"> Федерального закона № 210-ФЗ государственных и муниципальных услуг, в</w:t>
      </w:r>
      <w:proofErr w:type="gramEnd"/>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history="1">
        <w:r w:rsidRPr="008A497A">
          <w:rPr>
            <w:rFonts w:ascii="Times New Roman" w:hAnsi="Times New Roman"/>
            <w:sz w:val="24"/>
            <w:szCs w:val="24"/>
          </w:rPr>
          <w:t>частью 6 статьи 7</w:t>
        </w:r>
      </w:hyperlink>
      <w:r w:rsidRPr="008A497A">
        <w:rPr>
          <w:rFonts w:ascii="Times New Roman" w:hAnsi="Times New Roman"/>
          <w:sz w:val="24"/>
          <w:szCs w:val="24"/>
        </w:rPr>
        <w:t xml:space="preserve"> Федерального закона № 210-ФЗ перечень документов.</w:t>
      </w:r>
      <w:proofErr w:type="gramEnd"/>
      <w:r w:rsidRPr="008A497A">
        <w:rPr>
          <w:rFonts w:ascii="Times New Roman" w:hAnsi="Times New Roman"/>
          <w:sz w:val="24"/>
          <w:szCs w:val="24"/>
        </w:rPr>
        <w:t xml:space="preserve"> Заявитель вправе </w:t>
      </w:r>
      <w:r w:rsidRPr="008A497A">
        <w:rPr>
          <w:rFonts w:ascii="Times New Roman" w:hAnsi="Times New Roman"/>
          <w:sz w:val="24"/>
          <w:szCs w:val="24"/>
        </w:rPr>
        <w:lastRenderedPageBreak/>
        <w:t>представить указанные документы и информацию в орган, предоставляющий муниципальную услугу, по собственной инициативе.</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2602BE" w:rsidRPr="00DE78B0" w:rsidRDefault="002602BE" w:rsidP="002602BE">
      <w:pPr>
        <w:ind w:firstLine="540"/>
        <w:jc w:val="both"/>
        <w:outlineLvl w:val="1"/>
        <w:rPr>
          <w:rFonts w:ascii="Times New Roman" w:hAnsi="Times New Roman" w:cs="Times New Roman"/>
          <w:b/>
          <w:sz w:val="24"/>
          <w:szCs w:val="24"/>
        </w:rPr>
      </w:pPr>
      <w:proofErr w:type="gramStart"/>
      <w:r w:rsidRPr="00DE78B0">
        <w:rPr>
          <w:rFonts w:ascii="Times New Roman" w:hAnsi="Times New Roman" w:cs="Times New Roman"/>
          <w:sz w:val="24"/>
          <w:szCs w:val="24"/>
        </w:rP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DE78B0">
        <w:rPr>
          <w:rFonts w:ascii="Times New Roman" w:hAnsi="Times New Roman" w:cs="Times New Roman"/>
          <w:sz w:val="24"/>
          <w:szCs w:val="24"/>
        </w:rPr>
        <w:t xml:space="preserve"> </w:t>
      </w:r>
      <w:proofErr w:type="gramStart"/>
      <w:r w:rsidRPr="00DE78B0">
        <w:rPr>
          <w:rFonts w:ascii="Times New Roman" w:hAnsi="Times New Roman" w:cs="Times New Roman"/>
          <w:sz w:val="24"/>
          <w:szCs w:val="24"/>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DE78B0">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bookmarkStart w:id="11" w:name="P174"/>
      <w:bookmarkEnd w:id="11"/>
      <w:r w:rsidRPr="00DE78B0">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Основаниями для отказа в предоставлении муниципальной услуги являются: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отсутствие документов, перечисленных в </w:t>
      </w:r>
      <w:hyperlink w:anchor="P137" w:history="1">
        <w:r w:rsidRPr="008A497A">
          <w:rPr>
            <w:rFonts w:ascii="Times New Roman" w:hAnsi="Times New Roman"/>
            <w:sz w:val="24"/>
            <w:szCs w:val="24"/>
          </w:rPr>
          <w:t>подразделах 2.6</w:t>
        </w:r>
      </w:hyperlink>
      <w:r w:rsidRPr="008A497A">
        <w:rPr>
          <w:sz w:val="24"/>
          <w:szCs w:val="24"/>
        </w:rPr>
        <w:t xml:space="preserve">. </w:t>
      </w:r>
      <w:r w:rsidRPr="008A497A">
        <w:rPr>
          <w:rFonts w:ascii="Times New Roman" w:hAnsi="Times New Roman"/>
          <w:sz w:val="24"/>
          <w:szCs w:val="24"/>
        </w:rPr>
        <w:t>Административного регламента, необходимых для предоставления муниципальной услуги;</w:t>
      </w:r>
    </w:p>
    <w:p w:rsidR="002602BE" w:rsidRPr="008A497A" w:rsidRDefault="002602BE" w:rsidP="002602BE">
      <w:pPr>
        <w:pStyle w:val="aa"/>
        <w:spacing w:before="0" w:beforeAutospacing="0" w:after="0" w:afterAutospacing="0"/>
        <w:jc w:val="both"/>
      </w:pPr>
      <w:r w:rsidRPr="008A497A">
        <w:t xml:space="preserve">       </w:t>
      </w:r>
      <w:proofErr w:type="gramStart"/>
      <w:r w:rsidRPr="008A497A">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2602BE" w:rsidRPr="008A497A" w:rsidRDefault="002602BE" w:rsidP="002602BE">
      <w:pPr>
        <w:pStyle w:val="aa"/>
        <w:spacing w:before="0" w:beforeAutospacing="0" w:after="0" w:afterAutospacing="0"/>
        <w:jc w:val="both"/>
      </w:pPr>
      <w:r w:rsidRPr="008A497A">
        <w:t xml:space="preserve">      </w:t>
      </w:r>
      <w:proofErr w:type="gramStart"/>
      <w:r w:rsidRPr="008A497A">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8A497A">
        <w:t xml:space="preserve">)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w:t>
      </w:r>
      <w:r w:rsidRPr="008A497A">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2602BE" w:rsidRPr="008A497A" w:rsidRDefault="002602BE" w:rsidP="002602BE">
      <w:pPr>
        <w:pStyle w:val="aa"/>
        <w:spacing w:before="0" w:beforeAutospacing="0" w:after="0" w:afterAutospacing="0"/>
        <w:jc w:val="both"/>
      </w:pPr>
      <w:r w:rsidRPr="008A497A">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02BE" w:rsidRPr="008A497A" w:rsidRDefault="002602BE" w:rsidP="002602BE">
      <w:pPr>
        <w:pStyle w:val="aa"/>
        <w:spacing w:before="0" w:beforeAutospacing="0" w:after="0" w:afterAutospacing="0"/>
        <w:jc w:val="both"/>
      </w:pPr>
      <w:r w:rsidRPr="008A497A">
        <w:t xml:space="preserve">       </w:t>
      </w:r>
      <w:proofErr w:type="gramStart"/>
      <w:r w:rsidRPr="008A497A">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8A497A">
        <w:t xml:space="preserve"> такой объект капитального строительства не введен в эксплуатацию.</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2BE" w:rsidRPr="00DE78B0" w:rsidRDefault="002602BE" w:rsidP="002602BE">
      <w:pPr>
        <w:jc w:val="both"/>
        <w:rPr>
          <w:rFonts w:ascii="Times New Roman" w:hAnsi="Times New Roman" w:cs="Times New Roman"/>
          <w:sz w:val="24"/>
          <w:szCs w:val="24"/>
        </w:rPr>
      </w:pPr>
      <w:r w:rsidRPr="00DE78B0">
        <w:rPr>
          <w:rFonts w:ascii="Times New Roman" w:hAnsi="Times New Roman" w:cs="Times New Roman"/>
          <w:sz w:val="24"/>
          <w:szCs w:val="24"/>
        </w:rPr>
        <w:br/>
        <w:t>Услуги, необходимые и обязательные для предоставления муниципальной услуги, отсутствуют.</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2.14. Срок и порядок регистрации документов, в том числе в электронной форме</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Документы  регистрируются в день поступления:</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lastRenderedPageBreak/>
        <w:t xml:space="preserve">в системе электронного документооборота (далее - СЭД) с присвоением статуса «зарегистрировано» в течение 1 рабочего дня </w:t>
      </w:r>
      <w:proofErr w:type="gramStart"/>
      <w:r w:rsidRPr="00DE78B0">
        <w:rPr>
          <w:rFonts w:ascii="Times New Roman" w:hAnsi="Times New Roman" w:cs="Times New Roman"/>
          <w:sz w:val="24"/>
          <w:szCs w:val="24"/>
        </w:rPr>
        <w:t>с даты  поступления</w:t>
      </w:r>
      <w:proofErr w:type="gramEnd"/>
      <w:r w:rsidRPr="00DE78B0">
        <w:rPr>
          <w:rFonts w:ascii="Times New Roman" w:hAnsi="Times New Roman" w:cs="Times New Roman"/>
          <w:sz w:val="24"/>
          <w:szCs w:val="24"/>
        </w:rPr>
        <w:t>;</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DE78B0">
        <w:rPr>
          <w:rFonts w:ascii="Times New Roman" w:hAnsi="Times New Roman" w:cs="Times New Roman"/>
          <w:sz w:val="24"/>
          <w:szCs w:val="24"/>
        </w:rPr>
        <w:t>с даты  поступления</w:t>
      </w:r>
      <w:proofErr w:type="gramEnd"/>
      <w:r w:rsidRPr="00DE78B0">
        <w:rPr>
          <w:rFonts w:ascii="Times New Roman" w:hAnsi="Times New Roman" w:cs="Times New Roman"/>
          <w:sz w:val="24"/>
          <w:szCs w:val="24"/>
        </w:rPr>
        <w:t>.</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A497A">
        <w:rPr>
          <w:rFonts w:ascii="Times New Roman" w:hAnsi="Times New Roman"/>
          <w:sz w:val="24"/>
          <w:szCs w:val="24"/>
        </w:rPr>
        <w:t>маломобильных</w:t>
      </w:r>
      <w:proofErr w:type="spellEnd"/>
      <w:r w:rsidRPr="008A497A">
        <w:rPr>
          <w:rFonts w:ascii="Times New Roman" w:hAnsi="Times New Roman"/>
          <w:sz w:val="24"/>
          <w:szCs w:val="24"/>
        </w:rPr>
        <w:t xml:space="preserve"> групп населения, в том числе оборудование пандусов, наличие удобной офисной мебели.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602BE" w:rsidRPr="008A497A" w:rsidRDefault="002602BE" w:rsidP="002602BE">
      <w:pPr>
        <w:pStyle w:val="af"/>
        <w:jc w:val="both"/>
        <w:rPr>
          <w:rFonts w:ascii="Times New Roman" w:hAnsi="Times New Roman"/>
          <w:sz w:val="24"/>
          <w:szCs w:val="24"/>
        </w:rPr>
      </w:pPr>
      <w:r w:rsidRPr="008A497A">
        <w:rPr>
          <w:sz w:val="24"/>
          <w:szCs w:val="24"/>
        </w:rPr>
        <w:t xml:space="preserve">       </w:t>
      </w:r>
      <w:r w:rsidRPr="008A497A">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на Едином портале и на Портале.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Информационные стенды оборудуются в доступном для заявителей помещении администрации.</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2.16. Показатели доступности и качества муниципальной услуги</w:t>
      </w:r>
    </w:p>
    <w:p w:rsidR="002602BE" w:rsidRPr="00DE78B0" w:rsidRDefault="002602BE" w:rsidP="002602BE">
      <w:pPr>
        <w:jc w:val="both"/>
        <w:rPr>
          <w:rFonts w:ascii="Times New Roman" w:hAnsi="Times New Roman" w:cs="Times New Roman"/>
          <w:sz w:val="24"/>
          <w:szCs w:val="24"/>
        </w:rPr>
      </w:pPr>
    </w:p>
    <w:p w:rsidR="002602BE" w:rsidRPr="008A497A" w:rsidRDefault="002602BE" w:rsidP="002602BE">
      <w:pPr>
        <w:ind w:firstLine="540"/>
        <w:jc w:val="both"/>
        <w:rPr>
          <w:sz w:val="24"/>
          <w:szCs w:val="24"/>
        </w:rPr>
      </w:pPr>
      <w:r w:rsidRPr="00DE78B0">
        <w:rPr>
          <w:rFonts w:ascii="Times New Roman" w:hAnsi="Times New Roman" w:cs="Times New Roman"/>
          <w:sz w:val="24"/>
          <w:szCs w:val="24"/>
        </w:rPr>
        <w:lastRenderedPageBreak/>
        <w:t>Показателями доступности муниципальной услуги являются</w:t>
      </w:r>
      <w:r w:rsidRPr="008A497A">
        <w:rPr>
          <w:sz w:val="24"/>
          <w:szCs w:val="24"/>
        </w:rPr>
        <w:t>:</w:t>
      </w:r>
    </w:p>
    <w:p w:rsidR="002602BE" w:rsidRPr="008A497A" w:rsidRDefault="002602BE" w:rsidP="002602BE">
      <w:pPr>
        <w:ind w:firstLine="540"/>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обеспечение свободного доступа в здание администрации;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организация предоставления муниципальной услуги через МФЦ.</w:t>
      </w:r>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Показателями качества муниципальной услуги являются:</w:t>
      </w:r>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компетентность специалистов, предоставляющих муниципальную услугу, в вопросах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строгое соблюдение стандарта и порядка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отсутствие жалоб.</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w:t>
      </w:r>
      <w:proofErr w:type="gramStart"/>
      <w:r w:rsidRPr="008A497A">
        <w:rPr>
          <w:rFonts w:ascii="Times New Roman" w:hAnsi="Times New Roman"/>
          <w:sz w:val="24"/>
          <w:szCs w:val="24"/>
        </w:rPr>
        <w:t>предоставляющего</w:t>
      </w:r>
      <w:proofErr w:type="gramEnd"/>
      <w:r w:rsidRPr="008A497A">
        <w:rPr>
          <w:rFonts w:ascii="Times New Roman" w:hAnsi="Times New Roman"/>
          <w:sz w:val="24"/>
          <w:szCs w:val="24"/>
        </w:rPr>
        <w:t xml:space="preserve"> муниципальную услугу:</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обеспечивает объективное, всестороннее и своевременное рассмотрение заявления;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принимает меры, направленные на восстановление или защиту нарушенных прав, свобод и законных интересов гражданина.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 рассмотрении заявления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муниципальную услугу, не вправе: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искажать положения нормативных правовых актов;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вносить изменения и дополнения в любые представленные заявителем документы;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602BE" w:rsidRPr="008A497A" w:rsidRDefault="002602BE" w:rsidP="002602BE">
      <w:pPr>
        <w:jc w:val="both"/>
        <w:rPr>
          <w:sz w:val="24"/>
          <w:szCs w:val="24"/>
        </w:rPr>
      </w:pPr>
    </w:p>
    <w:p w:rsidR="002602BE" w:rsidRPr="00DE78B0" w:rsidRDefault="002602BE" w:rsidP="002602BE">
      <w:pPr>
        <w:ind w:firstLine="540"/>
        <w:jc w:val="both"/>
        <w:outlineLvl w:val="1"/>
        <w:rPr>
          <w:rFonts w:ascii="Times New Roman" w:hAnsi="Times New Roman" w:cs="Times New Roman"/>
          <w:b/>
          <w:sz w:val="24"/>
          <w:szCs w:val="24"/>
        </w:rPr>
      </w:pPr>
      <w:r w:rsidRPr="00DE78B0">
        <w:rPr>
          <w:rFonts w:ascii="Times New Roman" w:hAnsi="Times New Roman" w:cs="Times New Roman"/>
          <w:b/>
          <w:sz w:val="24"/>
          <w:szCs w:val="24"/>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DE78B0">
        <w:rPr>
          <w:rFonts w:ascii="Times New Roman" w:hAnsi="Times New Roman" w:cs="Times New Roman"/>
          <w:b/>
          <w:sz w:val="24"/>
          <w:szCs w:val="24"/>
        </w:rPr>
        <w:lastRenderedPageBreak/>
        <w:t>и муниципальных услуг и особенности предоставления муниципальной услуги в электронной форме</w:t>
      </w:r>
    </w:p>
    <w:p w:rsidR="002602BE" w:rsidRPr="00DE78B0" w:rsidRDefault="002602BE" w:rsidP="002602BE">
      <w:pPr>
        <w:jc w:val="both"/>
        <w:rPr>
          <w:rFonts w:ascii="Times New Roman" w:hAnsi="Times New Roman" w:cs="Times New Roman"/>
          <w:sz w:val="24"/>
          <w:szCs w:val="24"/>
        </w:rPr>
      </w:pPr>
    </w:p>
    <w:p w:rsidR="002602BE" w:rsidRPr="00DE78B0" w:rsidRDefault="002602BE" w:rsidP="002602BE">
      <w:pPr>
        <w:ind w:firstLine="540"/>
        <w:jc w:val="both"/>
        <w:rPr>
          <w:rFonts w:ascii="Times New Roman" w:hAnsi="Times New Roman" w:cs="Times New Roman"/>
          <w:sz w:val="24"/>
          <w:szCs w:val="24"/>
        </w:rPr>
      </w:pPr>
      <w:r w:rsidRPr="00DE78B0">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При предоставлении муниципальной услуги в электронной форме осуществляются: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1.предоставление в установленном порядке информации и обеспечение доступа заявителей к сведениям о муниципальной услуге;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3.получение сведений о ходе выполнения запроса о предоставлении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4.взаимодействие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5. получение результата предоставления муниципальной услуги, если иное не установлено федеральным законом;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6. иные действия, необходимые для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Муниципальная услуга предоставляется в МФЦ в соответствии с соглашением.</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В соответствии с соглашением МФЦ осуществляет:</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  взаимодействие с администрацией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w:t>
      </w:r>
      <w:proofErr w:type="gramStart"/>
      <w:r w:rsidRPr="008A497A">
        <w:rPr>
          <w:rFonts w:ascii="Times New Roman" w:hAnsi="Times New Roman"/>
          <w:sz w:val="24"/>
          <w:szCs w:val="24"/>
        </w:rPr>
        <w:t>предоставляющим</w:t>
      </w:r>
      <w:proofErr w:type="gramEnd"/>
      <w:r w:rsidRPr="008A497A">
        <w:rPr>
          <w:rFonts w:ascii="Times New Roman" w:hAnsi="Times New Roman"/>
          <w:sz w:val="24"/>
          <w:szCs w:val="24"/>
        </w:rPr>
        <w:t xml:space="preserve"> муниципальную услугу;</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 информирование заявителей по вопросам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прием и выдачу документов, необходимых для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-обработку персональных данных, связанных с предоставлением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муниципальную услугу, направляет необходимые документы в МФЦ для их последующей выдачи заявителю.</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2602BE" w:rsidRPr="00DE78B0" w:rsidRDefault="002602BE" w:rsidP="002602BE">
      <w:pPr>
        <w:spacing w:before="240"/>
        <w:ind w:firstLine="540"/>
        <w:jc w:val="both"/>
        <w:rPr>
          <w:rFonts w:ascii="Times New Roman" w:hAnsi="Times New Roman" w:cs="Times New Roman"/>
          <w:b/>
          <w:sz w:val="24"/>
          <w:szCs w:val="24"/>
        </w:rPr>
      </w:pPr>
      <w:r w:rsidRPr="00DE78B0">
        <w:rPr>
          <w:rFonts w:ascii="Times New Roman" w:hAnsi="Times New Roman" w:cs="Times New Roman"/>
          <w:b/>
          <w:sz w:val="24"/>
          <w:szCs w:val="24"/>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2602BE" w:rsidRPr="00DE78B0" w:rsidRDefault="002602BE" w:rsidP="002602BE">
      <w:pPr>
        <w:spacing w:before="240"/>
        <w:ind w:firstLine="540"/>
        <w:jc w:val="both"/>
        <w:rPr>
          <w:rFonts w:ascii="Times New Roman" w:hAnsi="Times New Roman" w:cs="Times New Roman"/>
          <w:sz w:val="24"/>
          <w:szCs w:val="24"/>
        </w:rPr>
      </w:pPr>
      <w:r w:rsidRPr="00DE78B0">
        <w:rPr>
          <w:rFonts w:ascii="Times New Roman" w:hAnsi="Times New Roman" w:cs="Times New Roman"/>
          <w:sz w:val="24"/>
          <w:szCs w:val="24"/>
        </w:rPr>
        <w:t>При предоставлении муниципальной услуги в электронной форме осуществляются: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1) получение информации о порядке и сроках предоставления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2) запись на прием в МФЦ для подачи запроса;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3) формирование запроса;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5) получение сведений о ходе выполнения запроса;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8) осуществление оценки качества предоставления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9) досудебное (внесудебное) обжалование решений и действия (бездействия)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его должностного лица или муниципального служащего;</w:t>
      </w:r>
    </w:p>
    <w:p w:rsidR="002602BE" w:rsidRPr="008A497A" w:rsidRDefault="002602BE" w:rsidP="002602BE">
      <w:pPr>
        <w:pStyle w:val="af"/>
        <w:jc w:val="both"/>
        <w:rPr>
          <w:rFonts w:ascii="Times New Roman" w:hAnsi="Times New Roman"/>
          <w:sz w:val="24"/>
          <w:szCs w:val="24"/>
        </w:rPr>
      </w:pPr>
      <w:proofErr w:type="gramStart"/>
      <w:r w:rsidRPr="008A497A">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A497A">
        <w:rPr>
          <w:rFonts w:ascii="Times New Roman" w:hAnsi="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602BE" w:rsidRPr="001B2848" w:rsidRDefault="002602BE" w:rsidP="002602BE">
      <w:pPr>
        <w:spacing w:before="240"/>
        <w:ind w:firstLine="540"/>
        <w:jc w:val="both"/>
        <w:rPr>
          <w:rFonts w:ascii="Times New Roman" w:hAnsi="Times New Roman" w:cs="Times New Roman"/>
          <w:sz w:val="24"/>
          <w:szCs w:val="24"/>
        </w:rPr>
      </w:pPr>
      <w:proofErr w:type="gramStart"/>
      <w:r w:rsidRPr="001B2848">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B2848">
        <w:rPr>
          <w:rFonts w:ascii="Times New Roman" w:hAnsi="Times New Roman" w:cs="Times New Roman"/>
          <w:sz w:val="24"/>
          <w:szCs w:val="24"/>
        </w:rPr>
        <w:t xml:space="preserve"> в целях приема обращений за </w:t>
      </w:r>
      <w:r w:rsidRPr="001B2848">
        <w:rPr>
          <w:rFonts w:ascii="Times New Roman" w:hAnsi="Times New Roman" w:cs="Times New Roman"/>
          <w:sz w:val="24"/>
          <w:szCs w:val="24"/>
        </w:rPr>
        <w:lastRenderedPageBreak/>
        <w:t>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jc w:val="both"/>
        <w:outlineLvl w:val="0"/>
        <w:rPr>
          <w:rFonts w:ascii="Times New Roman" w:hAnsi="Times New Roman" w:cs="Times New Roman"/>
          <w:b/>
          <w:sz w:val="24"/>
          <w:szCs w:val="24"/>
        </w:rPr>
      </w:pPr>
      <w:r w:rsidRPr="001B2848">
        <w:rPr>
          <w:rFonts w:ascii="Times New Roman" w:hAnsi="Times New Roman" w:cs="Times New Roman"/>
          <w:b/>
          <w:sz w:val="24"/>
          <w:szCs w:val="24"/>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02BE" w:rsidRPr="008A497A" w:rsidRDefault="002602BE" w:rsidP="002602BE">
      <w:pPr>
        <w:jc w:val="both"/>
        <w:rPr>
          <w:b/>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Для предоставления муниципальной услуги осуществляются следующие административные процедуры: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прием и регистрация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рассмотрение принятых документов и осмотр объекта индивидуального жилищного строительства или садового дома;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Описание </w:t>
      </w:r>
      <w:proofErr w:type="gramStart"/>
      <w:r w:rsidRPr="008A497A">
        <w:rPr>
          <w:rFonts w:ascii="Times New Roman" w:hAnsi="Times New Roman"/>
          <w:sz w:val="24"/>
          <w:szCs w:val="24"/>
        </w:rPr>
        <w:t>последовательности прохождения процедуры предоставления муниципальной услуги</w:t>
      </w:r>
      <w:proofErr w:type="gramEnd"/>
      <w:r w:rsidRPr="008A497A">
        <w:rPr>
          <w:rFonts w:ascii="Times New Roman" w:hAnsi="Times New Roman"/>
          <w:sz w:val="24"/>
          <w:szCs w:val="24"/>
        </w:rPr>
        <w:t xml:space="preserve"> представлено в </w:t>
      </w:r>
      <w:hyperlink r:id="rId16" w:history="1">
        <w:r w:rsidRPr="008A497A">
          <w:rPr>
            <w:rFonts w:ascii="Times New Roman" w:hAnsi="Times New Roman"/>
            <w:sz w:val="24"/>
            <w:szCs w:val="24"/>
          </w:rPr>
          <w:t>блок-схемах</w:t>
        </w:r>
      </w:hyperlink>
      <w:r w:rsidRPr="008A497A">
        <w:rPr>
          <w:rFonts w:ascii="Times New Roman" w:hAnsi="Times New Roman"/>
          <w:sz w:val="24"/>
          <w:szCs w:val="24"/>
        </w:rPr>
        <w:t xml:space="preserve"> (Приложение </w:t>
      </w:r>
      <w:r w:rsidRPr="008A497A">
        <w:rPr>
          <w:rFonts w:ascii="Times New Roman" w:hAnsi="Times New Roman"/>
          <w:color w:val="000000"/>
          <w:sz w:val="24"/>
          <w:szCs w:val="24"/>
        </w:rPr>
        <w:t xml:space="preserve">№ 5 </w:t>
      </w:r>
      <w:r w:rsidRPr="008A497A">
        <w:rPr>
          <w:rFonts w:ascii="Times New Roman" w:hAnsi="Times New Roman"/>
          <w:sz w:val="24"/>
          <w:szCs w:val="24"/>
        </w:rPr>
        <w:t>к Административному регламенту).</w:t>
      </w:r>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3.1. Прием и регистрация документов</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outlineLvl w:val="2"/>
        <w:rPr>
          <w:rFonts w:ascii="Times New Roman" w:hAnsi="Times New Roman" w:cs="Times New Roman"/>
          <w:sz w:val="24"/>
          <w:szCs w:val="24"/>
        </w:rPr>
      </w:pPr>
      <w:r w:rsidRPr="001B2848">
        <w:rPr>
          <w:rFonts w:ascii="Times New Roman" w:hAnsi="Times New Roman" w:cs="Times New Roman"/>
          <w:sz w:val="24"/>
          <w:szCs w:val="24"/>
        </w:rPr>
        <w:t xml:space="preserve">3.1.1. В администрации Альбусь-Сюрбеевского сельского поселения Комсомольского района </w:t>
      </w:r>
    </w:p>
    <w:p w:rsidR="002602BE" w:rsidRPr="008A497A" w:rsidRDefault="002602BE" w:rsidP="002602BE">
      <w:pPr>
        <w:ind w:firstLine="540"/>
        <w:jc w:val="both"/>
        <w:outlineLvl w:val="2"/>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w:anchor="P137" w:history="1">
        <w:r w:rsidRPr="008A497A">
          <w:rPr>
            <w:rFonts w:ascii="Times New Roman" w:hAnsi="Times New Roman"/>
            <w:sz w:val="24"/>
            <w:szCs w:val="24"/>
          </w:rPr>
          <w:t>подразделом 2.6</w:t>
        </w:r>
      </w:hyperlink>
      <w:r w:rsidRPr="008A497A">
        <w:rPr>
          <w:rFonts w:ascii="Times New Roman" w:hAnsi="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через организации федеральной почтовой связи;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через Единый портал государственных и муниципальных услуг или Портал государственных и муниципальных услуг. </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w:t>
      </w:r>
      <w:r w:rsidRPr="008A497A">
        <w:rPr>
          <w:rFonts w:ascii="Times New Roman" w:hAnsi="Times New Roman"/>
          <w:sz w:val="24"/>
          <w:szCs w:val="24"/>
        </w:rPr>
        <w:lastRenderedPageBreak/>
        <w:t>печати, а также соответствие данных документа, удостоверяющего личность, данным, указанным в документах, представленных для выдачи разрешения.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Глава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в течение рабочего дня определяет специалиста ответственным исполнителем по данным документам.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Заявитель несет ответственность за достоверность представленных сведений и документов.</w:t>
      </w:r>
    </w:p>
    <w:p w:rsidR="002602BE" w:rsidRPr="008A497A" w:rsidRDefault="002602BE" w:rsidP="002602BE">
      <w:pPr>
        <w:jc w:val="both"/>
        <w:rPr>
          <w:sz w:val="24"/>
          <w:szCs w:val="24"/>
        </w:rPr>
      </w:pPr>
    </w:p>
    <w:p w:rsidR="002602BE" w:rsidRPr="001B2848" w:rsidRDefault="002602BE" w:rsidP="002602BE">
      <w:pPr>
        <w:ind w:firstLine="540"/>
        <w:jc w:val="both"/>
        <w:outlineLvl w:val="2"/>
        <w:rPr>
          <w:rFonts w:ascii="Times New Roman" w:hAnsi="Times New Roman" w:cs="Times New Roman"/>
          <w:sz w:val="24"/>
          <w:szCs w:val="24"/>
        </w:rPr>
      </w:pPr>
      <w:r w:rsidRPr="001B2848">
        <w:rPr>
          <w:rFonts w:ascii="Times New Roman" w:hAnsi="Times New Roman" w:cs="Times New Roman"/>
          <w:b/>
          <w:sz w:val="24"/>
          <w:szCs w:val="24"/>
        </w:rPr>
        <w:t>3.1.2.</w:t>
      </w:r>
      <w:r w:rsidRPr="001B2848">
        <w:rPr>
          <w:rFonts w:ascii="Times New Roman" w:hAnsi="Times New Roman" w:cs="Times New Roman"/>
          <w:sz w:val="24"/>
          <w:szCs w:val="24"/>
        </w:rPr>
        <w:t xml:space="preserve"> В МФЦ:</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w:anchor="P137" w:history="1">
        <w:r w:rsidRPr="008A497A">
          <w:rPr>
            <w:rFonts w:ascii="Times New Roman" w:hAnsi="Times New Roman"/>
            <w:sz w:val="24"/>
            <w:szCs w:val="24"/>
          </w:rPr>
          <w:t>подразделом 2.6</w:t>
        </w:r>
      </w:hyperlink>
      <w:r w:rsidRPr="008A497A">
        <w:rPr>
          <w:rFonts w:ascii="Times New Roman" w:hAnsi="Times New Roman"/>
          <w:sz w:val="24"/>
          <w:szCs w:val="24"/>
        </w:rPr>
        <w:t xml:space="preserve"> Административного регламента в МФЦ.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3-й остается в МФЦ) в соответствии с действующими правилами ведения учета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расписке указываются следующие пункты: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согласие на обработку персональных данных;</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данные о заявителе;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порядковый номер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дата поступления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подпись специалиста;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перечень принятых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сроки предоставления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расписка о выдаче результата.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при этом меняя статус в АИС МФЦ </w:t>
      </w:r>
      <w:proofErr w:type="gramStart"/>
      <w:r w:rsidRPr="008A497A">
        <w:rPr>
          <w:rFonts w:ascii="Times New Roman" w:hAnsi="Times New Roman"/>
          <w:sz w:val="24"/>
          <w:szCs w:val="24"/>
        </w:rPr>
        <w:t>на</w:t>
      </w:r>
      <w:proofErr w:type="gramEnd"/>
      <w:r w:rsidRPr="008A497A">
        <w:rPr>
          <w:rFonts w:ascii="Times New Roman" w:hAnsi="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602BE" w:rsidRPr="008A497A" w:rsidRDefault="002602BE" w:rsidP="002602BE">
      <w:pPr>
        <w:pStyle w:val="af"/>
        <w:rPr>
          <w:sz w:val="24"/>
          <w:szCs w:val="24"/>
        </w:rPr>
      </w:pPr>
    </w:p>
    <w:p w:rsidR="002602BE" w:rsidRPr="008A497A" w:rsidRDefault="002602BE" w:rsidP="002602BE">
      <w:pPr>
        <w:pStyle w:val="af"/>
        <w:jc w:val="both"/>
        <w:rPr>
          <w:rFonts w:ascii="Times New Roman" w:hAnsi="Times New Roman"/>
          <w:sz w:val="24"/>
          <w:szCs w:val="24"/>
        </w:rPr>
      </w:pPr>
      <w:r>
        <w:rPr>
          <w:rFonts w:ascii="Times New Roman" w:hAnsi="Times New Roman"/>
          <w:sz w:val="24"/>
          <w:szCs w:val="24"/>
        </w:rPr>
        <w:t xml:space="preserve">         </w:t>
      </w:r>
      <w:r w:rsidRPr="008A497A">
        <w:rPr>
          <w:rFonts w:ascii="Times New Roman" w:hAnsi="Times New Roman"/>
          <w:sz w:val="24"/>
          <w:szCs w:val="24"/>
        </w:rPr>
        <w:t>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w:t>
      </w:r>
      <w:proofErr w:type="gramStart"/>
      <w:r w:rsidRPr="008A497A">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w:t>
      </w:r>
      <w:proofErr w:type="gramEnd"/>
      <w:r w:rsidRPr="008A497A">
        <w:rPr>
          <w:rFonts w:ascii="Times New Roman" w:hAnsi="Times New Roman"/>
          <w:sz w:val="24"/>
          <w:szCs w:val="24"/>
        </w:rPr>
        <w:t xml:space="preserve"> выдачи постановления либо уведомления.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Результатом административной процедуры является прием и регистрация пакета документов, необходимых для предоставления муниципальной услуги.</w:t>
      </w:r>
    </w:p>
    <w:p w:rsidR="002602BE" w:rsidRPr="008A497A" w:rsidRDefault="002602BE" w:rsidP="002602BE">
      <w:pPr>
        <w:jc w:val="both"/>
        <w:rPr>
          <w:sz w:val="24"/>
          <w:szCs w:val="24"/>
        </w:rPr>
      </w:pPr>
    </w:p>
    <w:p w:rsidR="002602BE" w:rsidRPr="001B2848" w:rsidRDefault="002602BE" w:rsidP="001B2848">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3.2. Формирование и направление запросов в органы (организации), участвующие в предоставлении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w:t>
      </w:r>
      <w:proofErr w:type="gramEnd"/>
      <w:r w:rsidRPr="008A497A">
        <w:rPr>
          <w:rFonts w:ascii="Times New Roman" w:hAnsi="Times New Roman"/>
          <w:sz w:val="24"/>
          <w:szCs w:val="24"/>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Документы (их копии или сведения, содержащиеся в них), предусмотренные </w:t>
      </w:r>
      <w:hyperlink w:anchor="P153" w:history="1">
        <w:r w:rsidRPr="008A497A">
          <w:rPr>
            <w:rFonts w:ascii="Times New Roman" w:hAnsi="Times New Roman"/>
            <w:sz w:val="24"/>
            <w:szCs w:val="24"/>
          </w:rPr>
          <w:t>подразделом 2.7</w:t>
        </w:r>
      </w:hyperlink>
      <w:r w:rsidRPr="008A497A">
        <w:rPr>
          <w:rFonts w:ascii="Times New Roman" w:hAnsi="Times New Roman"/>
          <w:sz w:val="24"/>
          <w:szCs w:val="24"/>
        </w:rPr>
        <w:t xml:space="preserve">, запрашиваются специалистом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8A497A">
        <w:rPr>
          <w:rFonts w:ascii="Times New Roman" w:hAnsi="Times New Roman"/>
          <w:sz w:val="24"/>
          <w:szCs w:val="24"/>
        </w:rPr>
        <w:t xml:space="preserve">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Межведомственный запрос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наименование органа, направляющего межведомственный запрос;</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наименование органа, в адрес которого направляется межведомственный запрос;</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A497A">
        <w:rPr>
          <w:rFonts w:ascii="Times New Roman" w:hAnsi="Times New Roman"/>
          <w:sz w:val="24"/>
          <w:szCs w:val="24"/>
        </w:rPr>
        <w:t>необходимых</w:t>
      </w:r>
      <w:proofErr w:type="gramEnd"/>
      <w:r w:rsidRPr="008A497A">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контактная информация для направления ответа на межведомственный запрос;</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дата направления межведомственного запроса;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Результатом административной процедуры является направление специалистом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2602BE" w:rsidRPr="008A497A" w:rsidRDefault="002602BE" w:rsidP="002602BE">
      <w:pPr>
        <w:jc w:val="both"/>
        <w:rPr>
          <w:sz w:val="24"/>
          <w:szCs w:val="24"/>
        </w:rPr>
      </w:pPr>
    </w:p>
    <w:p w:rsidR="002602BE" w:rsidRPr="001B2848" w:rsidRDefault="002602BE" w:rsidP="001B2848">
      <w:pPr>
        <w:ind w:firstLine="540"/>
        <w:jc w:val="both"/>
        <w:outlineLvl w:val="1"/>
        <w:rPr>
          <w:b/>
          <w:sz w:val="24"/>
          <w:szCs w:val="24"/>
        </w:rPr>
      </w:pPr>
      <w:r w:rsidRPr="008A497A">
        <w:rPr>
          <w:b/>
          <w:sz w:val="24"/>
          <w:szCs w:val="24"/>
        </w:rPr>
        <w:t>3.3. Рассмотрение принятых документов и осмотр объекта индивидуального жилищного строительства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Основанием для начала административной процедуры является наличие документов, необходимых для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8A497A">
          <w:rPr>
            <w:rFonts w:ascii="Times New Roman" w:hAnsi="Times New Roman"/>
            <w:sz w:val="24"/>
            <w:szCs w:val="24"/>
          </w:rPr>
          <w:t>подразделе 2.6</w:t>
        </w:r>
      </w:hyperlink>
      <w:r w:rsidRPr="008A497A">
        <w:rPr>
          <w:rFonts w:ascii="Times New Roman" w:hAnsi="Times New Roman"/>
          <w:sz w:val="24"/>
          <w:szCs w:val="24"/>
        </w:rPr>
        <w:t xml:space="preserve"> настоящего Административного регламента.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После проверки представленных застройщиком документов на наличие согласно </w:t>
      </w:r>
      <w:hyperlink w:anchor="P137" w:history="1">
        <w:r w:rsidRPr="008A497A">
          <w:rPr>
            <w:rFonts w:ascii="Times New Roman" w:hAnsi="Times New Roman"/>
            <w:sz w:val="24"/>
            <w:szCs w:val="24"/>
          </w:rPr>
          <w:t>подразделу 2.6</w:t>
        </w:r>
      </w:hyperlink>
      <w:r w:rsidRPr="008A497A">
        <w:rPr>
          <w:rFonts w:ascii="Times New Roman" w:hAnsi="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Pr="008A497A">
          <w:rPr>
            <w:rFonts w:ascii="Times New Roman" w:hAnsi="Times New Roman"/>
            <w:sz w:val="24"/>
            <w:szCs w:val="24"/>
          </w:rPr>
          <w:t>подразделу 2.7</w:t>
        </w:r>
      </w:hyperlink>
      <w:r w:rsidRPr="008A497A">
        <w:rPr>
          <w:rFonts w:ascii="Times New Roman" w:hAnsi="Times New Roman"/>
          <w:sz w:val="24"/>
          <w:szCs w:val="24"/>
        </w:rPr>
        <w:t xml:space="preserve">, запрошенных специалистом администрации в порядке межведомственного взаимодействия, специалист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w:t>
      </w:r>
      <w:proofErr w:type="gramEnd"/>
      <w:r w:rsidRPr="008A497A">
        <w:rPr>
          <w:rFonts w:ascii="Times New Roman" w:hAnsi="Times New Roman"/>
          <w:sz w:val="24"/>
          <w:szCs w:val="24"/>
        </w:rPr>
        <w:t xml:space="preserve">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8A497A">
          <w:rPr>
            <w:rFonts w:ascii="Times New Roman" w:hAnsi="Times New Roman"/>
            <w:sz w:val="24"/>
            <w:szCs w:val="24"/>
          </w:rPr>
          <w:t>подразделам 2.6</w:t>
        </w:r>
      </w:hyperlink>
      <w:r w:rsidRPr="008A497A">
        <w:rPr>
          <w:rFonts w:ascii="Times New Roman" w:hAnsi="Times New Roman"/>
          <w:sz w:val="24"/>
          <w:szCs w:val="24"/>
        </w:rPr>
        <w:t xml:space="preserve">, </w:t>
      </w:r>
      <w:hyperlink w:anchor="P153" w:history="1">
        <w:r w:rsidRPr="008A497A">
          <w:rPr>
            <w:rFonts w:ascii="Times New Roman" w:hAnsi="Times New Roman"/>
            <w:sz w:val="24"/>
            <w:szCs w:val="24"/>
          </w:rPr>
          <w:t>2.7</w:t>
        </w:r>
      </w:hyperlink>
      <w:r w:rsidRPr="008A497A">
        <w:rPr>
          <w:rFonts w:ascii="Times New Roman" w:hAnsi="Times New Roman"/>
          <w:sz w:val="24"/>
          <w:szCs w:val="24"/>
        </w:rPr>
        <w:t xml:space="preserve"> настоящего Административного регламента.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w:t>
      </w:r>
      <w:proofErr w:type="gramEnd"/>
      <w:r w:rsidRPr="008A497A">
        <w:rPr>
          <w:rFonts w:ascii="Times New Roman" w:hAnsi="Times New Roman"/>
          <w:sz w:val="24"/>
          <w:szCs w:val="24"/>
        </w:rPr>
        <w:t xml:space="preserve"> </w:t>
      </w:r>
      <w:proofErr w:type="gramStart"/>
      <w:r w:rsidRPr="008A497A">
        <w:rPr>
          <w:rFonts w:ascii="Times New Roman" w:hAnsi="Times New Roman"/>
          <w:sz w:val="24"/>
          <w:szCs w:val="24"/>
        </w:rPr>
        <w:t>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случаев осуществления строительства</w:t>
      </w:r>
      <w:proofErr w:type="gramEnd"/>
      <w:r w:rsidRPr="008A497A">
        <w:rPr>
          <w:rFonts w:ascii="Times New Roman" w:hAnsi="Times New Roman"/>
          <w:sz w:val="24"/>
          <w:szCs w:val="24"/>
        </w:rPr>
        <w:t>, реконструкции объекта индивидуального жилищного строительства.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w:t>
      </w:r>
      <w:proofErr w:type="gramStart"/>
      <w:r w:rsidRPr="008A497A">
        <w:rPr>
          <w:rFonts w:ascii="Times New Roman" w:hAnsi="Times New Roman"/>
          <w:sz w:val="24"/>
          <w:szCs w:val="24"/>
        </w:rPr>
        <w:t>,</w:t>
      </w:r>
      <w:proofErr w:type="gramEnd"/>
      <w:r w:rsidRPr="008A497A">
        <w:rPr>
          <w:rFonts w:ascii="Times New Roman" w:hAnsi="Times New Roman"/>
          <w:sz w:val="24"/>
          <w:szCs w:val="24"/>
        </w:rPr>
        <w:t xml:space="preserve">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Результатом административной процедуры является рассмотрение представленных документов и осмотр объекта индивидуального жилищного строительства.</w:t>
      </w:r>
    </w:p>
    <w:p w:rsidR="002602BE" w:rsidRPr="008A497A" w:rsidRDefault="002602BE" w:rsidP="002602BE">
      <w:pPr>
        <w:jc w:val="both"/>
        <w:rPr>
          <w:sz w:val="24"/>
          <w:szCs w:val="24"/>
        </w:rPr>
      </w:pPr>
    </w:p>
    <w:p w:rsidR="002602BE" w:rsidRPr="008A497A" w:rsidRDefault="002602BE" w:rsidP="002602BE">
      <w:pPr>
        <w:ind w:firstLine="540"/>
        <w:jc w:val="both"/>
        <w:outlineLvl w:val="1"/>
        <w:rPr>
          <w:b/>
          <w:sz w:val="24"/>
          <w:szCs w:val="24"/>
        </w:rPr>
      </w:pPr>
      <w:r w:rsidRPr="008A497A">
        <w:rPr>
          <w:b/>
          <w:sz w:val="24"/>
          <w:szCs w:val="24"/>
        </w:rPr>
        <w:t xml:space="preserve">3.4. Письменное уведомление о несоответствии </w:t>
      </w:r>
      <w:proofErr w:type="gramStart"/>
      <w:r w:rsidRPr="008A497A">
        <w:rPr>
          <w:b/>
          <w:sz w:val="24"/>
          <w:szCs w:val="24"/>
        </w:rPr>
        <w:t>построенных</w:t>
      </w:r>
      <w:proofErr w:type="gramEnd"/>
      <w:r w:rsidRPr="008A497A">
        <w:rPr>
          <w:b/>
          <w:sz w:val="24"/>
          <w:szCs w:val="24"/>
        </w:rPr>
        <w:t xml:space="preserve"> или реконструированных объекта индивидуального жилищного строительства или садового дома</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w:anchor="P137" w:history="1">
        <w:r w:rsidRPr="008A497A">
          <w:rPr>
            <w:rFonts w:ascii="Times New Roman" w:hAnsi="Times New Roman"/>
            <w:sz w:val="24"/>
            <w:szCs w:val="24"/>
          </w:rPr>
          <w:t>подразделах 2.6</w:t>
        </w:r>
      </w:hyperlink>
      <w:r w:rsidRPr="008A497A">
        <w:rPr>
          <w:rFonts w:ascii="Times New Roman" w:hAnsi="Times New Roman"/>
          <w:sz w:val="24"/>
          <w:szCs w:val="24"/>
        </w:rPr>
        <w:t xml:space="preserve">, </w:t>
      </w:r>
      <w:hyperlink w:anchor="P153" w:history="1">
        <w:r w:rsidRPr="008A497A">
          <w:rPr>
            <w:rFonts w:ascii="Times New Roman" w:hAnsi="Times New Roman"/>
            <w:sz w:val="24"/>
            <w:szCs w:val="24"/>
          </w:rPr>
          <w:t>2.7</w:t>
        </w:r>
      </w:hyperlink>
      <w:r w:rsidRPr="008A497A">
        <w:rPr>
          <w:rFonts w:ascii="Times New Roman" w:hAnsi="Times New Roman"/>
          <w:sz w:val="24"/>
          <w:szCs w:val="24"/>
        </w:rPr>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17" w:history="1">
        <w:r w:rsidRPr="008A497A">
          <w:rPr>
            <w:rFonts w:ascii="Times New Roman" w:hAnsi="Times New Roman"/>
            <w:sz w:val="24"/>
            <w:szCs w:val="24"/>
          </w:rPr>
          <w:t>уведомление</w:t>
        </w:r>
      </w:hyperlink>
      <w:r w:rsidRPr="008A497A">
        <w:rPr>
          <w:rFonts w:ascii="Times New Roman" w:hAnsi="Times New Roman"/>
          <w:sz w:val="24"/>
          <w:szCs w:val="24"/>
        </w:rPr>
        <w:t xml:space="preserve"> о</w:t>
      </w:r>
      <w:proofErr w:type="gramEnd"/>
      <w:r w:rsidRPr="008A497A">
        <w:rPr>
          <w:rFonts w:ascii="Times New Roman" w:hAnsi="Times New Roman"/>
          <w:sz w:val="24"/>
          <w:szCs w:val="24"/>
        </w:rPr>
        <w:t xml:space="preserve"> несоответствии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w:t>
      </w:r>
      <w:r>
        <w:rPr>
          <w:rFonts w:ascii="Times New Roman" w:hAnsi="Times New Roman"/>
          <w:sz w:val="24"/>
          <w:szCs w:val="24"/>
        </w:rPr>
        <w:t xml:space="preserve"> дня подписывается главой 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w:t>
      </w:r>
      <w:proofErr w:type="gramEnd"/>
      <w:r w:rsidRPr="008A497A">
        <w:rPr>
          <w:rFonts w:ascii="Times New Roman" w:hAnsi="Times New Roman"/>
          <w:sz w:val="24"/>
          <w:szCs w:val="24"/>
        </w:rPr>
        <w:t xml:space="preserve"> Вместе с уведомлением заявителям (их уполномоченным представителям) возвращаются представленные ими документы.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 если документы поступили из МФЦ, специалист администрации в течение 1 дня со дня установления факта выявления замечаний </w:t>
      </w:r>
      <w:proofErr w:type="gramStart"/>
      <w:r w:rsidRPr="008A497A">
        <w:rPr>
          <w:rFonts w:ascii="Times New Roman" w:hAnsi="Times New Roman"/>
          <w:sz w:val="24"/>
          <w:szCs w:val="24"/>
        </w:rPr>
        <w:t>составляет и отправляет</w:t>
      </w:r>
      <w:proofErr w:type="gramEnd"/>
      <w:r w:rsidRPr="008A497A">
        <w:rPr>
          <w:rFonts w:ascii="Times New Roman" w:hAnsi="Times New Roman"/>
          <w:sz w:val="24"/>
          <w:szCs w:val="24"/>
        </w:rPr>
        <w:t xml:space="preserve"> в МФЦ письменное уведомление (1 экз., оригинал) с указанием сведений о несоответствии. К уведомлению прилагаются все представленные документы.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МФЦ в день поступления письменного уведомления о несоответствии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Результатом административной процедуры является выдача уведомления о несоответствии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объекта индивидуального жилищного строительства или садового дома.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w:t>
      </w:r>
      <w:r w:rsidRPr="008A497A">
        <w:rPr>
          <w:rFonts w:ascii="Times New Roman" w:hAnsi="Times New Roman"/>
          <w:sz w:val="24"/>
          <w:szCs w:val="24"/>
        </w:rPr>
        <w:lastRenderedPageBreak/>
        <w:t>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w:t>
      </w:r>
      <w:proofErr w:type="gramEnd"/>
      <w:r w:rsidRPr="008A497A">
        <w:rPr>
          <w:rFonts w:ascii="Times New Roman" w:hAnsi="Times New Roman"/>
          <w:sz w:val="24"/>
          <w:szCs w:val="24"/>
        </w:rPr>
        <w:t xml:space="preserve"> выбору заявителей.</w:t>
      </w:r>
    </w:p>
    <w:p w:rsidR="002602BE" w:rsidRPr="008A497A" w:rsidRDefault="002602BE" w:rsidP="002602BE">
      <w:pPr>
        <w:ind w:firstLine="540"/>
        <w:jc w:val="both"/>
        <w:rPr>
          <w:sz w:val="24"/>
          <w:szCs w:val="24"/>
        </w:rPr>
      </w:pPr>
    </w:p>
    <w:p w:rsidR="002602BE" w:rsidRPr="008A497A" w:rsidRDefault="002602BE" w:rsidP="002602BE">
      <w:pPr>
        <w:ind w:firstLine="540"/>
        <w:jc w:val="both"/>
        <w:outlineLvl w:val="1"/>
        <w:rPr>
          <w:b/>
          <w:sz w:val="24"/>
          <w:szCs w:val="24"/>
        </w:rPr>
      </w:pPr>
      <w:r w:rsidRPr="008A497A">
        <w:rPr>
          <w:b/>
          <w:sz w:val="24"/>
          <w:szCs w:val="24"/>
        </w:rPr>
        <w:t xml:space="preserve">3.5. Подготовка и выдача уведомления о соответствии </w:t>
      </w:r>
      <w:proofErr w:type="gramStart"/>
      <w:r w:rsidRPr="008A497A">
        <w:rPr>
          <w:b/>
          <w:sz w:val="24"/>
          <w:szCs w:val="24"/>
        </w:rPr>
        <w:t>построенных</w:t>
      </w:r>
      <w:proofErr w:type="gramEnd"/>
      <w:r w:rsidRPr="008A497A">
        <w:rPr>
          <w:b/>
          <w:sz w:val="24"/>
          <w:szCs w:val="24"/>
        </w:rPr>
        <w:t xml:space="preserve"> или реконструированных объекта индивидуального жилищного строительства или садового дома</w:t>
      </w:r>
    </w:p>
    <w:p w:rsidR="002602BE" w:rsidRPr="008A497A" w:rsidRDefault="002602BE" w:rsidP="002602BE">
      <w:pPr>
        <w:ind w:firstLine="540"/>
        <w:jc w:val="both"/>
        <w:outlineLvl w:val="1"/>
        <w:rPr>
          <w:b/>
          <w:sz w:val="24"/>
          <w:szCs w:val="24"/>
        </w:rPr>
      </w:pPr>
    </w:p>
    <w:p w:rsidR="002602BE" w:rsidRPr="001B2848" w:rsidRDefault="002602BE" w:rsidP="002602BE">
      <w:pPr>
        <w:jc w:val="both"/>
        <w:outlineLvl w:val="1"/>
        <w:rPr>
          <w:rFonts w:ascii="Times New Roman" w:hAnsi="Times New Roman" w:cs="Times New Roman"/>
          <w:b/>
          <w:sz w:val="24"/>
          <w:szCs w:val="24"/>
        </w:rPr>
      </w:pPr>
      <w:r w:rsidRPr="008A497A">
        <w:rPr>
          <w:sz w:val="24"/>
          <w:szCs w:val="24"/>
        </w:rPr>
        <w:t xml:space="preserve">     </w:t>
      </w:r>
      <w:proofErr w:type="gramStart"/>
      <w:r w:rsidRPr="001B2848">
        <w:rPr>
          <w:rFonts w:ascii="Times New Roman" w:hAnsi="Times New Roman" w:cs="Times New Roman"/>
          <w:sz w:val="24"/>
          <w:szCs w:val="24"/>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1B2848">
        <w:rPr>
          <w:rFonts w:ascii="Times New Roman" w:hAnsi="Times New Roman" w:cs="Times New Roman"/>
          <w:sz w:val="24"/>
          <w:szCs w:val="24"/>
        </w:rPr>
        <w:t xml:space="preserve"> </w:t>
      </w:r>
      <w:proofErr w:type="gramStart"/>
      <w:r w:rsidRPr="001B2848">
        <w:rPr>
          <w:rFonts w:ascii="Times New Roman" w:hAnsi="Times New Roman" w:cs="Times New Roman"/>
          <w:sz w:val="24"/>
          <w:szCs w:val="24"/>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1B2848">
        <w:rPr>
          <w:rFonts w:ascii="Times New Roman" w:hAnsi="Times New Roman" w:cs="Times New Roman"/>
          <w:sz w:val="24"/>
          <w:szCs w:val="24"/>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2602BE" w:rsidRPr="001B2848" w:rsidRDefault="002602BE" w:rsidP="002602BE">
      <w:pPr>
        <w:jc w:val="both"/>
        <w:outlineLvl w:val="1"/>
        <w:rPr>
          <w:rFonts w:ascii="Times New Roman" w:hAnsi="Times New Roman" w:cs="Times New Roman"/>
          <w:b/>
          <w:sz w:val="24"/>
          <w:szCs w:val="24"/>
        </w:rPr>
      </w:pPr>
      <w:r w:rsidRPr="001B2848">
        <w:rPr>
          <w:rFonts w:ascii="Times New Roman" w:hAnsi="Times New Roman" w:cs="Times New Roman"/>
          <w:sz w:val="24"/>
          <w:szCs w:val="24"/>
        </w:rPr>
        <w:t xml:space="preserve">      </w:t>
      </w:r>
      <w:proofErr w:type="gramStart"/>
      <w:r w:rsidRPr="001B2848">
        <w:rPr>
          <w:rFonts w:ascii="Times New Roman" w:hAnsi="Times New Roman" w:cs="Times New Roman"/>
          <w:sz w:val="24"/>
          <w:szCs w:val="24"/>
        </w:rPr>
        <w:t xml:space="preserve">Глава Альбусь-Сюрбеевского сельского поселения Комсомольского района в течение 1 дня со дня представления уведомления о соответствии построенных или  реконструированных  объекта индивидуального </w:t>
      </w:r>
      <w:r w:rsidRPr="001B2848">
        <w:rPr>
          <w:rFonts w:ascii="Times New Roman" w:hAnsi="Times New Roman" w:cs="Times New Roman"/>
          <w:color w:val="000000"/>
          <w:sz w:val="24"/>
          <w:szCs w:val="24"/>
        </w:rPr>
        <w:t>жилищного строительства или садового дома</w:t>
      </w:r>
      <w:r w:rsidRPr="001B2848">
        <w:rPr>
          <w:rFonts w:ascii="Times New Roman" w:hAnsi="Times New Roman" w:cs="Times New Roman"/>
          <w:sz w:val="24"/>
          <w:szCs w:val="24"/>
        </w:rPr>
        <w:t xml:space="preserve"> с приложенными 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w:t>
      </w:r>
      <w:r w:rsidRPr="001B2848">
        <w:rPr>
          <w:rFonts w:ascii="Times New Roman" w:hAnsi="Times New Roman" w:cs="Times New Roman"/>
          <w:color w:val="000000"/>
          <w:sz w:val="24"/>
          <w:szCs w:val="24"/>
        </w:rPr>
        <w:t>жилищного строительства или садового дома</w:t>
      </w:r>
      <w:r w:rsidRPr="001B2848">
        <w:rPr>
          <w:rFonts w:ascii="Times New Roman" w:hAnsi="Times New Roman" w:cs="Times New Roman"/>
          <w:sz w:val="24"/>
          <w:szCs w:val="24"/>
        </w:rPr>
        <w:t>.</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В течение 1 дня, следующего за днем подписания уведомления о соответствии построенных или реконструированных объекта индивидуального </w:t>
      </w:r>
      <w:r w:rsidRPr="008A497A">
        <w:rPr>
          <w:rFonts w:ascii="Times New Roman" w:hAnsi="Times New Roman"/>
          <w:color w:val="000000"/>
          <w:sz w:val="24"/>
          <w:szCs w:val="24"/>
        </w:rPr>
        <w:t>жилищного строительства или садового дома</w:t>
      </w:r>
      <w:r w:rsidRPr="008A497A">
        <w:rPr>
          <w:rFonts w:ascii="Times New Roman" w:hAnsi="Times New Roman"/>
          <w:sz w:val="24"/>
          <w:szCs w:val="24"/>
        </w:rPr>
        <w:t xml:space="preserve">,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w:t>
      </w:r>
      <w:r w:rsidRPr="008A497A">
        <w:rPr>
          <w:rFonts w:ascii="Times New Roman" w:hAnsi="Times New Roman"/>
          <w:color w:val="000000"/>
          <w:sz w:val="24"/>
          <w:szCs w:val="24"/>
        </w:rPr>
        <w:t>жилищного строительства или садового дома</w:t>
      </w:r>
      <w:r w:rsidRPr="008A497A">
        <w:rPr>
          <w:rFonts w:ascii="Times New Roman" w:hAnsi="Times New Roman"/>
          <w:sz w:val="24"/>
          <w:szCs w:val="24"/>
        </w:rPr>
        <w:t xml:space="preserve"> и документы, послужившие основанием для его выдачи, хранятся в архиве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roofErr w:type="gramEnd"/>
    </w:p>
    <w:p w:rsidR="002602BE" w:rsidRPr="008A497A" w:rsidRDefault="002602BE" w:rsidP="002602BE">
      <w:pPr>
        <w:pStyle w:val="af"/>
        <w:jc w:val="both"/>
        <w:rPr>
          <w:rFonts w:ascii="Times New Roman" w:hAnsi="Times New Roman"/>
          <w:sz w:val="24"/>
          <w:szCs w:val="24"/>
        </w:rPr>
      </w:pPr>
      <w:r w:rsidRPr="008A497A">
        <w:rPr>
          <w:sz w:val="24"/>
          <w:szCs w:val="24"/>
        </w:rPr>
        <w:t xml:space="preserve">    </w:t>
      </w:r>
      <w:proofErr w:type="gramStart"/>
      <w:r w:rsidRPr="008A497A">
        <w:rPr>
          <w:rFonts w:ascii="Times New Roman" w:hAnsi="Times New Roman"/>
          <w:sz w:val="24"/>
          <w:szCs w:val="24"/>
        </w:rPr>
        <w:t xml:space="preserve">Уведомление о соответствии построенных или реконструированных объекта индивидуального </w:t>
      </w:r>
      <w:r w:rsidRPr="008A497A">
        <w:rPr>
          <w:rFonts w:ascii="Times New Roman" w:hAnsi="Times New Roman"/>
          <w:color w:val="000000"/>
          <w:sz w:val="24"/>
          <w:szCs w:val="24"/>
        </w:rPr>
        <w:t>жилищного строительства или садового дома</w:t>
      </w:r>
      <w:r w:rsidRPr="008A497A">
        <w:rPr>
          <w:rFonts w:ascii="Times New Roman" w:hAnsi="Times New Roman"/>
          <w:sz w:val="24"/>
          <w:szCs w:val="24"/>
        </w:rPr>
        <w:t xml:space="preserve">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w:t>
      </w:r>
      <w:proofErr w:type="gramEnd"/>
      <w:r w:rsidRPr="008A497A">
        <w:rPr>
          <w:rFonts w:ascii="Times New Roman" w:hAnsi="Times New Roman"/>
          <w:sz w:val="24"/>
          <w:szCs w:val="24"/>
        </w:rPr>
        <w:t xml:space="preserve"> и планировочную организацию земельного участка.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Обязательным приложением к уведомлению об окончании строительства или реконструкции объекта индивидуального </w:t>
      </w:r>
      <w:r w:rsidRPr="008A497A">
        <w:rPr>
          <w:rFonts w:ascii="Times New Roman" w:hAnsi="Times New Roman"/>
          <w:color w:val="000000"/>
          <w:sz w:val="24"/>
          <w:szCs w:val="24"/>
        </w:rPr>
        <w:t>жилищного строительства или садового дома</w:t>
      </w:r>
      <w:r w:rsidRPr="008A497A">
        <w:rPr>
          <w:rFonts w:ascii="Times New Roman" w:hAnsi="Times New Roman"/>
          <w:sz w:val="24"/>
          <w:szCs w:val="24"/>
        </w:rPr>
        <w:t xml:space="preserve"> является представленный заявителем технический план объекта капитального строительства, подготовленный в соответствии с Федеральным </w:t>
      </w:r>
      <w:hyperlink r:id="rId18" w:history="1">
        <w:r w:rsidRPr="008A497A">
          <w:rPr>
            <w:rFonts w:ascii="Times New Roman" w:hAnsi="Times New Roman"/>
            <w:sz w:val="24"/>
            <w:szCs w:val="24"/>
          </w:rPr>
          <w:t>законом</w:t>
        </w:r>
      </w:hyperlink>
      <w:r w:rsidRPr="008A497A">
        <w:rPr>
          <w:rFonts w:ascii="Times New Roman" w:hAnsi="Times New Roman"/>
          <w:sz w:val="24"/>
          <w:szCs w:val="24"/>
        </w:rPr>
        <w:t xml:space="preserve"> от 13.07.2015 № 218-ФЗ «О государственной регистрации».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МФЦ в день поступления от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услугу, конечного результата услуги фиксирует в АИС МФЦ информацию о смене статуса документа </w:t>
      </w:r>
      <w:proofErr w:type="gramStart"/>
      <w:r w:rsidRPr="008A497A">
        <w:rPr>
          <w:rFonts w:ascii="Times New Roman" w:hAnsi="Times New Roman"/>
          <w:sz w:val="24"/>
          <w:szCs w:val="24"/>
        </w:rPr>
        <w:t>на</w:t>
      </w:r>
      <w:proofErr w:type="gramEnd"/>
      <w:r w:rsidRPr="008A497A">
        <w:rPr>
          <w:rFonts w:ascii="Times New Roman" w:hAnsi="Times New Roman"/>
          <w:sz w:val="24"/>
          <w:szCs w:val="24"/>
        </w:rPr>
        <w:t xml:space="preserve"> «готово к выдаче».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Результатом административной процедуры является выдача</w:t>
      </w:r>
      <w:r w:rsidRPr="008A497A">
        <w:rPr>
          <w:sz w:val="24"/>
          <w:szCs w:val="24"/>
        </w:rPr>
        <w:t xml:space="preserve"> </w:t>
      </w:r>
      <w:r w:rsidRPr="008A497A">
        <w:rPr>
          <w:rFonts w:ascii="Times New Roman" w:hAnsi="Times New Roman"/>
          <w:sz w:val="24"/>
          <w:szCs w:val="24"/>
        </w:rPr>
        <w:t xml:space="preserve">уведомления о соответствии </w:t>
      </w:r>
      <w:proofErr w:type="gramStart"/>
      <w:r w:rsidRPr="008A497A">
        <w:rPr>
          <w:rFonts w:ascii="Times New Roman" w:hAnsi="Times New Roman"/>
          <w:sz w:val="24"/>
          <w:szCs w:val="24"/>
        </w:rPr>
        <w:t>построенных</w:t>
      </w:r>
      <w:proofErr w:type="gramEnd"/>
      <w:r w:rsidRPr="008A497A">
        <w:rPr>
          <w:rFonts w:ascii="Times New Roman" w:hAnsi="Times New Roman"/>
          <w:sz w:val="24"/>
          <w:szCs w:val="24"/>
        </w:rPr>
        <w:t xml:space="preserve"> или реконструированных реконструкции объекта индивидуального </w:t>
      </w:r>
      <w:r w:rsidRPr="008A497A">
        <w:rPr>
          <w:rFonts w:ascii="Times New Roman" w:hAnsi="Times New Roman"/>
          <w:color w:val="000000"/>
          <w:sz w:val="24"/>
          <w:szCs w:val="24"/>
        </w:rPr>
        <w:t>жилищного строительства или садового дома</w:t>
      </w:r>
      <w:r w:rsidRPr="008A497A">
        <w:rPr>
          <w:rFonts w:ascii="Times New Roman" w:hAnsi="Times New Roman"/>
          <w:sz w:val="24"/>
          <w:szCs w:val="24"/>
        </w:rPr>
        <w:t>.</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8A497A">
        <w:rPr>
          <w:rFonts w:ascii="Times New Roman" w:hAnsi="Times New Roman"/>
          <w:sz w:val="24"/>
          <w:szCs w:val="24"/>
        </w:rPr>
        <w:t xml:space="preserve"> в предоставлении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9" w:history="1">
        <w:r w:rsidRPr="001B2848">
          <w:rPr>
            <w:rFonts w:ascii="Times New Roman" w:hAnsi="Times New Roman" w:cs="Times New Roman"/>
            <w:sz w:val="24"/>
            <w:szCs w:val="24"/>
          </w:rPr>
          <w:t>закона</w:t>
        </w:r>
      </w:hyperlink>
      <w:r w:rsidRPr="001B2848">
        <w:rPr>
          <w:rFonts w:ascii="Times New Roman" w:hAnsi="Times New Roman" w:cs="Times New Roman"/>
          <w:sz w:val="24"/>
          <w:szCs w:val="24"/>
        </w:rPr>
        <w:t xml:space="preserve"> от 06.04.2011 № 63-ФЗ «Об электронной подписи» и требованиями Федерального </w:t>
      </w:r>
      <w:hyperlink r:id="rId20" w:history="1">
        <w:r w:rsidRPr="001B2848">
          <w:rPr>
            <w:rFonts w:ascii="Times New Roman" w:hAnsi="Times New Roman" w:cs="Times New Roman"/>
            <w:sz w:val="24"/>
            <w:szCs w:val="24"/>
          </w:rPr>
          <w:t>закона</w:t>
        </w:r>
      </w:hyperlink>
      <w:r w:rsidRPr="001B2848">
        <w:rPr>
          <w:rFonts w:ascii="Times New Roman" w:hAnsi="Times New Roman" w:cs="Times New Roman"/>
          <w:sz w:val="24"/>
          <w:szCs w:val="24"/>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Заявитель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w:t>
      </w:r>
      <w:proofErr w:type="spellStart"/>
      <w:r w:rsidRPr="008A497A">
        <w:rPr>
          <w:rFonts w:ascii="Times New Roman" w:hAnsi="Times New Roman"/>
          <w:sz w:val="24"/>
          <w:szCs w:val="24"/>
        </w:rPr>
        <w:t>пин-код</w:t>
      </w:r>
      <w:proofErr w:type="spellEnd"/>
      <w:r w:rsidRPr="008A497A">
        <w:rPr>
          <w:rFonts w:ascii="Times New Roman" w:hAnsi="Times New Roman"/>
          <w:sz w:val="24"/>
          <w:szCs w:val="24"/>
        </w:rPr>
        <w:t>,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8A497A">
        <w:rPr>
          <w:rFonts w:ascii="Times New Roman" w:hAnsi="Times New Roman"/>
          <w:sz w:val="24"/>
          <w:szCs w:val="24"/>
        </w:rPr>
        <w:t>Пин-код</w:t>
      </w:r>
      <w:proofErr w:type="spellEnd"/>
      <w:r w:rsidRPr="008A497A">
        <w:rPr>
          <w:rFonts w:ascii="Times New Roman" w:hAnsi="Times New Roman"/>
          <w:sz w:val="24"/>
          <w:szCs w:val="24"/>
        </w:rPr>
        <w:t>», после чего отобразится информация о статусе, сроках исполнения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w:t>
      </w:r>
      <w:proofErr w:type="gramStart"/>
      <w:r w:rsidRPr="008A497A">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A497A">
        <w:rPr>
          <w:rFonts w:ascii="Times New Roman" w:hAnsi="Times New Roman"/>
          <w:sz w:val="24"/>
          <w:szCs w:val="24"/>
        </w:rPr>
        <w:t xml:space="preserve"> в целях приема обращений за предоставлением такой услуги, осуществляются в соответствии с </w:t>
      </w:r>
      <w:hyperlink r:id="rId21" w:history="1">
        <w:r w:rsidRPr="008A497A">
          <w:rPr>
            <w:rFonts w:ascii="Times New Roman" w:hAnsi="Times New Roman"/>
            <w:sz w:val="24"/>
            <w:szCs w:val="24"/>
          </w:rPr>
          <w:t>постановлением</w:t>
        </w:r>
      </w:hyperlink>
      <w:r w:rsidRPr="008A497A">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jc w:val="center"/>
        <w:outlineLvl w:val="0"/>
        <w:rPr>
          <w:b/>
          <w:sz w:val="24"/>
          <w:szCs w:val="24"/>
        </w:rPr>
      </w:pPr>
      <w:r w:rsidRPr="008A497A">
        <w:rPr>
          <w:b/>
          <w:sz w:val="24"/>
          <w:szCs w:val="24"/>
        </w:rPr>
        <w:t xml:space="preserve">IV. Формы </w:t>
      </w:r>
      <w:proofErr w:type="gramStart"/>
      <w:r w:rsidRPr="008A497A">
        <w:rPr>
          <w:b/>
          <w:sz w:val="24"/>
          <w:szCs w:val="24"/>
        </w:rPr>
        <w:t>контроля за</w:t>
      </w:r>
      <w:proofErr w:type="gramEnd"/>
      <w:r w:rsidRPr="008A497A">
        <w:rPr>
          <w:b/>
          <w:sz w:val="24"/>
          <w:szCs w:val="24"/>
        </w:rPr>
        <w:t xml:space="preserve"> исполнением Административного регламента</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b/>
          <w:sz w:val="24"/>
          <w:szCs w:val="24"/>
        </w:rPr>
      </w:pPr>
      <w:r w:rsidRPr="008A497A">
        <w:rPr>
          <w:rFonts w:ascii="Times New Roman" w:hAnsi="Times New Roman"/>
          <w:b/>
          <w:sz w:val="24"/>
          <w:szCs w:val="24"/>
        </w:rPr>
        <w:t xml:space="preserve">4.1. Порядок осуществления текущего </w:t>
      </w:r>
      <w:proofErr w:type="gramStart"/>
      <w:r w:rsidRPr="008A497A">
        <w:rPr>
          <w:rFonts w:ascii="Times New Roman" w:hAnsi="Times New Roman"/>
          <w:b/>
          <w:sz w:val="24"/>
          <w:szCs w:val="24"/>
        </w:rPr>
        <w:t>контроля за</w:t>
      </w:r>
      <w:proofErr w:type="gramEnd"/>
      <w:r w:rsidRPr="008A497A">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pStyle w:val="af"/>
        <w:jc w:val="both"/>
        <w:rPr>
          <w:rFonts w:ascii="Times New Roman" w:hAnsi="Times New Roman"/>
          <w:b/>
          <w:sz w:val="24"/>
          <w:szCs w:val="24"/>
        </w:rPr>
      </w:pPr>
      <w:r w:rsidRPr="008A497A">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497A">
        <w:rPr>
          <w:rFonts w:ascii="Times New Roman" w:hAnsi="Times New Roman"/>
          <w:b/>
          <w:sz w:val="24"/>
          <w:szCs w:val="24"/>
        </w:rPr>
        <w:t>контроля за</w:t>
      </w:r>
      <w:proofErr w:type="gramEnd"/>
      <w:r w:rsidRPr="008A497A">
        <w:rPr>
          <w:rFonts w:ascii="Times New Roman" w:hAnsi="Times New Roman"/>
          <w:b/>
          <w:sz w:val="24"/>
          <w:szCs w:val="24"/>
        </w:rPr>
        <w:t xml:space="preserve"> полнотой и качеством предоставления муниципальной услуги.</w:t>
      </w:r>
    </w:p>
    <w:p w:rsidR="002602BE" w:rsidRPr="008A497A" w:rsidRDefault="002602BE" w:rsidP="002602BE">
      <w:pPr>
        <w:pStyle w:val="af"/>
        <w:jc w:val="both"/>
        <w:rPr>
          <w:rFonts w:ascii="Times New Roman" w:hAnsi="Times New Roman"/>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Контроль за</w:t>
      </w:r>
      <w:proofErr w:type="gramEnd"/>
      <w:r w:rsidRPr="008A497A">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A497A">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предоставляющего услугу, рассматривает вопрос о привлечении виновных лиц к дисциплинарной ответственности.</w:t>
      </w:r>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602BE" w:rsidRPr="008A497A" w:rsidRDefault="002602BE" w:rsidP="002602BE">
      <w:pPr>
        <w:jc w:val="both"/>
        <w:rPr>
          <w:b/>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1B2848">
        <w:rPr>
          <w:rFonts w:ascii="Times New Roman" w:hAnsi="Times New Roman" w:cs="Times New Roman"/>
          <w:b/>
          <w:sz w:val="24"/>
          <w:szCs w:val="24"/>
        </w:rPr>
        <w:t>контроля за</w:t>
      </w:r>
      <w:proofErr w:type="gramEnd"/>
      <w:r w:rsidRPr="001B2848">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jc w:val="center"/>
        <w:outlineLvl w:val="0"/>
        <w:rPr>
          <w:rFonts w:ascii="Times New Roman" w:hAnsi="Times New Roman" w:cs="Times New Roman"/>
          <w:b/>
          <w:sz w:val="24"/>
          <w:szCs w:val="24"/>
        </w:rPr>
      </w:pPr>
      <w:r w:rsidRPr="001B2848">
        <w:rPr>
          <w:rFonts w:ascii="Times New Roman" w:hAnsi="Times New Roman" w:cs="Times New Roman"/>
          <w:b/>
          <w:sz w:val="24"/>
          <w:szCs w:val="24"/>
        </w:rPr>
        <w:t>V. Досудебный (внесудебный) порядок обжалования решений</w:t>
      </w:r>
    </w:p>
    <w:p w:rsidR="002602BE" w:rsidRPr="001B2848" w:rsidRDefault="002602BE" w:rsidP="002602BE">
      <w:pPr>
        <w:jc w:val="center"/>
        <w:rPr>
          <w:rFonts w:ascii="Times New Roman" w:hAnsi="Times New Roman" w:cs="Times New Roman"/>
          <w:b/>
          <w:sz w:val="24"/>
          <w:szCs w:val="24"/>
        </w:rPr>
      </w:pPr>
      <w:r w:rsidRPr="001B2848">
        <w:rPr>
          <w:rFonts w:ascii="Times New Roman" w:hAnsi="Times New Roman" w:cs="Times New Roman"/>
          <w:b/>
          <w:sz w:val="24"/>
          <w:szCs w:val="24"/>
        </w:rPr>
        <w:t>и действий (бездействия) администрации  Альбусь-Сюрбеевского сельского поселения Комсомольского района, предоставляющего муниципальную услугу,</w:t>
      </w:r>
    </w:p>
    <w:p w:rsidR="002602BE" w:rsidRPr="001B2848" w:rsidRDefault="002602BE" w:rsidP="002602BE">
      <w:pPr>
        <w:jc w:val="center"/>
        <w:rPr>
          <w:rFonts w:ascii="Times New Roman" w:hAnsi="Times New Roman" w:cs="Times New Roman"/>
          <w:b/>
          <w:sz w:val="24"/>
          <w:szCs w:val="24"/>
        </w:rPr>
      </w:pPr>
      <w:r w:rsidRPr="001B2848">
        <w:rPr>
          <w:rFonts w:ascii="Times New Roman" w:hAnsi="Times New Roman" w:cs="Times New Roman"/>
          <w:b/>
          <w:sz w:val="24"/>
          <w:szCs w:val="24"/>
        </w:rPr>
        <w:t>а также его должностных лиц, муниципальных служащих</w:t>
      </w:r>
    </w:p>
    <w:p w:rsidR="002602BE" w:rsidRPr="001B2848" w:rsidRDefault="002602BE" w:rsidP="002602BE">
      <w:pPr>
        <w:jc w:val="both"/>
        <w:rPr>
          <w:rFonts w:ascii="Times New Roman" w:hAnsi="Times New Roman" w:cs="Times New Roman"/>
          <w:b/>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Альбусь-Сюрбеевского сельского поселения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602BE" w:rsidRPr="001B2848" w:rsidRDefault="002602BE" w:rsidP="002602BE">
      <w:pPr>
        <w:ind w:firstLine="540"/>
        <w:jc w:val="both"/>
        <w:outlineLvl w:val="1"/>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Заявитель вправе обжаловать решения и действия (бездействие) администрации Альбусь-Сюрбеевского сельского поселения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5.2. Предмет жалобы</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Заявитель может обратиться с жалобой по основаниям и в порядке, которые установлены </w:t>
      </w:r>
      <w:hyperlink r:id="rId22" w:history="1">
        <w:r w:rsidRPr="008A497A">
          <w:rPr>
            <w:rFonts w:ascii="Times New Roman" w:hAnsi="Times New Roman"/>
            <w:sz w:val="24"/>
            <w:szCs w:val="24"/>
          </w:rPr>
          <w:t>статьями 11.1</w:t>
        </w:r>
      </w:hyperlink>
      <w:r w:rsidRPr="008A497A">
        <w:rPr>
          <w:rFonts w:ascii="Times New Roman" w:hAnsi="Times New Roman"/>
          <w:sz w:val="24"/>
          <w:szCs w:val="24"/>
        </w:rPr>
        <w:t xml:space="preserve"> и </w:t>
      </w:r>
      <w:hyperlink r:id="rId23" w:history="1">
        <w:r w:rsidRPr="008A497A">
          <w:rPr>
            <w:rFonts w:ascii="Times New Roman" w:hAnsi="Times New Roman"/>
            <w:sz w:val="24"/>
            <w:szCs w:val="24"/>
          </w:rPr>
          <w:t>11.2</w:t>
        </w:r>
      </w:hyperlink>
      <w:r w:rsidRPr="008A497A">
        <w:rPr>
          <w:rFonts w:ascii="Times New Roman" w:hAnsi="Times New Roman"/>
          <w:sz w:val="24"/>
          <w:szCs w:val="24"/>
        </w:rPr>
        <w:t xml:space="preserve"> Федерального закона № 210-ФЗ, в том числе в следующих случаях:</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нарушение срока регистрации заявления о предоставлении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нарушение срока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Альбусь-Сюрбеевского сельского поселения Комсомольского района.</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5.4. Порядок подачи и рассмотрения жалобы</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proofErr w:type="gramStart"/>
      <w:r w:rsidRPr="001B284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Альбусь-Сюрбеевского сельского поселения Комсомольского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w:t>
      </w:r>
      <w:proofErr w:type="gramEnd"/>
      <w:r w:rsidRPr="001B2848">
        <w:rPr>
          <w:rFonts w:ascii="Times New Roman" w:hAnsi="Times New Roman" w:cs="Times New Roman"/>
          <w:sz w:val="24"/>
          <w:szCs w:val="24"/>
        </w:rPr>
        <w:t xml:space="preserve"> </w:t>
      </w:r>
      <w:proofErr w:type="gramStart"/>
      <w:r w:rsidRPr="001B2848">
        <w:rPr>
          <w:rFonts w:ascii="Times New Roman" w:hAnsi="Times New Roman" w:cs="Times New Roman"/>
          <w:sz w:val="24"/>
          <w:szCs w:val="24"/>
        </w:rPr>
        <w:t>приеме</w:t>
      </w:r>
      <w:proofErr w:type="gramEnd"/>
      <w:r w:rsidRPr="001B2848">
        <w:rPr>
          <w:rFonts w:ascii="Times New Roman" w:hAnsi="Times New Roman" w:cs="Times New Roman"/>
          <w:sz w:val="24"/>
          <w:szCs w:val="24"/>
        </w:rPr>
        <w:t xml:space="preserve"> заявителя.</w:t>
      </w:r>
    </w:p>
    <w:p w:rsidR="002602BE" w:rsidRPr="001B2848" w:rsidRDefault="0019516C" w:rsidP="002602BE">
      <w:pPr>
        <w:spacing w:before="240"/>
        <w:ind w:firstLine="540"/>
        <w:jc w:val="both"/>
        <w:rPr>
          <w:rFonts w:ascii="Times New Roman" w:hAnsi="Times New Roman" w:cs="Times New Roman"/>
          <w:sz w:val="24"/>
          <w:szCs w:val="24"/>
        </w:rPr>
      </w:pPr>
      <w:hyperlink r:id="rId24" w:history="1">
        <w:r w:rsidR="002602BE" w:rsidRPr="001B2848">
          <w:rPr>
            <w:rFonts w:ascii="Times New Roman" w:hAnsi="Times New Roman" w:cs="Times New Roman"/>
            <w:sz w:val="24"/>
            <w:szCs w:val="24"/>
          </w:rPr>
          <w:t>Жалоба</w:t>
        </w:r>
      </w:hyperlink>
      <w:r w:rsidR="002602BE" w:rsidRPr="001B2848">
        <w:rPr>
          <w:rFonts w:ascii="Times New Roman" w:hAnsi="Times New Roman" w:cs="Times New Roman"/>
          <w:sz w:val="24"/>
          <w:szCs w:val="24"/>
        </w:rPr>
        <w:t xml:space="preserve"> в соответствии с Федеральным </w:t>
      </w:r>
      <w:hyperlink r:id="rId25" w:history="1">
        <w:r w:rsidR="002602BE" w:rsidRPr="001B2848">
          <w:rPr>
            <w:rFonts w:ascii="Times New Roman" w:hAnsi="Times New Roman" w:cs="Times New Roman"/>
            <w:sz w:val="24"/>
            <w:szCs w:val="24"/>
          </w:rPr>
          <w:t>законом</w:t>
        </w:r>
      </w:hyperlink>
      <w:r w:rsidR="002602BE" w:rsidRPr="001B2848">
        <w:rPr>
          <w:rFonts w:ascii="Times New Roman" w:hAnsi="Times New Roman" w:cs="Times New Roman"/>
          <w:sz w:val="24"/>
          <w:szCs w:val="24"/>
        </w:rPr>
        <w:t xml:space="preserve"> № 210-ФЗ должна содержать (Приложение </w:t>
      </w:r>
      <w:r w:rsidR="002602BE" w:rsidRPr="001B2848">
        <w:rPr>
          <w:rFonts w:ascii="Times New Roman" w:hAnsi="Times New Roman" w:cs="Times New Roman"/>
          <w:color w:val="000000"/>
          <w:sz w:val="24"/>
          <w:szCs w:val="24"/>
        </w:rPr>
        <w:t>№ 6</w:t>
      </w:r>
      <w:r w:rsidR="002602BE" w:rsidRPr="001B2848">
        <w:rPr>
          <w:rFonts w:ascii="Times New Roman" w:hAnsi="Times New Roman" w:cs="Times New Roman"/>
          <w:sz w:val="24"/>
          <w:szCs w:val="24"/>
        </w:rPr>
        <w:t xml:space="preserve"> к Административному регламенту):</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наименование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должностного лица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либо муниципального служащего, решения и действия (бездействие) которых обжалуются;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сведения об обжалуемых решениях и действиях (бездействии)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его должностного лица либо муниципального служащего;</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02BE" w:rsidRPr="001B2848" w:rsidRDefault="002602BE" w:rsidP="002602BE">
      <w:pPr>
        <w:spacing w:before="240"/>
        <w:ind w:firstLine="540"/>
        <w:jc w:val="both"/>
        <w:rPr>
          <w:rFonts w:ascii="Times New Roman" w:hAnsi="Times New Roman" w:cs="Times New Roman"/>
          <w:sz w:val="24"/>
          <w:szCs w:val="24"/>
        </w:rPr>
      </w:pPr>
      <w:r w:rsidRPr="001B284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2848">
        <w:rPr>
          <w:rFonts w:ascii="Times New Roman" w:hAnsi="Times New Roman" w:cs="Times New Roman"/>
          <w:sz w:val="24"/>
          <w:szCs w:val="24"/>
        </w:rPr>
        <w:t>представлена</w:t>
      </w:r>
      <w:proofErr w:type="gramEnd"/>
      <w:r w:rsidRPr="001B2848">
        <w:rPr>
          <w:rFonts w:ascii="Times New Roman" w:hAnsi="Times New Roman" w:cs="Times New Roman"/>
          <w:sz w:val="24"/>
          <w:szCs w:val="24"/>
        </w:rPr>
        <w:t>:</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а) оформленная в соответствии с законодательством Российской Федерации доверенность (для физических лиц);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2BE" w:rsidRPr="001B2848" w:rsidRDefault="002602BE" w:rsidP="002602BE">
      <w:pPr>
        <w:spacing w:before="240"/>
        <w:ind w:firstLine="540"/>
        <w:jc w:val="both"/>
        <w:rPr>
          <w:rFonts w:ascii="Times New Roman" w:hAnsi="Times New Roman" w:cs="Times New Roman"/>
          <w:sz w:val="24"/>
          <w:szCs w:val="24"/>
        </w:rPr>
      </w:pPr>
      <w:r w:rsidRPr="001B2848">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2BE" w:rsidRPr="001B2848" w:rsidRDefault="002602BE" w:rsidP="002602BE">
      <w:pPr>
        <w:spacing w:before="240"/>
        <w:ind w:firstLine="540"/>
        <w:jc w:val="both"/>
        <w:rPr>
          <w:rFonts w:ascii="Times New Roman" w:hAnsi="Times New Roman" w:cs="Times New Roman"/>
          <w:sz w:val="24"/>
          <w:szCs w:val="24"/>
        </w:rPr>
      </w:pPr>
      <w:r w:rsidRPr="001B2848">
        <w:rPr>
          <w:rFonts w:ascii="Times New Roman" w:hAnsi="Times New Roman" w:cs="Times New Roman"/>
          <w:sz w:val="24"/>
          <w:szCs w:val="24"/>
        </w:rPr>
        <w:t>В электронном виде жалоба может быть подана заявителем посредством:</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официального сайта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Единого портала государственных и муниципальных услуг;</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Портала государственных и муниципальных услуг;</w:t>
      </w:r>
    </w:p>
    <w:p w:rsidR="002602BE" w:rsidRPr="008A497A" w:rsidRDefault="002602BE" w:rsidP="002602BE">
      <w:pPr>
        <w:pStyle w:val="af"/>
        <w:rPr>
          <w:rFonts w:ascii="Times New Roman" w:hAnsi="Times New Roman"/>
          <w:sz w:val="24"/>
          <w:szCs w:val="24"/>
        </w:rPr>
      </w:pPr>
      <w:r w:rsidRPr="008A497A">
        <w:rPr>
          <w:rFonts w:ascii="Times New Roman" w:hAnsi="Times New Roman"/>
          <w:sz w:val="24"/>
          <w:szCs w:val="24"/>
        </w:rPr>
        <w:t xml:space="preserve">   информационной системы досудебного (внесудебного) обжалования.</w:t>
      </w:r>
    </w:p>
    <w:p w:rsidR="002602BE" w:rsidRPr="008A497A" w:rsidRDefault="002602BE" w:rsidP="002602BE">
      <w:pPr>
        <w:jc w:val="both"/>
        <w:rPr>
          <w:sz w:val="24"/>
          <w:szCs w:val="24"/>
        </w:rPr>
      </w:pPr>
    </w:p>
    <w:p w:rsidR="002602BE" w:rsidRPr="008A497A" w:rsidRDefault="002602BE" w:rsidP="002602BE">
      <w:pPr>
        <w:ind w:firstLine="540"/>
        <w:jc w:val="both"/>
        <w:outlineLvl w:val="1"/>
        <w:rPr>
          <w:b/>
          <w:sz w:val="24"/>
          <w:szCs w:val="24"/>
        </w:rPr>
      </w:pPr>
      <w:r w:rsidRPr="008A497A">
        <w:rPr>
          <w:b/>
          <w:sz w:val="24"/>
          <w:szCs w:val="24"/>
        </w:rPr>
        <w:t>5.5. Сроки рассмотрения жалобы</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Жалоба, поступившая в администрацию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случае обжал</w:t>
      </w:r>
      <w:r>
        <w:rPr>
          <w:rFonts w:ascii="Times New Roman" w:hAnsi="Times New Roman"/>
          <w:sz w:val="24"/>
          <w:szCs w:val="24"/>
        </w:rPr>
        <w:t>ования отказа должностного лица</w:t>
      </w:r>
      <w:r w:rsidRPr="008A497A">
        <w:rPr>
          <w:rFonts w:ascii="Times New Roman" w:hAnsi="Times New Roman"/>
          <w:sz w:val="24"/>
          <w:szCs w:val="24"/>
        </w:rPr>
        <w:t xml:space="preserve">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5.6. Результат рассмотрения жалобы</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 xml:space="preserve">По результатам рассмотрения жалобы в соответствии с </w:t>
      </w:r>
      <w:hyperlink r:id="rId26" w:history="1">
        <w:r w:rsidRPr="001B2848">
          <w:rPr>
            <w:rFonts w:ascii="Times New Roman" w:hAnsi="Times New Roman" w:cs="Times New Roman"/>
            <w:sz w:val="24"/>
            <w:szCs w:val="24"/>
          </w:rPr>
          <w:t>частью 7 статьи 11.2</w:t>
        </w:r>
      </w:hyperlink>
      <w:r w:rsidRPr="001B2848">
        <w:rPr>
          <w:rFonts w:ascii="Times New Roman" w:hAnsi="Times New Roman" w:cs="Times New Roman"/>
          <w:sz w:val="24"/>
          <w:szCs w:val="24"/>
        </w:rPr>
        <w:t xml:space="preserve"> Федерального закона № 210-ФЗ администрация Альбусь-Сюрбеевского сельского поселения Комсомольского района принимает одно из следующих решений:</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w:t>
      </w:r>
      <w:proofErr w:type="gramStart"/>
      <w:r w:rsidRPr="008A497A">
        <w:rPr>
          <w:rFonts w:ascii="Times New Roman" w:hAnsi="Times New Roman"/>
          <w:sz w:val="24"/>
          <w:szCs w:val="24"/>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отказывает в удовлетворении жалобы.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 удовлетворении жалобы администрация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В случае установления в ходе или по результатам </w:t>
      </w:r>
      <w:proofErr w:type="gramStart"/>
      <w:r w:rsidRPr="008A497A">
        <w:rPr>
          <w:rFonts w:ascii="Times New Roman" w:hAnsi="Times New Roman"/>
          <w:sz w:val="24"/>
          <w:szCs w:val="24"/>
        </w:rPr>
        <w:t>рассмотрения жалобы признаков состава административного правонарушения</w:t>
      </w:r>
      <w:proofErr w:type="gramEnd"/>
      <w:r w:rsidRPr="008A497A">
        <w:rPr>
          <w:rFonts w:ascii="Times New Roman" w:hAnsi="Times New Roman"/>
          <w:sz w:val="24"/>
          <w:szCs w:val="24"/>
        </w:rPr>
        <w:t xml:space="preserve"> или преступления должностное лицо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наделенное полномочиями по рассмотрению жалоб, незамедлительно направляет имеющиеся материалы в органы прокуратуры.</w:t>
      </w:r>
    </w:p>
    <w:p w:rsidR="002602BE" w:rsidRPr="008A497A" w:rsidRDefault="002602BE" w:rsidP="002602BE">
      <w:pPr>
        <w:jc w:val="both"/>
        <w:rPr>
          <w:sz w:val="24"/>
          <w:szCs w:val="24"/>
        </w:rPr>
      </w:pPr>
    </w:p>
    <w:p w:rsidR="002602BE" w:rsidRPr="008A497A" w:rsidRDefault="002602BE" w:rsidP="002602BE">
      <w:pPr>
        <w:ind w:firstLine="540"/>
        <w:jc w:val="both"/>
        <w:outlineLvl w:val="1"/>
        <w:rPr>
          <w:b/>
          <w:sz w:val="24"/>
          <w:szCs w:val="24"/>
        </w:rPr>
      </w:pPr>
      <w:r w:rsidRPr="008A497A">
        <w:rPr>
          <w:b/>
          <w:sz w:val="24"/>
          <w:szCs w:val="24"/>
        </w:rPr>
        <w:t>5.7. Порядок информирования заявителя о результатах рассмотрения жалобы</w:t>
      </w:r>
    </w:p>
    <w:p w:rsidR="002602BE" w:rsidRPr="008A497A" w:rsidRDefault="002602BE" w:rsidP="002602BE">
      <w:pPr>
        <w:jc w:val="both"/>
        <w:rPr>
          <w:sz w:val="24"/>
          <w:szCs w:val="24"/>
        </w:rPr>
      </w:pP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В ответе по результатам рассмотрения жалобы указываются: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наименование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должность, фамилия, имя, отчество (последнее - при наличии) должностного лица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принявшего решение по жалобе;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номер, дата, место принятия решения, включая сведения о должностном лице администрации </w:t>
      </w:r>
      <w:r>
        <w:rPr>
          <w:rFonts w:ascii="Times New Roman" w:hAnsi="Times New Roman"/>
          <w:sz w:val="24"/>
          <w:szCs w:val="24"/>
        </w:rPr>
        <w:t>Альбусь-Сюрбеевского</w:t>
      </w:r>
      <w:r w:rsidRPr="008A497A">
        <w:rPr>
          <w:rFonts w:ascii="Times New Roman" w:hAnsi="Times New Roman"/>
          <w:sz w:val="24"/>
          <w:szCs w:val="24"/>
        </w:rPr>
        <w:t xml:space="preserve"> сельского поселения </w:t>
      </w:r>
      <w:r>
        <w:rPr>
          <w:rFonts w:ascii="Times New Roman" w:hAnsi="Times New Roman"/>
          <w:sz w:val="24"/>
          <w:szCs w:val="24"/>
        </w:rPr>
        <w:t>Комсомольского</w:t>
      </w:r>
      <w:r w:rsidRPr="008A497A">
        <w:rPr>
          <w:rFonts w:ascii="Times New Roman" w:hAnsi="Times New Roman"/>
          <w:sz w:val="24"/>
          <w:szCs w:val="24"/>
        </w:rPr>
        <w:t xml:space="preserve"> района, решение или действие (бездействие) которого обжалуется;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lastRenderedPageBreak/>
        <w:t xml:space="preserve">        фамилия, имя, отчество (последнее - при наличии) или наименование заявителя;</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основания для принятия решения по жалобе;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 xml:space="preserve">        принятое по жалобе решение;</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в случае</w:t>
      </w:r>
      <w:proofErr w:type="gramStart"/>
      <w:r w:rsidRPr="008A497A">
        <w:rPr>
          <w:rFonts w:ascii="Times New Roman" w:hAnsi="Times New Roman"/>
          <w:sz w:val="24"/>
          <w:szCs w:val="24"/>
        </w:rPr>
        <w:t>,</w:t>
      </w:r>
      <w:proofErr w:type="gramEnd"/>
      <w:r w:rsidRPr="008A497A">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602BE" w:rsidRPr="008A497A" w:rsidRDefault="002602BE" w:rsidP="002602BE">
      <w:pPr>
        <w:pStyle w:val="af"/>
        <w:jc w:val="both"/>
        <w:rPr>
          <w:rFonts w:ascii="Times New Roman" w:hAnsi="Times New Roman"/>
          <w:sz w:val="24"/>
          <w:szCs w:val="24"/>
        </w:rPr>
      </w:pPr>
      <w:r w:rsidRPr="008A497A">
        <w:rPr>
          <w:rFonts w:ascii="Times New Roman" w:hAnsi="Times New Roman"/>
          <w:sz w:val="24"/>
          <w:szCs w:val="24"/>
        </w:rPr>
        <w:t>сведения о порядке обжалования принятого по жалобе решения.</w:t>
      </w:r>
    </w:p>
    <w:p w:rsidR="002602BE" w:rsidRPr="008A497A" w:rsidRDefault="002602BE" w:rsidP="002602BE">
      <w:pPr>
        <w:jc w:val="both"/>
        <w:rPr>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5.8. Порядок обжалования решения по жалобе</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r w:rsidRPr="001B284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outlineLvl w:val="1"/>
        <w:rPr>
          <w:rFonts w:ascii="Times New Roman" w:hAnsi="Times New Roman" w:cs="Times New Roman"/>
          <w:b/>
          <w:sz w:val="24"/>
          <w:szCs w:val="24"/>
        </w:rPr>
      </w:pPr>
      <w:r w:rsidRPr="001B2848">
        <w:rPr>
          <w:rFonts w:ascii="Times New Roman" w:hAnsi="Times New Roman" w:cs="Times New Roman"/>
          <w:b/>
          <w:sz w:val="24"/>
          <w:szCs w:val="24"/>
        </w:rPr>
        <w:t>5.10. Способы информирования заявителей о порядке подачи и рассмотрения жалобы</w:t>
      </w:r>
    </w:p>
    <w:p w:rsidR="002602BE" w:rsidRPr="001B2848" w:rsidRDefault="002602BE" w:rsidP="002602BE">
      <w:pPr>
        <w:jc w:val="both"/>
        <w:rPr>
          <w:rFonts w:ascii="Times New Roman" w:hAnsi="Times New Roman" w:cs="Times New Roman"/>
          <w:sz w:val="24"/>
          <w:szCs w:val="24"/>
        </w:rPr>
      </w:pPr>
    </w:p>
    <w:p w:rsidR="002602BE" w:rsidRPr="001B2848" w:rsidRDefault="002602BE" w:rsidP="002602BE">
      <w:pPr>
        <w:ind w:firstLine="540"/>
        <w:jc w:val="both"/>
        <w:rPr>
          <w:rFonts w:ascii="Times New Roman" w:hAnsi="Times New Roman" w:cs="Times New Roman"/>
          <w:sz w:val="24"/>
          <w:szCs w:val="24"/>
        </w:rPr>
      </w:pPr>
      <w:proofErr w:type="gramStart"/>
      <w:r w:rsidRPr="001B2848">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Альбусь-Сюрбеевского сельского поселения Комсомольского района, в ходе личного приема, а также по телефону, электронной почте.</w:t>
      </w:r>
      <w:proofErr w:type="gramEnd"/>
    </w:p>
    <w:p w:rsidR="002602BE" w:rsidRPr="001B2848" w:rsidRDefault="002602BE" w:rsidP="002602BE">
      <w:pPr>
        <w:ind w:firstLine="539"/>
        <w:jc w:val="both"/>
        <w:rPr>
          <w:rFonts w:ascii="Times New Roman" w:hAnsi="Times New Roman" w:cs="Times New Roman"/>
          <w:sz w:val="24"/>
          <w:szCs w:val="24"/>
        </w:rPr>
      </w:pPr>
      <w:r w:rsidRPr="001B284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602BE" w:rsidRPr="001B2848" w:rsidRDefault="002602BE" w:rsidP="002602BE">
      <w:pPr>
        <w:ind w:firstLine="539"/>
        <w:jc w:val="both"/>
        <w:rPr>
          <w:rFonts w:ascii="Times New Roman" w:hAnsi="Times New Roman" w:cs="Times New Roman"/>
          <w:sz w:val="24"/>
          <w:szCs w:val="24"/>
        </w:rPr>
      </w:pPr>
      <w:r w:rsidRPr="001B2848">
        <w:rPr>
          <w:rFonts w:ascii="Times New Roman" w:hAnsi="Times New Roman" w:cs="Times New Roman"/>
          <w:sz w:val="24"/>
          <w:szCs w:val="24"/>
        </w:rPr>
        <w:t>в устной форме;</w:t>
      </w:r>
    </w:p>
    <w:p w:rsidR="002602BE" w:rsidRPr="001B2848" w:rsidRDefault="002602BE" w:rsidP="002602BE">
      <w:pPr>
        <w:ind w:firstLine="539"/>
        <w:jc w:val="both"/>
        <w:rPr>
          <w:rFonts w:ascii="Times New Roman" w:hAnsi="Times New Roman" w:cs="Times New Roman"/>
          <w:sz w:val="24"/>
          <w:szCs w:val="24"/>
        </w:rPr>
      </w:pPr>
      <w:r w:rsidRPr="001B2848">
        <w:rPr>
          <w:rFonts w:ascii="Times New Roman" w:hAnsi="Times New Roman" w:cs="Times New Roman"/>
          <w:sz w:val="24"/>
          <w:szCs w:val="24"/>
        </w:rPr>
        <w:t>в форме электронного документа;</w:t>
      </w:r>
    </w:p>
    <w:p w:rsidR="002602BE" w:rsidRPr="001B2848" w:rsidRDefault="002602BE" w:rsidP="002602BE">
      <w:pPr>
        <w:ind w:firstLine="539"/>
        <w:jc w:val="both"/>
        <w:rPr>
          <w:rFonts w:ascii="Times New Roman" w:hAnsi="Times New Roman" w:cs="Times New Roman"/>
          <w:sz w:val="24"/>
          <w:szCs w:val="24"/>
        </w:rPr>
      </w:pPr>
      <w:r w:rsidRPr="001B2848">
        <w:rPr>
          <w:rFonts w:ascii="Times New Roman" w:hAnsi="Times New Roman" w:cs="Times New Roman"/>
          <w:sz w:val="24"/>
          <w:szCs w:val="24"/>
        </w:rPr>
        <w:t>по телефону;</w:t>
      </w:r>
    </w:p>
    <w:p w:rsidR="002602BE" w:rsidRPr="001B2848" w:rsidRDefault="002602BE" w:rsidP="002602BE">
      <w:pPr>
        <w:ind w:firstLine="539"/>
        <w:jc w:val="both"/>
        <w:rPr>
          <w:rFonts w:ascii="Times New Roman" w:hAnsi="Times New Roman" w:cs="Times New Roman"/>
          <w:sz w:val="24"/>
          <w:szCs w:val="24"/>
        </w:rPr>
      </w:pPr>
      <w:r w:rsidRPr="001B2848">
        <w:rPr>
          <w:rFonts w:ascii="Times New Roman" w:hAnsi="Times New Roman" w:cs="Times New Roman"/>
          <w:sz w:val="24"/>
          <w:szCs w:val="24"/>
        </w:rPr>
        <w:t>в письменной форме.</w:t>
      </w:r>
    </w:p>
    <w:p w:rsidR="002602BE" w:rsidRPr="001B2848" w:rsidRDefault="002602BE" w:rsidP="002602BE">
      <w:pPr>
        <w:tabs>
          <w:tab w:val="left" w:pos="4002"/>
        </w:tabs>
        <w:outlineLvl w:val="0"/>
        <w:rPr>
          <w:rFonts w:ascii="Times New Roman" w:hAnsi="Times New Roman" w:cs="Times New Roman"/>
          <w:sz w:val="24"/>
          <w:szCs w:val="24"/>
        </w:rPr>
      </w:pPr>
    </w:p>
    <w:p w:rsidR="002602BE" w:rsidRDefault="002602BE" w:rsidP="002602BE">
      <w:pPr>
        <w:tabs>
          <w:tab w:val="left" w:pos="4002"/>
        </w:tabs>
        <w:outlineLvl w:val="0"/>
        <w:rPr>
          <w:sz w:val="24"/>
          <w:szCs w:val="24"/>
        </w:rPr>
      </w:pPr>
      <w:r w:rsidRPr="008A497A">
        <w:rPr>
          <w:sz w:val="24"/>
          <w:szCs w:val="24"/>
        </w:rPr>
        <w:lastRenderedPageBreak/>
        <w:t xml:space="preserve">                                                                                                            </w:t>
      </w:r>
      <w:r>
        <w:rPr>
          <w:sz w:val="24"/>
          <w:szCs w:val="24"/>
        </w:rPr>
        <w:t xml:space="preserve">                          </w:t>
      </w:r>
    </w:p>
    <w:p w:rsidR="002602BE" w:rsidRPr="001B2848" w:rsidRDefault="002602BE" w:rsidP="001B2848">
      <w:pPr>
        <w:tabs>
          <w:tab w:val="left" w:pos="4002"/>
        </w:tabs>
        <w:spacing w:after="0" w:line="240" w:lineRule="auto"/>
        <w:jc w:val="right"/>
        <w:outlineLvl w:val="0"/>
        <w:rPr>
          <w:rFonts w:ascii="Times New Roman" w:hAnsi="Times New Roman" w:cs="Times New Roman"/>
          <w:sz w:val="24"/>
          <w:szCs w:val="24"/>
        </w:rPr>
      </w:pPr>
      <w:r w:rsidRPr="001B2848">
        <w:rPr>
          <w:rFonts w:ascii="Times New Roman" w:hAnsi="Times New Roman" w:cs="Times New Roman"/>
          <w:sz w:val="24"/>
          <w:szCs w:val="24"/>
        </w:rPr>
        <w:t xml:space="preserve">                                                                                                                                       Приложение № 1</w:t>
      </w:r>
    </w:p>
    <w:p w:rsidR="002602BE" w:rsidRPr="001B2848" w:rsidRDefault="002602BE" w:rsidP="001B2848">
      <w:pPr>
        <w:spacing w:after="0" w:line="240" w:lineRule="auto"/>
        <w:ind w:left="-108" w:firstLine="142"/>
        <w:jc w:val="right"/>
        <w:rPr>
          <w:rStyle w:val="a7"/>
          <w:b w:val="0"/>
          <w:sz w:val="24"/>
          <w:szCs w:val="24"/>
        </w:rPr>
      </w:pPr>
      <w:r w:rsidRPr="001B2848">
        <w:rPr>
          <w:rStyle w:val="aff1"/>
          <w:rFonts w:ascii="Times New Roman" w:hAnsi="Times New Roman" w:cs="Times New Roman"/>
          <w:b w:val="0"/>
          <w:sz w:val="24"/>
          <w:szCs w:val="24"/>
        </w:rPr>
        <w:t>к</w:t>
      </w:r>
      <w:r w:rsidRPr="001B2848">
        <w:rPr>
          <w:rStyle w:val="aff1"/>
          <w:rFonts w:ascii="Times New Roman" w:hAnsi="Times New Roman" w:cs="Times New Roman"/>
          <w:sz w:val="24"/>
          <w:szCs w:val="24"/>
        </w:rPr>
        <w:t xml:space="preserve"> </w:t>
      </w:r>
      <w:r w:rsidRPr="001B2848">
        <w:rPr>
          <w:rStyle w:val="a7"/>
          <w:sz w:val="24"/>
          <w:szCs w:val="24"/>
        </w:rPr>
        <w:t xml:space="preserve">Административному регламенту администрации </w:t>
      </w:r>
    </w:p>
    <w:p w:rsidR="002602BE" w:rsidRPr="001B2848" w:rsidRDefault="002602BE" w:rsidP="001B2848">
      <w:pPr>
        <w:spacing w:after="0" w:line="240" w:lineRule="auto"/>
        <w:ind w:left="-108" w:firstLine="142"/>
        <w:jc w:val="right"/>
        <w:rPr>
          <w:rStyle w:val="a7"/>
          <w:b w:val="0"/>
          <w:sz w:val="24"/>
          <w:szCs w:val="24"/>
        </w:rPr>
      </w:pPr>
      <w:r w:rsidRPr="001B2848">
        <w:rPr>
          <w:rFonts w:ascii="Times New Roman" w:hAnsi="Times New Roman" w:cs="Times New Roman"/>
          <w:sz w:val="24"/>
          <w:szCs w:val="24"/>
        </w:rPr>
        <w:t>Альбусь-Сюрбеевского</w:t>
      </w:r>
      <w:r w:rsidRPr="001B2848">
        <w:rPr>
          <w:rStyle w:val="a7"/>
          <w:sz w:val="24"/>
          <w:szCs w:val="24"/>
        </w:rPr>
        <w:t xml:space="preserve"> сельского поселения </w:t>
      </w:r>
    </w:p>
    <w:p w:rsidR="002602BE" w:rsidRPr="001B2848" w:rsidRDefault="002602BE" w:rsidP="001B2848">
      <w:pPr>
        <w:spacing w:after="0" w:line="240" w:lineRule="auto"/>
        <w:ind w:left="-108" w:firstLine="142"/>
        <w:jc w:val="right"/>
        <w:rPr>
          <w:rStyle w:val="a7"/>
          <w:b w:val="0"/>
          <w:sz w:val="24"/>
          <w:szCs w:val="24"/>
        </w:rPr>
      </w:pPr>
      <w:r w:rsidRPr="001B2848">
        <w:rPr>
          <w:rStyle w:val="a7"/>
          <w:sz w:val="24"/>
          <w:szCs w:val="24"/>
        </w:rPr>
        <w:t xml:space="preserve">Комсомольского района Чувашской Республики по </w:t>
      </w:r>
    </w:p>
    <w:p w:rsidR="002602BE" w:rsidRPr="001B2848" w:rsidRDefault="002602BE" w:rsidP="001B2848">
      <w:pPr>
        <w:spacing w:after="0" w:line="240" w:lineRule="auto"/>
        <w:jc w:val="right"/>
        <w:rPr>
          <w:rStyle w:val="a7"/>
          <w:b w:val="0"/>
          <w:sz w:val="24"/>
          <w:szCs w:val="24"/>
        </w:rPr>
      </w:pPr>
      <w:r w:rsidRPr="001B2848">
        <w:rPr>
          <w:rStyle w:val="a7"/>
          <w:sz w:val="24"/>
          <w:szCs w:val="24"/>
        </w:rPr>
        <w:t xml:space="preserve">предоставлению муниципальной услуги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 xml:space="preserve">«Выдача уведомления  о соответствии </w:t>
      </w:r>
      <w:proofErr w:type="gramStart"/>
      <w:r w:rsidRPr="001B2848">
        <w:rPr>
          <w:rFonts w:ascii="Times New Roman" w:hAnsi="Times New Roman" w:cs="Times New Roman"/>
          <w:bCs/>
          <w:sz w:val="24"/>
          <w:szCs w:val="24"/>
        </w:rPr>
        <w:t>построенных</w:t>
      </w:r>
      <w:proofErr w:type="gramEnd"/>
      <w:r w:rsidRPr="001B2848">
        <w:rPr>
          <w:rFonts w:ascii="Times New Roman" w:hAnsi="Times New Roman" w:cs="Times New Roman"/>
          <w:bCs/>
          <w:sz w:val="24"/>
          <w:szCs w:val="24"/>
        </w:rPr>
        <w:t xml:space="preserve"> или реконструированных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объекта индивидуального жилищного строительства или садового дома»</w:t>
      </w:r>
    </w:p>
    <w:p w:rsidR="002602BE" w:rsidRPr="001B2848" w:rsidRDefault="002602BE" w:rsidP="001B2848">
      <w:pPr>
        <w:spacing w:after="0" w:line="240" w:lineRule="auto"/>
        <w:jc w:val="right"/>
        <w:outlineLvl w:val="1"/>
        <w:rPr>
          <w:rFonts w:ascii="Times New Roman" w:hAnsi="Times New Roman" w:cs="Times New Roman"/>
          <w:bCs/>
          <w:sz w:val="24"/>
          <w:szCs w:val="24"/>
        </w:rPr>
      </w:pPr>
    </w:p>
    <w:p w:rsidR="002602BE" w:rsidRPr="008A497A" w:rsidRDefault="002602BE" w:rsidP="002602BE">
      <w:pPr>
        <w:jc w:val="center"/>
        <w:outlineLvl w:val="1"/>
        <w:rPr>
          <w:sz w:val="24"/>
          <w:szCs w:val="24"/>
        </w:rPr>
      </w:pPr>
    </w:p>
    <w:p w:rsidR="002602BE" w:rsidRPr="00F503BF" w:rsidRDefault="002602BE" w:rsidP="002602BE">
      <w:pPr>
        <w:pStyle w:val="af0"/>
        <w:jc w:val="center"/>
        <w:rPr>
          <w:b/>
          <w:bCs/>
        </w:rPr>
      </w:pPr>
      <w:r w:rsidRPr="00F503BF">
        <w:rPr>
          <w:b/>
          <w:bCs/>
        </w:rPr>
        <w:t>Сведения о месте нахождения и графике работы</w:t>
      </w:r>
    </w:p>
    <w:p w:rsidR="002602BE" w:rsidRPr="00F503BF" w:rsidRDefault="002602BE" w:rsidP="002602BE">
      <w:pPr>
        <w:pStyle w:val="af0"/>
        <w:jc w:val="center"/>
        <w:rPr>
          <w:b/>
        </w:rPr>
      </w:pPr>
      <w:r>
        <w:rPr>
          <w:b/>
        </w:rPr>
        <w:t>администрации Альбусь</w:t>
      </w:r>
      <w:r w:rsidRPr="00F503BF">
        <w:rPr>
          <w:b/>
        </w:rPr>
        <w:t>-Сюрбеевского сельского поселения</w:t>
      </w:r>
    </w:p>
    <w:p w:rsidR="002602BE" w:rsidRPr="00F503BF" w:rsidRDefault="002602BE" w:rsidP="002602BE">
      <w:pPr>
        <w:pStyle w:val="af0"/>
        <w:jc w:val="center"/>
        <w:rPr>
          <w:b/>
        </w:rPr>
      </w:pPr>
      <w:r w:rsidRPr="00F503BF">
        <w:rPr>
          <w:b/>
        </w:rPr>
        <w:t>Комсомольского района Чувашской Республики</w:t>
      </w:r>
    </w:p>
    <w:p w:rsidR="002602BE" w:rsidRPr="00F503BF" w:rsidRDefault="002602BE" w:rsidP="002602BE">
      <w:pPr>
        <w:pStyle w:val="af0"/>
        <w:rPr>
          <w:b/>
        </w:rPr>
      </w:pPr>
    </w:p>
    <w:p w:rsidR="002602BE" w:rsidRPr="00F503BF" w:rsidRDefault="002602BE" w:rsidP="002602BE">
      <w:pPr>
        <w:pStyle w:val="af0"/>
      </w:pPr>
      <w:r w:rsidRPr="00F503BF">
        <w:t>Адрес: 42914</w:t>
      </w:r>
      <w:r>
        <w:t>4</w:t>
      </w:r>
      <w:r w:rsidRPr="00F503BF">
        <w:t xml:space="preserve">, Чувашская Республика, Комсомольский район, </w:t>
      </w:r>
      <w:r>
        <w:t>д</w:t>
      </w:r>
      <w:r w:rsidRPr="00F503BF">
        <w:t xml:space="preserve">. </w:t>
      </w:r>
      <w:proofErr w:type="spellStart"/>
      <w:r>
        <w:t>Альбусь</w:t>
      </w:r>
      <w:r w:rsidRPr="00F503BF">
        <w:t>-Сюрбеево</w:t>
      </w:r>
      <w:proofErr w:type="spellEnd"/>
      <w:r w:rsidRPr="00F503BF">
        <w:t>,</w:t>
      </w:r>
    </w:p>
    <w:p w:rsidR="002602BE" w:rsidRPr="00F503BF" w:rsidRDefault="002602BE" w:rsidP="002602BE">
      <w:pPr>
        <w:pStyle w:val="af0"/>
      </w:pPr>
      <w:r>
        <w:t>ул. Центральная, д.1.</w:t>
      </w:r>
    </w:p>
    <w:p w:rsidR="002602BE" w:rsidRPr="00F503BF" w:rsidRDefault="002602BE" w:rsidP="002602BE">
      <w:pPr>
        <w:pStyle w:val="af0"/>
      </w:pPr>
      <w:r>
        <w:t>Адрес сайта администрации Альбусь</w:t>
      </w:r>
      <w:r w:rsidRPr="00F503BF">
        <w:t>-Сюрбеевского сельского поселения в сети Интернет:</w:t>
      </w:r>
    </w:p>
    <w:p w:rsidR="002602BE" w:rsidRPr="002B3787" w:rsidRDefault="002602BE" w:rsidP="002602BE">
      <w:pPr>
        <w:pStyle w:val="af0"/>
      </w:pPr>
      <w:r w:rsidRPr="002B3787">
        <w:rPr>
          <w:lang w:val="en-US"/>
        </w:rPr>
        <w:t>http</w:t>
      </w:r>
      <w:r w:rsidRPr="002B3787">
        <w:t>://</w:t>
      </w:r>
      <w:proofErr w:type="spellStart"/>
      <w:r w:rsidRPr="002B3787">
        <w:rPr>
          <w:lang w:val="en-US"/>
        </w:rPr>
        <w:t>gov</w:t>
      </w:r>
      <w:proofErr w:type="spellEnd"/>
      <w:r w:rsidRPr="002B3787">
        <w:t>.</w:t>
      </w:r>
      <w:r w:rsidRPr="002B3787">
        <w:rPr>
          <w:lang w:val="en-US"/>
        </w:rPr>
        <w:t>cap</w:t>
      </w:r>
      <w:r w:rsidRPr="002B3787">
        <w:t>.</w:t>
      </w:r>
      <w:proofErr w:type="spellStart"/>
      <w:r w:rsidRPr="002B3787">
        <w:rPr>
          <w:lang w:val="en-US"/>
        </w:rPr>
        <w:t>ru</w:t>
      </w:r>
      <w:proofErr w:type="spellEnd"/>
      <w:r w:rsidRPr="002B3787">
        <w:t>/</w:t>
      </w:r>
      <w:r w:rsidRPr="002B3787">
        <w:rPr>
          <w:lang w:val="en-US"/>
        </w:rPr>
        <w:t>default</w:t>
      </w:r>
      <w:r w:rsidRPr="002B3787">
        <w:t>.</w:t>
      </w:r>
      <w:proofErr w:type="spellStart"/>
      <w:r w:rsidRPr="002B3787">
        <w:rPr>
          <w:lang w:val="en-US"/>
        </w:rPr>
        <w:t>aspx</w:t>
      </w:r>
      <w:proofErr w:type="spellEnd"/>
      <w:r w:rsidRPr="002B3787">
        <w:t>?</w:t>
      </w:r>
      <w:proofErr w:type="spellStart"/>
      <w:r w:rsidRPr="002B3787">
        <w:rPr>
          <w:lang w:val="en-US"/>
        </w:rPr>
        <w:t>gov</w:t>
      </w:r>
      <w:proofErr w:type="spellEnd"/>
      <w:r w:rsidRPr="002B3787">
        <w:t>_</w:t>
      </w:r>
      <w:r w:rsidRPr="002B3787">
        <w:rPr>
          <w:lang w:val="en-US"/>
        </w:rPr>
        <w:t>id</w:t>
      </w:r>
      <w:r>
        <w:t>=377</w:t>
      </w:r>
    </w:p>
    <w:p w:rsidR="002602BE" w:rsidRDefault="002602BE" w:rsidP="002602BE">
      <w:pPr>
        <w:pStyle w:val="af0"/>
      </w:pPr>
      <w:r w:rsidRPr="00F503BF">
        <w:t>Адрес электронн</w:t>
      </w:r>
      <w:r>
        <w:t>ой почты администрации Альбусь</w:t>
      </w:r>
      <w:r w:rsidRPr="00F503BF">
        <w:t xml:space="preserve">-Сюрбеевского сельского поселения:  </w:t>
      </w:r>
      <w:proofErr w:type="spellStart"/>
      <w:r w:rsidRPr="000A6410">
        <w:rPr>
          <w:lang w:val="en-US"/>
        </w:rPr>
        <w:t>koms</w:t>
      </w:r>
      <w:proofErr w:type="spellEnd"/>
      <w:r w:rsidRPr="000A6410">
        <w:t>_</w:t>
      </w:r>
      <w:hyperlink r:id="rId27" w:history="1">
        <w:r w:rsidRPr="003B15E2">
          <w:rPr>
            <w:rStyle w:val="a6"/>
            <w:lang w:val="en-US"/>
          </w:rPr>
          <w:t>sao</w:t>
        </w:r>
        <w:r w:rsidRPr="003B15E2">
          <w:rPr>
            <w:rStyle w:val="a6"/>
          </w:rPr>
          <w:t>_</w:t>
        </w:r>
        <w:r w:rsidRPr="003B15E2">
          <w:rPr>
            <w:rStyle w:val="a6"/>
            <w:lang w:val="en-US"/>
          </w:rPr>
          <w:t>asyrb</w:t>
        </w:r>
        <w:r w:rsidRPr="003B15E2">
          <w:rPr>
            <w:rStyle w:val="a6"/>
          </w:rPr>
          <w:t>@</w:t>
        </w:r>
        <w:r w:rsidRPr="003B15E2">
          <w:rPr>
            <w:rStyle w:val="a6"/>
            <w:lang w:val="en-US"/>
          </w:rPr>
          <w:t>cap</w:t>
        </w:r>
        <w:r w:rsidRPr="003B15E2">
          <w:rPr>
            <w:rStyle w:val="a6"/>
          </w:rPr>
          <w:t>.</w:t>
        </w:r>
        <w:r w:rsidRPr="003B15E2">
          <w:rPr>
            <w:rStyle w:val="a6"/>
            <w:lang w:val="en-US"/>
          </w:rPr>
          <w:t>ru</w:t>
        </w:r>
      </w:hyperlink>
    </w:p>
    <w:p w:rsidR="002602BE" w:rsidRPr="00F503BF" w:rsidRDefault="002602BE" w:rsidP="002602BE">
      <w:pPr>
        <w:pStyle w:val="af0"/>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060"/>
        <w:gridCol w:w="2067"/>
        <w:gridCol w:w="2352"/>
      </w:tblGrid>
      <w:tr w:rsidR="002602BE" w:rsidRPr="00F503BF" w:rsidTr="00DE78B0">
        <w:trPr>
          <w:cantSplit/>
        </w:trPr>
        <w:tc>
          <w:tcPr>
            <w:tcW w:w="2268" w:type="dxa"/>
            <w:tcBorders>
              <w:top w:val="single" w:sz="4" w:space="0" w:color="auto"/>
              <w:left w:val="single" w:sz="4" w:space="0" w:color="auto"/>
              <w:bottom w:val="single" w:sz="4" w:space="0" w:color="auto"/>
              <w:right w:val="single" w:sz="4" w:space="0" w:color="auto"/>
            </w:tcBorders>
          </w:tcPr>
          <w:p w:rsidR="002602BE" w:rsidRPr="00F503BF" w:rsidRDefault="002602BE" w:rsidP="00DE78B0">
            <w:pPr>
              <w:spacing w:after="120"/>
              <w:ind w:left="283"/>
              <w:jc w:val="both"/>
              <w:rPr>
                <w:sz w:val="24"/>
                <w:szCs w:val="24"/>
              </w:rPr>
            </w:pPr>
            <w:r w:rsidRPr="00F503BF">
              <w:rPr>
                <w:sz w:val="24"/>
                <w:szCs w:val="24"/>
              </w:rPr>
              <w:t>Ф.И.О.</w:t>
            </w:r>
          </w:p>
        </w:tc>
        <w:tc>
          <w:tcPr>
            <w:tcW w:w="3060" w:type="dxa"/>
            <w:tcBorders>
              <w:top w:val="single" w:sz="4" w:space="0" w:color="auto"/>
              <w:left w:val="single" w:sz="4" w:space="0" w:color="auto"/>
              <w:bottom w:val="single" w:sz="4" w:space="0" w:color="auto"/>
              <w:right w:val="single" w:sz="4" w:space="0" w:color="auto"/>
            </w:tcBorders>
          </w:tcPr>
          <w:p w:rsidR="002602BE" w:rsidRPr="00F503BF" w:rsidRDefault="002602BE" w:rsidP="00DE78B0">
            <w:pPr>
              <w:spacing w:after="120"/>
              <w:ind w:left="283"/>
              <w:jc w:val="both"/>
              <w:rPr>
                <w:sz w:val="24"/>
                <w:szCs w:val="24"/>
              </w:rPr>
            </w:pPr>
            <w:r w:rsidRPr="00F503BF">
              <w:rPr>
                <w:sz w:val="24"/>
                <w:szCs w:val="24"/>
              </w:rPr>
              <w:t>Должность</w:t>
            </w:r>
          </w:p>
        </w:tc>
        <w:tc>
          <w:tcPr>
            <w:tcW w:w="2067" w:type="dxa"/>
            <w:tcBorders>
              <w:top w:val="single" w:sz="4" w:space="0" w:color="auto"/>
              <w:left w:val="single" w:sz="4" w:space="0" w:color="auto"/>
              <w:bottom w:val="single" w:sz="4" w:space="0" w:color="auto"/>
              <w:right w:val="single" w:sz="4" w:space="0" w:color="auto"/>
            </w:tcBorders>
            <w:vAlign w:val="center"/>
          </w:tcPr>
          <w:p w:rsidR="002602BE" w:rsidRPr="00F503BF" w:rsidRDefault="002602BE" w:rsidP="00DE78B0">
            <w:pPr>
              <w:spacing w:after="120"/>
              <w:ind w:left="283"/>
              <w:jc w:val="both"/>
              <w:rPr>
                <w:sz w:val="24"/>
                <w:szCs w:val="24"/>
              </w:rPr>
            </w:pPr>
            <w:r w:rsidRPr="00F503BF">
              <w:rPr>
                <w:sz w:val="24"/>
                <w:szCs w:val="24"/>
              </w:rPr>
              <w:t>Служебный</w:t>
            </w:r>
          </w:p>
          <w:p w:rsidR="002602BE" w:rsidRPr="00F503BF" w:rsidRDefault="002602BE" w:rsidP="00DE78B0">
            <w:pPr>
              <w:spacing w:after="120"/>
              <w:ind w:left="283"/>
              <w:jc w:val="both"/>
              <w:rPr>
                <w:sz w:val="24"/>
                <w:szCs w:val="24"/>
              </w:rPr>
            </w:pPr>
            <w:r w:rsidRPr="00F503BF">
              <w:rPr>
                <w:sz w:val="24"/>
                <w:szCs w:val="24"/>
              </w:rPr>
              <w:t>телефон</w:t>
            </w:r>
          </w:p>
        </w:tc>
        <w:tc>
          <w:tcPr>
            <w:tcW w:w="2352" w:type="dxa"/>
            <w:tcBorders>
              <w:top w:val="single" w:sz="4" w:space="0" w:color="auto"/>
              <w:left w:val="single" w:sz="4" w:space="0" w:color="auto"/>
              <w:bottom w:val="single" w:sz="4" w:space="0" w:color="auto"/>
              <w:right w:val="single" w:sz="4" w:space="0" w:color="auto"/>
            </w:tcBorders>
            <w:vAlign w:val="center"/>
          </w:tcPr>
          <w:p w:rsidR="002602BE" w:rsidRPr="00F503BF" w:rsidRDefault="002602BE" w:rsidP="00DE78B0">
            <w:pPr>
              <w:spacing w:after="120"/>
              <w:ind w:left="283"/>
              <w:jc w:val="both"/>
              <w:rPr>
                <w:sz w:val="24"/>
                <w:szCs w:val="24"/>
              </w:rPr>
            </w:pPr>
            <w:r w:rsidRPr="00F503BF">
              <w:rPr>
                <w:sz w:val="24"/>
                <w:szCs w:val="24"/>
              </w:rPr>
              <w:t>Электронный адрес</w:t>
            </w:r>
          </w:p>
        </w:tc>
      </w:tr>
      <w:tr w:rsidR="002602BE" w:rsidRPr="00F503BF" w:rsidTr="00DE78B0">
        <w:trPr>
          <w:cantSplit/>
        </w:trPr>
        <w:tc>
          <w:tcPr>
            <w:tcW w:w="2268"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Гордеев Владимир Николаевич</w:t>
            </w:r>
          </w:p>
        </w:tc>
        <w:tc>
          <w:tcPr>
            <w:tcW w:w="3060"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глава Альбусь-Сюрбеевского  сельского поселения</w:t>
            </w:r>
          </w:p>
        </w:tc>
        <w:tc>
          <w:tcPr>
            <w:tcW w:w="2067"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(8-83539)</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42-2-04</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w:t>
            </w:r>
            <w:r w:rsidRPr="001B2848">
              <w:rPr>
                <w:rFonts w:ascii="Times New Roman" w:hAnsi="Times New Roman" w:cs="Times New Roman"/>
                <w:sz w:val="24"/>
                <w:szCs w:val="24"/>
                <w:lang w:val="en-US"/>
              </w:rPr>
              <w:t>2</w:t>
            </w:r>
            <w:r w:rsidRPr="001B2848">
              <w:rPr>
                <w:rFonts w:ascii="Times New Roman" w:hAnsi="Times New Roman" w:cs="Times New Roman"/>
                <w:sz w:val="24"/>
                <w:szCs w:val="24"/>
              </w:rPr>
              <w:t>-2-</w:t>
            </w:r>
            <w:r w:rsidRPr="001B2848">
              <w:rPr>
                <w:rFonts w:ascii="Times New Roman" w:hAnsi="Times New Roman" w:cs="Times New Roman"/>
                <w:sz w:val="24"/>
                <w:szCs w:val="24"/>
                <w:lang w:val="en-US"/>
              </w:rPr>
              <w:t>04</w:t>
            </w:r>
            <w:r w:rsidRPr="001B2848">
              <w:rPr>
                <w:rFonts w:ascii="Times New Roman" w:hAnsi="Times New Roman" w:cs="Times New Roman"/>
                <w:sz w:val="24"/>
                <w:szCs w:val="24"/>
              </w:rPr>
              <w:t xml:space="preserve"> (факс)</w:t>
            </w:r>
          </w:p>
        </w:tc>
        <w:tc>
          <w:tcPr>
            <w:tcW w:w="2352"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proofErr w:type="spellStart"/>
            <w:r w:rsidRPr="001B2848">
              <w:rPr>
                <w:rFonts w:ascii="Times New Roman" w:hAnsi="Times New Roman" w:cs="Times New Roman"/>
                <w:sz w:val="24"/>
                <w:szCs w:val="24"/>
                <w:lang w:val="en-US"/>
              </w:rPr>
              <w:t>koms</w:t>
            </w:r>
            <w:proofErr w:type="spellEnd"/>
            <w:r w:rsidRPr="001B2848">
              <w:rPr>
                <w:rFonts w:ascii="Times New Roman" w:hAnsi="Times New Roman" w:cs="Times New Roman"/>
                <w:sz w:val="24"/>
                <w:szCs w:val="24"/>
              </w:rPr>
              <w:t>_</w:t>
            </w:r>
            <w:hyperlink r:id="rId28" w:history="1">
              <w:r w:rsidRPr="001B2848">
                <w:rPr>
                  <w:rStyle w:val="a6"/>
                  <w:lang w:val="en-US"/>
                </w:rPr>
                <w:t>sao</w:t>
              </w:r>
              <w:r w:rsidRPr="001B2848">
                <w:rPr>
                  <w:rStyle w:val="a6"/>
                </w:rPr>
                <w:t>_</w:t>
              </w:r>
              <w:r w:rsidRPr="001B2848">
                <w:rPr>
                  <w:rStyle w:val="a6"/>
                  <w:lang w:val="en-US"/>
                </w:rPr>
                <w:t>asyrb</w:t>
              </w:r>
              <w:r w:rsidRPr="001B2848">
                <w:rPr>
                  <w:rStyle w:val="a6"/>
                </w:rPr>
                <w:t>@</w:t>
              </w:r>
              <w:r w:rsidRPr="001B2848">
                <w:rPr>
                  <w:rStyle w:val="a6"/>
                  <w:lang w:val="en-US"/>
                </w:rPr>
                <w:t>cap</w:t>
              </w:r>
              <w:r w:rsidRPr="001B2848">
                <w:rPr>
                  <w:rStyle w:val="a6"/>
                </w:rPr>
                <w:t>.</w:t>
              </w:r>
              <w:r w:rsidRPr="001B2848">
                <w:rPr>
                  <w:rStyle w:val="a6"/>
                  <w:lang w:val="en-US"/>
                </w:rPr>
                <w:t>ru</w:t>
              </w:r>
            </w:hyperlink>
          </w:p>
        </w:tc>
      </w:tr>
      <w:tr w:rsidR="002602BE" w:rsidRPr="00F503BF" w:rsidTr="00DE78B0">
        <w:trPr>
          <w:cantSplit/>
        </w:trPr>
        <w:tc>
          <w:tcPr>
            <w:tcW w:w="2268"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ind w:left="284"/>
              <w:jc w:val="both"/>
              <w:rPr>
                <w:rFonts w:ascii="Times New Roman" w:hAnsi="Times New Roman" w:cs="Times New Roman"/>
                <w:sz w:val="24"/>
                <w:szCs w:val="24"/>
              </w:rPr>
            </w:pPr>
            <w:r w:rsidRPr="001B2848">
              <w:rPr>
                <w:rFonts w:ascii="Times New Roman" w:hAnsi="Times New Roman" w:cs="Times New Roman"/>
                <w:sz w:val="24"/>
                <w:szCs w:val="24"/>
              </w:rPr>
              <w:t xml:space="preserve">Алексеева </w:t>
            </w:r>
          </w:p>
          <w:p w:rsidR="002602BE" w:rsidRPr="001B2848" w:rsidRDefault="002602BE" w:rsidP="00DE78B0">
            <w:pPr>
              <w:ind w:left="284"/>
              <w:jc w:val="both"/>
              <w:rPr>
                <w:rFonts w:ascii="Times New Roman" w:hAnsi="Times New Roman" w:cs="Times New Roman"/>
                <w:sz w:val="24"/>
                <w:szCs w:val="24"/>
              </w:rPr>
            </w:pPr>
            <w:r w:rsidRPr="001B2848">
              <w:rPr>
                <w:rFonts w:ascii="Times New Roman" w:hAnsi="Times New Roman" w:cs="Times New Roman"/>
                <w:sz w:val="24"/>
                <w:szCs w:val="24"/>
              </w:rPr>
              <w:t>Ольга Алексеевна</w:t>
            </w:r>
          </w:p>
        </w:tc>
        <w:tc>
          <w:tcPr>
            <w:tcW w:w="3060"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ведущий 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(8-83539)</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42-2-04</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w:t>
            </w:r>
            <w:r w:rsidRPr="001B2848">
              <w:rPr>
                <w:rFonts w:ascii="Times New Roman" w:hAnsi="Times New Roman" w:cs="Times New Roman"/>
                <w:sz w:val="24"/>
                <w:szCs w:val="24"/>
                <w:lang w:val="en-US"/>
              </w:rPr>
              <w:t>2</w:t>
            </w:r>
            <w:r w:rsidRPr="001B2848">
              <w:rPr>
                <w:rFonts w:ascii="Times New Roman" w:hAnsi="Times New Roman" w:cs="Times New Roman"/>
                <w:sz w:val="24"/>
                <w:szCs w:val="24"/>
              </w:rPr>
              <w:t>-2-</w:t>
            </w:r>
            <w:r w:rsidRPr="001B2848">
              <w:rPr>
                <w:rFonts w:ascii="Times New Roman" w:hAnsi="Times New Roman" w:cs="Times New Roman"/>
                <w:sz w:val="24"/>
                <w:szCs w:val="24"/>
                <w:lang w:val="en-US"/>
              </w:rPr>
              <w:t>04</w:t>
            </w:r>
            <w:r w:rsidRPr="001B2848">
              <w:rPr>
                <w:rFonts w:ascii="Times New Roman" w:hAnsi="Times New Roman" w:cs="Times New Roman"/>
                <w:sz w:val="24"/>
                <w:szCs w:val="24"/>
              </w:rPr>
              <w:t xml:space="preserve"> (факс)</w:t>
            </w:r>
          </w:p>
        </w:tc>
        <w:tc>
          <w:tcPr>
            <w:tcW w:w="2352"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proofErr w:type="spellStart"/>
            <w:r w:rsidRPr="001B2848">
              <w:rPr>
                <w:rFonts w:ascii="Times New Roman" w:hAnsi="Times New Roman" w:cs="Times New Roman"/>
                <w:sz w:val="24"/>
                <w:szCs w:val="24"/>
                <w:lang w:val="en-US"/>
              </w:rPr>
              <w:t>koms</w:t>
            </w:r>
            <w:proofErr w:type="spellEnd"/>
            <w:r w:rsidRPr="001B2848">
              <w:rPr>
                <w:rFonts w:ascii="Times New Roman" w:hAnsi="Times New Roman" w:cs="Times New Roman"/>
                <w:sz w:val="24"/>
                <w:szCs w:val="24"/>
              </w:rPr>
              <w:t>_</w:t>
            </w:r>
            <w:hyperlink r:id="rId29" w:history="1">
              <w:r w:rsidRPr="001B2848">
                <w:rPr>
                  <w:rStyle w:val="a6"/>
                  <w:lang w:val="en-US"/>
                </w:rPr>
                <w:t>sao</w:t>
              </w:r>
              <w:r w:rsidRPr="001B2848">
                <w:rPr>
                  <w:rStyle w:val="a6"/>
                </w:rPr>
                <w:t>_</w:t>
              </w:r>
              <w:r w:rsidRPr="001B2848">
                <w:rPr>
                  <w:rStyle w:val="a6"/>
                  <w:lang w:val="en-US"/>
                </w:rPr>
                <w:t>asyrb</w:t>
              </w:r>
              <w:r w:rsidRPr="001B2848">
                <w:rPr>
                  <w:rStyle w:val="a6"/>
                </w:rPr>
                <w:t>@</w:t>
              </w:r>
              <w:r w:rsidRPr="001B2848">
                <w:rPr>
                  <w:rStyle w:val="a6"/>
                  <w:lang w:val="en-US"/>
                </w:rPr>
                <w:t>cap</w:t>
              </w:r>
              <w:r w:rsidRPr="001B2848">
                <w:rPr>
                  <w:rStyle w:val="a6"/>
                </w:rPr>
                <w:t>.</w:t>
              </w:r>
              <w:r w:rsidRPr="001B2848">
                <w:rPr>
                  <w:rStyle w:val="a6"/>
                  <w:lang w:val="en-US"/>
                </w:rPr>
                <w:t>ru</w:t>
              </w:r>
            </w:hyperlink>
          </w:p>
        </w:tc>
      </w:tr>
      <w:tr w:rsidR="002602BE" w:rsidRPr="007D1941" w:rsidTr="00DE78B0">
        <w:trPr>
          <w:cantSplit/>
        </w:trPr>
        <w:tc>
          <w:tcPr>
            <w:tcW w:w="2268"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Сейфуллова Эльвира Селимдяновна</w:t>
            </w:r>
          </w:p>
        </w:tc>
        <w:tc>
          <w:tcPr>
            <w:tcW w:w="3060" w:type="dxa"/>
            <w:tcBorders>
              <w:top w:val="single" w:sz="4" w:space="0" w:color="auto"/>
              <w:left w:val="single" w:sz="4" w:space="0" w:color="auto"/>
              <w:bottom w:val="single" w:sz="4" w:space="0" w:color="auto"/>
              <w:right w:val="single" w:sz="4" w:space="0" w:color="auto"/>
            </w:tcBorders>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(8-83539)</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42-2-04</w:t>
            </w:r>
          </w:p>
          <w:p w:rsidR="002602BE" w:rsidRPr="001B2848" w:rsidRDefault="002602BE" w:rsidP="00DE78B0">
            <w:pPr>
              <w:spacing w:after="120"/>
              <w:ind w:left="283"/>
              <w:jc w:val="both"/>
              <w:rPr>
                <w:rFonts w:ascii="Times New Roman" w:hAnsi="Times New Roman" w:cs="Times New Roman"/>
                <w:sz w:val="24"/>
                <w:szCs w:val="24"/>
              </w:rPr>
            </w:pPr>
            <w:r w:rsidRPr="001B2848">
              <w:rPr>
                <w:rFonts w:ascii="Times New Roman" w:hAnsi="Times New Roman" w:cs="Times New Roman"/>
                <w:sz w:val="24"/>
                <w:szCs w:val="24"/>
              </w:rPr>
              <w:t>4</w:t>
            </w:r>
            <w:r w:rsidRPr="001B2848">
              <w:rPr>
                <w:rFonts w:ascii="Times New Roman" w:hAnsi="Times New Roman" w:cs="Times New Roman"/>
                <w:sz w:val="24"/>
                <w:szCs w:val="24"/>
                <w:lang w:val="en-US"/>
              </w:rPr>
              <w:t>2</w:t>
            </w:r>
            <w:r w:rsidRPr="001B2848">
              <w:rPr>
                <w:rFonts w:ascii="Times New Roman" w:hAnsi="Times New Roman" w:cs="Times New Roman"/>
                <w:sz w:val="24"/>
                <w:szCs w:val="24"/>
              </w:rPr>
              <w:t>-2-</w:t>
            </w:r>
            <w:r w:rsidRPr="001B2848">
              <w:rPr>
                <w:rFonts w:ascii="Times New Roman" w:hAnsi="Times New Roman" w:cs="Times New Roman"/>
                <w:sz w:val="24"/>
                <w:szCs w:val="24"/>
                <w:lang w:val="en-US"/>
              </w:rPr>
              <w:t>04</w:t>
            </w:r>
            <w:r w:rsidRPr="001B2848">
              <w:rPr>
                <w:rFonts w:ascii="Times New Roman" w:hAnsi="Times New Roman" w:cs="Times New Roman"/>
                <w:sz w:val="24"/>
                <w:szCs w:val="24"/>
              </w:rPr>
              <w:t xml:space="preserve"> (факс)</w:t>
            </w:r>
          </w:p>
        </w:tc>
        <w:tc>
          <w:tcPr>
            <w:tcW w:w="2352" w:type="dxa"/>
            <w:tcBorders>
              <w:top w:val="single" w:sz="4" w:space="0" w:color="auto"/>
              <w:left w:val="single" w:sz="4" w:space="0" w:color="auto"/>
              <w:bottom w:val="single" w:sz="4" w:space="0" w:color="auto"/>
              <w:right w:val="single" w:sz="4" w:space="0" w:color="auto"/>
            </w:tcBorders>
            <w:vAlign w:val="center"/>
          </w:tcPr>
          <w:p w:rsidR="002602BE" w:rsidRPr="001B2848" w:rsidRDefault="002602BE" w:rsidP="00DE78B0">
            <w:pPr>
              <w:spacing w:after="120"/>
              <w:ind w:left="283"/>
              <w:jc w:val="both"/>
              <w:rPr>
                <w:rFonts w:ascii="Times New Roman" w:hAnsi="Times New Roman" w:cs="Times New Roman"/>
                <w:sz w:val="24"/>
                <w:szCs w:val="24"/>
              </w:rPr>
            </w:pPr>
            <w:proofErr w:type="spellStart"/>
            <w:r w:rsidRPr="001B2848">
              <w:rPr>
                <w:rFonts w:ascii="Times New Roman" w:hAnsi="Times New Roman" w:cs="Times New Roman"/>
                <w:sz w:val="24"/>
                <w:szCs w:val="24"/>
                <w:lang w:val="en-US"/>
              </w:rPr>
              <w:t>koms</w:t>
            </w:r>
            <w:proofErr w:type="spellEnd"/>
            <w:r w:rsidRPr="001B2848">
              <w:rPr>
                <w:rFonts w:ascii="Times New Roman" w:hAnsi="Times New Roman" w:cs="Times New Roman"/>
                <w:sz w:val="24"/>
                <w:szCs w:val="24"/>
              </w:rPr>
              <w:t>_</w:t>
            </w:r>
            <w:hyperlink r:id="rId30" w:history="1">
              <w:r w:rsidRPr="001B2848">
                <w:rPr>
                  <w:rStyle w:val="a6"/>
                  <w:lang w:val="en-US"/>
                </w:rPr>
                <w:t>sao</w:t>
              </w:r>
              <w:r w:rsidRPr="001B2848">
                <w:rPr>
                  <w:rStyle w:val="a6"/>
                </w:rPr>
                <w:t>_</w:t>
              </w:r>
              <w:r w:rsidRPr="001B2848">
                <w:rPr>
                  <w:rStyle w:val="a6"/>
                  <w:lang w:val="en-US"/>
                </w:rPr>
                <w:t>asyrb</w:t>
              </w:r>
              <w:r w:rsidRPr="001B2848">
                <w:rPr>
                  <w:rStyle w:val="a6"/>
                </w:rPr>
                <w:t>@</w:t>
              </w:r>
              <w:r w:rsidRPr="001B2848">
                <w:rPr>
                  <w:rStyle w:val="a6"/>
                  <w:lang w:val="en-US"/>
                </w:rPr>
                <w:t>cap</w:t>
              </w:r>
              <w:r w:rsidRPr="001B2848">
                <w:rPr>
                  <w:rStyle w:val="a6"/>
                </w:rPr>
                <w:t>.</w:t>
              </w:r>
              <w:r w:rsidRPr="001B2848">
                <w:rPr>
                  <w:rStyle w:val="a6"/>
                  <w:lang w:val="en-US"/>
                </w:rPr>
                <w:t>ru</w:t>
              </w:r>
            </w:hyperlink>
          </w:p>
        </w:tc>
      </w:tr>
    </w:tbl>
    <w:p w:rsidR="002602BE" w:rsidRPr="007D1941" w:rsidRDefault="002602BE" w:rsidP="002602BE">
      <w:pPr>
        <w:pStyle w:val="af0"/>
      </w:pPr>
    </w:p>
    <w:p w:rsidR="002602BE" w:rsidRPr="00F503BF" w:rsidRDefault="002602BE" w:rsidP="002602BE">
      <w:pPr>
        <w:pStyle w:val="af0"/>
        <w:rPr>
          <w:lang w:eastAsia="ar-SA"/>
        </w:rPr>
      </w:pPr>
      <w:r w:rsidRPr="00F503BF">
        <w:rPr>
          <w:lang w:eastAsia="ar-SA"/>
        </w:rPr>
        <w:t>Обеденный перерыв - с 12.00 до 13.00. Суббота и воскресенье, а также праздничные дни - выходные дни.</w:t>
      </w:r>
    </w:p>
    <w:p w:rsidR="002602BE" w:rsidRPr="004B74FE" w:rsidRDefault="002602BE" w:rsidP="002602BE">
      <w:pPr>
        <w:pStyle w:val="af"/>
        <w:rPr>
          <w:rFonts w:ascii="Times New Roman" w:hAnsi="Times New Roman"/>
          <w:b/>
          <w:bCs/>
          <w:sz w:val="24"/>
          <w:szCs w:val="24"/>
        </w:rPr>
      </w:pPr>
    </w:p>
    <w:p w:rsidR="002602BE" w:rsidRPr="004B74FE" w:rsidRDefault="002602BE" w:rsidP="002602BE">
      <w:pPr>
        <w:pStyle w:val="af"/>
        <w:rPr>
          <w:rFonts w:ascii="Times New Roman" w:hAnsi="Times New Roman"/>
          <w:b/>
          <w:sz w:val="24"/>
          <w:szCs w:val="24"/>
        </w:rPr>
      </w:pPr>
      <w:r w:rsidRPr="004B74FE">
        <w:rPr>
          <w:rFonts w:ascii="Times New Roman" w:hAnsi="Times New Roman"/>
          <w:b/>
          <w:bCs/>
          <w:sz w:val="24"/>
          <w:szCs w:val="24"/>
        </w:rPr>
        <w:t xml:space="preserve">Сведения о месте нахождения  </w:t>
      </w:r>
      <w:r w:rsidRPr="004B74FE">
        <w:rPr>
          <w:rFonts w:ascii="Times New Roman" w:hAnsi="Times New Roman"/>
          <w:b/>
          <w:sz w:val="24"/>
          <w:szCs w:val="24"/>
        </w:rPr>
        <w:t>АУ «Многофункциональный центр по предоставлению государственных и муниципальных услуг» Комсомольского  района  Чувашской Республики.</w:t>
      </w:r>
    </w:p>
    <w:p w:rsidR="002602BE" w:rsidRPr="004B74FE" w:rsidRDefault="002602BE" w:rsidP="002602BE">
      <w:pPr>
        <w:pStyle w:val="af"/>
        <w:rPr>
          <w:rFonts w:ascii="Times New Roman" w:hAnsi="Times New Roman"/>
          <w:sz w:val="24"/>
          <w:szCs w:val="24"/>
        </w:rPr>
      </w:pPr>
      <w:r w:rsidRPr="004B74FE">
        <w:rPr>
          <w:rFonts w:ascii="Times New Roman" w:hAnsi="Times New Roman"/>
          <w:b/>
          <w:sz w:val="24"/>
          <w:szCs w:val="24"/>
        </w:rPr>
        <w:t xml:space="preserve"> </w:t>
      </w:r>
      <w:r w:rsidRPr="004B74FE">
        <w:rPr>
          <w:rFonts w:ascii="Times New Roman" w:hAnsi="Times New Roman"/>
          <w:sz w:val="24"/>
          <w:szCs w:val="24"/>
        </w:rPr>
        <w:t xml:space="preserve">Адрес: 429140, с. Комсомольское, ул. </w:t>
      </w:r>
      <w:proofErr w:type="gramStart"/>
      <w:r w:rsidRPr="004B74FE">
        <w:rPr>
          <w:rFonts w:ascii="Times New Roman" w:hAnsi="Times New Roman"/>
          <w:sz w:val="24"/>
          <w:szCs w:val="24"/>
        </w:rPr>
        <w:t>Заводская</w:t>
      </w:r>
      <w:proofErr w:type="gramEnd"/>
      <w:r w:rsidRPr="004B74FE">
        <w:rPr>
          <w:rFonts w:ascii="Times New Roman" w:hAnsi="Times New Roman"/>
          <w:sz w:val="24"/>
          <w:szCs w:val="24"/>
        </w:rPr>
        <w:t>, д.57</w:t>
      </w:r>
    </w:p>
    <w:p w:rsidR="002602BE" w:rsidRPr="004B74FE" w:rsidRDefault="002602BE" w:rsidP="002602BE">
      <w:pPr>
        <w:pStyle w:val="af"/>
        <w:rPr>
          <w:rFonts w:ascii="Times New Roman" w:hAnsi="Times New Roman"/>
          <w:color w:val="0000FF"/>
          <w:sz w:val="24"/>
          <w:szCs w:val="24"/>
          <w:u w:val="single"/>
        </w:rPr>
      </w:pPr>
      <w:r w:rsidRPr="004B74FE">
        <w:rPr>
          <w:rFonts w:ascii="Times New Roman" w:eastAsia="Arial Unicode MS" w:hAnsi="Times New Roman"/>
          <w:sz w:val="24"/>
          <w:szCs w:val="24"/>
        </w:rPr>
        <w:tab/>
        <w:t xml:space="preserve"> </w:t>
      </w:r>
      <w:r w:rsidRPr="004B74FE">
        <w:rPr>
          <w:rFonts w:ascii="Times New Roman" w:hAnsi="Times New Roman"/>
          <w:sz w:val="24"/>
          <w:szCs w:val="24"/>
        </w:rPr>
        <w:t xml:space="preserve">Адрес электронной почты: </w:t>
      </w:r>
      <w:r w:rsidRPr="004B74FE">
        <w:rPr>
          <w:rFonts w:ascii="Times New Roman" w:hAnsi="Times New Roman"/>
          <w:color w:val="000000"/>
          <w:sz w:val="24"/>
          <w:szCs w:val="24"/>
          <w:lang w:val="en-US"/>
        </w:rPr>
        <w:t>e</w:t>
      </w:r>
      <w:r w:rsidRPr="004B74FE">
        <w:rPr>
          <w:rFonts w:ascii="Times New Roman" w:hAnsi="Times New Roman"/>
          <w:color w:val="000000"/>
          <w:sz w:val="24"/>
          <w:szCs w:val="24"/>
        </w:rPr>
        <w:t>-</w:t>
      </w:r>
      <w:r w:rsidRPr="004B74FE">
        <w:rPr>
          <w:rFonts w:ascii="Times New Roman" w:hAnsi="Times New Roman"/>
          <w:color w:val="000000"/>
          <w:sz w:val="24"/>
          <w:szCs w:val="24"/>
          <w:lang w:val="en-US"/>
        </w:rPr>
        <w:t>mail</w:t>
      </w:r>
      <w:r w:rsidRPr="004B74FE">
        <w:rPr>
          <w:rFonts w:ascii="Times New Roman" w:hAnsi="Times New Roman"/>
          <w:color w:val="000000"/>
          <w:sz w:val="24"/>
          <w:szCs w:val="24"/>
        </w:rPr>
        <w:t xml:space="preserve"> </w:t>
      </w:r>
      <w:proofErr w:type="spellStart"/>
      <w:r w:rsidRPr="004B74FE">
        <w:rPr>
          <w:rFonts w:ascii="Times New Roman" w:hAnsi="Times New Roman"/>
          <w:color w:val="000000"/>
          <w:sz w:val="24"/>
          <w:szCs w:val="24"/>
          <w:lang w:val="en-US"/>
        </w:rPr>
        <w:t>mfc</w:t>
      </w:r>
      <w:proofErr w:type="spellEnd"/>
      <w:r w:rsidRPr="004B74FE">
        <w:rPr>
          <w:rFonts w:ascii="Times New Roman" w:hAnsi="Times New Roman"/>
          <w:color w:val="000000"/>
          <w:sz w:val="24"/>
          <w:szCs w:val="24"/>
        </w:rPr>
        <w:t>@</w:t>
      </w:r>
      <w:proofErr w:type="spellStart"/>
      <w:r w:rsidRPr="004B74FE">
        <w:rPr>
          <w:rFonts w:ascii="Times New Roman" w:hAnsi="Times New Roman"/>
          <w:color w:val="000000"/>
          <w:sz w:val="24"/>
          <w:szCs w:val="24"/>
          <w:lang w:val="en-US"/>
        </w:rPr>
        <w:t>komsml</w:t>
      </w:r>
      <w:proofErr w:type="spellEnd"/>
      <w:r w:rsidRPr="004B74FE">
        <w:rPr>
          <w:rFonts w:ascii="Times New Roman" w:hAnsi="Times New Roman"/>
          <w:color w:val="000000"/>
          <w:sz w:val="24"/>
          <w:szCs w:val="24"/>
        </w:rPr>
        <w:t>.</w:t>
      </w:r>
      <w:r w:rsidRPr="004B74FE">
        <w:rPr>
          <w:rFonts w:ascii="Times New Roman" w:hAnsi="Times New Roman"/>
          <w:color w:val="000000"/>
          <w:sz w:val="24"/>
          <w:szCs w:val="24"/>
          <w:lang w:val="en-US"/>
        </w:rPr>
        <w:t>cap</w:t>
      </w:r>
      <w:r w:rsidRPr="004B74FE">
        <w:rPr>
          <w:rFonts w:ascii="Times New Roman" w:hAnsi="Times New Roman"/>
          <w:color w:val="000000"/>
          <w:sz w:val="24"/>
          <w:szCs w:val="24"/>
        </w:rPr>
        <w:t>.</w:t>
      </w:r>
      <w:proofErr w:type="spellStart"/>
      <w:r w:rsidRPr="004B74FE">
        <w:rPr>
          <w:rFonts w:ascii="Times New Roman" w:hAnsi="Times New Roman"/>
          <w:color w:val="000000"/>
          <w:sz w:val="24"/>
          <w:szCs w:val="24"/>
          <w:lang w:val="en-US"/>
        </w:rPr>
        <w:t>ru</w:t>
      </w:r>
      <w:proofErr w:type="spellEnd"/>
    </w:p>
    <w:p w:rsidR="002602BE" w:rsidRPr="004B74FE" w:rsidRDefault="002602BE" w:rsidP="002602BE">
      <w:pPr>
        <w:pStyle w:val="af"/>
        <w:rPr>
          <w:rFonts w:ascii="Times New Roman" w:hAnsi="Times New Roman"/>
          <w:snapToGrid w:val="0"/>
          <w:sz w:val="24"/>
          <w:szCs w:val="24"/>
        </w:rPr>
      </w:pPr>
      <w:r w:rsidRPr="004B74FE">
        <w:rPr>
          <w:rFonts w:ascii="Times New Roman" w:hAnsi="Times New Roman"/>
          <w:sz w:val="24"/>
          <w:szCs w:val="24"/>
        </w:rPr>
        <w:tab/>
        <w:t xml:space="preserve"> тел</w:t>
      </w:r>
      <w:r w:rsidRPr="004B74FE">
        <w:rPr>
          <w:rFonts w:ascii="Times New Roman" w:hAnsi="Times New Roman"/>
          <w:snapToGrid w:val="0"/>
          <w:sz w:val="24"/>
          <w:szCs w:val="24"/>
        </w:rPr>
        <w:t>(8-83539) 5-20-68</w:t>
      </w:r>
    </w:p>
    <w:p w:rsidR="002602BE" w:rsidRPr="004B74FE" w:rsidRDefault="002602BE" w:rsidP="002602BE">
      <w:pPr>
        <w:pStyle w:val="af"/>
        <w:rPr>
          <w:rFonts w:ascii="Times New Roman" w:hAnsi="Times New Roman"/>
          <w:snapToGrid w:val="0"/>
          <w:sz w:val="24"/>
          <w:szCs w:val="24"/>
        </w:rPr>
      </w:pPr>
      <w:r w:rsidRPr="004B74FE">
        <w:rPr>
          <w:rFonts w:ascii="Times New Roman" w:hAnsi="Times New Roman"/>
          <w:sz w:val="24"/>
          <w:szCs w:val="24"/>
          <w:lang w:eastAsia="ar-SA"/>
        </w:rPr>
        <w:tab/>
        <w:t>Часы приема посетителей специалистами  МФЦ:</w:t>
      </w:r>
    </w:p>
    <w:p w:rsidR="002602BE" w:rsidRPr="004B74FE" w:rsidRDefault="002602BE" w:rsidP="002602BE">
      <w:pPr>
        <w:pStyle w:val="af"/>
        <w:rPr>
          <w:rFonts w:ascii="Times New Roman" w:hAnsi="Times New Roman"/>
          <w:sz w:val="24"/>
          <w:szCs w:val="24"/>
          <w:lang w:eastAsia="ar-SA"/>
        </w:rPr>
      </w:pPr>
      <w:r w:rsidRPr="004B74FE">
        <w:rPr>
          <w:rFonts w:ascii="Times New Roman" w:hAnsi="Times New Roman"/>
          <w:sz w:val="24"/>
          <w:szCs w:val="24"/>
          <w:lang w:eastAsia="ar-SA"/>
        </w:rPr>
        <w:t xml:space="preserve">понедельник -  пятница с 8.00 ч. до 17.00 ч., </w:t>
      </w:r>
    </w:p>
    <w:p w:rsidR="002602BE" w:rsidRPr="004B74FE" w:rsidRDefault="002602BE" w:rsidP="002602BE">
      <w:pPr>
        <w:pStyle w:val="af"/>
        <w:rPr>
          <w:rFonts w:ascii="Times New Roman" w:hAnsi="Times New Roman"/>
          <w:sz w:val="24"/>
          <w:szCs w:val="24"/>
          <w:lang w:eastAsia="ar-SA"/>
        </w:rPr>
      </w:pPr>
      <w:r w:rsidRPr="004B74FE">
        <w:rPr>
          <w:rFonts w:ascii="Times New Roman" w:hAnsi="Times New Roman"/>
          <w:sz w:val="24"/>
          <w:szCs w:val="24"/>
          <w:lang w:eastAsia="ar-SA"/>
        </w:rPr>
        <w:t>суббота с 8.00 ч. до 13.00 ч.</w:t>
      </w:r>
    </w:p>
    <w:p w:rsidR="002602BE" w:rsidRPr="004B74FE" w:rsidRDefault="002602BE" w:rsidP="002602BE">
      <w:pPr>
        <w:pStyle w:val="af"/>
        <w:rPr>
          <w:rFonts w:ascii="Times New Roman" w:hAnsi="Times New Roman"/>
          <w:sz w:val="24"/>
          <w:szCs w:val="24"/>
          <w:lang w:eastAsia="ar-SA"/>
        </w:rPr>
      </w:pPr>
      <w:r w:rsidRPr="004B74FE">
        <w:rPr>
          <w:rFonts w:ascii="Times New Roman" w:hAnsi="Times New Roman"/>
          <w:sz w:val="24"/>
          <w:szCs w:val="24"/>
          <w:lang w:eastAsia="ar-SA"/>
        </w:rPr>
        <w:lastRenderedPageBreak/>
        <w:t xml:space="preserve">выходной день – воскресенье, </w:t>
      </w:r>
      <w:r w:rsidRPr="004B74FE">
        <w:rPr>
          <w:rFonts w:ascii="Times New Roman" w:hAnsi="Times New Roman"/>
          <w:sz w:val="24"/>
          <w:szCs w:val="24"/>
        </w:rPr>
        <w:t>а также  нерабочие праздничные дни</w:t>
      </w:r>
    </w:p>
    <w:p w:rsidR="002602BE" w:rsidRPr="004B74FE" w:rsidRDefault="002602BE" w:rsidP="002602BE">
      <w:pPr>
        <w:pStyle w:val="af"/>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Ф.И.О.</w:t>
            </w:r>
          </w:p>
        </w:tc>
        <w:tc>
          <w:tcPr>
            <w:tcW w:w="3549" w:type="dxa"/>
            <w:vAlign w:val="center"/>
          </w:tcPr>
          <w:p w:rsidR="002602BE" w:rsidRPr="004B74FE" w:rsidRDefault="002602BE" w:rsidP="00DE78B0">
            <w:pPr>
              <w:pStyle w:val="af"/>
              <w:rPr>
                <w:rFonts w:ascii="Times New Roman" w:hAnsi="Times New Roman"/>
                <w:bCs/>
                <w:sz w:val="24"/>
                <w:szCs w:val="24"/>
              </w:rPr>
            </w:pPr>
            <w:r w:rsidRPr="004B74FE">
              <w:rPr>
                <w:rFonts w:ascii="Times New Roman" w:hAnsi="Times New Roman"/>
                <w:bCs/>
                <w:sz w:val="24"/>
                <w:szCs w:val="24"/>
              </w:rPr>
              <w:t>Должность</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xml:space="preserve">№ </w:t>
            </w:r>
            <w:proofErr w:type="spellStart"/>
            <w:r w:rsidRPr="004B74FE">
              <w:rPr>
                <w:rFonts w:ascii="Times New Roman" w:hAnsi="Times New Roman"/>
                <w:sz w:val="24"/>
                <w:szCs w:val="24"/>
              </w:rPr>
              <w:t>каб</w:t>
            </w:r>
            <w:proofErr w:type="spellEnd"/>
            <w:r w:rsidRPr="004B74FE">
              <w:rPr>
                <w:rFonts w:ascii="Times New Roman" w:hAnsi="Times New Roman"/>
                <w:sz w:val="24"/>
                <w:szCs w:val="24"/>
              </w:rPr>
              <w:t>.</w:t>
            </w:r>
          </w:p>
        </w:tc>
        <w:tc>
          <w:tcPr>
            <w:tcW w:w="1418" w:type="dxa"/>
            <w:vAlign w:val="center"/>
          </w:tcPr>
          <w:p w:rsidR="002602BE" w:rsidRPr="004B74FE" w:rsidRDefault="002602BE" w:rsidP="00DE78B0">
            <w:pPr>
              <w:pStyle w:val="af"/>
              <w:rPr>
                <w:rFonts w:ascii="Times New Roman" w:hAnsi="Times New Roman"/>
                <w:sz w:val="24"/>
                <w:szCs w:val="24"/>
              </w:rPr>
            </w:pPr>
            <w:proofErr w:type="spellStart"/>
            <w:r w:rsidRPr="004B74FE">
              <w:rPr>
                <w:rFonts w:ascii="Times New Roman" w:hAnsi="Times New Roman"/>
                <w:sz w:val="24"/>
                <w:szCs w:val="24"/>
              </w:rPr>
              <w:t>Служеб</w:t>
            </w:r>
            <w:proofErr w:type="spellEnd"/>
            <w:r w:rsidRPr="004B74FE">
              <w:rPr>
                <w:rFonts w:ascii="Times New Roman" w:hAnsi="Times New Roman"/>
                <w:sz w:val="24"/>
                <w:szCs w:val="24"/>
              </w:rPr>
              <w:t>-</w:t>
            </w:r>
          </w:p>
          <w:p w:rsidR="002602BE" w:rsidRPr="004B74FE" w:rsidRDefault="002602BE" w:rsidP="00DE78B0">
            <w:pPr>
              <w:pStyle w:val="af"/>
              <w:rPr>
                <w:rFonts w:ascii="Times New Roman" w:hAnsi="Times New Roman"/>
                <w:sz w:val="24"/>
                <w:szCs w:val="24"/>
              </w:rPr>
            </w:pPr>
            <w:proofErr w:type="spellStart"/>
            <w:r w:rsidRPr="004B74FE">
              <w:rPr>
                <w:rFonts w:ascii="Times New Roman" w:hAnsi="Times New Roman"/>
                <w:sz w:val="24"/>
                <w:szCs w:val="24"/>
              </w:rPr>
              <w:t>ный</w:t>
            </w:r>
            <w:proofErr w:type="spellEnd"/>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телефон</w:t>
            </w:r>
          </w:p>
        </w:tc>
        <w:tc>
          <w:tcPr>
            <w:tcW w:w="1842"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Электронный адрес</w:t>
            </w:r>
          </w:p>
        </w:tc>
      </w:tr>
      <w:tr w:rsidR="002602BE" w:rsidRPr="004B74FE" w:rsidTr="00DE78B0">
        <w:tc>
          <w:tcPr>
            <w:tcW w:w="1980" w:type="dxa"/>
          </w:tcPr>
          <w:p w:rsidR="002602BE" w:rsidRPr="004B74FE" w:rsidRDefault="002602BE" w:rsidP="00DE78B0">
            <w:pPr>
              <w:pStyle w:val="af"/>
              <w:rPr>
                <w:rFonts w:ascii="Times New Roman" w:hAnsi="Times New Roman"/>
                <w:bCs/>
                <w:snapToGrid w:val="0"/>
                <w:sz w:val="24"/>
                <w:szCs w:val="24"/>
              </w:rPr>
            </w:pPr>
            <w:r w:rsidRPr="004B74FE">
              <w:rPr>
                <w:rFonts w:ascii="Times New Roman" w:hAnsi="Times New Roman"/>
                <w:bCs/>
                <w:snapToGrid w:val="0"/>
                <w:sz w:val="24"/>
                <w:szCs w:val="24"/>
              </w:rPr>
              <w:t xml:space="preserve">Григорьева Оксана Юрьевна    </w:t>
            </w:r>
          </w:p>
        </w:tc>
        <w:tc>
          <w:tcPr>
            <w:tcW w:w="3549" w:type="dxa"/>
            <w:vAlign w:val="center"/>
          </w:tcPr>
          <w:p w:rsidR="002602BE" w:rsidRPr="004B74FE" w:rsidRDefault="002602BE" w:rsidP="00DE78B0">
            <w:pPr>
              <w:pStyle w:val="af"/>
              <w:rPr>
                <w:rFonts w:ascii="Times New Roman" w:hAnsi="Times New Roman"/>
                <w:bCs/>
                <w:snapToGrid w:val="0"/>
                <w:sz w:val="24"/>
                <w:szCs w:val="24"/>
              </w:rPr>
            </w:pPr>
            <w:r w:rsidRPr="004B74FE">
              <w:rPr>
                <w:rFonts w:ascii="Times New Roman" w:hAnsi="Times New Roman"/>
                <w:bCs/>
                <w:snapToGrid w:val="0"/>
                <w:sz w:val="24"/>
                <w:szCs w:val="24"/>
              </w:rPr>
              <w:t>Директор</w:t>
            </w:r>
          </w:p>
        </w:tc>
        <w:tc>
          <w:tcPr>
            <w:tcW w:w="850" w:type="dxa"/>
            <w:vAlign w:val="center"/>
          </w:tcPr>
          <w:p w:rsidR="002602BE" w:rsidRPr="004B74FE" w:rsidRDefault="002602BE" w:rsidP="00DE78B0">
            <w:pPr>
              <w:pStyle w:val="af"/>
              <w:rPr>
                <w:rFonts w:ascii="Times New Roman" w:hAnsi="Times New Roman"/>
                <w:bCs/>
                <w:snapToGrid w:val="0"/>
                <w:sz w:val="24"/>
                <w:szCs w:val="24"/>
              </w:rPr>
            </w:pPr>
            <w:r w:rsidRPr="004B74FE">
              <w:rPr>
                <w:rFonts w:ascii="Times New Roman" w:hAnsi="Times New Roman"/>
                <w:bCs/>
                <w:snapToGrid w:val="0"/>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napToGrid w:val="0"/>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Style w:val="a6"/>
                <w:bCs/>
                <w:color w:val="000000"/>
                <w:lang w:val="en-US"/>
              </w:rPr>
            </w:pPr>
            <w:r w:rsidRPr="004B74FE">
              <w:rPr>
                <w:rStyle w:val="a6"/>
                <w:bCs/>
                <w:color w:val="000000"/>
                <w:lang w:val="en-US"/>
              </w:rPr>
              <w:t>mfc@komsml.cap.ru</w:t>
            </w:r>
          </w:p>
        </w:tc>
      </w:tr>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proofErr w:type="spellStart"/>
            <w:r w:rsidRPr="004B74FE">
              <w:rPr>
                <w:rFonts w:ascii="Times New Roman" w:hAnsi="Times New Roman"/>
                <w:sz w:val="24"/>
                <w:szCs w:val="24"/>
              </w:rPr>
              <w:t>Шарафутдинова</w:t>
            </w:r>
            <w:proofErr w:type="spellEnd"/>
            <w:r w:rsidRPr="004B74FE">
              <w:rPr>
                <w:rFonts w:ascii="Times New Roman" w:hAnsi="Times New Roman"/>
                <w:sz w:val="24"/>
                <w:szCs w:val="24"/>
              </w:rPr>
              <w:t xml:space="preserve"> </w:t>
            </w:r>
            <w:proofErr w:type="spellStart"/>
            <w:r w:rsidRPr="004B74FE">
              <w:rPr>
                <w:rFonts w:ascii="Times New Roman" w:hAnsi="Times New Roman"/>
                <w:sz w:val="24"/>
                <w:szCs w:val="24"/>
              </w:rPr>
              <w:t>Ильназ</w:t>
            </w:r>
            <w:proofErr w:type="spellEnd"/>
            <w:r w:rsidRPr="004B74FE">
              <w:rPr>
                <w:rFonts w:ascii="Times New Roman" w:hAnsi="Times New Roman"/>
                <w:sz w:val="24"/>
                <w:szCs w:val="24"/>
              </w:rPr>
              <w:t xml:space="preserve"> </w:t>
            </w:r>
            <w:proofErr w:type="spellStart"/>
            <w:r w:rsidRPr="004B74FE">
              <w:rPr>
                <w:rFonts w:ascii="Times New Roman" w:hAnsi="Times New Roman"/>
                <w:sz w:val="24"/>
                <w:szCs w:val="24"/>
              </w:rPr>
              <w:t>Рауловна</w:t>
            </w:r>
            <w:proofErr w:type="spellEnd"/>
          </w:p>
        </w:tc>
        <w:tc>
          <w:tcPr>
            <w:tcW w:w="3549" w:type="dxa"/>
            <w:vAlign w:val="center"/>
          </w:tcPr>
          <w:p w:rsidR="002602BE" w:rsidRPr="004B74FE" w:rsidRDefault="002602BE" w:rsidP="00DE78B0">
            <w:pPr>
              <w:pStyle w:val="af"/>
              <w:rPr>
                <w:rFonts w:ascii="Times New Roman" w:hAnsi="Times New Roman"/>
                <w:bCs/>
                <w:sz w:val="24"/>
                <w:szCs w:val="24"/>
              </w:rPr>
            </w:pPr>
            <w:r w:rsidRPr="004B74FE">
              <w:rPr>
                <w:rFonts w:ascii="Times New Roman" w:hAnsi="Times New Roman"/>
                <w:bCs/>
                <w:snapToGrid w:val="0"/>
                <w:sz w:val="24"/>
                <w:szCs w:val="24"/>
              </w:rPr>
              <w:t>главный специалист-эксперт</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Fonts w:ascii="Times New Roman" w:hAnsi="Times New Roman"/>
                <w:color w:val="000000"/>
                <w:sz w:val="24"/>
                <w:szCs w:val="24"/>
                <w:lang w:val="en-US"/>
              </w:rPr>
            </w:pPr>
            <w:r w:rsidRPr="004B74FE">
              <w:rPr>
                <w:rStyle w:val="a6"/>
                <w:bCs/>
                <w:color w:val="000000"/>
                <w:lang w:val="en-US"/>
              </w:rPr>
              <w:t>mfc2@komsml.cap.ru</w:t>
            </w:r>
          </w:p>
        </w:tc>
      </w:tr>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Трофимова Алена Геннадьевна</w:t>
            </w:r>
          </w:p>
        </w:tc>
        <w:tc>
          <w:tcPr>
            <w:tcW w:w="3549" w:type="dxa"/>
            <w:vAlign w:val="center"/>
          </w:tcPr>
          <w:p w:rsidR="002602BE" w:rsidRPr="004B74FE" w:rsidRDefault="002602BE" w:rsidP="00DE78B0">
            <w:pPr>
              <w:pStyle w:val="af"/>
              <w:rPr>
                <w:rFonts w:ascii="Times New Roman" w:hAnsi="Times New Roman"/>
                <w:bCs/>
                <w:sz w:val="24"/>
                <w:szCs w:val="24"/>
              </w:rPr>
            </w:pPr>
            <w:r w:rsidRPr="004B74FE">
              <w:rPr>
                <w:rFonts w:ascii="Times New Roman" w:hAnsi="Times New Roman"/>
                <w:bCs/>
                <w:snapToGrid w:val="0"/>
                <w:sz w:val="24"/>
                <w:szCs w:val="24"/>
              </w:rPr>
              <w:t>ведущий специалист-эксперт</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Style w:val="a6"/>
                <w:bCs/>
                <w:color w:val="000000"/>
                <w:lang w:val="en-US"/>
              </w:rPr>
            </w:pPr>
            <w:r w:rsidRPr="004B74FE">
              <w:rPr>
                <w:rStyle w:val="a6"/>
                <w:bCs/>
                <w:color w:val="000000"/>
                <w:lang w:val="en-US"/>
              </w:rPr>
              <w:t>mfc3@komsml.cap.ru</w:t>
            </w:r>
          </w:p>
        </w:tc>
      </w:tr>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Иванова Анастасия Владимировна</w:t>
            </w:r>
          </w:p>
        </w:tc>
        <w:tc>
          <w:tcPr>
            <w:tcW w:w="3549" w:type="dxa"/>
            <w:vAlign w:val="center"/>
          </w:tcPr>
          <w:p w:rsidR="002602BE" w:rsidRPr="004B74FE" w:rsidRDefault="002602BE" w:rsidP="00DE78B0">
            <w:pPr>
              <w:pStyle w:val="af"/>
              <w:rPr>
                <w:rFonts w:ascii="Times New Roman" w:hAnsi="Times New Roman"/>
                <w:bCs/>
                <w:sz w:val="24"/>
                <w:szCs w:val="24"/>
              </w:rPr>
            </w:pPr>
            <w:r w:rsidRPr="004B74FE">
              <w:rPr>
                <w:rFonts w:ascii="Times New Roman" w:hAnsi="Times New Roman"/>
                <w:bCs/>
                <w:snapToGrid w:val="0"/>
                <w:sz w:val="24"/>
                <w:szCs w:val="24"/>
              </w:rPr>
              <w:t>специалист-эксперт</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Fonts w:ascii="Times New Roman" w:hAnsi="Times New Roman"/>
                <w:color w:val="000000"/>
                <w:sz w:val="24"/>
                <w:szCs w:val="24"/>
                <w:lang w:val="en-US"/>
              </w:rPr>
            </w:pPr>
            <w:r w:rsidRPr="004B74FE">
              <w:rPr>
                <w:rStyle w:val="a6"/>
                <w:bCs/>
                <w:color w:val="000000"/>
                <w:lang w:val="en-US"/>
              </w:rPr>
              <w:t>mfc4@komsml.cap.ru</w:t>
            </w:r>
          </w:p>
        </w:tc>
      </w:tr>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proofErr w:type="spellStart"/>
            <w:r w:rsidRPr="004B74FE">
              <w:rPr>
                <w:rFonts w:ascii="Times New Roman" w:hAnsi="Times New Roman"/>
                <w:sz w:val="24"/>
                <w:szCs w:val="24"/>
              </w:rPr>
              <w:t>Шакмакова</w:t>
            </w:r>
            <w:proofErr w:type="spellEnd"/>
            <w:r w:rsidRPr="004B74FE">
              <w:rPr>
                <w:rFonts w:ascii="Times New Roman" w:hAnsi="Times New Roman"/>
                <w:sz w:val="24"/>
                <w:szCs w:val="24"/>
              </w:rPr>
              <w:t xml:space="preserve"> Светлана Николаевна </w:t>
            </w:r>
          </w:p>
        </w:tc>
        <w:tc>
          <w:tcPr>
            <w:tcW w:w="3549" w:type="dxa"/>
            <w:vAlign w:val="center"/>
          </w:tcPr>
          <w:p w:rsidR="002602BE" w:rsidRPr="004B74FE" w:rsidRDefault="002602BE" w:rsidP="00DE78B0">
            <w:pPr>
              <w:pStyle w:val="af"/>
              <w:rPr>
                <w:rFonts w:ascii="Times New Roman" w:hAnsi="Times New Roman"/>
                <w:bCs/>
                <w:snapToGrid w:val="0"/>
                <w:sz w:val="24"/>
                <w:szCs w:val="24"/>
              </w:rPr>
            </w:pPr>
            <w:r w:rsidRPr="004B74FE">
              <w:rPr>
                <w:rFonts w:ascii="Times New Roman" w:hAnsi="Times New Roman"/>
                <w:bCs/>
                <w:snapToGrid w:val="0"/>
                <w:sz w:val="24"/>
                <w:szCs w:val="24"/>
              </w:rPr>
              <w:t>специалист-эксперт</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Fonts w:ascii="Times New Roman" w:hAnsi="Times New Roman"/>
                <w:color w:val="000000"/>
                <w:sz w:val="24"/>
                <w:szCs w:val="24"/>
                <w:lang w:val="en-US"/>
              </w:rPr>
            </w:pPr>
            <w:proofErr w:type="spellStart"/>
            <w:r w:rsidRPr="004B74FE">
              <w:rPr>
                <w:rStyle w:val="a6"/>
                <w:bCs/>
                <w:color w:val="000000"/>
                <w:lang w:val="en-US"/>
              </w:rPr>
              <w:t>mfc</w:t>
            </w:r>
            <w:proofErr w:type="spellEnd"/>
            <w:r w:rsidRPr="004B74FE">
              <w:rPr>
                <w:rStyle w:val="a6"/>
                <w:bCs/>
                <w:color w:val="000000"/>
              </w:rPr>
              <w:t>2</w:t>
            </w:r>
            <w:r w:rsidRPr="004B74FE">
              <w:rPr>
                <w:rStyle w:val="a6"/>
                <w:bCs/>
                <w:color w:val="000000"/>
                <w:lang w:val="en-US"/>
              </w:rPr>
              <w:t>@</w:t>
            </w:r>
            <w:proofErr w:type="spellStart"/>
            <w:r w:rsidRPr="004B74FE">
              <w:rPr>
                <w:rStyle w:val="a6"/>
                <w:bCs/>
                <w:color w:val="000000"/>
                <w:lang w:val="en-US"/>
              </w:rPr>
              <w:t>komsml.cap.ru</w:t>
            </w:r>
            <w:proofErr w:type="spellEnd"/>
          </w:p>
        </w:tc>
      </w:tr>
      <w:tr w:rsidR="002602BE" w:rsidRPr="004B74FE" w:rsidTr="00DE78B0">
        <w:tc>
          <w:tcPr>
            <w:tcW w:w="1980" w:type="dxa"/>
            <w:vAlign w:val="center"/>
          </w:tcPr>
          <w:p w:rsidR="002602BE" w:rsidRPr="004B74FE" w:rsidRDefault="002602BE" w:rsidP="00DE78B0">
            <w:pPr>
              <w:pStyle w:val="af"/>
              <w:rPr>
                <w:rFonts w:ascii="Times New Roman" w:hAnsi="Times New Roman"/>
                <w:sz w:val="24"/>
                <w:szCs w:val="24"/>
              </w:rPr>
            </w:pPr>
            <w:proofErr w:type="spellStart"/>
            <w:r w:rsidRPr="004B74FE">
              <w:rPr>
                <w:rFonts w:ascii="Times New Roman" w:hAnsi="Times New Roman"/>
                <w:sz w:val="24"/>
                <w:szCs w:val="24"/>
              </w:rPr>
              <w:t>Пундякова</w:t>
            </w:r>
            <w:proofErr w:type="spellEnd"/>
            <w:r w:rsidRPr="004B74FE">
              <w:rPr>
                <w:rFonts w:ascii="Times New Roman" w:hAnsi="Times New Roman"/>
                <w:sz w:val="24"/>
                <w:szCs w:val="24"/>
              </w:rPr>
              <w:t xml:space="preserve"> Альбина Анатольевна</w:t>
            </w:r>
          </w:p>
        </w:tc>
        <w:tc>
          <w:tcPr>
            <w:tcW w:w="3549" w:type="dxa"/>
            <w:vAlign w:val="center"/>
          </w:tcPr>
          <w:p w:rsidR="002602BE" w:rsidRPr="004B74FE" w:rsidRDefault="002602BE" w:rsidP="00DE78B0">
            <w:pPr>
              <w:pStyle w:val="af"/>
              <w:rPr>
                <w:rFonts w:ascii="Times New Roman" w:hAnsi="Times New Roman"/>
                <w:bCs/>
                <w:snapToGrid w:val="0"/>
                <w:sz w:val="24"/>
                <w:szCs w:val="24"/>
              </w:rPr>
            </w:pPr>
            <w:r w:rsidRPr="004B74FE">
              <w:rPr>
                <w:rFonts w:ascii="Times New Roman" w:hAnsi="Times New Roman"/>
                <w:bCs/>
                <w:snapToGrid w:val="0"/>
                <w:sz w:val="24"/>
                <w:szCs w:val="24"/>
              </w:rPr>
              <w:t>специалист-эксперт</w:t>
            </w:r>
          </w:p>
        </w:tc>
        <w:tc>
          <w:tcPr>
            <w:tcW w:w="850"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1</w:t>
            </w:r>
          </w:p>
        </w:tc>
        <w:tc>
          <w:tcPr>
            <w:tcW w:w="1418" w:type="dxa"/>
            <w:vAlign w:val="center"/>
          </w:tcPr>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( 8-83539)</w:t>
            </w:r>
          </w:p>
          <w:p w:rsidR="002602BE" w:rsidRPr="004B74FE" w:rsidRDefault="002602BE" w:rsidP="00DE78B0">
            <w:pPr>
              <w:pStyle w:val="af"/>
              <w:rPr>
                <w:rFonts w:ascii="Times New Roman" w:hAnsi="Times New Roman"/>
                <w:sz w:val="24"/>
                <w:szCs w:val="24"/>
              </w:rPr>
            </w:pPr>
            <w:r w:rsidRPr="004B74FE">
              <w:rPr>
                <w:rFonts w:ascii="Times New Roman" w:hAnsi="Times New Roman"/>
                <w:sz w:val="24"/>
                <w:szCs w:val="24"/>
              </w:rPr>
              <w:t>5-20-68</w:t>
            </w:r>
          </w:p>
        </w:tc>
        <w:tc>
          <w:tcPr>
            <w:tcW w:w="1842" w:type="dxa"/>
            <w:vAlign w:val="center"/>
          </w:tcPr>
          <w:p w:rsidR="002602BE" w:rsidRPr="004B74FE" w:rsidRDefault="002602BE" w:rsidP="00DE78B0">
            <w:pPr>
              <w:pStyle w:val="af"/>
              <w:rPr>
                <w:rFonts w:ascii="Times New Roman" w:hAnsi="Times New Roman"/>
                <w:color w:val="000000"/>
                <w:sz w:val="24"/>
                <w:szCs w:val="24"/>
                <w:lang w:val="en-US"/>
              </w:rPr>
            </w:pPr>
            <w:proofErr w:type="spellStart"/>
            <w:r w:rsidRPr="004B74FE">
              <w:rPr>
                <w:rStyle w:val="a6"/>
                <w:bCs/>
                <w:color w:val="000000"/>
                <w:lang w:val="en-US"/>
              </w:rPr>
              <w:t>mfc</w:t>
            </w:r>
            <w:proofErr w:type="spellEnd"/>
            <w:r w:rsidRPr="004B74FE">
              <w:rPr>
                <w:rStyle w:val="a6"/>
                <w:bCs/>
                <w:color w:val="000000"/>
              </w:rPr>
              <w:t>6</w:t>
            </w:r>
            <w:r w:rsidRPr="004B74FE">
              <w:rPr>
                <w:rStyle w:val="a6"/>
                <w:bCs/>
                <w:color w:val="000000"/>
                <w:lang w:val="en-US"/>
              </w:rPr>
              <w:t>@</w:t>
            </w:r>
            <w:proofErr w:type="spellStart"/>
            <w:r w:rsidRPr="004B74FE">
              <w:rPr>
                <w:rStyle w:val="a6"/>
                <w:bCs/>
                <w:color w:val="000000"/>
                <w:lang w:val="en-US"/>
              </w:rPr>
              <w:t>komsml.cap.ru</w:t>
            </w:r>
            <w:proofErr w:type="spellEnd"/>
          </w:p>
        </w:tc>
      </w:tr>
    </w:tbl>
    <w:p w:rsidR="002602BE" w:rsidRPr="008A497A" w:rsidRDefault="002602BE" w:rsidP="002602BE">
      <w:pPr>
        <w:tabs>
          <w:tab w:val="left" w:pos="9105"/>
        </w:tabs>
        <w:outlineLvl w:val="0"/>
        <w:rPr>
          <w:sz w:val="24"/>
          <w:szCs w:val="24"/>
        </w:rPr>
      </w:pPr>
    </w:p>
    <w:p w:rsidR="002602BE" w:rsidRPr="001B2848" w:rsidRDefault="002602BE" w:rsidP="001B2848">
      <w:pPr>
        <w:spacing w:after="0" w:line="240" w:lineRule="auto"/>
        <w:jc w:val="right"/>
        <w:outlineLvl w:val="0"/>
        <w:rPr>
          <w:rFonts w:ascii="Times New Roman" w:hAnsi="Times New Roman" w:cs="Times New Roman"/>
          <w:sz w:val="24"/>
          <w:szCs w:val="24"/>
        </w:rPr>
      </w:pPr>
      <w:r w:rsidRPr="001B2848">
        <w:rPr>
          <w:rFonts w:ascii="Times New Roman" w:hAnsi="Times New Roman" w:cs="Times New Roman"/>
          <w:sz w:val="24"/>
          <w:szCs w:val="24"/>
        </w:rPr>
        <w:t xml:space="preserve">                                                                                                                                       Приложение № 2</w:t>
      </w:r>
    </w:p>
    <w:p w:rsidR="002602BE" w:rsidRPr="001B2848" w:rsidRDefault="002602BE" w:rsidP="001B2848">
      <w:pPr>
        <w:spacing w:after="0" w:line="240" w:lineRule="auto"/>
        <w:ind w:firstLine="142"/>
        <w:jc w:val="right"/>
        <w:rPr>
          <w:rStyle w:val="a7"/>
          <w:b w:val="0"/>
          <w:sz w:val="24"/>
          <w:szCs w:val="24"/>
        </w:rPr>
      </w:pPr>
      <w:r w:rsidRPr="001B2848">
        <w:rPr>
          <w:rStyle w:val="aff1"/>
          <w:rFonts w:ascii="Times New Roman" w:hAnsi="Times New Roman" w:cs="Times New Roman"/>
          <w:b w:val="0"/>
          <w:sz w:val="24"/>
          <w:szCs w:val="24"/>
        </w:rPr>
        <w:t>к</w:t>
      </w:r>
      <w:r w:rsidRPr="001B2848">
        <w:rPr>
          <w:rStyle w:val="aff1"/>
          <w:rFonts w:ascii="Times New Roman" w:hAnsi="Times New Roman" w:cs="Times New Roman"/>
          <w:sz w:val="24"/>
          <w:szCs w:val="24"/>
        </w:rPr>
        <w:t xml:space="preserve"> </w:t>
      </w:r>
      <w:r w:rsidRPr="001B2848">
        <w:rPr>
          <w:rStyle w:val="a7"/>
          <w:sz w:val="24"/>
          <w:szCs w:val="24"/>
        </w:rPr>
        <w:t xml:space="preserve">Административному регламенту администрации </w:t>
      </w:r>
    </w:p>
    <w:p w:rsidR="002602BE" w:rsidRPr="001B2848" w:rsidRDefault="002602BE" w:rsidP="001B2848">
      <w:pPr>
        <w:spacing w:after="0" w:line="240" w:lineRule="auto"/>
        <w:ind w:firstLine="142"/>
        <w:jc w:val="right"/>
        <w:rPr>
          <w:rStyle w:val="a7"/>
          <w:b w:val="0"/>
          <w:sz w:val="24"/>
          <w:szCs w:val="24"/>
        </w:rPr>
      </w:pPr>
      <w:r w:rsidRPr="001B2848">
        <w:rPr>
          <w:rFonts w:ascii="Times New Roman" w:hAnsi="Times New Roman" w:cs="Times New Roman"/>
          <w:sz w:val="24"/>
          <w:szCs w:val="24"/>
        </w:rPr>
        <w:t>Альбусь-Сюрбеевского</w:t>
      </w:r>
      <w:r w:rsidRPr="001B2848">
        <w:rPr>
          <w:rStyle w:val="a7"/>
          <w:sz w:val="24"/>
          <w:szCs w:val="24"/>
        </w:rPr>
        <w:t xml:space="preserve"> сельского поселения </w:t>
      </w:r>
    </w:p>
    <w:p w:rsidR="002602BE" w:rsidRPr="001B2848" w:rsidRDefault="002602BE" w:rsidP="001B2848">
      <w:pPr>
        <w:spacing w:after="0" w:line="240" w:lineRule="auto"/>
        <w:ind w:firstLine="142"/>
        <w:jc w:val="right"/>
        <w:rPr>
          <w:rStyle w:val="a7"/>
          <w:b w:val="0"/>
          <w:sz w:val="24"/>
          <w:szCs w:val="24"/>
        </w:rPr>
      </w:pPr>
      <w:r w:rsidRPr="001B2848">
        <w:rPr>
          <w:rStyle w:val="a7"/>
          <w:sz w:val="24"/>
          <w:szCs w:val="24"/>
        </w:rPr>
        <w:t xml:space="preserve">Комсомольского района Чувашской Республики по </w:t>
      </w:r>
    </w:p>
    <w:p w:rsidR="002602BE" w:rsidRPr="001B2848" w:rsidRDefault="002602BE" w:rsidP="001B2848">
      <w:pPr>
        <w:spacing w:after="0" w:line="240" w:lineRule="auto"/>
        <w:jc w:val="right"/>
        <w:rPr>
          <w:rStyle w:val="a7"/>
          <w:b w:val="0"/>
          <w:sz w:val="24"/>
          <w:szCs w:val="24"/>
        </w:rPr>
      </w:pPr>
      <w:r w:rsidRPr="001B2848">
        <w:rPr>
          <w:rStyle w:val="a7"/>
          <w:sz w:val="24"/>
          <w:szCs w:val="24"/>
        </w:rPr>
        <w:t xml:space="preserve">предоставлению муниципальной услуги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 xml:space="preserve">«Выдача уведомления  о соответствии </w:t>
      </w:r>
      <w:proofErr w:type="gramStart"/>
      <w:r w:rsidRPr="001B2848">
        <w:rPr>
          <w:rFonts w:ascii="Times New Roman" w:hAnsi="Times New Roman" w:cs="Times New Roman"/>
          <w:bCs/>
          <w:sz w:val="24"/>
          <w:szCs w:val="24"/>
        </w:rPr>
        <w:t>построенных</w:t>
      </w:r>
      <w:proofErr w:type="gramEnd"/>
      <w:r w:rsidRPr="001B2848">
        <w:rPr>
          <w:rFonts w:ascii="Times New Roman" w:hAnsi="Times New Roman" w:cs="Times New Roman"/>
          <w:bCs/>
          <w:sz w:val="24"/>
          <w:szCs w:val="24"/>
        </w:rPr>
        <w:t xml:space="preserve"> или реконструированных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 xml:space="preserve"> </w:t>
      </w:r>
      <w:proofErr w:type="gramStart"/>
      <w:r w:rsidRPr="001B2848">
        <w:rPr>
          <w:rFonts w:ascii="Times New Roman" w:hAnsi="Times New Roman" w:cs="Times New Roman"/>
          <w:bCs/>
          <w:sz w:val="24"/>
          <w:szCs w:val="24"/>
        </w:rPr>
        <w:t>объектах</w:t>
      </w:r>
      <w:proofErr w:type="gramEnd"/>
      <w:r w:rsidRPr="001B2848">
        <w:rPr>
          <w:rFonts w:ascii="Times New Roman" w:hAnsi="Times New Roman" w:cs="Times New Roman"/>
          <w:bCs/>
          <w:sz w:val="24"/>
          <w:szCs w:val="24"/>
        </w:rPr>
        <w:t xml:space="preserve"> индивидуального жилищного строительства или садового дома»         </w:t>
      </w:r>
    </w:p>
    <w:p w:rsidR="002602BE" w:rsidRDefault="002602BE" w:rsidP="001B2848">
      <w:pPr>
        <w:tabs>
          <w:tab w:val="left" w:pos="6030"/>
        </w:tabs>
        <w:rPr>
          <w:bCs/>
          <w:sz w:val="24"/>
          <w:szCs w:val="24"/>
        </w:rPr>
      </w:pPr>
    </w:p>
    <w:p w:rsidR="001B2848" w:rsidRPr="008A497A" w:rsidRDefault="001B2848" w:rsidP="001B2848">
      <w:pPr>
        <w:tabs>
          <w:tab w:val="left" w:pos="6030"/>
        </w:tabs>
        <w:rPr>
          <w:sz w:val="24"/>
          <w:szCs w:val="24"/>
        </w:rPr>
      </w:pPr>
    </w:p>
    <w:p w:rsidR="002602BE" w:rsidRPr="008A497A" w:rsidRDefault="002602BE" w:rsidP="002602BE">
      <w:pPr>
        <w:pStyle w:val="HTML"/>
        <w:jc w:val="center"/>
        <w:rPr>
          <w:rFonts w:ascii="Times New Roman" w:hAnsi="Times New Roman" w:cs="Times New Roman"/>
        </w:rPr>
      </w:pPr>
      <w:r w:rsidRPr="001B2848">
        <w:rPr>
          <w:rStyle w:val="aff9"/>
          <w:rFonts w:ascii="Times New Roman" w:hAnsi="Times New Roman"/>
          <w:i w:val="0"/>
        </w:rPr>
        <w:t>Уведомление</w:t>
      </w:r>
      <w:r w:rsidRPr="001B2848">
        <w:rPr>
          <w:rFonts w:ascii="Times New Roman" w:hAnsi="Times New Roman" w:cs="Times New Roman"/>
          <w:i/>
        </w:rPr>
        <w:t xml:space="preserve"> об </w:t>
      </w:r>
      <w:r w:rsidRPr="001B2848">
        <w:rPr>
          <w:rStyle w:val="aff9"/>
          <w:rFonts w:ascii="Times New Roman" w:hAnsi="Times New Roman"/>
          <w:i w:val="0"/>
        </w:rPr>
        <w:t>окончании</w:t>
      </w:r>
      <w:r w:rsidRPr="001B2848">
        <w:rPr>
          <w:rFonts w:ascii="Times New Roman" w:hAnsi="Times New Roman" w:cs="Times New Roman"/>
          <w:i/>
        </w:rPr>
        <w:t xml:space="preserve"> </w:t>
      </w:r>
      <w:r w:rsidRPr="001B2848">
        <w:rPr>
          <w:rStyle w:val="aff9"/>
          <w:rFonts w:ascii="Times New Roman" w:hAnsi="Times New Roman"/>
          <w:i w:val="0"/>
        </w:rPr>
        <w:t>строительства</w:t>
      </w:r>
      <w:r w:rsidRPr="001B2848">
        <w:rPr>
          <w:rFonts w:ascii="Times New Roman" w:hAnsi="Times New Roman" w:cs="Times New Roman"/>
          <w:i/>
        </w:rPr>
        <w:t xml:space="preserve"> или</w:t>
      </w:r>
      <w:r w:rsidRPr="008A497A">
        <w:rPr>
          <w:rFonts w:ascii="Times New Roman" w:hAnsi="Times New Roman" w:cs="Times New Roman"/>
        </w:rPr>
        <w:t xml:space="preserve"> реконструкции объекта</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индивидуального жилищного строительства или садового дома</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"___"_____________ 20__ г.</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jc w:val="center"/>
        <w:rPr>
          <w:rFonts w:ascii="Times New Roman" w:hAnsi="Times New Roman" w:cs="Times New Roman"/>
        </w:rPr>
      </w:pPr>
      <w:proofErr w:type="gramStart"/>
      <w:r w:rsidRPr="008A497A">
        <w:rPr>
          <w:rFonts w:ascii="Times New Roman" w:hAnsi="Times New Roman" w:cs="Times New Roman"/>
        </w:rPr>
        <w:t>(наименование уполномоченного на выдачу разрешений на строительство</w:t>
      </w:r>
      <w:proofErr w:type="gramEnd"/>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федерального органа исполнительной власти, органа исполнительной власти</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субъекта Российской Федерации, органа местного самоуправления)</w:t>
      </w:r>
    </w:p>
    <w:tbl>
      <w:tblPr>
        <w:tblW w:w="9826" w:type="dxa"/>
        <w:tblCellSpacing w:w="15" w:type="dxa"/>
        <w:tblCellMar>
          <w:top w:w="15" w:type="dxa"/>
          <w:left w:w="15" w:type="dxa"/>
          <w:bottom w:w="15" w:type="dxa"/>
          <w:right w:w="15" w:type="dxa"/>
        </w:tblCellMar>
        <w:tblLook w:val="00A0"/>
      </w:tblPr>
      <w:tblGrid>
        <w:gridCol w:w="1135"/>
        <w:gridCol w:w="5018"/>
        <w:gridCol w:w="3673"/>
      </w:tblGrid>
      <w:tr w:rsidR="002602BE" w:rsidRPr="008A497A" w:rsidTr="00DE78B0">
        <w:trPr>
          <w:tblCellSpacing w:w="15" w:type="dxa"/>
        </w:trPr>
        <w:tc>
          <w:tcPr>
            <w:tcW w:w="9766" w:type="dxa"/>
            <w:gridSpan w:val="3"/>
            <w:tcBorders>
              <w:bottom w:val="single" w:sz="6" w:space="0" w:color="000000"/>
            </w:tcBorders>
          </w:tcPr>
          <w:p w:rsidR="002602BE" w:rsidRPr="008A497A" w:rsidRDefault="002602BE" w:rsidP="00DE78B0">
            <w:pPr>
              <w:pStyle w:val="s1"/>
              <w:jc w:val="center"/>
            </w:pPr>
            <w:r w:rsidRPr="008A497A">
              <w:t>1. Сведения о застройщике</w:t>
            </w:r>
          </w:p>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1.1</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1.1.1</w:t>
            </w:r>
          </w:p>
        </w:tc>
        <w:tc>
          <w:tcPr>
            <w:tcW w:w="4988" w:type="dxa"/>
            <w:tcBorders>
              <w:top w:val="single" w:sz="6" w:space="0" w:color="000000"/>
              <w:left w:val="single" w:sz="6" w:space="0" w:color="000000"/>
            </w:tcBorders>
          </w:tcPr>
          <w:p w:rsidR="002602BE" w:rsidRPr="008A497A" w:rsidRDefault="002602BE" w:rsidP="00DE78B0">
            <w:pPr>
              <w:pStyle w:val="s16"/>
            </w:pPr>
            <w:r w:rsidRPr="008A497A">
              <w:t>Фамилия, имя, отчество (при наличии)</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1.1.2</w:t>
            </w:r>
          </w:p>
        </w:tc>
        <w:tc>
          <w:tcPr>
            <w:tcW w:w="4988" w:type="dxa"/>
            <w:tcBorders>
              <w:top w:val="single" w:sz="6" w:space="0" w:color="000000"/>
              <w:left w:val="single" w:sz="6" w:space="0" w:color="000000"/>
            </w:tcBorders>
          </w:tcPr>
          <w:p w:rsidR="002602BE" w:rsidRPr="008A497A" w:rsidRDefault="002602BE" w:rsidP="00DE78B0">
            <w:pPr>
              <w:pStyle w:val="s16"/>
            </w:pPr>
            <w:r w:rsidRPr="008A497A">
              <w:t>Место жительства</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1.1.3</w:t>
            </w:r>
          </w:p>
        </w:tc>
        <w:tc>
          <w:tcPr>
            <w:tcW w:w="4988" w:type="dxa"/>
            <w:tcBorders>
              <w:top w:val="single" w:sz="6" w:space="0" w:color="000000"/>
              <w:left w:val="single" w:sz="6" w:space="0" w:color="000000"/>
            </w:tcBorders>
          </w:tcPr>
          <w:p w:rsidR="002602BE" w:rsidRPr="008A497A" w:rsidRDefault="002602BE" w:rsidP="00DE78B0">
            <w:pPr>
              <w:pStyle w:val="s16"/>
            </w:pPr>
            <w:r w:rsidRPr="008A497A">
              <w:t xml:space="preserve">Реквизиты документа, удостоверяющего </w:t>
            </w:r>
            <w:r w:rsidRPr="008A497A">
              <w:lastRenderedPageBreak/>
              <w:t>личность</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lastRenderedPageBreak/>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lastRenderedPageBreak/>
              <w:t>1.2</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1.2.1</w:t>
            </w:r>
          </w:p>
        </w:tc>
        <w:tc>
          <w:tcPr>
            <w:tcW w:w="4988" w:type="dxa"/>
            <w:tcBorders>
              <w:top w:val="single" w:sz="6" w:space="0" w:color="000000"/>
              <w:left w:val="single" w:sz="6" w:space="0" w:color="000000"/>
            </w:tcBorders>
          </w:tcPr>
          <w:p w:rsidR="002602BE" w:rsidRPr="008A497A" w:rsidRDefault="002602BE" w:rsidP="00DE78B0">
            <w:pPr>
              <w:pStyle w:val="s16"/>
            </w:pPr>
            <w:r w:rsidRPr="008A497A">
              <w:t>Наименование</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1.2.2</w:t>
            </w:r>
          </w:p>
        </w:tc>
        <w:tc>
          <w:tcPr>
            <w:tcW w:w="4988" w:type="dxa"/>
            <w:tcBorders>
              <w:top w:val="single" w:sz="6" w:space="0" w:color="000000"/>
              <w:left w:val="single" w:sz="6" w:space="0" w:color="000000"/>
            </w:tcBorders>
          </w:tcPr>
          <w:p w:rsidR="002602BE" w:rsidRPr="008A497A" w:rsidRDefault="002602BE" w:rsidP="00DE78B0">
            <w:pPr>
              <w:pStyle w:val="s16"/>
            </w:pPr>
            <w:r w:rsidRPr="008A497A">
              <w:t>Место нахождения</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1.2.3</w:t>
            </w:r>
          </w:p>
        </w:tc>
        <w:tc>
          <w:tcPr>
            <w:tcW w:w="4988" w:type="dxa"/>
            <w:tcBorders>
              <w:top w:val="single" w:sz="6" w:space="0" w:color="000000"/>
              <w:left w:val="single" w:sz="6" w:space="0" w:color="000000"/>
            </w:tcBorders>
          </w:tcPr>
          <w:p w:rsidR="002602BE" w:rsidRPr="008A497A" w:rsidRDefault="002602BE" w:rsidP="00DE78B0">
            <w:pPr>
              <w:pStyle w:val="s16"/>
            </w:pPr>
            <w:r w:rsidRPr="008A497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bottom w:val="single" w:sz="6" w:space="0" w:color="000000"/>
            </w:tcBorders>
          </w:tcPr>
          <w:p w:rsidR="002602BE" w:rsidRPr="008A497A" w:rsidRDefault="002602BE" w:rsidP="00DE78B0">
            <w:pPr>
              <w:pStyle w:val="s16"/>
            </w:pPr>
            <w:r w:rsidRPr="008A497A">
              <w:t>1.2.4</w:t>
            </w:r>
          </w:p>
        </w:tc>
        <w:tc>
          <w:tcPr>
            <w:tcW w:w="4988" w:type="dxa"/>
            <w:tcBorders>
              <w:top w:val="single" w:sz="6" w:space="0" w:color="000000"/>
              <w:left w:val="single" w:sz="6" w:space="0" w:color="000000"/>
              <w:bottom w:val="single" w:sz="6" w:space="0" w:color="000000"/>
            </w:tcBorders>
          </w:tcPr>
          <w:p w:rsidR="002602BE" w:rsidRPr="008A497A" w:rsidRDefault="002602BE" w:rsidP="00DE78B0">
            <w:pPr>
              <w:pStyle w:val="s16"/>
            </w:pPr>
            <w:r w:rsidRPr="008A497A">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9766" w:type="dxa"/>
            <w:gridSpan w:val="3"/>
          </w:tcPr>
          <w:p w:rsidR="002602BE" w:rsidRPr="008A497A" w:rsidRDefault="002602BE" w:rsidP="00DE78B0">
            <w:pPr>
              <w:pStyle w:val="empty"/>
            </w:pPr>
            <w:r w:rsidRPr="008A497A">
              <w:t> </w:t>
            </w:r>
          </w:p>
          <w:p w:rsidR="002602BE" w:rsidRPr="008A497A" w:rsidRDefault="002602BE" w:rsidP="00DE78B0">
            <w:pPr>
              <w:pStyle w:val="s1"/>
              <w:jc w:val="center"/>
            </w:pPr>
            <w:r w:rsidRPr="008A497A">
              <w:rPr>
                <w:rStyle w:val="s11"/>
              </w:rPr>
              <w:t>2. Сведения о земельном участке</w:t>
            </w:r>
          </w:p>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2.1</w:t>
            </w:r>
          </w:p>
        </w:tc>
        <w:tc>
          <w:tcPr>
            <w:tcW w:w="4988" w:type="dxa"/>
            <w:tcBorders>
              <w:top w:val="single" w:sz="6" w:space="0" w:color="000000"/>
              <w:left w:val="single" w:sz="6" w:space="0" w:color="000000"/>
            </w:tcBorders>
          </w:tcPr>
          <w:p w:rsidR="002602BE" w:rsidRPr="008A497A" w:rsidRDefault="002602BE" w:rsidP="00DE78B0">
            <w:pPr>
              <w:pStyle w:val="s16"/>
            </w:pPr>
            <w:r w:rsidRPr="008A497A">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2.2</w:t>
            </w:r>
          </w:p>
        </w:tc>
        <w:tc>
          <w:tcPr>
            <w:tcW w:w="4988" w:type="dxa"/>
            <w:tcBorders>
              <w:top w:val="single" w:sz="6" w:space="0" w:color="000000"/>
              <w:left w:val="single" w:sz="6" w:space="0" w:color="000000"/>
            </w:tcBorders>
          </w:tcPr>
          <w:p w:rsidR="002602BE" w:rsidRPr="008A497A" w:rsidRDefault="002602BE" w:rsidP="00DE78B0">
            <w:pPr>
              <w:pStyle w:val="s16"/>
            </w:pPr>
            <w:r w:rsidRPr="008A497A">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2.3</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2.4</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2.5</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9766" w:type="dxa"/>
            <w:gridSpan w:val="3"/>
            <w:tcBorders>
              <w:top w:val="single" w:sz="6" w:space="0" w:color="000000"/>
            </w:tcBorders>
          </w:tcPr>
          <w:p w:rsidR="002602BE" w:rsidRPr="008A497A" w:rsidRDefault="002602BE" w:rsidP="00DE78B0">
            <w:pPr>
              <w:pStyle w:val="empty"/>
            </w:pPr>
            <w:r w:rsidRPr="008A497A">
              <w:t> </w:t>
            </w:r>
          </w:p>
          <w:p w:rsidR="002602BE" w:rsidRPr="008A497A" w:rsidRDefault="002602BE" w:rsidP="00DE78B0">
            <w:pPr>
              <w:pStyle w:val="s1"/>
              <w:jc w:val="center"/>
            </w:pPr>
            <w:r w:rsidRPr="008A497A">
              <w:rPr>
                <w:rStyle w:val="s11"/>
              </w:rPr>
              <w:t>3. Сведения об объекте капитального строительства</w:t>
            </w:r>
          </w:p>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3.1</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3.2</w:t>
            </w:r>
          </w:p>
        </w:tc>
        <w:tc>
          <w:tcPr>
            <w:tcW w:w="4988" w:type="dxa"/>
            <w:tcBorders>
              <w:top w:val="single" w:sz="6" w:space="0" w:color="000000"/>
              <w:left w:val="single" w:sz="6" w:space="0" w:color="000000"/>
            </w:tcBorders>
          </w:tcPr>
          <w:p w:rsidR="002602BE" w:rsidRPr="008A497A" w:rsidRDefault="002602BE" w:rsidP="00DE78B0">
            <w:pPr>
              <w:pStyle w:val="s16"/>
            </w:pPr>
            <w:r w:rsidRPr="008A497A">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3.3</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 параметрах:</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3.3.1</w:t>
            </w:r>
          </w:p>
        </w:tc>
        <w:tc>
          <w:tcPr>
            <w:tcW w:w="4988" w:type="dxa"/>
            <w:tcBorders>
              <w:top w:val="single" w:sz="6" w:space="0" w:color="000000"/>
              <w:left w:val="single" w:sz="6" w:space="0" w:color="000000"/>
            </w:tcBorders>
          </w:tcPr>
          <w:p w:rsidR="002602BE" w:rsidRPr="008A497A" w:rsidRDefault="002602BE" w:rsidP="00DE78B0">
            <w:pPr>
              <w:pStyle w:val="s16"/>
            </w:pPr>
            <w:r w:rsidRPr="008A497A">
              <w:t>Количество надземных этажей</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3.3.2</w:t>
            </w:r>
          </w:p>
        </w:tc>
        <w:tc>
          <w:tcPr>
            <w:tcW w:w="4988" w:type="dxa"/>
            <w:tcBorders>
              <w:top w:val="single" w:sz="6" w:space="0" w:color="000000"/>
              <w:left w:val="single" w:sz="6" w:space="0" w:color="000000"/>
            </w:tcBorders>
          </w:tcPr>
          <w:p w:rsidR="002602BE" w:rsidRPr="008A497A" w:rsidRDefault="002602BE" w:rsidP="00DE78B0">
            <w:pPr>
              <w:pStyle w:val="s16"/>
            </w:pPr>
            <w:r w:rsidRPr="008A497A">
              <w:t>Высота</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tcBorders>
          </w:tcPr>
          <w:p w:rsidR="002602BE" w:rsidRPr="008A497A" w:rsidRDefault="002602BE" w:rsidP="00DE78B0">
            <w:pPr>
              <w:pStyle w:val="s16"/>
            </w:pPr>
            <w:r w:rsidRPr="008A497A">
              <w:t>3.3.3</w:t>
            </w:r>
          </w:p>
        </w:tc>
        <w:tc>
          <w:tcPr>
            <w:tcW w:w="4988" w:type="dxa"/>
            <w:tcBorders>
              <w:top w:val="single" w:sz="6" w:space="0" w:color="000000"/>
              <w:left w:val="single" w:sz="6" w:space="0" w:color="000000"/>
            </w:tcBorders>
          </w:tcPr>
          <w:p w:rsidR="002602BE" w:rsidRPr="008A497A" w:rsidRDefault="002602BE" w:rsidP="00DE78B0">
            <w:pPr>
              <w:pStyle w:val="s16"/>
            </w:pPr>
            <w:r w:rsidRPr="008A497A">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1090" w:type="dxa"/>
            <w:tcBorders>
              <w:top w:val="single" w:sz="6" w:space="0" w:color="000000"/>
              <w:left w:val="single" w:sz="6" w:space="0" w:color="000000"/>
              <w:bottom w:val="single" w:sz="6" w:space="0" w:color="000000"/>
            </w:tcBorders>
          </w:tcPr>
          <w:p w:rsidR="002602BE" w:rsidRPr="008A497A" w:rsidRDefault="002602BE" w:rsidP="00DE78B0">
            <w:pPr>
              <w:pStyle w:val="s16"/>
            </w:pPr>
            <w:r w:rsidRPr="008A497A">
              <w:lastRenderedPageBreak/>
              <w:t>3.3.4</w:t>
            </w:r>
          </w:p>
        </w:tc>
        <w:tc>
          <w:tcPr>
            <w:tcW w:w="4988" w:type="dxa"/>
            <w:tcBorders>
              <w:top w:val="single" w:sz="6" w:space="0" w:color="000000"/>
              <w:left w:val="single" w:sz="6" w:space="0" w:color="000000"/>
              <w:bottom w:val="single" w:sz="6" w:space="0" w:color="000000"/>
            </w:tcBorders>
          </w:tcPr>
          <w:p w:rsidR="002602BE" w:rsidRPr="008A497A" w:rsidRDefault="002602BE" w:rsidP="00DE78B0">
            <w:pPr>
              <w:pStyle w:val="s16"/>
            </w:pPr>
            <w:r w:rsidRPr="008A497A">
              <w:t>Площадь застройки</w:t>
            </w:r>
          </w:p>
        </w:tc>
        <w:tc>
          <w:tcPr>
            <w:tcW w:w="3628" w:type="dxa"/>
            <w:tcBorders>
              <w:top w:val="single" w:sz="6" w:space="0" w:color="000000"/>
              <w:left w:val="single" w:sz="6" w:space="0" w:color="000000"/>
              <w:bottom w:val="single" w:sz="6" w:space="0" w:color="000000"/>
              <w:right w:val="single" w:sz="6" w:space="0" w:color="000000"/>
            </w:tcBorders>
          </w:tcPr>
          <w:p w:rsidR="002602BE" w:rsidRPr="008A497A" w:rsidRDefault="002602BE" w:rsidP="00DE78B0">
            <w:pPr>
              <w:pStyle w:val="empty"/>
            </w:pPr>
            <w:r w:rsidRPr="008A497A">
              <w:t> </w:t>
            </w:r>
          </w:p>
        </w:tc>
      </w:tr>
      <w:tr w:rsidR="002602BE" w:rsidRPr="008A497A" w:rsidTr="00DE78B0">
        <w:trPr>
          <w:tblCellSpacing w:w="15" w:type="dxa"/>
        </w:trPr>
        <w:tc>
          <w:tcPr>
            <w:tcW w:w="9766" w:type="dxa"/>
            <w:gridSpan w:val="3"/>
          </w:tcPr>
          <w:p w:rsidR="002602BE" w:rsidRPr="008A497A" w:rsidRDefault="002602BE" w:rsidP="00DE78B0">
            <w:pPr>
              <w:pStyle w:val="empty"/>
            </w:pPr>
            <w:r w:rsidRPr="008A497A">
              <w:t> </w:t>
            </w:r>
          </w:p>
          <w:p w:rsidR="002602BE" w:rsidRPr="008A497A" w:rsidRDefault="002602BE" w:rsidP="00DE78B0">
            <w:pPr>
              <w:pStyle w:val="s1"/>
              <w:jc w:val="center"/>
            </w:pPr>
            <w:r w:rsidRPr="008A497A">
              <w:rPr>
                <w:rStyle w:val="s11"/>
              </w:rPr>
              <w:t>4. Схематичное изображение построенного или реконструированного объекта капитального строительства на земельном участке</w:t>
            </w:r>
          </w:p>
          <w:p w:rsidR="002602BE" w:rsidRPr="008A497A" w:rsidRDefault="002602BE" w:rsidP="00DE78B0">
            <w:pPr>
              <w:pStyle w:val="empty"/>
            </w:pPr>
            <w:r w:rsidRPr="008A497A">
              <w:t> </w:t>
            </w:r>
          </w:p>
        </w:tc>
      </w:tr>
      <w:tr w:rsidR="002602BE" w:rsidRPr="008A497A" w:rsidTr="00DE78B0">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tcPr>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r w:rsidRPr="008A497A">
              <w:t> </w:t>
            </w:r>
          </w:p>
          <w:p w:rsidR="002602BE" w:rsidRPr="008A497A" w:rsidRDefault="002602BE" w:rsidP="00DE78B0">
            <w:pPr>
              <w:pStyle w:val="empty"/>
            </w:pPr>
            <w:r w:rsidRPr="008A497A">
              <w:t> </w:t>
            </w:r>
          </w:p>
        </w:tc>
      </w:tr>
    </w:tbl>
    <w:p w:rsidR="002602BE" w:rsidRPr="008A497A" w:rsidRDefault="002602BE" w:rsidP="002602BE">
      <w:pPr>
        <w:pStyle w:val="empty"/>
      </w:pPr>
      <w:r w:rsidRPr="008A497A">
        <w:t> </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Почтовый адрес и (или) адрес электронной почты для связи:</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Уведомление  о  соответствии  </w:t>
      </w:r>
      <w:proofErr w:type="gramStart"/>
      <w:r w:rsidRPr="008A497A">
        <w:rPr>
          <w:rFonts w:ascii="Times New Roman" w:hAnsi="Times New Roman" w:cs="Times New Roman"/>
        </w:rPr>
        <w:t>построенных</w:t>
      </w:r>
      <w:proofErr w:type="gramEnd"/>
      <w:r w:rsidRPr="008A497A">
        <w:rPr>
          <w:rFonts w:ascii="Times New Roman" w:hAnsi="Times New Roman" w:cs="Times New Roman"/>
        </w:rPr>
        <w:t xml:space="preserve">  или    реконструированных</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объекта  индивидуального  жилищного  строительства  или   садового   дома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требованиям </w:t>
      </w:r>
      <w:hyperlink r:id="rId31" w:anchor="/document/12138258/entry/3" w:history="1">
        <w:r w:rsidRPr="008A497A">
          <w:rPr>
            <w:rStyle w:val="a6"/>
          </w:rPr>
          <w:t>законодательства</w:t>
        </w:r>
      </w:hyperlink>
      <w:r w:rsidRPr="008A497A">
        <w:rPr>
          <w:rFonts w:ascii="Times New Roman" w:hAnsi="Times New Roman" w:cs="Times New Roman"/>
        </w:rPr>
        <w:t xml:space="preserve"> о  градостроительной  деятельности    либо о              </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несоответствии </w:t>
      </w:r>
      <w:proofErr w:type="gramStart"/>
      <w:r w:rsidRPr="008A497A">
        <w:rPr>
          <w:rFonts w:ascii="Times New Roman" w:hAnsi="Times New Roman" w:cs="Times New Roman"/>
        </w:rPr>
        <w:t>построенных</w:t>
      </w:r>
      <w:proofErr w:type="gramEnd"/>
      <w:r w:rsidRPr="008A497A">
        <w:rPr>
          <w:rFonts w:ascii="Times New Roman" w:hAnsi="Times New Roman" w:cs="Times New Roman"/>
        </w:rPr>
        <w:t xml:space="preserve"> или реконструированных объекта индивидуального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жилищного строительства или садового дома требованиям  законодательства 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градостроительной деятельности прошу направить следующим способом:</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(путем направления на почтовый адрес и (или) адрес электронной почты  или</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нарочным  в  уполномоченном  на  выдачу  разрешений  на     строительство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федеральном </w:t>
      </w:r>
      <w:proofErr w:type="gramStart"/>
      <w:r w:rsidRPr="008A497A">
        <w:rPr>
          <w:rFonts w:ascii="Times New Roman" w:hAnsi="Times New Roman" w:cs="Times New Roman"/>
        </w:rPr>
        <w:t>органе</w:t>
      </w:r>
      <w:proofErr w:type="gramEnd"/>
      <w:r w:rsidRPr="008A497A">
        <w:rPr>
          <w:rFonts w:ascii="Times New Roman" w:hAnsi="Times New Roman" w:cs="Times New Roman"/>
        </w:rPr>
        <w:t xml:space="preserve"> исполнительной власти, органе  исполнительной   власти</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субъекта Российской Федерации или органе местного самоуправления, в   том</w:t>
      </w:r>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числе</w:t>
      </w:r>
      <w:proofErr w:type="gramEnd"/>
      <w:r w:rsidRPr="008A497A">
        <w:rPr>
          <w:rFonts w:ascii="Times New Roman" w:hAnsi="Times New Roman" w:cs="Times New Roman"/>
        </w:rPr>
        <w:t xml:space="preserve"> через многофункциональный центр)</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Настоящим уведомлением подтверждаю, что 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lastRenderedPageBreak/>
        <w:t xml:space="preserve">                                                                             </w:t>
      </w:r>
      <w:proofErr w:type="gramStart"/>
      <w:r w:rsidRPr="008A497A">
        <w:rPr>
          <w:rFonts w:ascii="Times New Roman" w:hAnsi="Times New Roman" w:cs="Times New Roman"/>
        </w:rPr>
        <w:t>(объект индивидуального жилищного</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строительства или садовый дом)</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не </w:t>
      </w:r>
      <w:proofErr w:type="gramStart"/>
      <w:r w:rsidRPr="008A497A">
        <w:rPr>
          <w:rFonts w:ascii="Times New Roman" w:hAnsi="Times New Roman" w:cs="Times New Roman"/>
        </w:rPr>
        <w:t>предназначен</w:t>
      </w:r>
      <w:proofErr w:type="gramEnd"/>
      <w:r w:rsidRPr="008A497A">
        <w:rPr>
          <w:rFonts w:ascii="Times New Roman" w:hAnsi="Times New Roman" w:cs="Times New Roman"/>
        </w:rPr>
        <w:t xml:space="preserve"> для раздела на самостоятельные объекты  недвижимости,   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также оплату государственной пошлины  за  осуществление   государственной</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регистрации прав 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(реквизиты платежного документа)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Настоящим уведомлением я 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w:t>
      </w:r>
      <w:proofErr w:type="gramStart"/>
      <w:r w:rsidRPr="008A497A">
        <w:rPr>
          <w:rFonts w:ascii="Times New Roman" w:hAnsi="Times New Roman" w:cs="Times New Roman"/>
        </w:rPr>
        <w:t>(фамилия, имя, отчество (при наличии)</w:t>
      </w:r>
      <w:proofErr w:type="gramEnd"/>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даю согласие на обработку персональных данных (в случае если застройщиком</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является физическое лицо).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     ________________    ______________________</w:t>
      </w:r>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(должность, в случае если          (подпись)       (расшифровка подписи)</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застройщиком является</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юридическое лицо)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М.П.</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(при наличии)</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К настоящему уведомлению прилагается:</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 xml:space="preserve">(документы,  предусмотренные  </w:t>
      </w:r>
      <w:hyperlink r:id="rId32" w:anchor="/document/12138258/entry/55016" w:history="1">
        <w:r w:rsidRPr="008A497A">
          <w:rPr>
            <w:rStyle w:val="a6"/>
          </w:rPr>
          <w:t>частью  16  статьи  55</w:t>
        </w:r>
      </w:hyperlink>
      <w:r w:rsidRPr="008A497A">
        <w:rPr>
          <w:rFonts w:ascii="Times New Roman" w:hAnsi="Times New Roman" w:cs="Times New Roman"/>
        </w:rPr>
        <w:t xml:space="preserve">   Градостроительного</w:t>
      </w:r>
      <w:proofErr w:type="gramEnd"/>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кодекса  Российской  Федерации  (Собрание  законодательства    Российской</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Федерации, 2005, N 1, ст. 16; 2006, N 31, ст. 3442; N 52, ст. 5498; 2008,</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N 20, ст. 2251;  N 30,  ст. 3616;  2009,  N 48,  ст. 5711;  2010,   N 31,</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ст. 4195; 2011, N 13, ст. 1688; N 27, ст. 3880;  N 30,  ст. 4591;   N 49,</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ст. 7015; 2012,  N 26,  ст. 3446;  2014,  N 43,  ст. 5799;  2015,   N 29,</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ст. 4342, 4378; 2016, N 1, ст. 79; 2016,  N 26,  ст. 3867;  2016,   N 27,</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ст. 4294, 4303, 4305, 4306; 2016, N 52, ст. 7494; 2018, N 32,   ст. 5133,</w:t>
      </w:r>
    </w:p>
    <w:p w:rsidR="002602BE" w:rsidRPr="001B2848" w:rsidRDefault="002602BE" w:rsidP="001B2848">
      <w:pPr>
        <w:pStyle w:val="HTML"/>
        <w:rPr>
          <w:rFonts w:ascii="Times New Roman" w:hAnsi="Times New Roman" w:cs="Times New Roman"/>
        </w:rPr>
      </w:pPr>
      <w:proofErr w:type="gramStart"/>
      <w:r w:rsidRPr="008A497A">
        <w:rPr>
          <w:rFonts w:ascii="Times New Roman" w:hAnsi="Times New Roman" w:cs="Times New Roman"/>
        </w:rPr>
        <w:t>5134, 5135)</w:t>
      </w:r>
      <w:proofErr w:type="gramEnd"/>
    </w:p>
    <w:p w:rsidR="002602BE" w:rsidRPr="008A497A" w:rsidRDefault="002602BE" w:rsidP="002602BE">
      <w:pPr>
        <w:outlineLvl w:val="0"/>
        <w:rPr>
          <w:sz w:val="24"/>
          <w:szCs w:val="24"/>
        </w:rPr>
      </w:pPr>
    </w:p>
    <w:p w:rsidR="002602BE" w:rsidRPr="001B2848" w:rsidRDefault="002602BE" w:rsidP="001B2848">
      <w:pPr>
        <w:spacing w:after="0" w:line="240" w:lineRule="auto"/>
        <w:jc w:val="right"/>
        <w:outlineLvl w:val="0"/>
        <w:rPr>
          <w:rFonts w:ascii="Times New Roman" w:hAnsi="Times New Roman" w:cs="Times New Roman"/>
          <w:sz w:val="24"/>
          <w:szCs w:val="24"/>
        </w:rPr>
      </w:pPr>
      <w:r w:rsidRPr="001B2848">
        <w:rPr>
          <w:rFonts w:ascii="Times New Roman" w:hAnsi="Times New Roman" w:cs="Times New Roman"/>
          <w:sz w:val="24"/>
          <w:szCs w:val="24"/>
        </w:rPr>
        <w:t xml:space="preserve">                                                                                                                                                           Приложение № 3</w:t>
      </w:r>
    </w:p>
    <w:p w:rsidR="002602BE" w:rsidRPr="001B2848" w:rsidRDefault="002602BE" w:rsidP="001B2848">
      <w:pPr>
        <w:spacing w:after="0" w:line="240" w:lineRule="auto"/>
        <w:ind w:left="-108" w:firstLine="142"/>
        <w:jc w:val="right"/>
        <w:rPr>
          <w:rStyle w:val="a7"/>
          <w:b w:val="0"/>
          <w:sz w:val="24"/>
          <w:szCs w:val="24"/>
        </w:rPr>
      </w:pPr>
      <w:r w:rsidRPr="001B2848">
        <w:rPr>
          <w:rStyle w:val="aff1"/>
          <w:rFonts w:ascii="Times New Roman" w:hAnsi="Times New Roman" w:cs="Times New Roman"/>
          <w:b w:val="0"/>
          <w:sz w:val="24"/>
          <w:szCs w:val="24"/>
        </w:rPr>
        <w:t>к</w:t>
      </w:r>
      <w:r w:rsidRPr="001B2848">
        <w:rPr>
          <w:rStyle w:val="aff1"/>
          <w:rFonts w:ascii="Times New Roman" w:hAnsi="Times New Roman" w:cs="Times New Roman"/>
          <w:sz w:val="24"/>
          <w:szCs w:val="24"/>
        </w:rPr>
        <w:t xml:space="preserve"> </w:t>
      </w:r>
      <w:r w:rsidRPr="001B2848">
        <w:rPr>
          <w:rStyle w:val="a7"/>
          <w:sz w:val="24"/>
          <w:szCs w:val="24"/>
        </w:rPr>
        <w:t xml:space="preserve">Административному регламенту администрации </w:t>
      </w:r>
    </w:p>
    <w:p w:rsidR="002602BE" w:rsidRPr="001B2848" w:rsidRDefault="002602BE" w:rsidP="001B2848">
      <w:pPr>
        <w:spacing w:after="0" w:line="240" w:lineRule="auto"/>
        <w:ind w:left="-108" w:firstLine="142"/>
        <w:jc w:val="right"/>
        <w:rPr>
          <w:rStyle w:val="a7"/>
          <w:b w:val="0"/>
          <w:sz w:val="24"/>
          <w:szCs w:val="24"/>
        </w:rPr>
      </w:pPr>
      <w:r w:rsidRPr="001B2848">
        <w:rPr>
          <w:rFonts w:ascii="Times New Roman" w:hAnsi="Times New Roman" w:cs="Times New Roman"/>
          <w:sz w:val="24"/>
          <w:szCs w:val="24"/>
        </w:rPr>
        <w:t>Альбусь-Сюрбеевского</w:t>
      </w:r>
      <w:r w:rsidRPr="001B2848">
        <w:rPr>
          <w:rStyle w:val="a7"/>
          <w:sz w:val="24"/>
          <w:szCs w:val="24"/>
        </w:rPr>
        <w:t xml:space="preserve"> сельского поселения </w:t>
      </w:r>
    </w:p>
    <w:p w:rsidR="002602BE" w:rsidRPr="001B2848" w:rsidRDefault="002602BE" w:rsidP="001B2848">
      <w:pPr>
        <w:spacing w:after="0" w:line="240" w:lineRule="auto"/>
        <w:ind w:left="-108" w:firstLine="142"/>
        <w:jc w:val="right"/>
        <w:rPr>
          <w:rStyle w:val="a7"/>
          <w:b w:val="0"/>
          <w:sz w:val="24"/>
          <w:szCs w:val="24"/>
        </w:rPr>
      </w:pPr>
      <w:r w:rsidRPr="001B2848">
        <w:rPr>
          <w:rStyle w:val="a7"/>
          <w:sz w:val="24"/>
          <w:szCs w:val="24"/>
        </w:rPr>
        <w:t xml:space="preserve">Комсомольского района Чувашской Республики по </w:t>
      </w:r>
    </w:p>
    <w:p w:rsidR="002602BE" w:rsidRPr="001B2848" w:rsidRDefault="002602BE" w:rsidP="001B2848">
      <w:pPr>
        <w:spacing w:after="0" w:line="240" w:lineRule="auto"/>
        <w:jc w:val="right"/>
        <w:rPr>
          <w:rStyle w:val="a7"/>
          <w:b w:val="0"/>
          <w:sz w:val="24"/>
          <w:szCs w:val="24"/>
        </w:rPr>
      </w:pPr>
      <w:r w:rsidRPr="001B2848">
        <w:rPr>
          <w:rStyle w:val="a7"/>
          <w:sz w:val="24"/>
          <w:szCs w:val="24"/>
        </w:rPr>
        <w:t xml:space="preserve">предоставлению муниципальной услуги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 xml:space="preserve">«Выдача уведомления  о соответствии </w:t>
      </w:r>
      <w:proofErr w:type="gramStart"/>
      <w:r w:rsidRPr="001B2848">
        <w:rPr>
          <w:rFonts w:ascii="Times New Roman" w:hAnsi="Times New Roman" w:cs="Times New Roman"/>
          <w:bCs/>
          <w:sz w:val="24"/>
          <w:szCs w:val="24"/>
        </w:rPr>
        <w:t>построенных</w:t>
      </w:r>
      <w:proofErr w:type="gramEnd"/>
      <w:r w:rsidRPr="001B2848">
        <w:rPr>
          <w:rFonts w:ascii="Times New Roman" w:hAnsi="Times New Roman" w:cs="Times New Roman"/>
          <w:bCs/>
          <w:sz w:val="24"/>
          <w:szCs w:val="24"/>
        </w:rPr>
        <w:t xml:space="preserve"> или реконструированных </w:t>
      </w:r>
    </w:p>
    <w:p w:rsidR="002602BE" w:rsidRPr="001B2848" w:rsidRDefault="002602BE" w:rsidP="001B2848">
      <w:pPr>
        <w:spacing w:after="0" w:line="240" w:lineRule="auto"/>
        <w:jc w:val="right"/>
        <w:rPr>
          <w:rFonts w:ascii="Times New Roman" w:hAnsi="Times New Roman" w:cs="Times New Roman"/>
          <w:bCs/>
          <w:sz w:val="24"/>
          <w:szCs w:val="24"/>
        </w:rPr>
      </w:pPr>
      <w:r w:rsidRPr="001B2848">
        <w:rPr>
          <w:rFonts w:ascii="Times New Roman" w:hAnsi="Times New Roman" w:cs="Times New Roman"/>
          <w:bCs/>
          <w:sz w:val="24"/>
          <w:szCs w:val="24"/>
        </w:rPr>
        <w:t xml:space="preserve"> </w:t>
      </w:r>
      <w:proofErr w:type="gramStart"/>
      <w:r w:rsidRPr="001B2848">
        <w:rPr>
          <w:rFonts w:ascii="Times New Roman" w:hAnsi="Times New Roman" w:cs="Times New Roman"/>
          <w:bCs/>
          <w:sz w:val="24"/>
          <w:szCs w:val="24"/>
        </w:rPr>
        <w:t>объектах</w:t>
      </w:r>
      <w:proofErr w:type="gramEnd"/>
      <w:r w:rsidRPr="001B2848">
        <w:rPr>
          <w:rFonts w:ascii="Times New Roman" w:hAnsi="Times New Roman" w:cs="Times New Roman"/>
          <w:bCs/>
          <w:sz w:val="24"/>
          <w:szCs w:val="24"/>
        </w:rPr>
        <w:t xml:space="preserve"> индивидуального жилищного строительства или садового дома»            </w:t>
      </w:r>
    </w:p>
    <w:p w:rsidR="002602BE" w:rsidRPr="001B2848" w:rsidRDefault="002602BE" w:rsidP="001B2848">
      <w:pPr>
        <w:jc w:val="right"/>
        <w:rPr>
          <w:bCs/>
          <w:sz w:val="24"/>
          <w:szCs w:val="24"/>
        </w:rPr>
      </w:pPr>
      <w:r w:rsidRPr="008A497A">
        <w:rPr>
          <w:bCs/>
          <w:sz w:val="24"/>
          <w:szCs w:val="24"/>
        </w:rPr>
        <w:t xml:space="preserve">  </w:t>
      </w:r>
    </w:p>
    <w:p w:rsidR="002602BE" w:rsidRPr="001B2848" w:rsidRDefault="002602BE" w:rsidP="002602BE">
      <w:pPr>
        <w:pStyle w:val="HTML"/>
        <w:rPr>
          <w:rFonts w:ascii="Times New Roman" w:hAnsi="Times New Roman" w:cs="Times New Roman"/>
        </w:rPr>
      </w:pPr>
      <w:r w:rsidRPr="001B2848">
        <w:rPr>
          <w:rFonts w:ascii="Times New Roman" w:hAnsi="Times New Roman" w:cs="Times New Roman"/>
        </w:rPr>
        <w:tab/>
        <w:t>_________________________________________________________________________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B2848">
        <w:rPr>
          <w:rFonts w:ascii="Times New Roman" w:hAnsi="Times New Roman" w:cs="Times New Roman"/>
          <w:sz w:val="24"/>
          <w:szCs w:val="24"/>
        </w:rPr>
        <w:t>наименование уполномоченного на выдачу разрешений на строительство</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B2848">
        <w:rPr>
          <w:rFonts w:ascii="Times New Roman" w:hAnsi="Times New Roman" w:cs="Times New Roman"/>
          <w:sz w:val="24"/>
          <w:szCs w:val="24"/>
        </w:rPr>
        <w:t>федерального органа исполнительной власти, органа исполнительной власти</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B2848">
        <w:rPr>
          <w:rFonts w:ascii="Times New Roman" w:hAnsi="Times New Roman" w:cs="Times New Roman"/>
          <w:sz w:val="24"/>
          <w:szCs w:val="24"/>
        </w:rPr>
        <w:t>субъекта Российской Федерации, органа местного самоуправления</w:t>
      </w:r>
    </w:p>
    <w:p w:rsid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w:t>
      </w:r>
    </w:p>
    <w:p w:rsidR="001B2848" w:rsidRDefault="001B2848"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lastRenderedPageBreak/>
        <w:t>Кому:</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Почтовый адрес:______________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____________________________</w:t>
      </w:r>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w:t>
      </w:r>
      <w:proofErr w:type="gramStart"/>
      <w:r w:rsidRPr="001B2848">
        <w:rPr>
          <w:rFonts w:ascii="Times New Roman" w:hAnsi="Times New Roman" w:cs="Times New Roman"/>
          <w:sz w:val="24"/>
          <w:szCs w:val="24"/>
        </w:rPr>
        <w:t>Адрес электронной почты (при</w:t>
      </w:r>
      <w:proofErr w:type="gramEnd"/>
    </w:p>
    <w:p w:rsidR="002602BE" w:rsidRPr="001B2848"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B2848">
        <w:rPr>
          <w:rFonts w:ascii="Times New Roman" w:hAnsi="Times New Roman" w:cs="Times New Roman"/>
          <w:sz w:val="24"/>
          <w:szCs w:val="24"/>
        </w:rPr>
        <w:t xml:space="preserve">                                                                                                                                 </w:t>
      </w:r>
      <w:proofErr w:type="gramStart"/>
      <w:r w:rsidRPr="001B2848">
        <w:rPr>
          <w:rFonts w:ascii="Times New Roman" w:hAnsi="Times New Roman" w:cs="Times New Roman"/>
          <w:sz w:val="24"/>
          <w:szCs w:val="24"/>
        </w:rPr>
        <w:t>наличии</w:t>
      </w:r>
      <w:proofErr w:type="gramEnd"/>
      <w:r w:rsidRPr="001B2848">
        <w:rPr>
          <w:rFonts w:ascii="Times New Roman" w:hAnsi="Times New Roman" w:cs="Times New Roman"/>
          <w:sz w:val="24"/>
          <w:szCs w:val="24"/>
        </w:rPr>
        <w:t>):___________________</w:t>
      </w:r>
    </w:p>
    <w:p w:rsidR="002602BE" w:rsidRPr="008A497A"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A497A">
        <w:rPr>
          <w:sz w:val="24"/>
          <w:szCs w:val="24"/>
        </w:rPr>
        <w:t xml:space="preserve">                                                                                                                                 ____________________________</w:t>
      </w:r>
    </w:p>
    <w:p w:rsidR="002602BE" w:rsidRPr="008A497A"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02BE" w:rsidRPr="008A497A"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02BE" w:rsidRPr="008A497A" w:rsidRDefault="002602BE" w:rsidP="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602BE" w:rsidRPr="008A497A" w:rsidRDefault="002602BE" w:rsidP="002602BE">
      <w:pPr>
        <w:pStyle w:val="HTML"/>
        <w:jc w:val="center"/>
        <w:rPr>
          <w:rFonts w:ascii="Times New Roman" w:hAnsi="Times New Roman" w:cs="Times New Roman"/>
        </w:rPr>
      </w:pPr>
      <w:bookmarkStart w:id="12" w:name="P998"/>
      <w:bookmarkEnd w:id="12"/>
      <w:r w:rsidRPr="008A497A">
        <w:rPr>
          <w:rFonts w:ascii="Times New Roman" w:hAnsi="Times New Roman" w:cs="Times New Roman"/>
        </w:rPr>
        <w:t>Уведомление о соответствии построенных или реконструированных объектах</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индивидуального жилищного строительства или садового дома требованиям</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законодательства о градостроительной деятельности</w:t>
      </w:r>
    </w:p>
    <w:p w:rsidR="002602BE" w:rsidRPr="008A497A" w:rsidRDefault="002602BE" w:rsidP="002602BE">
      <w:pPr>
        <w:pStyle w:val="HTML"/>
        <w:jc w:val="center"/>
        <w:rPr>
          <w:rFonts w:ascii="Times New Roman" w:hAnsi="Times New Roman" w:cs="Times New Roman"/>
        </w:rPr>
      </w:pPr>
      <w:r w:rsidRPr="008A497A">
        <w:rPr>
          <w:rFonts w:ascii="Times New Roman" w:hAnsi="Times New Roman" w:cs="Times New Roman"/>
        </w:rPr>
        <w:t>"___"__________ 20__ г.                                    N ____________</w:t>
      </w:r>
    </w:p>
    <w:p w:rsidR="002602BE" w:rsidRPr="001B2848" w:rsidRDefault="002602BE" w:rsidP="002602BE">
      <w:pPr>
        <w:pStyle w:val="HTML"/>
        <w:rPr>
          <w:rFonts w:ascii="Times New Roman" w:hAnsi="Times New Roman" w:cs="Times New Roman"/>
          <w:i/>
        </w:rPr>
      </w:pPr>
      <w:r w:rsidRPr="008A497A">
        <w:rPr>
          <w:rFonts w:ascii="Times New Roman" w:hAnsi="Times New Roman" w:cs="Times New Roman"/>
        </w:rPr>
        <w:t xml:space="preserve">     По результатам рассмотрения </w:t>
      </w:r>
      <w:r w:rsidRPr="001B2848">
        <w:rPr>
          <w:rStyle w:val="aff9"/>
          <w:rFonts w:ascii="Times New Roman" w:hAnsi="Times New Roman"/>
          <w:i w:val="0"/>
        </w:rPr>
        <w:t>уведомления</w:t>
      </w:r>
      <w:r w:rsidRPr="001B2848">
        <w:rPr>
          <w:rFonts w:ascii="Times New Roman" w:hAnsi="Times New Roman" w:cs="Times New Roman"/>
          <w:i/>
        </w:rPr>
        <w:t xml:space="preserve">  об  </w:t>
      </w:r>
      <w:r w:rsidRPr="001B2848">
        <w:rPr>
          <w:rStyle w:val="aff9"/>
          <w:rFonts w:ascii="Times New Roman" w:hAnsi="Times New Roman"/>
          <w:i w:val="0"/>
        </w:rPr>
        <w:t>окончании</w:t>
      </w:r>
      <w:r w:rsidRPr="001B2848">
        <w:rPr>
          <w:rFonts w:ascii="Times New Roman" w:hAnsi="Times New Roman" w:cs="Times New Roman"/>
          <w:i/>
        </w:rPr>
        <w:t xml:space="preserve"> </w:t>
      </w:r>
      <w:r w:rsidRPr="001B2848">
        <w:rPr>
          <w:rStyle w:val="aff9"/>
          <w:rFonts w:ascii="Times New Roman" w:hAnsi="Times New Roman"/>
          <w:i w:val="0"/>
        </w:rPr>
        <w:t>строительства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или реконструкции объекта индивидуального  жилищного  строительства   или</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садового дома (далее - уведомление),</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направленного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(дата направления уведомления)           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зарегистрированного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(дата и номер регистрации уведомления)   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уведомляет о соответствии 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(построенного или реконструированного)</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(объекта индивидуального жилищного строительства или садового дома)</w:t>
      </w:r>
    </w:p>
    <w:p w:rsidR="002602BE" w:rsidRPr="008A497A" w:rsidRDefault="002602BE" w:rsidP="002602BE">
      <w:pPr>
        <w:pStyle w:val="HTML"/>
        <w:rPr>
          <w:rFonts w:ascii="Times New Roman" w:hAnsi="Times New Roman" w:cs="Times New Roman"/>
        </w:rPr>
      </w:pPr>
      <w:proofErr w:type="gramStart"/>
      <w:r w:rsidRPr="008A497A">
        <w:rPr>
          <w:rFonts w:ascii="Times New Roman" w:hAnsi="Times New Roman" w:cs="Times New Roman"/>
        </w:rPr>
        <w:t>указанного</w:t>
      </w:r>
      <w:proofErr w:type="gramEnd"/>
      <w:r w:rsidRPr="008A497A">
        <w:rPr>
          <w:rFonts w:ascii="Times New Roman" w:hAnsi="Times New Roman" w:cs="Times New Roman"/>
        </w:rPr>
        <w:t xml:space="preserve"> в  уведомлении   и   расположенного   на   земельном   участке</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lastRenderedPageBreak/>
        <w:t>_________________________________________________________________________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w:t>
      </w:r>
      <w:proofErr w:type="gramStart"/>
      <w:r w:rsidRPr="008A497A">
        <w:rPr>
          <w:rFonts w:ascii="Times New Roman" w:hAnsi="Times New Roman" w:cs="Times New Roman"/>
        </w:rPr>
        <w:t>(кадастровый номер земельного участка (при наличии), адрес или описание</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местоположения земельного участка)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требованиям </w:t>
      </w:r>
      <w:hyperlink r:id="rId33" w:anchor="/document/12138258/entry/3" w:history="1">
        <w:r w:rsidRPr="008A497A">
          <w:rPr>
            <w:rStyle w:val="a6"/>
          </w:rPr>
          <w:t>законодательства</w:t>
        </w:r>
      </w:hyperlink>
      <w:r w:rsidRPr="008A497A">
        <w:rPr>
          <w:rFonts w:ascii="Times New Roman" w:hAnsi="Times New Roman" w:cs="Times New Roman"/>
        </w:rPr>
        <w:t xml:space="preserve"> о градостроительной деятельности.</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____________________________________  ____________  _____________________</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w:t>
      </w:r>
      <w:proofErr w:type="gramStart"/>
      <w:r w:rsidRPr="008A497A">
        <w:rPr>
          <w:rFonts w:ascii="Times New Roman" w:hAnsi="Times New Roman" w:cs="Times New Roman"/>
        </w:rPr>
        <w:t>(должность уполномоченного лица     (подпись)    (расшифровка подписи)</w:t>
      </w:r>
      <w:proofErr w:type="gramEnd"/>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уполномоченного на выдачу разрешений</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на строительство федерального органа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исполнительной власти, органа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исполнительной власти субъекта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Российской Федерации, органа</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 xml:space="preserve">      местного самоуправления) </w:t>
      </w:r>
    </w:p>
    <w:p w:rsidR="002602BE" w:rsidRPr="008A497A" w:rsidRDefault="002602BE" w:rsidP="002602BE">
      <w:pPr>
        <w:pStyle w:val="HTML"/>
        <w:rPr>
          <w:rFonts w:ascii="Times New Roman" w:hAnsi="Times New Roman" w:cs="Times New Roman"/>
        </w:rPr>
      </w:pPr>
      <w:r w:rsidRPr="008A497A">
        <w:rPr>
          <w:rFonts w:ascii="Times New Roman" w:hAnsi="Times New Roman" w:cs="Times New Roman"/>
        </w:rPr>
        <w:t>М.П.</w:t>
      </w:r>
    </w:p>
    <w:p w:rsidR="002602BE" w:rsidRDefault="002602BE" w:rsidP="002602BE">
      <w:pPr>
        <w:pStyle w:val="HTML"/>
        <w:rPr>
          <w:rFonts w:ascii="Times New Roman" w:hAnsi="Times New Roman" w:cs="Times New Roman"/>
        </w:rPr>
      </w:pPr>
      <w:r w:rsidRPr="008A497A">
        <w:rPr>
          <w:rFonts w:ascii="Times New Roman" w:hAnsi="Times New Roman" w:cs="Times New Roman"/>
        </w:rPr>
        <w:t xml:space="preserve">             </w:t>
      </w:r>
    </w:p>
    <w:p w:rsidR="002602BE" w:rsidRDefault="002602BE" w:rsidP="002602BE">
      <w:pPr>
        <w:pStyle w:val="HTML"/>
        <w:rPr>
          <w:rFonts w:ascii="Times New Roman" w:hAnsi="Times New Roman" w:cs="Times New Roman"/>
        </w:rPr>
      </w:pPr>
    </w:p>
    <w:p w:rsidR="002602BE" w:rsidRDefault="002602BE" w:rsidP="002602BE">
      <w:pPr>
        <w:pStyle w:val="HTML"/>
        <w:rPr>
          <w:rFonts w:ascii="Times New Roman" w:hAnsi="Times New Roman" w:cs="Times New Roman"/>
        </w:rPr>
      </w:pPr>
    </w:p>
    <w:p w:rsidR="002602BE" w:rsidRPr="009B6AFB" w:rsidRDefault="002602BE" w:rsidP="001B2848">
      <w:pPr>
        <w:pStyle w:val="HTML"/>
        <w:jc w:val="right"/>
        <w:rPr>
          <w:rStyle w:val="a7"/>
          <w:b w:val="0"/>
          <w:bCs/>
        </w:rPr>
      </w:pPr>
      <w:r w:rsidRPr="009B6AFB">
        <w:rPr>
          <w:rFonts w:ascii="Times New Roman" w:hAnsi="Times New Roman" w:cs="Times New Roman"/>
          <w:sz w:val="22"/>
          <w:szCs w:val="22"/>
        </w:rPr>
        <w:t xml:space="preserve">                                                                                                                                            </w:t>
      </w:r>
      <w:r w:rsidRPr="009B6AFB">
        <w:rPr>
          <w:rStyle w:val="s10"/>
          <w:rFonts w:ascii="Times New Roman" w:eastAsia="Arial Unicode MS" w:hAnsi="Times New Roman"/>
          <w:bCs/>
        </w:rPr>
        <w:t>Приложение № 4</w:t>
      </w:r>
      <w:r w:rsidRPr="009B6AFB">
        <w:rPr>
          <w:rFonts w:ascii="Times New Roman" w:hAnsi="Times New Roman" w:cs="Times New Roman"/>
          <w:bCs/>
        </w:rPr>
        <w:br/>
      </w:r>
      <w:r w:rsidRPr="009B6AFB">
        <w:rPr>
          <w:rStyle w:val="aff1"/>
          <w:rFonts w:ascii="Times New Roman" w:hAnsi="Times New Roman" w:cs="Times New Roman"/>
        </w:rPr>
        <w:t xml:space="preserve">                                                                                              </w:t>
      </w:r>
      <w:r w:rsidRPr="00971271">
        <w:rPr>
          <w:rStyle w:val="aff1"/>
          <w:rFonts w:ascii="Times New Roman" w:hAnsi="Times New Roman" w:cs="Times New Roman"/>
          <w:b w:val="0"/>
        </w:rPr>
        <w:t>к</w:t>
      </w:r>
      <w:r w:rsidRPr="009B6AFB">
        <w:rPr>
          <w:rStyle w:val="aff1"/>
          <w:rFonts w:ascii="Times New Roman" w:hAnsi="Times New Roman" w:cs="Times New Roman"/>
        </w:rPr>
        <w:t xml:space="preserve"> </w:t>
      </w:r>
      <w:r w:rsidRPr="009B6AFB">
        <w:rPr>
          <w:rStyle w:val="a7"/>
        </w:rPr>
        <w:t xml:space="preserve">Административному регламенту          администрации </w:t>
      </w:r>
    </w:p>
    <w:p w:rsidR="002602BE" w:rsidRPr="009B6AFB" w:rsidRDefault="002602BE" w:rsidP="001B2848">
      <w:pPr>
        <w:spacing w:after="0" w:line="240" w:lineRule="auto"/>
        <w:ind w:left="-108" w:firstLine="142"/>
        <w:jc w:val="right"/>
        <w:rPr>
          <w:rStyle w:val="a7"/>
          <w:b w:val="0"/>
          <w:sz w:val="24"/>
          <w:szCs w:val="24"/>
        </w:rPr>
      </w:pPr>
      <w:r>
        <w:rPr>
          <w:sz w:val="24"/>
          <w:szCs w:val="24"/>
        </w:rPr>
        <w:t>Альбусь-Сюрбеевского</w:t>
      </w:r>
      <w:r w:rsidRPr="009B6AFB">
        <w:rPr>
          <w:rStyle w:val="a7"/>
          <w:sz w:val="24"/>
          <w:szCs w:val="24"/>
        </w:rPr>
        <w:t xml:space="preserve"> сельского поселения </w:t>
      </w:r>
    </w:p>
    <w:p w:rsidR="002602BE" w:rsidRPr="009B6AFB" w:rsidRDefault="002602BE" w:rsidP="001B2848">
      <w:pPr>
        <w:spacing w:after="0" w:line="240" w:lineRule="auto"/>
        <w:ind w:left="-108" w:firstLine="142"/>
        <w:jc w:val="right"/>
        <w:rPr>
          <w:rStyle w:val="a7"/>
          <w:b w:val="0"/>
          <w:sz w:val="24"/>
          <w:szCs w:val="24"/>
        </w:rPr>
      </w:pPr>
      <w:r>
        <w:rPr>
          <w:rStyle w:val="a7"/>
          <w:sz w:val="24"/>
          <w:szCs w:val="24"/>
        </w:rPr>
        <w:t>Комсомольского</w:t>
      </w:r>
      <w:r w:rsidRPr="009B6AFB">
        <w:rPr>
          <w:rStyle w:val="a7"/>
          <w:sz w:val="24"/>
          <w:szCs w:val="24"/>
        </w:rPr>
        <w:t xml:space="preserve"> района Чувашской Республики по </w:t>
      </w:r>
    </w:p>
    <w:p w:rsidR="002602BE" w:rsidRPr="009B6AFB" w:rsidRDefault="002602BE" w:rsidP="001B2848">
      <w:pPr>
        <w:spacing w:after="0" w:line="240" w:lineRule="auto"/>
        <w:jc w:val="right"/>
        <w:rPr>
          <w:rStyle w:val="a7"/>
          <w:b w:val="0"/>
          <w:sz w:val="24"/>
          <w:szCs w:val="24"/>
        </w:rPr>
      </w:pPr>
      <w:r w:rsidRPr="009B6AFB">
        <w:rPr>
          <w:rStyle w:val="a7"/>
          <w:sz w:val="24"/>
          <w:szCs w:val="24"/>
        </w:rPr>
        <w:t xml:space="preserve">предоставлению муниципальной услуги </w:t>
      </w:r>
    </w:p>
    <w:p w:rsidR="002602BE" w:rsidRPr="009B6AFB" w:rsidRDefault="002602BE" w:rsidP="001B2848">
      <w:pPr>
        <w:spacing w:after="0" w:line="240" w:lineRule="auto"/>
        <w:jc w:val="right"/>
        <w:rPr>
          <w:bCs/>
          <w:sz w:val="24"/>
          <w:szCs w:val="24"/>
        </w:rPr>
      </w:pPr>
      <w:r w:rsidRPr="009B6AFB">
        <w:rPr>
          <w:bCs/>
          <w:sz w:val="24"/>
          <w:szCs w:val="24"/>
        </w:rPr>
        <w:t xml:space="preserve">«Выдача уведомления  о соответствии </w:t>
      </w:r>
      <w:proofErr w:type="gramStart"/>
      <w:r w:rsidRPr="009B6AFB">
        <w:rPr>
          <w:bCs/>
          <w:sz w:val="24"/>
          <w:szCs w:val="24"/>
        </w:rPr>
        <w:t>построенных</w:t>
      </w:r>
      <w:proofErr w:type="gramEnd"/>
      <w:r w:rsidRPr="009B6AFB">
        <w:rPr>
          <w:bCs/>
          <w:sz w:val="24"/>
          <w:szCs w:val="24"/>
        </w:rPr>
        <w:t xml:space="preserve"> или реконструированных </w:t>
      </w:r>
    </w:p>
    <w:p w:rsidR="002602BE" w:rsidRPr="009B6AFB" w:rsidRDefault="002602BE" w:rsidP="001B2848">
      <w:pPr>
        <w:spacing w:after="0" w:line="240" w:lineRule="auto"/>
        <w:jc w:val="right"/>
        <w:rPr>
          <w:rStyle w:val="a7"/>
          <w:b w:val="0"/>
          <w:sz w:val="24"/>
          <w:szCs w:val="24"/>
        </w:rPr>
      </w:pPr>
      <w:r w:rsidRPr="009B6AFB">
        <w:rPr>
          <w:bCs/>
          <w:sz w:val="24"/>
          <w:szCs w:val="24"/>
        </w:rPr>
        <w:t xml:space="preserve"> </w:t>
      </w:r>
      <w:proofErr w:type="gramStart"/>
      <w:r w:rsidRPr="009B6AFB">
        <w:rPr>
          <w:bCs/>
          <w:sz w:val="24"/>
          <w:szCs w:val="24"/>
        </w:rPr>
        <w:t>объектах</w:t>
      </w:r>
      <w:proofErr w:type="gramEnd"/>
      <w:r w:rsidRPr="009B6AFB">
        <w:rPr>
          <w:bCs/>
          <w:sz w:val="24"/>
          <w:szCs w:val="24"/>
        </w:rPr>
        <w:t xml:space="preserve"> индивидуального жилищного строительства или садового дома»</w:t>
      </w:r>
    </w:p>
    <w:p w:rsidR="002602BE" w:rsidRDefault="002602BE" w:rsidP="002602BE">
      <w:pPr>
        <w:shd w:val="clear" w:color="auto" w:fill="FFFFFF"/>
        <w:rPr>
          <w:bCs/>
          <w:sz w:val="24"/>
          <w:szCs w:val="24"/>
        </w:rPr>
      </w:pPr>
    </w:p>
    <w:p w:rsidR="001B2848" w:rsidRPr="009B6AFB" w:rsidRDefault="001B2848" w:rsidP="002602BE">
      <w:pPr>
        <w:shd w:val="clear" w:color="auto" w:fill="FFFFFF"/>
        <w:rPr>
          <w:bCs/>
          <w:sz w:val="24"/>
          <w:szCs w:val="24"/>
        </w:rPr>
      </w:pP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наименование уполномоченного на выдачу разрешений на строительство</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федерального органа исполнительной власти, органа исполнительной власти</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субъекта Российской Федерации, органа местного самоуправления</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Кому:</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____________________________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____________________________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____________________________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Почтовый адрес:______________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____________________________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____________________________</w:t>
      </w:r>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w:t>
      </w:r>
      <w:proofErr w:type="gramStart"/>
      <w:r w:rsidRPr="009B6AFB">
        <w:rPr>
          <w:rFonts w:ascii="Times New Roman" w:hAnsi="Times New Roman" w:cs="Times New Roman"/>
        </w:rPr>
        <w:t>Адрес электронной почты (при</w:t>
      </w:r>
      <w:proofErr w:type="gramEnd"/>
    </w:p>
    <w:p w:rsidR="002602BE" w:rsidRPr="009B6AFB" w:rsidRDefault="002602BE" w:rsidP="002602BE">
      <w:pPr>
        <w:pStyle w:val="HTML"/>
        <w:jc w:val="right"/>
        <w:rPr>
          <w:rFonts w:ascii="Times New Roman" w:hAnsi="Times New Roman" w:cs="Times New Roman"/>
        </w:rPr>
      </w:pPr>
      <w:r w:rsidRPr="009B6AFB">
        <w:rPr>
          <w:rFonts w:ascii="Times New Roman" w:hAnsi="Times New Roman" w:cs="Times New Roman"/>
        </w:rPr>
        <w:t xml:space="preserve">                                                                                                                  </w:t>
      </w:r>
      <w:proofErr w:type="gramStart"/>
      <w:r w:rsidRPr="009B6AFB">
        <w:rPr>
          <w:rFonts w:ascii="Times New Roman" w:hAnsi="Times New Roman" w:cs="Times New Roman"/>
        </w:rPr>
        <w:t>наличии</w:t>
      </w:r>
      <w:proofErr w:type="gramEnd"/>
      <w:r w:rsidRPr="009B6AFB">
        <w:rPr>
          <w:rFonts w:ascii="Times New Roman" w:hAnsi="Times New Roman" w:cs="Times New Roman"/>
        </w:rPr>
        <w:t>):____________________</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____________________________</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Уведомление о несоответствии построенных или реконструированных объектах</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индивидуального жилищного строительства или садового дома требованиям</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законодательства о градостроительной деятельности</w:t>
      </w:r>
    </w:p>
    <w:p w:rsidR="002602BE" w:rsidRPr="009B6AFB" w:rsidRDefault="002602BE" w:rsidP="002602BE">
      <w:pPr>
        <w:pStyle w:val="HTML"/>
        <w:jc w:val="center"/>
        <w:rPr>
          <w:rFonts w:ascii="Times New Roman" w:hAnsi="Times New Roman" w:cs="Times New Roman"/>
        </w:rPr>
      </w:pPr>
      <w:r w:rsidRPr="009B6AFB">
        <w:rPr>
          <w:rFonts w:ascii="Times New Roman" w:hAnsi="Times New Roman" w:cs="Times New Roman"/>
        </w:rPr>
        <w:t>"___"__________ 20__ г.                                    N ____________</w:t>
      </w:r>
    </w:p>
    <w:p w:rsidR="002602BE" w:rsidRPr="009B6AFB" w:rsidRDefault="002602BE" w:rsidP="002602BE">
      <w:pPr>
        <w:pStyle w:val="HTML"/>
        <w:rPr>
          <w:rFonts w:ascii="Times New Roman" w:hAnsi="Times New Roman" w:cs="Times New Roman"/>
        </w:rPr>
      </w:pPr>
      <w:r w:rsidRPr="009B6AFB">
        <w:rPr>
          <w:rFonts w:ascii="Times New Roman" w:hAnsi="Times New Roman" w:cs="Times New Roman"/>
        </w:rPr>
        <w:t xml:space="preserve">     По результатам рассмотрения </w:t>
      </w:r>
      <w:r w:rsidRPr="009B6AFB">
        <w:rPr>
          <w:rStyle w:val="aff9"/>
        </w:rPr>
        <w:t>уведомления</w:t>
      </w:r>
      <w:r w:rsidRPr="009B6AFB">
        <w:rPr>
          <w:rFonts w:ascii="Times New Roman" w:hAnsi="Times New Roman" w:cs="Times New Roman"/>
          <w:i/>
        </w:rPr>
        <w:t xml:space="preserve">  </w:t>
      </w:r>
      <w:r w:rsidRPr="009B6AFB">
        <w:rPr>
          <w:rFonts w:ascii="Times New Roman" w:hAnsi="Times New Roman" w:cs="Times New Roman"/>
        </w:rPr>
        <w:t xml:space="preserve">об </w:t>
      </w:r>
      <w:r w:rsidRPr="009B6AFB">
        <w:rPr>
          <w:rFonts w:ascii="Times New Roman" w:hAnsi="Times New Roman" w:cs="Times New Roman"/>
          <w:i/>
        </w:rPr>
        <w:t xml:space="preserve"> </w:t>
      </w:r>
      <w:r w:rsidRPr="009B6AFB">
        <w:rPr>
          <w:rStyle w:val="aff9"/>
        </w:rPr>
        <w:t>окончании</w:t>
      </w:r>
      <w:r w:rsidRPr="009B6AFB">
        <w:rPr>
          <w:rFonts w:ascii="Times New Roman" w:hAnsi="Times New Roman" w:cs="Times New Roman"/>
        </w:rPr>
        <w:t xml:space="preserve"> строительства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lastRenderedPageBreak/>
        <w:t>или реконструкции объекта  индивидуального  жилищного  строительства  или садового дома (далее - уведомление), направленного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(дата направления уведомления)           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зарегистрированного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(дата и номер регистрации уведомления)   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уведомляем о несоответствии 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(построенного или реконструированного)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(объекта индивидуального жилищного строительства или садового дома)</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указанного</w:t>
      </w:r>
      <w:proofErr w:type="gramEnd"/>
      <w:r w:rsidRPr="009B6AFB">
        <w:rPr>
          <w:rFonts w:ascii="Times New Roman" w:hAnsi="Times New Roman" w:cs="Times New Roman"/>
        </w:rPr>
        <w:t xml:space="preserve">   в  уведомлении   и   расположенного  на  земельном   участке</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w:t>
      </w:r>
      <w:proofErr w:type="gramStart"/>
      <w:r w:rsidRPr="009B6AFB">
        <w:rPr>
          <w:rFonts w:ascii="Times New Roman" w:hAnsi="Times New Roman" w:cs="Times New Roman"/>
        </w:rPr>
        <w:t>(кадастровый номер земельного участка (при наличии), адрес или описание</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местоположения земельного участка)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требованиям  </w:t>
      </w:r>
      <w:hyperlink r:id="rId34" w:anchor="/document/12138258/entry/3" w:history="1">
        <w:r w:rsidRPr="009B6AFB">
          <w:rPr>
            <w:rStyle w:val="a6"/>
          </w:rPr>
          <w:t>законодательства</w:t>
        </w:r>
      </w:hyperlink>
      <w:r w:rsidRPr="009B6AFB">
        <w:rPr>
          <w:rFonts w:ascii="Times New Roman" w:hAnsi="Times New Roman" w:cs="Times New Roman"/>
        </w:rPr>
        <w:t xml:space="preserve">   о   градостроительной   деятельности   по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следующим основаниям:</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1. 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(сведения о несоответствии параметров построенных или  реконструированных</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объектов  индивидуального  жилищного   строительства   или  садового  дома</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указанным</w:t>
      </w:r>
      <w:proofErr w:type="gramEnd"/>
      <w:r w:rsidRPr="009B6AFB">
        <w:rPr>
          <w:rFonts w:ascii="Times New Roman" w:hAnsi="Times New Roman" w:cs="Times New Roman"/>
        </w:rPr>
        <w:t xml:space="preserve"> в </w:t>
      </w:r>
      <w:hyperlink r:id="rId35" w:anchor="/document/12138258/entry/550191" w:history="1">
        <w:r w:rsidRPr="009B6AFB">
          <w:rPr>
            <w:rStyle w:val="a6"/>
          </w:rPr>
          <w:t>пункте 1  части  19  статьи  55</w:t>
        </w:r>
      </w:hyperlink>
      <w:r w:rsidRPr="009B6AFB">
        <w:rPr>
          <w:rFonts w:ascii="Times New Roman" w:hAnsi="Times New Roman" w:cs="Times New Roman"/>
        </w:rPr>
        <w:t xml:space="preserve">  Градостроительного   кодекса</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Российской Федерации (Собрание  законодательства  Российской   Федерации,</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2005, N 1, ст. 16; 2018, N 32, 5135) предельным параметрам   разрешенного</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строительства,  реконструкции  объектов   капитального     строительства,</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установленным правилами землепользования и застройки,  документацией   по</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планировке территории, или обязательным требованиям к параметрам объектов</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капитального  строительства,  установленным  </w:t>
      </w:r>
      <w:hyperlink r:id="rId36" w:anchor="/document/12138258/entry/30" w:history="1">
        <w:r w:rsidRPr="009B6AFB">
          <w:rPr>
            <w:rStyle w:val="a6"/>
          </w:rPr>
          <w:t>Градостроительным   кодексом</w:t>
        </w:r>
      </w:hyperlink>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Российской Федерации, другими федеральными законами)</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2. 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(сведения  о  несоответствии  внешнего  облика  объекта   индивидуального</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жилищного строительства или садового дома описанию внешнего облика  </w:t>
      </w:r>
      <w:proofErr w:type="gramStart"/>
      <w:r w:rsidRPr="009B6AFB">
        <w:rPr>
          <w:rFonts w:ascii="Times New Roman" w:hAnsi="Times New Roman" w:cs="Times New Roman"/>
        </w:rPr>
        <w:t>таких</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объекта или дома, являющемуся приложением к  уведомлению  о   </w:t>
      </w:r>
      <w:proofErr w:type="gramStart"/>
      <w:r w:rsidRPr="009B6AFB">
        <w:rPr>
          <w:rFonts w:ascii="Times New Roman" w:hAnsi="Times New Roman" w:cs="Times New Roman"/>
        </w:rPr>
        <w:t>планируемых</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строительстве</w:t>
      </w:r>
      <w:proofErr w:type="gramEnd"/>
      <w:r w:rsidRPr="009B6AFB">
        <w:rPr>
          <w:rFonts w:ascii="Times New Roman" w:hAnsi="Times New Roman" w:cs="Times New Roman"/>
        </w:rPr>
        <w:t xml:space="preserve">  или  реконструкции  объекта  индивидуального     жилищного</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строительства или садового  дома  (далее  -  уведомление  о   планируемом</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строительстве),  или  типовому  архитектурному  решению,     указанному </w:t>
      </w:r>
      <w:proofErr w:type="gramStart"/>
      <w:r w:rsidRPr="009B6AFB">
        <w:rPr>
          <w:rFonts w:ascii="Times New Roman" w:hAnsi="Times New Roman" w:cs="Times New Roman"/>
        </w:rPr>
        <w:t>в</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уведомлении</w:t>
      </w:r>
      <w:proofErr w:type="gramEnd"/>
      <w:r w:rsidRPr="009B6AFB">
        <w:rPr>
          <w:rFonts w:ascii="Times New Roman" w:hAnsi="Times New Roman" w:cs="Times New Roman"/>
        </w:rPr>
        <w:t xml:space="preserve">  о  планируемом  строительстве,  или  сведения  о    том, что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застройщику было направлено уведомление  о  несоответствии    </w:t>
      </w:r>
      <w:proofErr w:type="gramStart"/>
      <w:r w:rsidRPr="009B6AFB">
        <w:rPr>
          <w:rFonts w:ascii="Times New Roman" w:hAnsi="Times New Roman" w:cs="Times New Roman"/>
        </w:rPr>
        <w:t>указанных</w:t>
      </w:r>
      <w:proofErr w:type="gramEnd"/>
      <w:r w:rsidRPr="009B6AFB">
        <w:rPr>
          <w:rFonts w:ascii="Times New Roman" w:hAnsi="Times New Roman" w:cs="Times New Roman"/>
        </w:rPr>
        <w:t xml:space="preserve"> в</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уведомлении</w:t>
      </w:r>
      <w:proofErr w:type="gramEnd"/>
      <w:r w:rsidRPr="009B6AFB">
        <w:rPr>
          <w:rFonts w:ascii="Times New Roman" w:hAnsi="Times New Roman" w:cs="Times New Roman"/>
        </w:rPr>
        <w:t xml:space="preserve">   о   планируемом   строительстве          параметров объекта</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индивидуального жилищного строительства или садового дома   установленным</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параметрам и (или)  недопустимости  размещения  объекта   индивидуального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жилищного строительства  или  садового  дома  на  земельном    участке по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основанию, указанному в </w:t>
      </w:r>
      <w:hyperlink r:id="rId37" w:anchor="/document/12138258/entry/511104" w:history="1">
        <w:r w:rsidRPr="009B6AFB">
          <w:rPr>
            <w:rStyle w:val="a6"/>
          </w:rPr>
          <w:t>пункте 4 части 10 статьи 51.1</w:t>
        </w:r>
      </w:hyperlink>
      <w:r w:rsidRPr="009B6AFB">
        <w:rPr>
          <w:rFonts w:ascii="Times New Roman" w:hAnsi="Times New Roman" w:cs="Times New Roman"/>
        </w:rPr>
        <w:t xml:space="preserve"> </w:t>
      </w:r>
      <w:proofErr w:type="gramStart"/>
      <w:r w:rsidRPr="009B6AFB">
        <w:rPr>
          <w:rFonts w:ascii="Times New Roman" w:hAnsi="Times New Roman" w:cs="Times New Roman"/>
        </w:rPr>
        <w:t>Градостроительного</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кодекса  Российской  Федерации  (Собрание  законодательства    Российской</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Федерации, 2005, N 1, ст. 16; 2018,  N 32,  ст. 5133,  5135),  в   случае</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строительства  или  реконструкции  объекта  индивидуального     жилищного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строительства или  садового  дома  в  границах  исторического   поселения</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федерального или регионального значения)</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3. 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(сведения о несоответствии вида разрешенного использования   построенного</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или  реконструированного  объекта   капитального       строительства виду</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lastRenderedPageBreak/>
        <w:t>разрешенного   использования   объекта    индивидуального       жилищного</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строительства или садового дома, </w:t>
      </w:r>
      <w:proofErr w:type="gramStart"/>
      <w:r w:rsidRPr="009B6AFB">
        <w:rPr>
          <w:rFonts w:ascii="Times New Roman" w:hAnsi="Times New Roman" w:cs="Times New Roman"/>
        </w:rPr>
        <w:t>указанному</w:t>
      </w:r>
      <w:proofErr w:type="gramEnd"/>
      <w:r w:rsidRPr="009B6AFB">
        <w:rPr>
          <w:rFonts w:ascii="Times New Roman" w:hAnsi="Times New Roman" w:cs="Times New Roman"/>
        </w:rPr>
        <w:t xml:space="preserve"> в уведомлении о   планируемом</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строительстве</w:t>
      </w:r>
      <w:proofErr w:type="gramEnd"/>
      <w:r w:rsidRPr="009B6AFB">
        <w:rPr>
          <w:rFonts w:ascii="Times New Roman" w:hAnsi="Times New Roman" w:cs="Times New Roman"/>
        </w:rPr>
        <w:t>)</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4. ______________________________________________________________________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_________________________________________________________________________</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(сведения о недопустимости размещения объекта индивидуального   жилищного</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строительства  или  садового  дома  в  соответствии  с     ограничениями,</w:t>
      </w:r>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 xml:space="preserve">установленными в  соответствии  с  </w:t>
      </w:r>
      <w:hyperlink r:id="rId38" w:anchor="/document/12124624/entry/2" w:history="1">
        <w:r w:rsidRPr="009B6AFB">
          <w:rPr>
            <w:rStyle w:val="a6"/>
          </w:rPr>
          <w:t>земельным</w:t>
        </w:r>
      </w:hyperlink>
      <w:r w:rsidRPr="009B6AFB">
        <w:rPr>
          <w:rFonts w:ascii="Times New Roman" w:hAnsi="Times New Roman" w:cs="Times New Roman"/>
        </w:rPr>
        <w:t xml:space="preserve">  и  иным   законодательством</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Российской Федерации на дату  поступления  уведомления,  за   исключением</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случаев,  если  указанные   ограничения   предусмотрены       решением </w:t>
      </w:r>
      <w:proofErr w:type="gramStart"/>
      <w:r w:rsidRPr="009B6AFB">
        <w:rPr>
          <w:rFonts w:ascii="Times New Roman" w:hAnsi="Times New Roman" w:cs="Times New Roman"/>
        </w:rPr>
        <w:t>об</w:t>
      </w:r>
      <w:proofErr w:type="gramEnd"/>
    </w:p>
    <w:p w:rsidR="002602BE" w:rsidRPr="009B6AFB" w:rsidRDefault="002602BE" w:rsidP="001B2848">
      <w:pPr>
        <w:pStyle w:val="HTML"/>
        <w:jc w:val="both"/>
        <w:rPr>
          <w:rFonts w:ascii="Times New Roman" w:hAnsi="Times New Roman" w:cs="Times New Roman"/>
        </w:rPr>
      </w:pPr>
      <w:proofErr w:type="gramStart"/>
      <w:r w:rsidRPr="009B6AFB">
        <w:rPr>
          <w:rFonts w:ascii="Times New Roman" w:hAnsi="Times New Roman" w:cs="Times New Roman"/>
        </w:rPr>
        <w:t>установлении</w:t>
      </w:r>
      <w:proofErr w:type="gramEnd"/>
      <w:r w:rsidRPr="009B6AFB">
        <w:rPr>
          <w:rFonts w:ascii="Times New Roman" w:hAnsi="Times New Roman" w:cs="Times New Roman"/>
        </w:rPr>
        <w:t xml:space="preserve">  или  изменении  зоны  с  особыми  условиями   использования</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территории,  принятым  в  отношении   </w:t>
      </w:r>
      <w:proofErr w:type="gramStart"/>
      <w:r w:rsidRPr="009B6AFB">
        <w:rPr>
          <w:rFonts w:ascii="Times New Roman" w:hAnsi="Times New Roman" w:cs="Times New Roman"/>
        </w:rPr>
        <w:t>планируемого</w:t>
      </w:r>
      <w:proofErr w:type="gramEnd"/>
      <w:r w:rsidRPr="009B6AFB">
        <w:rPr>
          <w:rFonts w:ascii="Times New Roman" w:hAnsi="Times New Roman" w:cs="Times New Roman"/>
        </w:rPr>
        <w:t xml:space="preserve">   к     строительству,</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реконструкции  объекта  капитального  строительства,  и  такой     объект</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капитального строительства не </w:t>
      </w:r>
      <w:proofErr w:type="gramStart"/>
      <w:r w:rsidRPr="009B6AFB">
        <w:rPr>
          <w:rFonts w:ascii="Times New Roman" w:hAnsi="Times New Roman" w:cs="Times New Roman"/>
        </w:rPr>
        <w:t>введен</w:t>
      </w:r>
      <w:proofErr w:type="gramEnd"/>
      <w:r w:rsidRPr="009B6AFB">
        <w:rPr>
          <w:rFonts w:ascii="Times New Roman" w:hAnsi="Times New Roman" w:cs="Times New Roman"/>
        </w:rPr>
        <w:t xml:space="preserve"> в эксплуатацию)</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____________________________________  ____________  _____________________</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w:t>
      </w:r>
      <w:proofErr w:type="gramStart"/>
      <w:r w:rsidRPr="009B6AFB">
        <w:rPr>
          <w:rFonts w:ascii="Times New Roman" w:hAnsi="Times New Roman" w:cs="Times New Roman"/>
        </w:rPr>
        <w:t>(должность уполномоченного лица     (подпись)    (расшифровка подписи)</w:t>
      </w:r>
      <w:proofErr w:type="gramEnd"/>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уполномоченного на выдачу разрешений</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на строительство федерального органа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исполнительной власти, органа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исполнительной власти субъекта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Российской Федерации, органа</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 xml:space="preserve">      местного самоуправления)</w:t>
      </w:r>
    </w:p>
    <w:p w:rsidR="002602BE" w:rsidRPr="009B6AFB" w:rsidRDefault="002602BE" w:rsidP="001B2848">
      <w:pPr>
        <w:pStyle w:val="HTML"/>
        <w:jc w:val="both"/>
        <w:rPr>
          <w:rFonts w:ascii="Times New Roman" w:hAnsi="Times New Roman" w:cs="Times New Roman"/>
        </w:rPr>
      </w:pPr>
      <w:r w:rsidRPr="009B6AFB">
        <w:rPr>
          <w:rFonts w:ascii="Times New Roman" w:hAnsi="Times New Roman" w:cs="Times New Roman"/>
        </w:rPr>
        <w:t>М.П.</w:t>
      </w:r>
    </w:p>
    <w:p w:rsidR="002602BE" w:rsidRPr="009B6AFB" w:rsidRDefault="002602BE" w:rsidP="001B2848">
      <w:pPr>
        <w:pStyle w:val="ConsPlusNonformat"/>
        <w:jc w:val="both"/>
        <w:rPr>
          <w:rFonts w:ascii="Times New Roman" w:hAnsi="Times New Roman" w:cs="Times New Roman"/>
          <w:color w:val="000000"/>
          <w:sz w:val="24"/>
          <w:szCs w:val="24"/>
        </w:rPr>
      </w:pPr>
    </w:p>
    <w:p w:rsidR="002602BE" w:rsidRPr="009B6AFB" w:rsidRDefault="002602BE" w:rsidP="001B2848">
      <w:pPr>
        <w:pStyle w:val="ConsPlusNonformat"/>
        <w:jc w:val="both"/>
        <w:rPr>
          <w:rFonts w:ascii="Times New Roman" w:hAnsi="Times New Roman" w:cs="Times New Roman"/>
          <w:color w:val="000000"/>
          <w:sz w:val="24"/>
          <w:szCs w:val="24"/>
        </w:rPr>
      </w:pPr>
    </w:p>
    <w:p w:rsidR="002602BE" w:rsidRPr="009B6AFB" w:rsidRDefault="002602BE" w:rsidP="001B2848">
      <w:pPr>
        <w:pStyle w:val="ConsPlusNonformat"/>
        <w:jc w:val="both"/>
        <w:rPr>
          <w:rFonts w:ascii="Times New Roman" w:hAnsi="Times New Roman" w:cs="Times New Roman"/>
          <w:color w:val="000000"/>
          <w:sz w:val="24"/>
          <w:szCs w:val="24"/>
        </w:rPr>
      </w:pPr>
    </w:p>
    <w:p w:rsidR="002602BE" w:rsidRPr="009B6AFB" w:rsidRDefault="002602BE" w:rsidP="001B2848">
      <w:pPr>
        <w:jc w:val="both"/>
        <w:rPr>
          <w:sz w:val="24"/>
          <w:szCs w:val="24"/>
        </w:rPr>
      </w:pPr>
    </w:p>
    <w:p w:rsidR="002602BE" w:rsidRPr="009B6AFB" w:rsidRDefault="002602BE" w:rsidP="001B2848">
      <w:pPr>
        <w:jc w:val="both"/>
        <w:rPr>
          <w:sz w:val="24"/>
          <w:szCs w:val="24"/>
        </w:rPr>
      </w:pPr>
    </w:p>
    <w:p w:rsidR="002602BE" w:rsidRPr="009B6AFB" w:rsidRDefault="002602BE" w:rsidP="001B2848">
      <w:pPr>
        <w:jc w:val="both"/>
        <w:rPr>
          <w:sz w:val="24"/>
          <w:szCs w:val="24"/>
        </w:rPr>
      </w:pPr>
    </w:p>
    <w:p w:rsidR="002602BE" w:rsidRPr="008A497A" w:rsidRDefault="002602BE" w:rsidP="001B2848">
      <w:pPr>
        <w:jc w:val="both"/>
        <w:rPr>
          <w:rStyle w:val="s10"/>
          <w:rFonts w:eastAsia="Arial Unicode MS"/>
          <w:bCs/>
          <w:sz w:val="24"/>
          <w:szCs w:val="24"/>
        </w:rPr>
        <w:sectPr w:rsidR="002602BE" w:rsidRPr="008A497A" w:rsidSect="00DE78B0">
          <w:headerReference w:type="default" r:id="rId39"/>
          <w:footerReference w:type="default" r:id="rId40"/>
          <w:pgSz w:w="11906" w:h="16838"/>
          <w:pgMar w:top="510" w:right="567" w:bottom="510" w:left="1134" w:header="709" w:footer="709" w:gutter="0"/>
          <w:cols w:space="708"/>
          <w:docGrid w:linePitch="360"/>
        </w:sectPr>
      </w:pPr>
    </w:p>
    <w:p w:rsidR="002602BE" w:rsidRPr="008A497A" w:rsidRDefault="002602BE" w:rsidP="001B2848">
      <w:pPr>
        <w:spacing w:after="0" w:line="240" w:lineRule="auto"/>
        <w:ind w:left="-108" w:firstLine="142"/>
        <w:jc w:val="right"/>
        <w:rPr>
          <w:rStyle w:val="a7"/>
          <w:b w:val="0"/>
          <w:sz w:val="24"/>
          <w:szCs w:val="24"/>
        </w:rPr>
      </w:pPr>
      <w:r w:rsidRPr="008A497A">
        <w:rPr>
          <w:rStyle w:val="s10"/>
          <w:rFonts w:eastAsia="Arial Unicode MS"/>
          <w:bCs/>
          <w:sz w:val="24"/>
          <w:szCs w:val="24"/>
        </w:rPr>
        <w:lastRenderedPageBreak/>
        <w:t>Приложение № 5</w:t>
      </w:r>
      <w:r w:rsidRPr="008A497A">
        <w:rPr>
          <w:bCs/>
          <w:sz w:val="24"/>
          <w:szCs w:val="24"/>
        </w:rPr>
        <w:br/>
      </w:r>
      <w:r w:rsidRPr="00971271">
        <w:rPr>
          <w:rStyle w:val="aff1"/>
          <w:b w:val="0"/>
          <w:sz w:val="24"/>
          <w:szCs w:val="24"/>
        </w:rPr>
        <w:t>к</w:t>
      </w:r>
      <w:r w:rsidRPr="008A497A">
        <w:rPr>
          <w:rStyle w:val="aff1"/>
          <w:sz w:val="24"/>
          <w:szCs w:val="24"/>
        </w:rPr>
        <w:t xml:space="preserve"> </w:t>
      </w:r>
      <w:r w:rsidRPr="008A497A">
        <w:rPr>
          <w:rStyle w:val="a7"/>
          <w:sz w:val="24"/>
          <w:szCs w:val="24"/>
        </w:rPr>
        <w:t xml:space="preserve">Административному регламенту администрации </w:t>
      </w:r>
    </w:p>
    <w:p w:rsidR="002602BE" w:rsidRPr="008A497A" w:rsidRDefault="002602BE" w:rsidP="001B2848">
      <w:pPr>
        <w:spacing w:after="0" w:line="240" w:lineRule="auto"/>
        <w:ind w:left="-108" w:firstLine="142"/>
        <w:jc w:val="right"/>
        <w:rPr>
          <w:rStyle w:val="a7"/>
          <w:b w:val="0"/>
          <w:sz w:val="24"/>
          <w:szCs w:val="24"/>
        </w:rPr>
      </w:pPr>
      <w:r>
        <w:rPr>
          <w:sz w:val="24"/>
          <w:szCs w:val="24"/>
        </w:rPr>
        <w:t>Альбусь-Сюрбеевского</w:t>
      </w:r>
      <w:r w:rsidRPr="008A497A">
        <w:rPr>
          <w:rStyle w:val="a7"/>
          <w:sz w:val="24"/>
          <w:szCs w:val="24"/>
        </w:rPr>
        <w:t xml:space="preserve"> сельского поселения </w:t>
      </w:r>
    </w:p>
    <w:p w:rsidR="002602BE" w:rsidRPr="008A497A" w:rsidRDefault="002602BE" w:rsidP="001B2848">
      <w:pPr>
        <w:spacing w:after="0" w:line="240" w:lineRule="auto"/>
        <w:ind w:left="-108" w:firstLine="142"/>
        <w:jc w:val="right"/>
        <w:rPr>
          <w:rStyle w:val="a7"/>
          <w:b w:val="0"/>
          <w:sz w:val="24"/>
          <w:szCs w:val="24"/>
        </w:rPr>
      </w:pPr>
      <w:r>
        <w:rPr>
          <w:rStyle w:val="a7"/>
          <w:sz w:val="24"/>
          <w:szCs w:val="24"/>
        </w:rPr>
        <w:t>Комсомольского</w:t>
      </w:r>
      <w:r w:rsidRPr="008A497A">
        <w:rPr>
          <w:rStyle w:val="a7"/>
          <w:sz w:val="24"/>
          <w:szCs w:val="24"/>
        </w:rPr>
        <w:t xml:space="preserve"> района Чувашской Республики по </w:t>
      </w:r>
    </w:p>
    <w:p w:rsidR="002602BE" w:rsidRPr="008A497A" w:rsidRDefault="002602BE" w:rsidP="001B2848">
      <w:pPr>
        <w:spacing w:after="0" w:line="240" w:lineRule="auto"/>
        <w:jc w:val="right"/>
        <w:rPr>
          <w:rStyle w:val="a7"/>
          <w:b w:val="0"/>
          <w:sz w:val="24"/>
          <w:szCs w:val="24"/>
        </w:rPr>
      </w:pPr>
      <w:r w:rsidRPr="008A497A">
        <w:rPr>
          <w:rStyle w:val="a7"/>
          <w:sz w:val="24"/>
          <w:szCs w:val="24"/>
        </w:rPr>
        <w:t xml:space="preserve">предоставлению муниципальной услуги </w:t>
      </w:r>
    </w:p>
    <w:p w:rsidR="002602BE" w:rsidRPr="008A497A" w:rsidRDefault="002602BE" w:rsidP="001B2848">
      <w:pPr>
        <w:spacing w:after="0" w:line="240" w:lineRule="auto"/>
        <w:jc w:val="right"/>
        <w:rPr>
          <w:bCs/>
          <w:sz w:val="24"/>
          <w:szCs w:val="24"/>
        </w:rPr>
      </w:pPr>
      <w:r w:rsidRPr="008A497A">
        <w:rPr>
          <w:bCs/>
          <w:sz w:val="24"/>
          <w:szCs w:val="24"/>
        </w:rPr>
        <w:t xml:space="preserve">                                                                                                       «Выдача уведомления  о соответствии построенных или реконструированных  объектах индивидуального жилищного строительства или садового дома»</w:t>
      </w:r>
    </w:p>
    <w:p w:rsidR="002602BE" w:rsidRPr="008A497A" w:rsidRDefault="002602BE" w:rsidP="002602BE">
      <w:pPr>
        <w:rPr>
          <w:sz w:val="24"/>
          <w:szCs w:val="24"/>
        </w:rPr>
      </w:pPr>
    </w:p>
    <w:p w:rsidR="002602BE" w:rsidRPr="008A497A" w:rsidRDefault="002602BE" w:rsidP="002602BE">
      <w:pPr>
        <w:pStyle w:val="310"/>
        <w:rPr>
          <w:b/>
          <w:color w:val="000000"/>
          <w:sz w:val="24"/>
          <w:szCs w:val="24"/>
        </w:rPr>
      </w:pPr>
      <w:r w:rsidRPr="008A497A">
        <w:rPr>
          <w:b/>
          <w:color w:val="000000"/>
          <w:sz w:val="24"/>
          <w:szCs w:val="24"/>
        </w:rPr>
        <w:t xml:space="preserve">Блок схема  к административному регламенту администрации </w:t>
      </w:r>
      <w:r>
        <w:rPr>
          <w:b/>
          <w:color w:val="000000"/>
          <w:sz w:val="24"/>
          <w:szCs w:val="24"/>
        </w:rPr>
        <w:t>Альбусь-Сюрбеевского</w:t>
      </w:r>
      <w:r w:rsidRPr="008A497A">
        <w:rPr>
          <w:b/>
          <w:color w:val="000000"/>
          <w:sz w:val="24"/>
          <w:szCs w:val="24"/>
        </w:rPr>
        <w:t xml:space="preserve"> сельского поселения </w:t>
      </w:r>
      <w:r>
        <w:rPr>
          <w:b/>
          <w:color w:val="000000"/>
          <w:sz w:val="24"/>
          <w:szCs w:val="24"/>
        </w:rPr>
        <w:t>Комсомольского</w:t>
      </w:r>
      <w:r w:rsidRPr="008A497A">
        <w:rPr>
          <w:b/>
          <w:color w:val="000000"/>
          <w:sz w:val="24"/>
          <w:szCs w:val="24"/>
        </w:rPr>
        <w:t xml:space="preserve"> района </w:t>
      </w:r>
    </w:p>
    <w:p w:rsidR="002602BE" w:rsidRPr="008A497A" w:rsidRDefault="002602BE" w:rsidP="002602BE">
      <w:pPr>
        <w:pStyle w:val="310"/>
        <w:rPr>
          <w:color w:val="000000"/>
          <w:sz w:val="24"/>
          <w:szCs w:val="24"/>
        </w:rPr>
      </w:pPr>
      <w:r w:rsidRPr="008A497A">
        <w:rPr>
          <w:b/>
          <w:color w:val="000000"/>
          <w:sz w:val="24"/>
          <w:szCs w:val="24"/>
        </w:rPr>
        <w:t>по предоставлению муниципальной услуги</w:t>
      </w:r>
      <w:r w:rsidRPr="008A497A">
        <w:rPr>
          <w:color w:val="000000"/>
          <w:sz w:val="24"/>
          <w:szCs w:val="24"/>
        </w:rPr>
        <w:t xml:space="preserve"> </w:t>
      </w:r>
    </w:p>
    <w:p w:rsidR="002602BE" w:rsidRPr="008A497A" w:rsidRDefault="002602BE" w:rsidP="002602BE">
      <w:pPr>
        <w:pStyle w:val="ConsPlusNormal"/>
        <w:ind w:firstLine="540"/>
        <w:rPr>
          <w:color w:val="000000"/>
          <w:sz w:val="24"/>
          <w:szCs w:val="24"/>
        </w:rPr>
      </w:pPr>
    </w:p>
    <w:p w:rsidR="002602BE" w:rsidRPr="008A497A" w:rsidRDefault="002602BE" w:rsidP="002602BE">
      <w:pPr>
        <w:pStyle w:val="ConsPlusNormal"/>
        <w:ind w:firstLine="540"/>
        <w:rPr>
          <w:color w:val="000000"/>
          <w:sz w:val="24"/>
          <w:szCs w:val="24"/>
        </w:rPr>
      </w:pPr>
    </w:p>
    <w:p w:rsidR="002602BE" w:rsidRPr="008A497A" w:rsidRDefault="0019516C" w:rsidP="002602BE">
      <w:pPr>
        <w:pStyle w:val="ConsPlusNormal"/>
        <w:ind w:firstLine="540"/>
        <w:rPr>
          <w:color w:val="000000"/>
          <w:sz w:val="24"/>
          <w:szCs w:val="24"/>
        </w:rPr>
      </w:pPr>
      <w:r w:rsidRPr="0019516C">
        <w:rPr>
          <w:noProof/>
          <w:sz w:val="24"/>
          <w:szCs w:val="24"/>
        </w:rPr>
        <w:pict>
          <v:rect id="Прямоугольник 22" o:spid="_x0000_s1036" style="position:absolute;left:0;text-align:left;margin-left:637.4pt;margin-top:13.1pt;width:97.05pt;height:74.75pt;z-index:251670528;visibility:visible">
            <v:textbox style="mso-next-textbox:#Прямоугольник 22">
              <w:txbxContent>
                <w:p w:rsidR="00DE78B0" w:rsidRPr="004E4914" w:rsidRDefault="00DE78B0" w:rsidP="002602BE">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Pr>
                      <w:sz w:val="16"/>
                      <w:szCs w:val="16"/>
                    </w:rPr>
                    <w:t xml:space="preserve"> </w:t>
                  </w:r>
                </w:p>
                <w:p w:rsidR="00DE78B0" w:rsidRPr="0000404B" w:rsidRDefault="00DE78B0" w:rsidP="002602BE">
                  <w:pPr>
                    <w:ind w:left="-98" w:right="-137"/>
                    <w:jc w:val="center"/>
                    <w:rPr>
                      <w:sz w:val="17"/>
                      <w:szCs w:val="17"/>
                    </w:rPr>
                  </w:pPr>
                </w:p>
                <w:p w:rsidR="00DE78B0" w:rsidRPr="0000404B" w:rsidRDefault="00DE78B0" w:rsidP="002602BE">
                  <w:pPr>
                    <w:ind w:left="-98" w:right="-137"/>
                    <w:jc w:val="center"/>
                    <w:rPr>
                      <w:b/>
                      <w:sz w:val="17"/>
                      <w:szCs w:val="17"/>
                    </w:rPr>
                  </w:pPr>
                </w:p>
              </w:txbxContent>
            </v:textbox>
          </v:rect>
        </w:pict>
      </w:r>
      <w:r w:rsidRPr="0019516C">
        <w:rPr>
          <w:noProof/>
          <w:sz w:val="24"/>
          <w:szCs w:val="24"/>
        </w:rPr>
        <w:pict>
          <v:rect id="Прямоугольник 21" o:spid="_x0000_s1031" style="position:absolute;left:0;text-align:left;margin-left:484.85pt;margin-top:4.6pt;width:126pt;height:102.2pt;z-index:251665408;visibility:visible">
            <v:textbox style="mso-next-textbox:#Прямоугольник 21" inset="0,0,0,0">
              <w:txbxContent>
                <w:p w:rsidR="00DE78B0" w:rsidRPr="009226DB" w:rsidRDefault="00DE78B0" w:rsidP="002602BE">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proofErr w:type="gramStart"/>
                  <w:r w:rsidRPr="009226DB">
                    <w:rPr>
                      <w:sz w:val="16"/>
                      <w:szCs w:val="16"/>
                    </w:rPr>
                    <w:t>рассматривает и направляет</w:t>
                  </w:r>
                  <w:proofErr w:type="gramEnd"/>
                  <w:r w:rsidRPr="009226DB">
                    <w:rPr>
                      <w:sz w:val="16"/>
                      <w:szCs w:val="16"/>
                    </w:rPr>
                    <w:t xml:space="preserve">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DE78B0" w:rsidRDefault="00DE78B0" w:rsidP="002602BE">
                  <w:pPr>
                    <w:jc w:val="center"/>
                    <w:rPr>
                      <w:sz w:val="16"/>
                    </w:rPr>
                  </w:pPr>
                </w:p>
              </w:txbxContent>
            </v:textbox>
          </v:rect>
        </w:pict>
      </w:r>
    </w:p>
    <w:p w:rsidR="002602BE" w:rsidRPr="008A497A" w:rsidRDefault="0019516C" w:rsidP="002602BE">
      <w:pPr>
        <w:pStyle w:val="ConsPlusNormal"/>
        <w:ind w:firstLine="540"/>
        <w:rPr>
          <w:color w:val="000000"/>
          <w:sz w:val="24"/>
          <w:szCs w:val="24"/>
        </w:rPr>
      </w:pPr>
      <w:r w:rsidRPr="0019516C">
        <w:rPr>
          <w:noProof/>
          <w:sz w:val="24"/>
          <w:szCs w:val="24"/>
        </w:rPr>
        <w:pict>
          <v:oval id="Овал 19" o:spid="_x0000_s1035" style="position:absolute;left:0;text-align:left;margin-left:-8.7pt;margin-top:2.65pt;width:118.2pt;height:61.9pt;z-index:251669504;visibility:visible">
            <v:textbox style="mso-next-textbox:#Овал 19">
              <w:txbxContent>
                <w:p w:rsidR="00DE78B0" w:rsidRDefault="00DE78B0" w:rsidP="002602BE">
                  <w:pPr>
                    <w:jc w:val="center"/>
                  </w:pPr>
                  <w:r>
                    <w:t xml:space="preserve">                   Застройщик</w:t>
                  </w:r>
                </w:p>
              </w:txbxContent>
            </v:textbox>
          </v:oval>
        </w:pict>
      </w:r>
      <w:r w:rsidR="002602BE" w:rsidRPr="008A497A">
        <w:rPr>
          <w:color w:val="000000"/>
          <w:sz w:val="24"/>
          <w:szCs w:val="24"/>
        </w:rPr>
        <w:tab/>
      </w:r>
    </w:p>
    <w:p w:rsidR="002602BE" w:rsidRPr="008A497A" w:rsidRDefault="0019516C" w:rsidP="002602BE">
      <w:pPr>
        <w:pStyle w:val="ConsPlusNormal"/>
        <w:ind w:firstLine="540"/>
        <w:jc w:val="both"/>
        <w:rPr>
          <w:color w:val="000000"/>
          <w:sz w:val="24"/>
          <w:szCs w:val="24"/>
        </w:rPr>
      </w:pPr>
      <w:r w:rsidRPr="0019516C">
        <w:rPr>
          <w:noProof/>
          <w:sz w:val="24"/>
          <w:szCs w:val="24"/>
        </w:rPr>
        <w:pict>
          <v:rect id="Прямоугольник 20" o:spid="_x0000_s1026" style="position:absolute;left:0;text-align:left;margin-left:171.65pt;margin-top:3.8pt;width:135pt;height:65.35pt;z-index:251660288;visibility:visible">
            <v:textbox style="mso-next-textbox:#Прямоугольник 20" inset="0,0,0,0">
              <w:txbxContent>
                <w:p w:rsidR="00DE78B0" w:rsidRPr="004E4914" w:rsidRDefault="00DE78B0" w:rsidP="002602BE">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rPr>
                    <w:t>1 день</w:t>
                  </w:r>
                  <w:r>
                    <w:rPr>
                      <w:b/>
                      <w:bCs/>
                      <w:sz w:val="16"/>
                    </w:rPr>
                    <w:t xml:space="preserve"> </w:t>
                  </w:r>
                  <w:proofErr w:type="gramEnd"/>
                </w:p>
                <w:p w:rsidR="00DE78B0" w:rsidRPr="004E4914" w:rsidRDefault="00DE78B0" w:rsidP="002602BE">
                  <w:pPr>
                    <w:tabs>
                      <w:tab w:val="num" w:pos="1260"/>
                      <w:tab w:val="num" w:pos="1560"/>
                    </w:tabs>
                    <w:jc w:val="center"/>
                    <w:rPr>
                      <w:b/>
                      <w:bCs/>
                      <w:sz w:val="16"/>
                    </w:rPr>
                  </w:pPr>
                </w:p>
                <w:p w:rsidR="00DE78B0" w:rsidRPr="0000404B" w:rsidRDefault="00DE78B0" w:rsidP="002602BE">
                  <w:pPr>
                    <w:jc w:val="center"/>
                  </w:pPr>
                </w:p>
                <w:p w:rsidR="00DE78B0" w:rsidRDefault="00DE78B0" w:rsidP="002602BE">
                  <w:pPr>
                    <w:ind w:right="-660"/>
                  </w:pPr>
                </w:p>
              </w:txbxContent>
            </v:textbox>
          </v:rect>
        </w:pict>
      </w:r>
    </w:p>
    <w:p w:rsidR="002602BE" w:rsidRPr="008A497A" w:rsidRDefault="0019516C" w:rsidP="002602BE">
      <w:pPr>
        <w:pStyle w:val="ConsPlusNormal"/>
        <w:ind w:firstLine="540"/>
        <w:jc w:val="both"/>
        <w:rPr>
          <w:color w:val="000000"/>
          <w:sz w:val="24"/>
          <w:szCs w:val="24"/>
        </w:rPr>
      </w:pPr>
      <w:r w:rsidRPr="0019516C">
        <w:rPr>
          <w:noProof/>
          <w:sz w:val="24"/>
          <w:szCs w:val="24"/>
        </w:rPr>
        <w:pict>
          <v:rect id="Прямоугольник 15" o:spid="_x0000_s1027" style="position:absolute;left:0;text-align:left;margin-left:90pt;margin-top:11.4pt;width:90pt;height:18pt;z-index:251661312;visibility:visible" o:allowincell="f" filled="f" stroked="f" strokeweight="0">
            <v:textbox style="mso-next-textbox:#Прямоугольник 15" inset="0,0,0,0">
              <w:txbxContent>
                <w:p w:rsidR="00DE78B0" w:rsidRPr="00EC7762" w:rsidRDefault="00DE78B0" w:rsidP="002602BE">
                  <w:pPr>
                    <w:jc w:val="center"/>
                    <w:rPr>
                      <w:sz w:val="18"/>
                    </w:rPr>
                  </w:pPr>
                  <w:r w:rsidRPr="00EC7762">
                    <w:rPr>
                      <w:sz w:val="18"/>
                    </w:rPr>
                    <w:t>Документы</w:t>
                  </w:r>
                </w:p>
              </w:txbxContent>
            </v:textbox>
          </v:rect>
        </w:pict>
      </w:r>
      <w:r w:rsidR="002602BE" w:rsidRPr="008A497A">
        <w:rPr>
          <w:b/>
          <w:color w:val="000000"/>
          <w:sz w:val="24"/>
          <w:szCs w:val="24"/>
        </w:rPr>
        <w:t xml:space="preserve">              </w:t>
      </w: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17" o:spid="_x0000_s1039" style="position:absolute;left:0;text-align:left;flip:y;z-index:251673600;visibility:visible" from="305.3pt,13.9pt" to="484.85pt,13.9pt">
            <v:stroke endarrow="block"/>
          </v:line>
        </w:pict>
      </w:r>
      <w:r w:rsidRPr="0019516C">
        <w:rPr>
          <w:noProof/>
          <w:sz w:val="24"/>
          <w:szCs w:val="24"/>
        </w:rPr>
        <w:pict>
          <v:line id="Прямая соединительная линия 16" o:spid="_x0000_s1040" style="position:absolute;left:0;text-align:left;z-index:251674624;visibility:visible" from="611.05pt,10.1pt" to="637.65pt,10.1pt">
            <v:stroke dashstyle="3 1" endarrow="block"/>
          </v:line>
        </w:pict>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b/>
          <w:color w:val="000000"/>
          <w:sz w:val="24"/>
          <w:szCs w:val="24"/>
        </w:rPr>
        <w:tab/>
      </w:r>
      <w:r w:rsidR="002602BE" w:rsidRPr="008A497A">
        <w:rPr>
          <w:rFonts w:ascii="Times New Roman" w:hAnsi="Times New Roman"/>
          <w:color w:val="000000"/>
          <w:sz w:val="24"/>
          <w:szCs w:val="24"/>
        </w:rPr>
        <w:t xml:space="preserve">Направляются на рассмотрение главе </w:t>
      </w: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18" o:spid="_x0000_s1037" style="position:absolute;left:0;text-align:left;z-index:251671552;visibility:visible" from="99.4pt,-.25pt" to="171.3pt,-.25pt">
            <v:stroke endarrow="block"/>
          </v:line>
        </w:pict>
      </w:r>
      <w:r w:rsidRPr="0019516C">
        <w:rPr>
          <w:noProof/>
          <w:sz w:val="24"/>
          <w:szCs w:val="24"/>
        </w:rPr>
        <w:pict>
          <v:line id="Прямая соединительная линия 14" o:spid="_x0000_s1038" style="position:absolute;left:0;text-align:left;z-index:251672576;visibility:visible" from="611.45pt,1.85pt" to="686.9pt,92.25pt">
            <v:stroke endarrow="block"/>
          </v:line>
        </w:pict>
      </w:r>
      <w:r w:rsidRPr="0019516C">
        <w:rPr>
          <w:noProof/>
          <w:sz w:val="24"/>
          <w:szCs w:val="24"/>
        </w:rPr>
        <w:pict>
          <v:line id="Прямая соединительная линия 12" o:spid="_x0000_s1047" style="position:absolute;left:0;text-align:left;flip:x y;z-index:251681792;visibility:visible" from="48.5pt,10.35pt" to="48.5pt,136.2pt">
            <v:stroke endarrow="block"/>
          </v:line>
        </w:pict>
      </w: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13" o:spid="_x0000_s1028" style="position:absolute;left:0;text-align:left;z-index:251662336;visibility:visible" from="686.9pt,10.25pt" to="686.9pt,78.8pt" o:allowincell="f">
            <v:stroke dashstyle="3 1" endarrow="block"/>
          </v:line>
        </w:pict>
      </w:r>
    </w:p>
    <w:p w:rsidR="002602BE" w:rsidRPr="008A497A" w:rsidRDefault="002602BE" w:rsidP="002602BE">
      <w:pPr>
        <w:pStyle w:val="ConsPlusNormal"/>
        <w:ind w:firstLine="540"/>
        <w:jc w:val="both"/>
        <w:rPr>
          <w:b/>
          <w:color w:val="000000"/>
          <w:sz w:val="24"/>
          <w:szCs w:val="24"/>
        </w:rPr>
      </w:pPr>
    </w:p>
    <w:p w:rsidR="002602BE" w:rsidRPr="008A497A" w:rsidRDefault="002602BE" w:rsidP="002602BE">
      <w:pPr>
        <w:pStyle w:val="ConsPlusNormal"/>
        <w:ind w:firstLine="540"/>
        <w:jc w:val="both"/>
        <w:rPr>
          <w:b/>
          <w:color w:val="000000"/>
          <w:sz w:val="24"/>
          <w:szCs w:val="24"/>
        </w:rPr>
      </w:pPr>
    </w:p>
    <w:p w:rsidR="002602BE" w:rsidRPr="008A497A" w:rsidRDefault="0019516C" w:rsidP="002602BE">
      <w:pPr>
        <w:pStyle w:val="ConsPlusNormal"/>
        <w:ind w:firstLine="540"/>
        <w:jc w:val="both"/>
        <w:rPr>
          <w:b/>
          <w:color w:val="000000"/>
          <w:sz w:val="24"/>
          <w:szCs w:val="24"/>
        </w:rPr>
      </w:pPr>
      <w:r w:rsidRPr="0019516C">
        <w:rPr>
          <w:noProof/>
          <w:sz w:val="24"/>
          <w:szCs w:val="24"/>
        </w:rPr>
        <w:pict>
          <v:rect id="Прямоугольник 10" o:spid="_x0000_s1034" style="position:absolute;left:0;text-align:left;margin-left:253.4pt;margin-top:7.1pt;width:125.4pt;height:104.05pt;z-index:251668480;visibility:visible">
            <v:textbox style="mso-next-textbox:#Прямоугольник 10" inset="0,0,0,0">
              <w:txbxContent>
                <w:p w:rsidR="00DE78B0" w:rsidRDefault="00DE78B0" w:rsidP="002602BE">
                  <w:pPr>
                    <w:jc w:val="center"/>
                    <w:rPr>
                      <w:sz w:val="16"/>
                      <w:szCs w:val="16"/>
                    </w:rPr>
                  </w:pPr>
                </w:p>
                <w:p w:rsidR="00DE78B0" w:rsidRPr="00225B3E" w:rsidRDefault="00DE78B0" w:rsidP="002602BE">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DE78B0" w:rsidRPr="00225B3E" w:rsidRDefault="00DE78B0" w:rsidP="002602BE">
                  <w:pPr>
                    <w:rPr>
                      <w:b/>
                      <w:bCs/>
                      <w:sz w:val="16"/>
                      <w:szCs w:val="16"/>
                    </w:rPr>
                  </w:pPr>
                </w:p>
                <w:p w:rsidR="00DE78B0" w:rsidRDefault="00DE78B0" w:rsidP="002602BE">
                  <w:pPr>
                    <w:rPr>
                      <w:sz w:val="16"/>
                    </w:rPr>
                  </w:pPr>
                </w:p>
              </w:txbxContent>
            </v:textbox>
          </v:rect>
        </w:pict>
      </w:r>
    </w:p>
    <w:p w:rsidR="002602BE" w:rsidRPr="008A497A" w:rsidRDefault="0019516C" w:rsidP="002602BE">
      <w:pPr>
        <w:pStyle w:val="ConsPlusNormal"/>
        <w:ind w:firstLine="540"/>
        <w:jc w:val="both"/>
        <w:rPr>
          <w:b/>
          <w:color w:val="000000"/>
          <w:sz w:val="24"/>
          <w:szCs w:val="24"/>
        </w:rPr>
      </w:pPr>
      <w:r w:rsidRPr="0019516C">
        <w:rPr>
          <w:noProof/>
          <w:sz w:val="24"/>
          <w:szCs w:val="24"/>
        </w:rPr>
        <w:pict>
          <v:rect id="Прямоугольник 11" o:spid="_x0000_s1030" style="position:absolute;left:0;text-align:left;margin-left:441.1pt;margin-top:2pt;width:127.75pt;height:102.45pt;z-index:251664384;visibility:visible">
            <v:textbox style="mso-next-textbox:#Прямоугольник 11" inset="0,0,0,0">
              <w:txbxContent>
                <w:p w:rsidR="00DE78B0" w:rsidRDefault="00DE78B0" w:rsidP="002602BE">
                  <w:pPr>
                    <w:tabs>
                      <w:tab w:val="left" w:pos="709"/>
                    </w:tabs>
                    <w:adjustRightInd w:val="0"/>
                    <w:jc w:val="center"/>
                    <w:rPr>
                      <w:b/>
                      <w:bCs/>
                      <w:sz w:val="16"/>
                      <w:szCs w:val="16"/>
                    </w:rPr>
                  </w:pPr>
                  <w:proofErr w:type="gramStart"/>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roofErr w:type="gramEnd"/>
                </w:p>
                <w:p w:rsidR="001B2848" w:rsidRPr="006A1FFC" w:rsidRDefault="001B2848" w:rsidP="002602BE">
                  <w:pPr>
                    <w:tabs>
                      <w:tab w:val="left" w:pos="709"/>
                    </w:tabs>
                    <w:adjustRightInd w:val="0"/>
                    <w:jc w:val="center"/>
                    <w:rPr>
                      <w:sz w:val="16"/>
                      <w:szCs w:val="16"/>
                    </w:rPr>
                  </w:pPr>
                </w:p>
                <w:p w:rsidR="00DE78B0" w:rsidRPr="0000404B" w:rsidRDefault="00DE78B0" w:rsidP="002602BE">
                  <w:pPr>
                    <w:pStyle w:val="9"/>
                    <w:spacing w:before="0"/>
                    <w:jc w:val="center"/>
                    <w:rPr>
                      <w:rFonts w:ascii="Times New Roman" w:hAnsi="Times New Roman"/>
                      <w:b/>
                      <w:bCs/>
                      <w:sz w:val="14"/>
                    </w:rPr>
                  </w:pPr>
                </w:p>
              </w:txbxContent>
            </v:textbox>
          </v:rect>
        </w:pict>
      </w:r>
      <w:r w:rsidR="002602BE" w:rsidRPr="008A497A">
        <w:rPr>
          <w:b/>
          <w:color w:val="000000"/>
          <w:sz w:val="24"/>
          <w:szCs w:val="24"/>
        </w:rPr>
        <w:tab/>
      </w:r>
    </w:p>
    <w:p w:rsidR="002602BE" w:rsidRPr="008A497A" w:rsidRDefault="0019516C" w:rsidP="002602BE">
      <w:pPr>
        <w:pStyle w:val="ConsPlusNormal"/>
        <w:ind w:firstLine="540"/>
        <w:jc w:val="both"/>
        <w:rPr>
          <w:b/>
          <w:color w:val="000000"/>
          <w:sz w:val="24"/>
          <w:szCs w:val="24"/>
        </w:rPr>
      </w:pPr>
      <w:r w:rsidRPr="0019516C">
        <w:rPr>
          <w:noProof/>
          <w:sz w:val="24"/>
          <w:szCs w:val="24"/>
        </w:rPr>
        <w:pict>
          <v:rect id="Прямоугольник 9" o:spid="_x0000_s1032" style="position:absolute;left:0;text-align:left;margin-left:647pt;margin-top:11.65pt;width:89.65pt;height:108.4pt;flip:x;z-index:251666432;visibility:visible">
            <v:textbox style="mso-next-textbox:#Прямоугольник 9" inset="0,0,0,0">
              <w:txbxContent>
                <w:p w:rsidR="00DE78B0" w:rsidRDefault="00DE78B0" w:rsidP="002602BE">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(уведомления  о несоответствии</w:t>
                  </w:r>
                  <w:proofErr w:type="gramStart"/>
                  <w:r>
                    <w:rPr>
                      <w:sz w:val="16"/>
                      <w:szCs w:val="16"/>
                      <w:lang w:eastAsia="ar-SA"/>
                    </w:rPr>
                    <w:t xml:space="preserve"> )</w:t>
                  </w:r>
                  <w:proofErr w:type="gramEnd"/>
                  <w:r>
                    <w:rPr>
                      <w:sz w:val="16"/>
                      <w:szCs w:val="16"/>
                      <w:lang w:eastAsia="ar-SA"/>
                    </w:rPr>
                    <w:t xml:space="preserve">, </w:t>
                  </w:r>
                </w:p>
                <w:p w:rsidR="00DE78B0" w:rsidRPr="00F562F7" w:rsidRDefault="00DE78B0" w:rsidP="002602BE">
                  <w:pPr>
                    <w:jc w:val="center"/>
                    <w:rPr>
                      <w:b/>
                      <w:sz w:val="16"/>
                      <w:szCs w:val="16"/>
                    </w:rPr>
                  </w:pPr>
                  <w:r>
                    <w:rPr>
                      <w:b/>
                      <w:sz w:val="16"/>
                      <w:szCs w:val="16"/>
                    </w:rPr>
                    <w:t>5 рабочих дней</w:t>
                  </w:r>
                </w:p>
              </w:txbxContent>
            </v:textbox>
          </v:rect>
        </w:pict>
      </w: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8" o:spid="_x0000_s1043" style="position:absolute;left:0;text-align:left;flip:x;z-index:251677696;visibility:visible" from="378.8pt,10.15pt" to="440pt,46.85pt">
            <v:stroke endarrow="block"/>
          </v:line>
        </w:pict>
      </w: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7" o:spid="_x0000_s1041" style="position:absolute;left:0;text-align:left;flip:x y;z-index:251675648;visibility:visible" from="568.75pt,1.95pt" to="637.65pt,36pt">
            <v:stroke endarrow="block"/>
          </v:line>
        </w:pict>
      </w:r>
      <w:r w:rsidRPr="0019516C">
        <w:rPr>
          <w:noProof/>
          <w:sz w:val="24"/>
          <w:szCs w:val="24"/>
        </w:rPr>
        <w:pict>
          <v:rect id="Прямоугольник 6" o:spid="_x0000_s1029" style="position:absolute;left:0;text-align:left;margin-left:72.25pt;margin-top:13.6pt;width:99pt;height:55.7pt;z-index:251663360;visibility:visible">
            <v:textbox style="mso-next-textbox:#Прямоугольник 6" inset="0,0,0,0">
              <w:txbxContent>
                <w:p w:rsidR="00DE78B0" w:rsidRPr="00971271" w:rsidRDefault="00DE78B0" w:rsidP="002602BE">
                  <w:pPr>
                    <w:pStyle w:val="9"/>
                    <w:spacing w:before="0"/>
                    <w:jc w:val="center"/>
                    <w:rPr>
                      <w:rFonts w:ascii="Times New Roman" w:hAnsi="Times New Roman"/>
                      <w:color w:val="auto"/>
                      <w:sz w:val="16"/>
                      <w:szCs w:val="16"/>
                    </w:rPr>
                  </w:pPr>
                  <w:r w:rsidRPr="00971271">
                    <w:rPr>
                      <w:rFonts w:ascii="Times New Roman" w:hAnsi="Times New Roman"/>
                      <w:color w:val="auto"/>
                      <w:sz w:val="16"/>
                      <w:szCs w:val="16"/>
                    </w:rPr>
                    <w:t xml:space="preserve">Выдача </w:t>
                  </w:r>
                </w:p>
                <w:p w:rsidR="00DE78B0" w:rsidRPr="00971271" w:rsidRDefault="00DE78B0" w:rsidP="002602BE">
                  <w:pPr>
                    <w:pStyle w:val="9"/>
                    <w:spacing w:before="0"/>
                    <w:jc w:val="center"/>
                    <w:rPr>
                      <w:rFonts w:ascii="Times New Roman" w:hAnsi="Times New Roman"/>
                      <w:color w:val="auto"/>
                      <w:sz w:val="16"/>
                      <w:szCs w:val="16"/>
                    </w:rPr>
                  </w:pPr>
                  <w:r w:rsidRPr="00971271">
                    <w:rPr>
                      <w:rFonts w:ascii="Times New Roman" w:hAnsi="Times New Roman"/>
                      <w:color w:val="auto"/>
                      <w:sz w:val="16"/>
                      <w:szCs w:val="16"/>
                    </w:rPr>
                    <w:t>застройщику уведомления об окончании строительства</w:t>
                  </w:r>
                </w:p>
                <w:p w:rsidR="00DE78B0" w:rsidRPr="00971271" w:rsidRDefault="00DE78B0" w:rsidP="002602BE">
                  <w:pPr>
                    <w:pStyle w:val="9"/>
                    <w:spacing w:before="0"/>
                    <w:jc w:val="center"/>
                    <w:rPr>
                      <w:rFonts w:ascii="Times New Roman" w:hAnsi="Times New Roman"/>
                      <w:sz w:val="16"/>
                      <w:szCs w:val="16"/>
                    </w:rPr>
                  </w:pPr>
                </w:p>
                <w:p w:rsidR="00DE78B0" w:rsidRPr="00CE1E4D" w:rsidRDefault="00DE78B0" w:rsidP="002602BE">
                  <w:pPr>
                    <w:jc w:val="center"/>
                  </w:pPr>
                  <w:r w:rsidRPr="00CE1E4D">
                    <w:rPr>
                      <w:b/>
                      <w:bCs/>
                      <w:sz w:val="16"/>
                    </w:rPr>
                    <w:t>1 день</w:t>
                  </w:r>
                </w:p>
              </w:txbxContent>
            </v:textbox>
          </v:rect>
        </w:pict>
      </w:r>
    </w:p>
    <w:p w:rsidR="002602BE" w:rsidRPr="008A497A" w:rsidRDefault="002602BE" w:rsidP="002602BE">
      <w:pPr>
        <w:pStyle w:val="ConsPlusNormal"/>
        <w:ind w:firstLine="540"/>
        <w:jc w:val="both"/>
        <w:rPr>
          <w:color w:val="000000"/>
          <w:sz w:val="24"/>
          <w:szCs w:val="24"/>
        </w:rPr>
      </w:pPr>
    </w:p>
    <w:p w:rsidR="002602BE" w:rsidRPr="008A497A" w:rsidRDefault="0019516C" w:rsidP="002602BE">
      <w:pPr>
        <w:pStyle w:val="ConsPlusNormal"/>
        <w:ind w:firstLine="540"/>
        <w:jc w:val="both"/>
        <w:rPr>
          <w:b/>
          <w:color w:val="000000"/>
          <w:sz w:val="24"/>
          <w:szCs w:val="24"/>
        </w:rPr>
      </w:pPr>
      <w:r w:rsidRPr="0019516C">
        <w:rPr>
          <w:noProof/>
          <w:sz w:val="24"/>
          <w:szCs w:val="24"/>
        </w:rPr>
        <w:pict>
          <v:line id="Прямая соединительная линия 5" o:spid="_x0000_s1046" style="position:absolute;left:0;text-align:left;flip:x y;z-index:251680768;visibility:visible" from="44.5pt,5.1pt" to="72.25pt,5.1pt">
            <v:stroke endarrow="block"/>
          </v:line>
        </w:pict>
      </w:r>
      <w:r w:rsidRPr="0019516C">
        <w:rPr>
          <w:noProof/>
          <w:sz w:val="24"/>
          <w:szCs w:val="24"/>
        </w:rPr>
        <w:pict>
          <v:line id="Прямая соединительная линия 4" o:spid="_x0000_s1045" style="position:absolute;left:0;text-align:left;flip:x y;z-index:251679744;visibility:visible" from="171.25pt,5.1pt" to="252.05pt,5.1pt">
            <v:stroke endarrow="block"/>
          </v:line>
        </w:pict>
      </w:r>
    </w:p>
    <w:p w:rsidR="002602BE" w:rsidRPr="008A497A" w:rsidRDefault="0019516C" w:rsidP="002602BE">
      <w:pPr>
        <w:pStyle w:val="ConsPlusNormal"/>
        <w:ind w:firstLine="540"/>
        <w:jc w:val="both"/>
        <w:rPr>
          <w:bCs/>
          <w:color w:val="000000"/>
          <w:sz w:val="24"/>
          <w:szCs w:val="24"/>
        </w:rPr>
      </w:pPr>
      <w:r w:rsidRPr="0019516C">
        <w:rPr>
          <w:noProof/>
          <w:sz w:val="24"/>
          <w:szCs w:val="24"/>
        </w:rPr>
        <w:pict>
          <v:line id="Прямая соединительная линия 2" o:spid="_x0000_s1044" style="position:absolute;left:0;text-align:left;flip:x y;z-index:251678720;visibility:visible" from="378.8pt,-.2pt" to="438.65pt,43.5pt">
            <v:stroke endarrow="block"/>
          </v:line>
        </w:pict>
      </w:r>
      <w:r w:rsidRPr="0019516C">
        <w:rPr>
          <w:noProof/>
          <w:sz w:val="24"/>
          <w:szCs w:val="24"/>
        </w:rPr>
        <w:pict>
          <v:line id="Прямая соединительная линия 1" o:spid="_x0000_s1042" style="position:absolute;left:0;text-align:left;flip:x;z-index:251676672;visibility:visible" from="568.75pt,-.2pt" to="637.65pt,48.25pt">
            <v:stroke endarrow="block"/>
          </v:line>
        </w:pict>
      </w:r>
    </w:p>
    <w:p w:rsidR="002602BE" w:rsidRPr="008A497A" w:rsidRDefault="0019516C" w:rsidP="002602BE">
      <w:pPr>
        <w:pStyle w:val="ConsPlusNormal"/>
        <w:ind w:firstLine="540"/>
        <w:jc w:val="both"/>
        <w:rPr>
          <w:color w:val="000000"/>
          <w:sz w:val="24"/>
          <w:szCs w:val="24"/>
        </w:rPr>
      </w:pPr>
      <w:r w:rsidRPr="0019516C">
        <w:rPr>
          <w:noProof/>
          <w:sz w:val="24"/>
          <w:szCs w:val="24"/>
        </w:rPr>
        <w:pict>
          <v:rect id="Прямоугольник 3" o:spid="_x0000_s1033" style="position:absolute;left:0;text-align:left;margin-left:440.55pt;margin-top:1pt;width:127.75pt;height:69.8pt;z-index:251667456;visibility:visible">
            <v:textbox style="mso-next-textbox:#Прямоугольник 3" inset="0,0,0,0">
              <w:txbxContent>
                <w:p w:rsidR="00DE78B0" w:rsidRPr="006A1FFC" w:rsidRDefault="00DE78B0" w:rsidP="002602BE">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sz w:val="16"/>
                      <w:szCs w:val="16"/>
                    </w:rPr>
                    <w:t>1 день</w:t>
                  </w:r>
                </w:p>
                <w:p w:rsidR="00DE78B0" w:rsidRPr="00225B3E" w:rsidRDefault="00DE78B0" w:rsidP="002602BE">
                  <w:pPr>
                    <w:jc w:val="center"/>
                    <w:rPr>
                      <w:sz w:val="14"/>
                    </w:rPr>
                  </w:pPr>
                </w:p>
                <w:p w:rsidR="00DE78B0" w:rsidRDefault="00DE78B0" w:rsidP="002602BE">
                  <w:pPr>
                    <w:pStyle w:val="9"/>
                    <w:rPr>
                      <w:sz w:val="14"/>
                    </w:rPr>
                  </w:pPr>
                </w:p>
              </w:txbxContent>
            </v:textbox>
          </v:rect>
        </w:pict>
      </w:r>
      <w:r w:rsidR="002602BE" w:rsidRPr="008A497A">
        <w:rPr>
          <w:color w:val="000000"/>
          <w:sz w:val="24"/>
          <w:szCs w:val="24"/>
        </w:rPr>
        <w:tab/>
      </w:r>
    </w:p>
    <w:p w:rsidR="002602BE" w:rsidRPr="008A497A" w:rsidRDefault="002602BE" w:rsidP="002602BE">
      <w:pPr>
        <w:pStyle w:val="ConsPlusNormal"/>
        <w:ind w:firstLine="540"/>
        <w:jc w:val="both"/>
        <w:rPr>
          <w:color w:val="000000"/>
          <w:sz w:val="24"/>
          <w:szCs w:val="24"/>
        </w:rPr>
        <w:sectPr w:rsidR="002602BE" w:rsidRPr="008A497A" w:rsidSect="00DE78B0">
          <w:pgSz w:w="16838" w:h="11906" w:orient="landscape"/>
          <w:pgMar w:top="1134" w:right="510" w:bottom="567" w:left="510" w:header="709" w:footer="709" w:gutter="0"/>
          <w:cols w:space="708"/>
          <w:docGrid w:linePitch="360"/>
        </w:sectPr>
      </w:pPr>
      <w:r w:rsidRPr="008A497A">
        <w:rPr>
          <w:color w:val="000000"/>
          <w:sz w:val="24"/>
          <w:szCs w:val="24"/>
        </w:rPr>
        <w:tab/>
      </w:r>
    </w:p>
    <w:p w:rsidR="002602BE" w:rsidRPr="009B6AFB" w:rsidRDefault="002602BE" w:rsidP="001B2848">
      <w:pPr>
        <w:spacing w:after="0" w:line="240" w:lineRule="auto"/>
        <w:ind w:left="-108" w:firstLine="142"/>
        <w:jc w:val="right"/>
        <w:rPr>
          <w:rStyle w:val="a7"/>
          <w:b w:val="0"/>
        </w:rPr>
      </w:pPr>
      <w:r w:rsidRPr="009B6AFB">
        <w:rPr>
          <w:kern w:val="1"/>
        </w:rPr>
        <w:lastRenderedPageBreak/>
        <w:t>Приложение № 6</w:t>
      </w:r>
      <w:r w:rsidRPr="009B6AFB">
        <w:rPr>
          <w:kern w:val="1"/>
        </w:rPr>
        <w:br/>
      </w:r>
      <w:r w:rsidRPr="00971271">
        <w:rPr>
          <w:rStyle w:val="aff1"/>
          <w:b w:val="0"/>
        </w:rPr>
        <w:t>к</w:t>
      </w:r>
      <w:r w:rsidRPr="009B6AFB">
        <w:rPr>
          <w:rStyle w:val="aff1"/>
        </w:rPr>
        <w:t xml:space="preserve"> </w:t>
      </w:r>
      <w:r w:rsidRPr="009B6AFB">
        <w:rPr>
          <w:rStyle w:val="a7"/>
        </w:rPr>
        <w:t xml:space="preserve">Административному регламенту администрации </w:t>
      </w:r>
    </w:p>
    <w:p w:rsidR="002602BE" w:rsidRPr="009B6AFB" w:rsidRDefault="002602BE" w:rsidP="001B2848">
      <w:pPr>
        <w:spacing w:after="0" w:line="240" w:lineRule="auto"/>
        <w:ind w:left="-108" w:firstLine="142"/>
        <w:jc w:val="right"/>
        <w:rPr>
          <w:rStyle w:val="a7"/>
          <w:b w:val="0"/>
        </w:rPr>
      </w:pPr>
      <w:r>
        <w:t>Альбусь-Сюрбеевского</w:t>
      </w:r>
      <w:r w:rsidRPr="009B6AFB">
        <w:rPr>
          <w:rStyle w:val="a7"/>
        </w:rPr>
        <w:t xml:space="preserve"> сельского поселения </w:t>
      </w:r>
    </w:p>
    <w:p w:rsidR="002602BE" w:rsidRPr="009B6AFB" w:rsidRDefault="002602BE" w:rsidP="001B2848">
      <w:pPr>
        <w:spacing w:after="0" w:line="240" w:lineRule="auto"/>
        <w:ind w:left="-108" w:firstLine="142"/>
        <w:jc w:val="right"/>
        <w:rPr>
          <w:rStyle w:val="a7"/>
          <w:b w:val="0"/>
        </w:rPr>
      </w:pPr>
      <w:r>
        <w:rPr>
          <w:rStyle w:val="a7"/>
        </w:rPr>
        <w:t>Комсомольского</w:t>
      </w:r>
      <w:r w:rsidRPr="009B6AFB">
        <w:rPr>
          <w:rStyle w:val="a7"/>
        </w:rPr>
        <w:t xml:space="preserve"> района Чувашской Республики по </w:t>
      </w:r>
    </w:p>
    <w:p w:rsidR="002602BE" w:rsidRPr="009B6AFB" w:rsidRDefault="002602BE" w:rsidP="001B2848">
      <w:pPr>
        <w:spacing w:after="0" w:line="240" w:lineRule="auto"/>
        <w:jc w:val="right"/>
        <w:rPr>
          <w:rStyle w:val="a7"/>
          <w:b w:val="0"/>
        </w:rPr>
      </w:pPr>
      <w:r w:rsidRPr="009B6AFB">
        <w:rPr>
          <w:rStyle w:val="a7"/>
        </w:rPr>
        <w:t xml:space="preserve">предоставлению муниципальной услуги </w:t>
      </w:r>
    </w:p>
    <w:p w:rsidR="002602BE" w:rsidRPr="009B6AFB" w:rsidRDefault="002602BE" w:rsidP="001B2848">
      <w:pPr>
        <w:spacing w:after="0" w:line="240" w:lineRule="auto"/>
        <w:jc w:val="right"/>
        <w:rPr>
          <w:bCs/>
        </w:rPr>
      </w:pPr>
      <w:r w:rsidRPr="009B6AFB">
        <w:rPr>
          <w:bCs/>
        </w:rPr>
        <w:t xml:space="preserve">               «Выдача уведомления  о соответствии </w:t>
      </w:r>
      <w:proofErr w:type="gramStart"/>
      <w:r w:rsidRPr="009B6AFB">
        <w:rPr>
          <w:bCs/>
        </w:rPr>
        <w:t>построенных</w:t>
      </w:r>
      <w:proofErr w:type="gramEnd"/>
      <w:r w:rsidRPr="009B6AFB">
        <w:rPr>
          <w:bCs/>
        </w:rPr>
        <w:t xml:space="preserve"> или реконструированных </w:t>
      </w:r>
    </w:p>
    <w:p w:rsidR="002602BE" w:rsidRPr="009B6AFB" w:rsidRDefault="002602BE" w:rsidP="001B2848">
      <w:pPr>
        <w:spacing w:after="0" w:line="240" w:lineRule="auto"/>
        <w:jc w:val="right"/>
        <w:rPr>
          <w:bCs/>
        </w:rPr>
      </w:pPr>
      <w:proofErr w:type="gramStart"/>
      <w:r w:rsidRPr="009B6AFB">
        <w:rPr>
          <w:bCs/>
        </w:rPr>
        <w:t>объектах</w:t>
      </w:r>
      <w:proofErr w:type="gramEnd"/>
      <w:r w:rsidRPr="009B6AFB">
        <w:rPr>
          <w:bCs/>
        </w:rPr>
        <w:t xml:space="preserve"> индивидуального жилищного строительства или садового дома»</w:t>
      </w:r>
    </w:p>
    <w:p w:rsidR="002602BE" w:rsidRDefault="002602BE" w:rsidP="002602BE">
      <w:pPr>
        <w:ind w:left="-108" w:firstLine="142"/>
        <w:jc w:val="right"/>
        <w:rPr>
          <w:bCs/>
        </w:rPr>
      </w:pPr>
    </w:p>
    <w:p w:rsidR="002602BE" w:rsidRPr="009B6AFB" w:rsidRDefault="002602BE" w:rsidP="002602BE">
      <w:pPr>
        <w:ind w:left="-108" w:firstLine="142"/>
        <w:jc w:val="right"/>
        <w:rPr>
          <w:color w:val="000000"/>
          <w:kern w:val="1"/>
          <w:lang w:eastAsia="zh-CN"/>
        </w:rPr>
      </w:pPr>
    </w:p>
    <w:p w:rsidR="002602BE" w:rsidRPr="009B6AFB" w:rsidRDefault="002602BE" w:rsidP="002602BE">
      <w:pPr>
        <w:widowControl w:val="0"/>
        <w:suppressAutoHyphens/>
        <w:spacing w:line="100" w:lineRule="atLeast"/>
        <w:ind w:left="3600"/>
        <w:textAlignment w:val="baseline"/>
        <w:rPr>
          <w:color w:val="000000"/>
          <w:kern w:val="1"/>
          <w:lang w:eastAsia="zh-CN"/>
        </w:rPr>
      </w:pPr>
      <w:r w:rsidRPr="009B6AFB">
        <w:rPr>
          <w:color w:val="000000"/>
          <w:kern w:val="1"/>
          <w:lang w:eastAsia="zh-CN"/>
        </w:rPr>
        <w:tab/>
      </w:r>
    </w:p>
    <w:p w:rsidR="002602BE" w:rsidRPr="001B2848" w:rsidRDefault="002602BE" w:rsidP="002602BE">
      <w:pPr>
        <w:widowControl w:val="0"/>
        <w:suppressAutoHyphens/>
        <w:spacing w:line="100" w:lineRule="atLeast"/>
        <w:ind w:left="3600" w:firstLine="648"/>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Главе Альбусь-Сюрбеевского сельского поселения</w:t>
      </w:r>
    </w:p>
    <w:p w:rsidR="002602BE" w:rsidRPr="001B2848" w:rsidRDefault="002602BE" w:rsidP="002602BE">
      <w:pPr>
        <w:widowControl w:val="0"/>
        <w:suppressAutoHyphens/>
        <w:spacing w:line="100" w:lineRule="atLeast"/>
        <w:ind w:left="3600"/>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ab/>
        <w:t>__________________________________________</w:t>
      </w:r>
    </w:p>
    <w:p w:rsidR="002602BE" w:rsidRPr="001B2848" w:rsidRDefault="002602BE" w:rsidP="002602BE">
      <w:pPr>
        <w:widowControl w:val="0"/>
        <w:suppressAutoHyphens/>
        <w:spacing w:line="100" w:lineRule="atLeast"/>
        <w:jc w:val="center"/>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position w:val="24"/>
          <w:lang w:eastAsia="zh-CN"/>
        </w:rPr>
        <w:t xml:space="preserve">                                                                                      Ф.И.О. заявителя  полностью</w:t>
      </w:r>
    </w:p>
    <w:p w:rsidR="002602BE" w:rsidRPr="001B2848" w:rsidRDefault="002602BE" w:rsidP="002602BE">
      <w:pPr>
        <w:widowControl w:val="0"/>
        <w:suppressAutoHyphens/>
        <w:spacing w:line="100" w:lineRule="atLeast"/>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t>__________________________________________,</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proofErr w:type="gramStart"/>
      <w:r w:rsidRPr="001B2848">
        <w:rPr>
          <w:rFonts w:ascii="Times New Roman" w:hAnsi="Times New Roman" w:cs="Times New Roman"/>
          <w:color w:val="000000"/>
          <w:kern w:val="1"/>
          <w:lang w:eastAsia="zh-CN"/>
        </w:rPr>
        <w:t>зарегистрированного</w:t>
      </w:r>
      <w:proofErr w:type="gramEnd"/>
      <w:r w:rsidRPr="001B2848">
        <w:rPr>
          <w:rFonts w:ascii="Times New Roman" w:hAnsi="Times New Roman" w:cs="Times New Roman"/>
          <w:color w:val="000000"/>
          <w:kern w:val="1"/>
          <w:lang w:eastAsia="zh-CN"/>
        </w:rPr>
        <w:t xml:space="preserve"> (-ой) по адресу:</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t>__________________________________________</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rPr>
      </w:pP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r>
      <w:r w:rsidRPr="001B2848">
        <w:rPr>
          <w:rFonts w:ascii="Times New Roman" w:hAnsi="Times New Roman" w:cs="Times New Roman"/>
          <w:color w:val="000000"/>
          <w:kern w:val="1"/>
          <w:lang w:eastAsia="zh-CN"/>
        </w:rPr>
        <w:tab/>
        <w:t>__________________________________________</w:t>
      </w:r>
    </w:p>
    <w:p w:rsidR="002602BE" w:rsidRPr="001B2848" w:rsidRDefault="002602BE" w:rsidP="002602BE">
      <w:pPr>
        <w:widowControl w:val="0"/>
        <w:suppressAutoHyphens/>
        <w:spacing w:line="100" w:lineRule="atLeast"/>
        <w:ind w:left="4253"/>
        <w:jc w:val="both"/>
        <w:textAlignment w:val="baseline"/>
        <w:rPr>
          <w:rFonts w:ascii="Times New Roman" w:hAnsi="Times New Roman" w:cs="Times New Roman"/>
          <w:color w:val="000000"/>
          <w:kern w:val="1"/>
        </w:rPr>
      </w:pPr>
      <w:r w:rsidRPr="001B2848">
        <w:rPr>
          <w:rFonts w:ascii="Times New Roman" w:hAnsi="Times New Roman" w:cs="Times New Roman"/>
          <w:color w:val="000000"/>
          <w:kern w:val="1"/>
        </w:rPr>
        <w:tab/>
        <w:t>телефон __________________________________</w:t>
      </w:r>
    </w:p>
    <w:p w:rsidR="002602BE" w:rsidRPr="001B2848" w:rsidRDefault="002602BE" w:rsidP="002602BE">
      <w:pPr>
        <w:widowControl w:val="0"/>
        <w:suppressAutoHyphens/>
        <w:spacing w:line="100" w:lineRule="atLeast"/>
        <w:textAlignment w:val="baseline"/>
        <w:rPr>
          <w:rFonts w:ascii="Times New Roman" w:hAnsi="Times New Roman" w:cs="Times New Roman"/>
          <w:color w:val="000000"/>
          <w:kern w:val="1"/>
        </w:rPr>
      </w:pPr>
    </w:p>
    <w:p w:rsidR="002602BE" w:rsidRPr="001B2848" w:rsidRDefault="002602BE" w:rsidP="002602BE">
      <w:pPr>
        <w:widowControl w:val="0"/>
        <w:suppressAutoHyphens/>
        <w:spacing w:line="100" w:lineRule="atLeast"/>
        <w:jc w:val="center"/>
        <w:textAlignment w:val="baseline"/>
        <w:rPr>
          <w:rFonts w:ascii="Times New Roman" w:hAnsi="Times New Roman" w:cs="Times New Roman"/>
          <w:color w:val="000000"/>
          <w:kern w:val="1"/>
          <w:lang w:eastAsia="zh-CN"/>
        </w:rPr>
      </w:pPr>
      <w:r w:rsidRPr="001B2848">
        <w:rPr>
          <w:rFonts w:ascii="Times New Roman" w:hAnsi="Times New Roman" w:cs="Times New Roman"/>
          <w:b/>
          <w:bCs/>
          <w:color w:val="000000"/>
          <w:kern w:val="1"/>
        </w:rPr>
        <w:t>ЖАЛОБА</w:t>
      </w:r>
    </w:p>
    <w:p w:rsidR="002602BE" w:rsidRPr="001B2848" w:rsidRDefault="002602BE" w:rsidP="002602BE">
      <w:pPr>
        <w:widowControl w:val="0"/>
        <w:suppressAutoHyphens/>
        <w:spacing w:line="100" w:lineRule="atLeast"/>
        <w:jc w:val="center"/>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 xml:space="preserve">на действия (бездействия) или решения, осуществленные (принятые) </w:t>
      </w:r>
    </w:p>
    <w:p w:rsidR="002602BE" w:rsidRPr="001B2848" w:rsidRDefault="002602BE" w:rsidP="002602BE">
      <w:pPr>
        <w:widowControl w:val="0"/>
        <w:suppressAutoHyphens/>
        <w:spacing w:line="100" w:lineRule="atLeast"/>
        <w:jc w:val="center"/>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в ходе предоставления муниципальной услуги</w:t>
      </w:r>
    </w:p>
    <w:tbl>
      <w:tblPr>
        <w:tblW w:w="0" w:type="auto"/>
        <w:tblLayout w:type="fixed"/>
        <w:tblLook w:val="0000"/>
      </w:tblPr>
      <w:tblGrid>
        <w:gridCol w:w="9570"/>
      </w:tblGrid>
      <w:tr w:rsidR="002602BE" w:rsidRPr="001B2848" w:rsidTr="00DE78B0">
        <w:tc>
          <w:tcPr>
            <w:tcW w:w="9570" w:type="dxa"/>
            <w:tcBorders>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zh-CN"/>
              </w:rPr>
            </w:pPr>
          </w:p>
        </w:tc>
      </w:tr>
      <w:tr w:rsidR="002602BE" w:rsidRPr="001B2848" w:rsidTr="00DE78B0">
        <w:tc>
          <w:tcPr>
            <w:tcW w:w="9570" w:type="dxa"/>
            <w:tcBorders>
              <w:top w:val="single" w:sz="4" w:space="0" w:color="000000"/>
            </w:tcBorders>
          </w:tcPr>
          <w:p w:rsidR="002602BE" w:rsidRPr="001B2848" w:rsidRDefault="002602BE" w:rsidP="00DE78B0">
            <w:pPr>
              <w:widowControl w:val="0"/>
              <w:suppressAutoHyphens/>
              <w:spacing w:line="100" w:lineRule="atLeast"/>
              <w:jc w:val="center"/>
              <w:textAlignment w:val="baseline"/>
              <w:rPr>
                <w:rFonts w:ascii="Times New Roman" w:hAnsi="Times New Roman" w:cs="Times New Roman"/>
                <w:color w:val="000000"/>
                <w:kern w:val="1"/>
                <w:lang w:eastAsia="zh-CN"/>
              </w:rPr>
            </w:pPr>
            <w:proofErr w:type="gramStart"/>
            <w:r w:rsidRPr="001B2848">
              <w:rPr>
                <w:rFonts w:ascii="Times New Roman" w:hAnsi="Times New Roman" w:cs="Times New Roman"/>
                <w:color w:val="000000"/>
                <w:kern w:val="1"/>
                <w:lang w:eastAsia="zh-CN"/>
              </w:rPr>
              <w:t xml:space="preserve">(наименование структурного подразделения, должность, Ф.И.О. должностного лица администрации, </w:t>
            </w:r>
            <w:proofErr w:type="gramEnd"/>
          </w:p>
          <w:p w:rsidR="002602BE" w:rsidRPr="001B2848" w:rsidRDefault="002602BE" w:rsidP="00DE78B0">
            <w:pPr>
              <w:widowControl w:val="0"/>
              <w:suppressAutoHyphens/>
              <w:spacing w:line="100" w:lineRule="atLeast"/>
              <w:jc w:val="center"/>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 xml:space="preserve">на </w:t>
            </w:r>
            <w:proofErr w:type="gramStart"/>
            <w:r w:rsidRPr="001B2848">
              <w:rPr>
                <w:rFonts w:ascii="Times New Roman" w:hAnsi="Times New Roman" w:cs="Times New Roman"/>
                <w:color w:val="000000"/>
                <w:kern w:val="1"/>
                <w:lang w:eastAsia="zh-CN"/>
              </w:rPr>
              <w:t>которое</w:t>
            </w:r>
            <w:proofErr w:type="gramEnd"/>
            <w:r w:rsidRPr="001B2848">
              <w:rPr>
                <w:rFonts w:ascii="Times New Roman" w:hAnsi="Times New Roman" w:cs="Times New Roman"/>
                <w:color w:val="000000"/>
                <w:kern w:val="1"/>
                <w:lang w:eastAsia="zh-CN"/>
              </w:rPr>
              <w:t xml:space="preserve"> подается жалоба)</w:t>
            </w:r>
          </w:p>
        </w:tc>
      </w:tr>
    </w:tbl>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rPr>
      </w:pP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2602BE" w:rsidRPr="001B2848" w:rsidTr="00DE78B0">
        <w:tc>
          <w:tcPr>
            <w:tcW w:w="9570" w:type="dxa"/>
            <w:tcBorders>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zh-CN"/>
              </w:rPr>
            </w:pPr>
          </w:p>
        </w:tc>
      </w:tr>
      <w:tr w:rsidR="002602BE" w:rsidRPr="001B2848" w:rsidTr="00DE78B0">
        <w:tc>
          <w:tcPr>
            <w:tcW w:w="9570" w:type="dxa"/>
            <w:tcBorders>
              <w:top w:val="single" w:sz="4" w:space="0" w:color="000000"/>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en-US"/>
              </w:rPr>
            </w:pPr>
          </w:p>
        </w:tc>
      </w:tr>
    </w:tbl>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2602BE" w:rsidRPr="001B2848" w:rsidTr="00DE78B0">
        <w:tc>
          <w:tcPr>
            <w:tcW w:w="9570" w:type="dxa"/>
            <w:tcBorders>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zh-CN"/>
              </w:rPr>
            </w:pPr>
          </w:p>
        </w:tc>
      </w:tr>
      <w:tr w:rsidR="002602BE" w:rsidRPr="001B2848" w:rsidTr="00DE78B0">
        <w:tc>
          <w:tcPr>
            <w:tcW w:w="9570" w:type="dxa"/>
            <w:tcBorders>
              <w:top w:val="single" w:sz="4" w:space="0" w:color="000000"/>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en-US"/>
              </w:rPr>
            </w:pPr>
          </w:p>
        </w:tc>
      </w:tr>
      <w:tr w:rsidR="002602BE" w:rsidRPr="001B2848" w:rsidTr="00DE78B0">
        <w:trPr>
          <w:trHeight w:val="70"/>
        </w:trPr>
        <w:tc>
          <w:tcPr>
            <w:tcW w:w="9570" w:type="dxa"/>
            <w:tcBorders>
              <w:top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en-US"/>
              </w:rPr>
            </w:pPr>
          </w:p>
        </w:tc>
      </w:tr>
    </w:tbl>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2602BE" w:rsidRPr="001B2848" w:rsidTr="00DE78B0">
        <w:tc>
          <w:tcPr>
            <w:tcW w:w="9570" w:type="dxa"/>
            <w:tcBorders>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zh-CN"/>
              </w:rPr>
            </w:pPr>
          </w:p>
        </w:tc>
      </w:tr>
      <w:tr w:rsidR="002602BE" w:rsidRPr="001B2848" w:rsidTr="00DE78B0">
        <w:tc>
          <w:tcPr>
            <w:tcW w:w="9570" w:type="dxa"/>
            <w:tcBorders>
              <w:top w:val="single" w:sz="4" w:space="0" w:color="000000"/>
              <w:bottom w:val="single" w:sz="4" w:space="0" w:color="000000"/>
            </w:tcBorders>
          </w:tcPr>
          <w:p w:rsidR="002602BE" w:rsidRPr="001B2848" w:rsidRDefault="002602BE" w:rsidP="00DE78B0">
            <w:pPr>
              <w:widowControl w:val="0"/>
              <w:suppressAutoHyphens/>
              <w:snapToGrid w:val="0"/>
              <w:spacing w:line="100" w:lineRule="atLeast"/>
              <w:jc w:val="both"/>
              <w:textAlignment w:val="baseline"/>
              <w:rPr>
                <w:rFonts w:ascii="Times New Roman" w:hAnsi="Times New Roman" w:cs="Times New Roman"/>
                <w:color w:val="000000"/>
                <w:kern w:val="1"/>
                <w:lang w:eastAsia="en-US"/>
              </w:rPr>
            </w:pPr>
          </w:p>
        </w:tc>
      </w:tr>
    </w:tbl>
    <w:p w:rsidR="002602BE" w:rsidRPr="009B6AFB" w:rsidRDefault="002602BE" w:rsidP="002602BE">
      <w:pPr>
        <w:widowControl w:val="0"/>
        <w:suppressAutoHyphens/>
        <w:spacing w:line="100" w:lineRule="atLeast"/>
        <w:jc w:val="both"/>
        <w:textAlignment w:val="baseline"/>
        <w:rPr>
          <w:color w:val="000000"/>
          <w:kern w:val="1"/>
          <w:lang w:eastAsia="zh-CN"/>
        </w:rPr>
      </w:pP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Способ получения ответа (</w:t>
      </w:r>
      <w:proofErr w:type="gramStart"/>
      <w:r w:rsidRPr="001B2848">
        <w:rPr>
          <w:rFonts w:ascii="Times New Roman" w:hAnsi="Times New Roman" w:cs="Times New Roman"/>
          <w:color w:val="000000"/>
          <w:kern w:val="1"/>
          <w:lang w:eastAsia="zh-CN"/>
        </w:rPr>
        <w:t>нужное</w:t>
      </w:r>
      <w:proofErr w:type="gramEnd"/>
      <w:r w:rsidRPr="001B2848">
        <w:rPr>
          <w:rFonts w:ascii="Times New Roman" w:hAnsi="Times New Roman" w:cs="Times New Roman"/>
          <w:color w:val="000000"/>
          <w:kern w:val="1"/>
          <w:lang w:eastAsia="zh-CN"/>
        </w:rPr>
        <w:t xml:space="preserve"> подчеркнуть):</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zh-CN"/>
        </w:rPr>
      </w:pPr>
      <w:r w:rsidRPr="001B2848">
        <w:rPr>
          <w:rFonts w:ascii="Times New Roman" w:hAnsi="Times New Roman" w:cs="Times New Roman"/>
          <w:color w:val="000000"/>
          <w:kern w:val="1"/>
          <w:lang w:eastAsia="zh-CN"/>
        </w:rPr>
        <w:t>- при личном обращении;</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lang w:eastAsia="ar-SA"/>
        </w:rPr>
      </w:pPr>
      <w:r w:rsidRPr="001B2848">
        <w:rPr>
          <w:rFonts w:ascii="Times New Roman" w:hAnsi="Times New Roman" w:cs="Times New Roman"/>
          <w:color w:val="000000"/>
          <w:kern w:val="1"/>
          <w:lang w:eastAsia="zh-CN"/>
        </w:rPr>
        <w:t xml:space="preserve">- </w:t>
      </w:r>
      <w:r w:rsidRPr="001B2848">
        <w:rPr>
          <w:rFonts w:ascii="Times New Roman" w:hAnsi="Times New Roman" w:cs="Times New Roman"/>
          <w:color w:val="000000"/>
          <w:kern w:val="1"/>
          <w:lang w:eastAsia="ar-SA"/>
        </w:rPr>
        <w:t>посредством почтового отправления на адрес, указанного в заявлении;</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rPr>
      </w:pPr>
      <w:r w:rsidRPr="001B2848">
        <w:rPr>
          <w:rFonts w:ascii="Times New Roman" w:hAnsi="Times New Roman" w:cs="Times New Roman"/>
          <w:color w:val="000000"/>
          <w:kern w:val="1"/>
          <w:lang w:eastAsia="ar-SA"/>
        </w:rPr>
        <w:t>- посредством электронной почты ____________________________________.</w:t>
      </w:r>
    </w:p>
    <w:p w:rsidR="002602BE" w:rsidRPr="001B2848" w:rsidRDefault="002602BE" w:rsidP="002602BE">
      <w:pPr>
        <w:widowControl w:val="0"/>
        <w:suppressAutoHyphens/>
        <w:spacing w:line="100" w:lineRule="atLeast"/>
        <w:jc w:val="both"/>
        <w:textAlignment w:val="baseline"/>
        <w:rPr>
          <w:rFonts w:ascii="Times New Roman" w:hAnsi="Times New Roman" w:cs="Times New Roman"/>
          <w:color w:val="000000"/>
          <w:kern w:val="1"/>
        </w:rPr>
      </w:pPr>
    </w:p>
    <w:p w:rsidR="002602BE" w:rsidRPr="001B2848" w:rsidRDefault="002602BE" w:rsidP="002602BE">
      <w:pPr>
        <w:widowControl w:val="0"/>
        <w:suppressAutoHyphens/>
        <w:spacing w:line="100" w:lineRule="atLeast"/>
        <w:jc w:val="both"/>
        <w:textAlignment w:val="baseline"/>
        <w:rPr>
          <w:rFonts w:ascii="Times New Roman" w:hAnsi="Times New Roman" w:cs="Times New Roman"/>
          <w:bCs/>
          <w:color w:val="000000"/>
          <w:kern w:val="1"/>
        </w:rPr>
      </w:pPr>
      <w:r w:rsidRPr="001B2848">
        <w:rPr>
          <w:rFonts w:ascii="Times New Roman" w:hAnsi="Times New Roman" w:cs="Times New Roman"/>
          <w:color w:val="000000"/>
          <w:kern w:val="1"/>
        </w:rPr>
        <w:t>_____________________                   _________________________________</w:t>
      </w:r>
    </w:p>
    <w:p w:rsidR="002602BE" w:rsidRPr="009B6AFB" w:rsidRDefault="002602BE" w:rsidP="002602BE">
      <w:pPr>
        <w:widowControl w:val="0"/>
        <w:suppressAutoHyphens/>
        <w:spacing w:line="100" w:lineRule="atLeast"/>
        <w:textAlignment w:val="baseline"/>
        <w:rPr>
          <w:bCs/>
          <w:color w:val="000000"/>
          <w:kern w:val="1"/>
        </w:rPr>
      </w:pPr>
      <w:r w:rsidRPr="001B2848">
        <w:rPr>
          <w:rFonts w:ascii="Times New Roman" w:hAnsi="Times New Roman" w:cs="Times New Roman"/>
          <w:bCs/>
          <w:color w:val="000000"/>
          <w:kern w:val="1"/>
        </w:rPr>
        <w:tab/>
        <w:t xml:space="preserve">подпись заявителя                                   </w:t>
      </w:r>
      <w:r w:rsidRPr="001B2848">
        <w:rPr>
          <w:rFonts w:ascii="Times New Roman" w:hAnsi="Times New Roman" w:cs="Times New Roman"/>
          <w:bCs/>
          <w:color w:val="000000"/>
          <w:kern w:val="1"/>
        </w:rPr>
        <w:tab/>
      </w:r>
      <w:r w:rsidRPr="001B2848">
        <w:rPr>
          <w:rFonts w:ascii="Times New Roman" w:hAnsi="Times New Roman" w:cs="Times New Roman"/>
          <w:bCs/>
          <w:color w:val="000000"/>
          <w:kern w:val="1"/>
        </w:rPr>
        <w:tab/>
        <w:t xml:space="preserve">   фамилия, имя, отчество заявителя</w:t>
      </w:r>
      <w:r w:rsidRPr="001B2848">
        <w:rPr>
          <w:rFonts w:ascii="Times New Roman" w:hAnsi="Times New Roman" w:cs="Times New Roman"/>
          <w:bCs/>
          <w:color w:val="000000"/>
          <w:kern w:val="1"/>
        </w:rPr>
        <w:tab/>
      </w:r>
      <w:r w:rsidRPr="009B6AFB">
        <w:rPr>
          <w:bCs/>
          <w:color w:val="000000"/>
          <w:kern w:val="1"/>
        </w:rPr>
        <w:tab/>
      </w:r>
    </w:p>
    <w:p w:rsidR="001B2848" w:rsidRDefault="001B2848" w:rsidP="002602BE">
      <w:pPr>
        <w:pStyle w:val="af"/>
        <w:jc w:val="center"/>
        <w:rPr>
          <w:rFonts w:ascii="Times New Roman" w:hAnsi="Times New Roman"/>
          <w:sz w:val="24"/>
          <w:szCs w:val="24"/>
        </w:rPr>
      </w:pPr>
    </w:p>
    <w:p w:rsidR="001B2848" w:rsidRDefault="001B2848" w:rsidP="002602BE">
      <w:pPr>
        <w:pStyle w:val="af"/>
        <w:jc w:val="center"/>
        <w:rPr>
          <w:rFonts w:ascii="Times New Roman" w:hAnsi="Times New Roman"/>
          <w:sz w:val="24"/>
          <w:szCs w:val="24"/>
        </w:rPr>
      </w:pPr>
    </w:p>
    <w:p w:rsidR="002602BE" w:rsidRDefault="002602BE" w:rsidP="002602BE">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2602BE" w:rsidRDefault="002602BE" w:rsidP="002602BE">
      <w:pPr>
        <w:pStyle w:val="af"/>
        <w:jc w:val="center"/>
        <w:rPr>
          <w:rFonts w:ascii="Times New Roman" w:hAnsi="Times New Roman"/>
          <w:sz w:val="24"/>
          <w:szCs w:val="24"/>
        </w:rPr>
      </w:pPr>
      <w:r>
        <w:rPr>
          <w:rFonts w:ascii="Times New Roman" w:hAnsi="Times New Roman"/>
          <w:sz w:val="24"/>
          <w:szCs w:val="24"/>
        </w:rPr>
        <w:t>от 30.07.2020 г. № 35</w:t>
      </w:r>
    </w:p>
    <w:p w:rsidR="002602BE" w:rsidRDefault="002602BE" w:rsidP="002602BE">
      <w:pPr>
        <w:pStyle w:val="af"/>
        <w:jc w:val="center"/>
        <w:rPr>
          <w:rFonts w:ascii="Times New Roman" w:hAnsi="Times New Roman"/>
          <w:sz w:val="24"/>
          <w:szCs w:val="24"/>
        </w:rPr>
      </w:pPr>
    </w:p>
    <w:p w:rsidR="002602BE" w:rsidRPr="001B2848" w:rsidRDefault="002602BE" w:rsidP="001B2848">
      <w:pPr>
        <w:pStyle w:val="af"/>
        <w:rPr>
          <w:rFonts w:ascii="Times New Roman" w:hAnsi="Times New Roman"/>
          <w:sz w:val="24"/>
          <w:szCs w:val="24"/>
        </w:rPr>
      </w:pPr>
      <w:r w:rsidRPr="001B2848">
        <w:rPr>
          <w:rFonts w:ascii="Times New Roman" w:hAnsi="Times New Roman"/>
          <w:bCs/>
          <w:color w:val="000000"/>
        </w:rPr>
        <w:t xml:space="preserve">О        внесении    изменений     в      постановление </w:t>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bCs/>
          <w:color w:val="000000"/>
        </w:rPr>
        <w:t xml:space="preserve">администрации   Альбусь-Сюрбеевского сельского </w:t>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bCs/>
          <w:color w:val="000000"/>
        </w:rPr>
        <w:t>поселения Комсомольского  района  Чувашской</w:t>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bCs/>
          <w:color w:val="000000"/>
        </w:rPr>
        <w:t xml:space="preserve">Республики  от 06.10.2017 № 50 «Об   утверждении </w:t>
      </w:r>
      <w:r w:rsidRPr="001B2848">
        <w:rPr>
          <w:rFonts w:ascii="Times New Roman" w:hAnsi="Times New Roman" w:cs="Times New Roman"/>
          <w:bCs/>
          <w:color w:val="000000"/>
        </w:rPr>
        <w:tab/>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bCs/>
          <w:color w:val="000000"/>
        </w:rPr>
        <w:t xml:space="preserve">муниципальной        программы               «Развитие   </w:t>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bCs/>
          <w:color w:val="000000"/>
        </w:rPr>
        <w:t xml:space="preserve">потенциала           муниципального      управления» </w:t>
      </w:r>
    </w:p>
    <w:p w:rsidR="002602BE" w:rsidRPr="001B2848" w:rsidRDefault="002602BE" w:rsidP="001B2848">
      <w:pPr>
        <w:spacing w:after="0" w:line="240" w:lineRule="auto"/>
        <w:rPr>
          <w:rFonts w:ascii="Times New Roman" w:hAnsi="Times New Roman" w:cs="Times New Roman"/>
          <w:bCs/>
          <w:color w:val="000000"/>
        </w:rPr>
      </w:pPr>
      <w:r w:rsidRPr="001B2848">
        <w:rPr>
          <w:rFonts w:ascii="Times New Roman" w:hAnsi="Times New Roman" w:cs="Times New Roman"/>
        </w:rPr>
        <w:t>на 2017–2020 годы»</w:t>
      </w:r>
    </w:p>
    <w:p w:rsidR="002602BE" w:rsidRDefault="002602BE" w:rsidP="002602BE">
      <w:pPr>
        <w:pStyle w:val="aa"/>
        <w:spacing w:before="0" w:beforeAutospacing="0" w:after="0" w:afterAutospacing="0"/>
        <w:ind w:firstLine="720"/>
        <w:jc w:val="both"/>
        <w:rPr>
          <w:color w:val="000000"/>
        </w:rPr>
      </w:pPr>
    </w:p>
    <w:p w:rsidR="002602BE" w:rsidRDefault="002602BE" w:rsidP="002602BE">
      <w:pPr>
        <w:pStyle w:val="aa"/>
        <w:spacing w:before="0" w:beforeAutospacing="0" w:after="0" w:afterAutospacing="0"/>
        <w:ind w:firstLine="720"/>
        <w:jc w:val="both"/>
        <w:rPr>
          <w:color w:val="000000"/>
        </w:rPr>
      </w:pPr>
      <w:r w:rsidRPr="00EA5579">
        <w:rPr>
          <w:color w:val="000000"/>
        </w:rPr>
        <w:t xml:space="preserve">В соответствии с пунктом 2 статьи 179 Бюджетного кодекса Российской Федерации </w:t>
      </w:r>
      <w:smartTag w:uri="urn:schemas-microsoft-com:office:smarttags" w:element="PersonName">
        <w:smartTagPr>
          <w:attr w:name="ProductID" w:val="администрация Альбусь-Сюрбеевского сельского поселения"/>
        </w:smartTagPr>
        <w:r w:rsidRPr="00EA5579">
          <w:rPr>
            <w:color w:val="000000"/>
          </w:rPr>
          <w:t>администрация Альбусь-Сюрбеевского сельского поселения</w:t>
        </w:r>
      </w:smartTag>
      <w:r w:rsidRPr="00EA5579">
        <w:rPr>
          <w:color w:val="000000"/>
        </w:rPr>
        <w:t xml:space="preserve">  Комсомольского  района Чувашской Республики  </w:t>
      </w:r>
      <w:proofErr w:type="spellStart"/>
      <w:proofErr w:type="gramStart"/>
      <w:r w:rsidRPr="00EA5579">
        <w:rPr>
          <w:color w:val="000000"/>
        </w:rPr>
        <w:t>п</w:t>
      </w:r>
      <w:proofErr w:type="spellEnd"/>
      <w:proofErr w:type="gramEnd"/>
      <w:r w:rsidRPr="00EA5579">
        <w:rPr>
          <w:color w:val="000000"/>
        </w:rPr>
        <w:t xml:space="preserve"> о с т а </w:t>
      </w:r>
      <w:proofErr w:type="spellStart"/>
      <w:r w:rsidRPr="00EA5579">
        <w:rPr>
          <w:color w:val="000000"/>
        </w:rPr>
        <w:t>н</w:t>
      </w:r>
      <w:proofErr w:type="spellEnd"/>
      <w:r w:rsidRPr="00EA5579">
        <w:rPr>
          <w:color w:val="000000"/>
        </w:rPr>
        <w:t xml:space="preserve"> о в л я е т:</w:t>
      </w:r>
    </w:p>
    <w:p w:rsidR="002602BE" w:rsidRPr="00EA5579" w:rsidRDefault="002602BE" w:rsidP="002602BE">
      <w:pPr>
        <w:pStyle w:val="aa"/>
        <w:spacing w:before="0" w:beforeAutospacing="0" w:after="0" w:afterAutospacing="0"/>
        <w:ind w:firstLine="720"/>
        <w:jc w:val="both"/>
        <w:rPr>
          <w:color w:val="000000"/>
        </w:rPr>
      </w:pPr>
      <w:r w:rsidRPr="00EA5579">
        <w:rPr>
          <w:color w:val="000000"/>
        </w:rPr>
        <w:t>1. Внести в </w:t>
      </w:r>
      <w:hyperlink r:id="rId41" w:anchor="sub_1000" w:history="1">
        <w:r w:rsidRPr="00EA5579">
          <w:rPr>
            <w:rStyle w:val="a6"/>
            <w:bCs/>
          </w:rPr>
          <w:t>муниципальную</w:t>
        </w:r>
      </w:hyperlink>
      <w:r w:rsidRPr="00EA5579">
        <w:rPr>
          <w:color w:val="000000"/>
        </w:rPr>
        <w:t> программу Альбусь-Сюрбеевского сельского поселения  Комсомольского района Чувашской Республики «Развитие потенциала муниципального управления»</w:t>
      </w:r>
      <w:r w:rsidRPr="00EA5579">
        <w:t xml:space="preserve"> на 2017-2020 годы</w:t>
      </w:r>
      <w:r w:rsidRPr="00EA5579">
        <w:rPr>
          <w:color w:val="000000"/>
        </w:rPr>
        <w:t>, утвержденную постановлением администрации Альбусь-Сюрбеевского сельского поселения  Комсомольского района Чувашской Республики  от 06 октября 2017 года  № 50  следующие изменения:</w:t>
      </w:r>
    </w:p>
    <w:p w:rsidR="002602BE" w:rsidRPr="001B2848" w:rsidRDefault="002602BE" w:rsidP="002602BE">
      <w:pPr>
        <w:ind w:firstLine="720"/>
        <w:rPr>
          <w:rFonts w:ascii="Times New Roman" w:hAnsi="Times New Roman" w:cs="Times New Roman"/>
          <w:color w:val="000000"/>
          <w:sz w:val="28"/>
          <w:szCs w:val="28"/>
        </w:rPr>
      </w:pPr>
      <w:r w:rsidRPr="001B2848">
        <w:rPr>
          <w:rFonts w:ascii="Times New Roman" w:hAnsi="Times New Roman" w:cs="Times New Roman"/>
        </w:rPr>
        <w:t xml:space="preserve">а) в паспорте муниципальной программы   </w:t>
      </w:r>
      <w:r w:rsidRPr="001B2848">
        <w:rPr>
          <w:rFonts w:ascii="Times New Roman" w:hAnsi="Times New Roman" w:cs="Times New Roman"/>
          <w:color w:val="000000"/>
        </w:rPr>
        <w:t>позицию  восемь  изложить в следующей редакции</w:t>
      </w:r>
      <w:r w:rsidRPr="001B2848">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2602BE" w:rsidRPr="000C7FA6" w:rsidTr="00DE78B0">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2602BE" w:rsidRPr="00EA5579" w:rsidRDefault="002602BE" w:rsidP="00DE78B0">
            <w:pPr>
              <w:pStyle w:val="aa"/>
              <w:shd w:val="clear" w:color="auto" w:fill="FFFFFF"/>
              <w:spacing w:before="0" w:beforeAutospacing="0" w:after="0" w:afterAutospacing="0"/>
            </w:pPr>
            <w:r w:rsidRPr="00EA5579">
              <w:rPr>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2602BE" w:rsidRPr="007C07D8" w:rsidRDefault="002602BE" w:rsidP="00DE78B0">
            <w:pPr>
              <w:pStyle w:val="af"/>
              <w:jc w:val="both"/>
              <w:rPr>
                <w:rFonts w:ascii="Times New Roman" w:hAnsi="Times New Roman"/>
                <w:sz w:val="24"/>
                <w:szCs w:val="24"/>
              </w:rPr>
            </w:pPr>
            <w:r w:rsidRPr="007C07D8">
              <w:rPr>
                <w:rFonts w:ascii="Times New Roman" w:hAnsi="Times New Roman"/>
                <w:bCs/>
                <w:sz w:val="24"/>
                <w:szCs w:val="24"/>
              </w:rPr>
              <w:t xml:space="preserve">объем финансирования мероприятий муниципальной программы в 2017–2020 годах составляет </w:t>
            </w:r>
            <w:r w:rsidRPr="007C07D8">
              <w:rPr>
                <w:rFonts w:ascii="Times New Roman" w:hAnsi="Times New Roman"/>
                <w:sz w:val="24"/>
                <w:szCs w:val="24"/>
              </w:rPr>
              <w:t xml:space="preserve"> 4 287,760 тыс. рублей, в том числе:</w:t>
            </w:r>
          </w:p>
          <w:p w:rsidR="002602BE" w:rsidRPr="007C07D8" w:rsidRDefault="002602BE" w:rsidP="00DE78B0">
            <w:pPr>
              <w:pStyle w:val="ConsPlusNormal"/>
              <w:ind w:firstLine="0"/>
              <w:jc w:val="both"/>
              <w:rPr>
                <w:rFonts w:ascii="Times New Roman" w:hAnsi="Times New Roman"/>
                <w:sz w:val="24"/>
                <w:szCs w:val="24"/>
              </w:rPr>
            </w:pPr>
            <w:r w:rsidRPr="007C07D8">
              <w:rPr>
                <w:rFonts w:ascii="Times New Roman" w:hAnsi="Times New Roman"/>
                <w:color w:val="FF0000"/>
                <w:sz w:val="24"/>
                <w:szCs w:val="24"/>
              </w:rPr>
              <w:t xml:space="preserve">     </w:t>
            </w:r>
            <w:r w:rsidRPr="007C07D8">
              <w:rPr>
                <w:rFonts w:ascii="Times New Roman" w:hAnsi="Times New Roman"/>
                <w:sz w:val="24"/>
                <w:szCs w:val="24"/>
              </w:rPr>
              <w:t>в 2017 году – 1 047,050 тыс. рублей;</w:t>
            </w:r>
          </w:p>
          <w:p w:rsidR="002602BE" w:rsidRPr="007C07D8" w:rsidRDefault="002602BE" w:rsidP="00DE78B0">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2018 году – 1 079,370 тыс. рублей;</w:t>
            </w:r>
          </w:p>
          <w:p w:rsidR="002602BE" w:rsidRPr="007C07D8" w:rsidRDefault="002602BE" w:rsidP="00DE78B0">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2019 году – 1 080,670 тыс. рублей;</w:t>
            </w:r>
          </w:p>
          <w:p w:rsidR="002602BE" w:rsidRPr="007C07D8" w:rsidRDefault="002602BE" w:rsidP="00DE78B0">
            <w:pPr>
              <w:pStyle w:val="ConsPlusNormal"/>
              <w:ind w:firstLine="0"/>
              <w:jc w:val="both"/>
              <w:rPr>
                <w:rFonts w:ascii="Times New Roman" w:hAnsi="Times New Roman"/>
                <w:sz w:val="24"/>
                <w:szCs w:val="24"/>
              </w:rPr>
            </w:pPr>
            <w:r>
              <w:rPr>
                <w:rFonts w:ascii="Times New Roman" w:hAnsi="Times New Roman"/>
                <w:sz w:val="24"/>
                <w:szCs w:val="24"/>
              </w:rPr>
              <w:t xml:space="preserve">     в 2020 году – 1 166,368</w:t>
            </w:r>
            <w:r w:rsidRPr="007C07D8">
              <w:rPr>
                <w:rFonts w:ascii="Times New Roman" w:hAnsi="Times New Roman"/>
                <w:sz w:val="24"/>
                <w:szCs w:val="24"/>
              </w:rPr>
              <w:t xml:space="preserve"> тыс. рублей.</w:t>
            </w:r>
          </w:p>
          <w:p w:rsidR="002602BE" w:rsidRPr="007C07D8" w:rsidRDefault="002602BE" w:rsidP="00DE78B0">
            <w:pPr>
              <w:pStyle w:val="af"/>
              <w:jc w:val="both"/>
              <w:rPr>
                <w:rFonts w:ascii="Times New Roman" w:hAnsi="Times New Roman"/>
                <w:sz w:val="24"/>
                <w:szCs w:val="24"/>
                <w:shd w:val="clear" w:color="auto" w:fill="FFFFFF"/>
              </w:rPr>
            </w:pPr>
            <w:r w:rsidRPr="007C07D8">
              <w:rPr>
                <w:rFonts w:ascii="Times New Roman" w:hAnsi="Times New Roman"/>
                <w:sz w:val="24"/>
                <w:szCs w:val="24"/>
                <w:shd w:val="clear" w:color="auto" w:fill="FFFFFF"/>
              </w:rPr>
              <w:t xml:space="preserve">Объемы финансирования за счет бюджетных </w:t>
            </w:r>
            <w:r w:rsidRPr="007C07D8">
              <w:rPr>
                <w:rFonts w:ascii="Times New Roman" w:hAnsi="Times New Roman"/>
                <w:sz w:val="24"/>
                <w:szCs w:val="24"/>
                <w:shd w:val="clear" w:color="auto" w:fill="FFFFFF"/>
              </w:rPr>
              <w:lastRenderedPageBreak/>
              <w:t>ассигнований уточняются при формировании бюджета сельского поселения  на очередной финансовый год и плановый период.</w:t>
            </w:r>
          </w:p>
        </w:tc>
      </w:tr>
    </w:tbl>
    <w:p w:rsidR="002602BE" w:rsidRPr="001B2848" w:rsidRDefault="002602BE" w:rsidP="002602BE">
      <w:pPr>
        <w:rPr>
          <w:rFonts w:ascii="Times New Roman" w:hAnsi="Times New Roman" w:cs="Times New Roman"/>
        </w:rPr>
      </w:pPr>
      <w:r w:rsidRPr="001B2848">
        <w:rPr>
          <w:rFonts w:ascii="Times New Roman" w:hAnsi="Times New Roman" w:cs="Times New Roman"/>
          <w:sz w:val="28"/>
          <w:szCs w:val="28"/>
        </w:rPr>
        <w:lastRenderedPageBreak/>
        <w:t xml:space="preserve">          </w:t>
      </w:r>
      <w:r w:rsidRPr="001B2848">
        <w:rPr>
          <w:rFonts w:ascii="Times New Roman" w:hAnsi="Times New Roman" w:cs="Times New Roman"/>
        </w:rPr>
        <w:t>б) в разделе 5 муниципальной программы абзац второй изложить в следующей редакции:</w:t>
      </w:r>
    </w:p>
    <w:p w:rsidR="002602BE" w:rsidRPr="007C07D8" w:rsidRDefault="002602BE" w:rsidP="002602BE">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2017 году – 1 047,050 тыс. рублей;</w:t>
      </w:r>
    </w:p>
    <w:p w:rsidR="002602BE" w:rsidRPr="007C07D8" w:rsidRDefault="002602BE" w:rsidP="002602BE">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2018 году – 1 079,370 тыс. рублей;</w:t>
      </w:r>
    </w:p>
    <w:p w:rsidR="002602BE" w:rsidRPr="007C07D8" w:rsidRDefault="002602BE" w:rsidP="002602BE">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2019 году – 1 080,670 тыс. рублей;</w:t>
      </w:r>
    </w:p>
    <w:p w:rsidR="002602BE" w:rsidRPr="007C07D8" w:rsidRDefault="002602BE" w:rsidP="002602BE">
      <w:pPr>
        <w:pStyle w:val="ConsPlusNormal"/>
        <w:ind w:firstLine="0"/>
        <w:jc w:val="both"/>
        <w:rPr>
          <w:rFonts w:ascii="Times New Roman" w:hAnsi="Times New Roman"/>
          <w:sz w:val="24"/>
          <w:szCs w:val="24"/>
        </w:rPr>
      </w:pPr>
      <w:r w:rsidRPr="007C07D8">
        <w:rPr>
          <w:rFonts w:ascii="Times New Roman" w:hAnsi="Times New Roman"/>
          <w:sz w:val="24"/>
          <w:szCs w:val="24"/>
        </w:rPr>
        <w:t xml:space="preserve">     в 2020 году – 1</w:t>
      </w:r>
      <w:r>
        <w:rPr>
          <w:rFonts w:ascii="Times New Roman" w:hAnsi="Times New Roman"/>
          <w:sz w:val="24"/>
          <w:szCs w:val="24"/>
        </w:rPr>
        <w:t> 166,368</w:t>
      </w:r>
      <w:r w:rsidRPr="007C07D8">
        <w:rPr>
          <w:rFonts w:ascii="Times New Roman" w:hAnsi="Times New Roman"/>
          <w:sz w:val="24"/>
          <w:szCs w:val="24"/>
        </w:rPr>
        <w:t xml:space="preserve"> тыс. рублей.</w:t>
      </w:r>
    </w:p>
    <w:p w:rsidR="002602BE" w:rsidRPr="007C07D8" w:rsidRDefault="002602BE" w:rsidP="002602BE">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7C07D8">
        <w:rPr>
          <w:rFonts w:ascii="Times New Roman" w:hAnsi="Times New Roman"/>
          <w:color w:val="000000"/>
          <w:sz w:val="24"/>
          <w:szCs w:val="24"/>
        </w:rPr>
        <w:t>в) приложение №4 «Ресурсное обеспечение» к муниципальной программе изложить в новой редакции согласно приложению №1 к настоящему постановлению.</w:t>
      </w:r>
    </w:p>
    <w:p w:rsidR="002602BE" w:rsidRPr="00EA5579" w:rsidRDefault="002602BE" w:rsidP="002602BE">
      <w:pPr>
        <w:pStyle w:val="aa"/>
        <w:ind w:firstLine="720"/>
        <w:jc w:val="both"/>
        <w:rPr>
          <w:color w:val="000000"/>
        </w:rPr>
      </w:pPr>
      <w:r w:rsidRPr="00EA5579">
        <w:rPr>
          <w:color w:val="000000"/>
        </w:rPr>
        <w:t>2. Настоящее постановление вступает в силу с момента его официального опубликования в информационном бюллетене «Вестник Альбусь-Сюрбеевского сельского поселения».</w:t>
      </w:r>
    </w:p>
    <w:p w:rsidR="002602BE" w:rsidRPr="000C7FA6" w:rsidRDefault="002602BE" w:rsidP="002602BE">
      <w:pPr>
        <w:pStyle w:val="af"/>
        <w:rPr>
          <w:rFonts w:ascii="Times New Roman" w:hAnsi="Times New Roman"/>
          <w:sz w:val="24"/>
          <w:szCs w:val="24"/>
        </w:rPr>
      </w:pPr>
    </w:p>
    <w:p w:rsidR="002602BE" w:rsidRPr="007C07D8" w:rsidRDefault="002602BE" w:rsidP="002602BE">
      <w:pPr>
        <w:pStyle w:val="af"/>
        <w:rPr>
          <w:rFonts w:ascii="Times New Roman" w:hAnsi="Times New Roman"/>
          <w:sz w:val="24"/>
          <w:szCs w:val="24"/>
        </w:rPr>
      </w:pPr>
      <w:r w:rsidRPr="000C7FA6">
        <w:rPr>
          <w:rFonts w:ascii="Times New Roman" w:hAnsi="Times New Roman"/>
          <w:sz w:val="28"/>
          <w:szCs w:val="28"/>
        </w:rPr>
        <w:t xml:space="preserve">  </w:t>
      </w:r>
      <w:proofErr w:type="spellStart"/>
      <w:r w:rsidRPr="00540B7E">
        <w:rPr>
          <w:rFonts w:ascii="Times New Roman" w:hAnsi="Times New Roman"/>
          <w:sz w:val="24"/>
          <w:szCs w:val="24"/>
        </w:rPr>
        <w:t>В</w:t>
      </w:r>
      <w:r>
        <w:rPr>
          <w:rFonts w:ascii="Times New Roman" w:hAnsi="Times New Roman"/>
          <w:sz w:val="24"/>
          <w:szCs w:val="24"/>
        </w:rPr>
        <w:t>рио</w:t>
      </w:r>
      <w:proofErr w:type="spellEnd"/>
      <w:r>
        <w:rPr>
          <w:rFonts w:ascii="Times New Roman" w:hAnsi="Times New Roman"/>
          <w:sz w:val="24"/>
          <w:szCs w:val="24"/>
        </w:rPr>
        <w:t xml:space="preserve"> г</w:t>
      </w:r>
      <w:r w:rsidRPr="00540B7E">
        <w:rPr>
          <w:rFonts w:ascii="Times New Roman" w:hAnsi="Times New Roman"/>
          <w:sz w:val="24"/>
          <w:szCs w:val="24"/>
        </w:rPr>
        <w:t>лав</w:t>
      </w:r>
      <w:r>
        <w:rPr>
          <w:rFonts w:ascii="Times New Roman" w:hAnsi="Times New Roman"/>
          <w:sz w:val="24"/>
          <w:szCs w:val="24"/>
        </w:rPr>
        <w:t>ы</w:t>
      </w:r>
      <w:r w:rsidRPr="007C07D8">
        <w:rPr>
          <w:rFonts w:ascii="Times New Roman" w:hAnsi="Times New Roman"/>
          <w:sz w:val="24"/>
          <w:szCs w:val="24"/>
        </w:rPr>
        <w:t xml:space="preserve"> Альбусь-Сюрбеевского </w:t>
      </w:r>
    </w:p>
    <w:p w:rsidR="002602BE" w:rsidRPr="00C37727" w:rsidRDefault="002602BE" w:rsidP="00C37727">
      <w:pPr>
        <w:pStyle w:val="af"/>
        <w:jc w:val="right"/>
        <w:rPr>
          <w:rFonts w:ascii="Times New Roman" w:hAnsi="Times New Roman"/>
          <w:sz w:val="24"/>
          <w:szCs w:val="24"/>
        </w:rPr>
        <w:sectPr w:rsidR="002602BE" w:rsidRPr="00C37727" w:rsidSect="00DE78B0">
          <w:pgSz w:w="11906" w:h="16838"/>
          <w:pgMar w:top="284" w:right="851" w:bottom="709" w:left="902" w:header="709" w:footer="709" w:gutter="0"/>
          <w:cols w:space="720"/>
        </w:sectPr>
      </w:pPr>
      <w:r w:rsidRPr="007C07D8">
        <w:rPr>
          <w:rFonts w:ascii="Times New Roman" w:hAnsi="Times New Roman"/>
          <w:sz w:val="24"/>
          <w:szCs w:val="24"/>
        </w:rPr>
        <w:t xml:space="preserve">  сельского поселения   </w:t>
      </w:r>
      <w:r w:rsidRPr="007C07D8">
        <w:rPr>
          <w:rFonts w:ascii="Times New Roman" w:hAnsi="Times New Roman"/>
          <w:sz w:val="24"/>
          <w:szCs w:val="24"/>
        </w:rPr>
        <w:tab/>
      </w:r>
      <w:r w:rsidRPr="007C07D8">
        <w:rPr>
          <w:rFonts w:ascii="Times New Roman" w:hAnsi="Times New Roman"/>
          <w:sz w:val="24"/>
          <w:szCs w:val="24"/>
        </w:rPr>
        <w:tab/>
      </w:r>
      <w:r w:rsidRPr="007C07D8">
        <w:rPr>
          <w:rFonts w:ascii="Times New Roman" w:hAnsi="Times New Roman"/>
          <w:sz w:val="24"/>
          <w:szCs w:val="24"/>
        </w:rPr>
        <w:tab/>
      </w:r>
      <w:r w:rsidRPr="007C07D8">
        <w:rPr>
          <w:rFonts w:ascii="Times New Roman" w:hAnsi="Times New Roman"/>
          <w:sz w:val="24"/>
          <w:szCs w:val="24"/>
        </w:rPr>
        <w:tab/>
      </w:r>
      <w:r w:rsidRPr="007C07D8">
        <w:rPr>
          <w:rFonts w:ascii="Times New Roman" w:hAnsi="Times New Roman"/>
          <w:sz w:val="24"/>
          <w:szCs w:val="24"/>
        </w:rPr>
        <w:tab/>
      </w:r>
      <w:r w:rsidRPr="007C07D8">
        <w:rPr>
          <w:rFonts w:ascii="Times New Roman" w:hAnsi="Times New Roman"/>
          <w:sz w:val="24"/>
          <w:szCs w:val="24"/>
        </w:rPr>
        <w:tab/>
      </w:r>
      <w:r w:rsidRPr="007C07D8">
        <w:rPr>
          <w:rFonts w:ascii="Times New Roman" w:hAnsi="Times New Roman"/>
          <w:sz w:val="24"/>
          <w:szCs w:val="24"/>
        </w:rPr>
        <w:tab/>
        <w:t xml:space="preserve">                     </w:t>
      </w:r>
      <w:r>
        <w:rPr>
          <w:rFonts w:ascii="Times New Roman" w:hAnsi="Times New Roman"/>
          <w:sz w:val="24"/>
          <w:szCs w:val="24"/>
        </w:rPr>
        <w:t>О.А.Алекс</w:t>
      </w:r>
      <w:r w:rsidRPr="007C07D8">
        <w:rPr>
          <w:rFonts w:ascii="Times New Roman" w:hAnsi="Times New Roman"/>
          <w:sz w:val="24"/>
          <w:szCs w:val="24"/>
        </w:rPr>
        <w:t>еев</w:t>
      </w:r>
      <w:r>
        <w:rPr>
          <w:rFonts w:ascii="Times New Roman" w:hAnsi="Times New Roman"/>
          <w:sz w:val="24"/>
          <w:szCs w:val="24"/>
        </w:rPr>
        <w:t>а</w:t>
      </w:r>
    </w:p>
    <w:p w:rsidR="002602BE" w:rsidRPr="000C7FA6" w:rsidRDefault="002602BE" w:rsidP="00C37727">
      <w:pPr>
        <w:pStyle w:val="ConsPlusNormal"/>
        <w:ind w:firstLine="0"/>
        <w:jc w:val="right"/>
        <w:rPr>
          <w:rFonts w:ascii="Times New Roman" w:hAnsi="Times New Roman"/>
          <w:sz w:val="24"/>
          <w:szCs w:val="24"/>
        </w:rPr>
      </w:pPr>
      <w:r w:rsidRPr="000C7FA6">
        <w:rPr>
          <w:rFonts w:ascii="Times New Roman" w:hAnsi="Times New Roman"/>
          <w:sz w:val="24"/>
          <w:szCs w:val="24"/>
        </w:rPr>
        <w:lastRenderedPageBreak/>
        <w:t xml:space="preserve">Приложение 1 </w:t>
      </w:r>
    </w:p>
    <w:p w:rsidR="002602BE" w:rsidRPr="000C7FA6" w:rsidRDefault="002602BE" w:rsidP="002602BE">
      <w:pPr>
        <w:pStyle w:val="ConsPlusNormal"/>
        <w:jc w:val="right"/>
        <w:rPr>
          <w:rFonts w:ascii="Times New Roman" w:hAnsi="Times New Roman"/>
          <w:sz w:val="24"/>
          <w:szCs w:val="24"/>
        </w:rPr>
      </w:pPr>
      <w:r w:rsidRPr="000C7FA6">
        <w:rPr>
          <w:rFonts w:ascii="Times New Roman" w:hAnsi="Times New Roman"/>
          <w:sz w:val="24"/>
          <w:szCs w:val="24"/>
        </w:rPr>
        <w:t xml:space="preserve">к постановлению администрации </w:t>
      </w:r>
      <w:r>
        <w:rPr>
          <w:rFonts w:ascii="Times New Roman" w:hAnsi="Times New Roman"/>
          <w:sz w:val="24"/>
          <w:szCs w:val="24"/>
        </w:rPr>
        <w:t>Альбусь-Сюрбеевского</w:t>
      </w:r>
      <w:r w:rsidRPr="000C7FA6">
        <w:rPr>
          <w:rFonts w:ascii="Times New Roman" w:hAnsi="Times New Roman"/>
          <w:sz w:val="24"/>
          <w:szCs w:val="24"/>
        </w:rPr>
        <w:t xml:space="preserve"> </w:t>
      </w:r>
    </w:p>
    <w:p w:rsidR="002602BE" w:rsidRPr="000C7FA6" w:rsidRDefault="002602BE" w:rsidP="002602BE">
      <w:pPr>
        <w:pStyle w:val="ConsPlusNormal"/>
        <w:jc w:val="right"/>
        <w:rPr>
          <w:rFonts w:ascii="Times New Roman" w:hAnsi="Times New Roman"/>
          <w:sz w:val="24"/>
          <w:szCs w:val="24"/>
        </w:rPr>
      </w:pPr>
      <w:r w:rsidRPr="000C7FA6">
        <w:rPr>
          <w:rFonts w:ascii="Times New Roman" w:hAnsi="Times New Roman"/>
          <w:sz w:val="24"/>
          <w:szCs w:val="24"/>
        </w:rPr>
        <w:t>сельского поселения №</w:t>
      </w:r>
      <w:r>
        <w:rPr>
          <w:rFonts w:ascii="Times New Roman" w:hAnsi="Times New Roman"/>
          <w:sz w:val="24"/>
          <w:szCs w:val="24"/>
        </w:rPr>
        <w:t>35</w:t>
      </w:r>
      <w:r w:rsidRPr="000C7FA6">
        <w:rPr>
          <w:rFonts w:ascii="Times New Roman" w:hAnsi="Times New Roman"/>
          <w:sz w:val="24"/>
          <w:szCs w:val="24"/>
        </w:rPr>
        <w:t xml:space="preserve"> от </w:t>
      </w:r>
      <w:r>
        <w:rPr>
          <w:rFonts w:ascii="Times New Roman" w:hAnsi="Times New Roman"/>
          <w:sz w:val="24"/>
          <w:szCs w:val="24"/>
        </w:rPr>
        <w:t>30.07.2020</w:t>
      </w:r>
      <w:r w:rsidRPr="000C7FA6">
        <w:rPr>
          <w:rFonts w:ascii="Times New Roman" w:hAnsi="Times New Roman"/>
          <w:sz w:val="24"/>
          <w:szCs w:val="24"/>
        </w:rPr>
        <w:t xml:space="preserve"> г.</w:t>
      </w:r>
    </w:p>
    <w:p w:rsidR="002602BE" w:rsidRPr="000C7FA6" w:rsidRDefault="002602BE" w:rsidP="002602BE">
      <w:pPr>
        <w:jc w:val="center"/>
      </w:pPr>
    </w:p>
    <w:p w:rsidR="002602BE" w:rsidRPr="00C37727" w:rsidRDefault="002602BE" w:rsidP="002602BE">
      <w:pPr>
        <w:spacing w:line="232" w:lineRule="auto"/>
        <w:jc w:val="center"/>
        <w:rPr>
          <w:rFonts w:ascii="Times New Roman" w:hAnsi="Times New Roman" w:cs="Times New Roman"/>
          <w:b/>
          <w:bCs/>
          <w:color w:val="000000"/>
        </w:rPr>
      </w:pPr>
      <w:r w:rsidRPr="00C37727">
        <w:rPr>
          <w:rFonts w:ascii="Times New Roman" w:hAnsi="Times New Roman" w:cs="Times New Roman"/>
          <w:b/>
          <w:bCs/>
          <w:color w:val="000000"/>
        </w:rPr>
        <w:t>РЕСУРСНОЕ ОБЕСПЕЧЕНИЕ</w:t>
      </w:r>
    </w:p>
    <w:p w:rsidR="002602BE" w:rsidRPr="00C37727" w:rsidRDefault="002602BE" w:rsidP="002602BE">
      <w:pPr>
        <w:spacing w:line="232" w:lineRule="auto"/>
        <w:jc w:val="center"/>
        <w:rPr>
          <w:rFonts w:ascii="Times New Roman" w:hAnsi="Times New Roman" w:cs="Times New Roman"/>
          <w:b/>
          <w:bCs/>
          <w:color w:val="000000"/>
        </w:rPr>
      </w:pPr>
      <w:r w:rsidRPr="00C37727">
        <w:rPr>
          <w:rFonts w:ascii="Times New Roman" w:hAnsi="Times New Roman" w:cs="Times New Roman"/>
          <w:b/>
          <w:bCs/>
          <w:color w:val="000000"/>
        </w:rPr>
        <w:t>реализации Муниципальной программы Альбусь-Сюрбеевского сельского поселения Комсомольского района Чувашской Республики «Развитие потенциала муниципального управления» на 2017–2020 годы</w:t>
      </w:r>
    </w:p>
    <w:p w:rsidR="002602BE" w:rsidRPr="00C37727" w:rsidRDefault="002602BE" w:rsidP="002602BE">
      <w:pPr>
        <w:jc w:val="center"/>
        <w:rPr>
          <w:rFonts w:ascii="Times New Roman" w:hAnsi="Times New Roman" w:cs="Times New Roman"/>
        </w:rPr>
      </w:pPr>
    </w:p>
    <w:p w:rsidR="002602BE" w:rsidRPr="00C37727" w:rsidRDefault="002602BE" w:rsidP="002602BE">
      <w:pPr>
        <w:rPr>
          <w:rFonts w:ascii="Times New Roman" w:hAnsi="Times New Roman" w:cs="Times New Roman"/>
          <w:b/>
          <w:bCs/>
          <w:caps/>
          <w:color w:val="000000"/>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3"/>
        <w:gridCol w:w="2044"/>
        <w:gridCol w:w="1690"/>
        <w:gridCol w:w="1134"/>
        <w:gridCol w:w="1134"/>
        <w:gridCol w:w="1206"/>
        <w:gridCol w:w="1134"/>
      </w:tblGrid>
      <w:tr w:rsidR="002602BE" w:rsidRPr="00C37727" w:rsidTr="00DE78B0">
        <w:trPr>
          <w:trHeight w:val="285"/>
        </w:trPr>
        <w:tc>
          <w:tcPr>
            <w:tcW w:w="1653" w:type="dxa"/>
            <w:vMerge w:val="restart"/>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Статус</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Наименование Муниципальной программы Альбусь-Сюрбеевского сельского поселения Комсомольского района Чувашской Республики (подпрограммы), основных мероприятий</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Источник финансирования</w:t>
            </w:r>
          </w:p>
        </w:tc>
        <w:tc>
          <w:tcPr>
            <w:tcW w:w="4608" w:type="dxa"/>
            <w:gridSpan w:val="4"/>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Расходы по годам, тыс</w:t>
            </w:r>
            <w:proofErr w:type="gramStart"/>
            <w:r w:rsidRPr="00C37727">
              <w:rPr>
                <w:rFonts w:ascii="Times New Roman" w:hAnsi="Times New Roman" w:cs="Times New Roman"/>
                <w:color w:val="000000"/>
              </w:rPr>
              <w:t>.р</w:t>
            </w:r>
            <w:proofErr w:type="gramEnd"/>
            <w:r w:rsidRPr="00C37727">
              <w:rPr>
                <w:rFonts w:ascii="Times New Roman" w:hAnsi="Times New Roman" w:cs="Times New Roman"/>
                <w:color w:val="000000"/>
              </w:rPr>
              <w:t>ублей</w:t>
            </w:r>
          </w:p>
        </w:tc>
      </w:tr>
      <w:tr w:rsidR="002602BE" w:rsidRPr="00C37727" w:rsidTr="00DE78B0">
        <w:trPr>
          <w:trHeight w:val="262"/>
        </w:trPr>
        <w:tc>
          <w:tcPr>
            <w:tcW w:w="16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2BE" w:rsidRPr="00C37727" w:rsidRDefault="002602BE" w:rsidP="00DE78B0">
            <w:pPr>
              <w:rPr>
                <w:rFonts w:ascii="Times New Roman" w:hAnsi="Times New Roman" w:cs="Times New Roman"/>
                <w:color w:val="000000"/>
              </w:rPr>
            </w:pPr>
          </w:p>
        </w:tc>
        <w:tc>
          <w:tcPr>
            <w:tcW w:w="20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2BE" w:rsidRPr="00C37727" w:rsidRDefault="002602BE" w:rsidP="00DE78B0">
            <w:pPr>
              <w:rPr>
                <w:rFonts w:ascii="Times New Roman" w:hAnsi="Times New Roman" w:cs="Times New Roman"/>
                <w:color w:val="000000"/>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2BE" w:rsidRPr="00C37727" w:rsidRDefault="002602BE" w:rsidP="00DE78B0">
            <w:pP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2018</w:t>
            </w:r>
          </w:p>
          <w:p w:rsidR="002602BE" w:rsidRPr="00C37727" w:rsidRDefault="002602BE" w:rsidP="00DE78B0">
            <w:pPr>
              <w:jc w:val="center"/>
              <w:rPr>
                <w:rFonts w:ascii="Times New Roman" w:hAnsi="Times New Roman" w:cs="Times New Roman"/>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2020</w:t>
            </w:r>
          </w:p>
          <w:p w:rsidR="002602BE" w:rsidRPr="00C37727" w:rsidRDefault="002602BE" w:rsidP="00DE78B0">
            <w:pPr>
              <w:jc w:val="center"/>
              <w:rPr>
                <w:rFonts w:ascii="Times New Roman" w:hAnsi="Times New Roman" w:cs="Times New Roman"/>
                <w:color w:val="000000"/>
              </w:rPr>
            </w:pPr>
          </w:p>
        </w:tc>
      </w:tr>
      <w:tr w:rsidR="002602BE" w:rsidRPr="00C37727" w:rsidTr="00DE78B0">
        <w:trPr>
          <w:trHeight w:val="2417"/>
        </w:trPr>
        <w:tc>
          <w:tcPr>
            <w:tcW w:w="1653"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 xml:space="preserve">Муниципальная программа </w:t>
            </w:r>
            <w:proofErr w:type="spellStart"/>
            <w:r w:rsidRPr="00C37727">
              <w:rPr>
                <w:rFonts w:ascii="Times New Roman" w:hAnsi="Times New Roman" w:cs="Times New Roman"/>
                <w:color w:val="000000"/>
              </w:rPr>
              <w:t>Альбусь-Сюрбеевскогосельского</w:t>
            </w:r>
            <w:proofErr w:type="spellEnd"/>
            <w:r w:rsidRPr="00C37727">
              <w:rPr>
                <w:rFonts w:ascii="Times New Roman" w:hAnsi="Times New Roman" w:cs="Times New Roman"/>
                <w:color w:val="000000"/>
              </w:rPr>
              <w:t xml:space="preserve"> поселения Комсомольского района Чувашской Республики</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«Развитие потенциала муниципального управления» на 2017-2020 годы</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Fonts w:ascii="Times New Roman" w:hAnsi="Times New Roman" w:cs="Times New Roman"/>
                <w:b/>
                <w:bCs/>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1 047,050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1079,370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rPr>
                <w:rFonts w:ascii="Times New Roman" w:hAnsi="Times New Roman" w:cs="Times New Roman"/>
              </w:rPr>
            </w:pPr>
            <w:r w:rsidRPr="00C37727">
              <w:rPr>
                <w:rFonts w:ascii="Times New Roman" w:hAnsi="Times New Roman" w:cs="Times New Roman"/>
              </w:rPr>
              <w:t>1080,670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1166,368</w:t>
            </w:r>
          </w:p>
        </w:tc>
      </w:tr>
      <w:tr w:rsidR="002602BE" w:rsidRPr="00C37727" w:rsidTr="00DE78B0">
        <w:trPr>
          <w:trHeight w:val="1517"/>
        </w:trPr>
        <w:tc>
          <w:tcPr>
            <w:tcW w:w="1653"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Подпрограмма</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«Совершенствование кадровой политики и развитие кадрового потенциала муниципальной службы»</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Fonts w:ascii="Times New Roman" w:hAnsi="Times New Roman" w:cs="Times New Roman"/>
                <w:b/>
                <w:bCs/>
                <w:color w:val="000000"/>
              </w:rPr>
              <w:t>Всего</w:t>
            </w:r>
          </w:p>
          <w:p w:rsidR="002602BE" w:rsidRPr="00C37727" w:rsidRDefault="002602BE" w:rsidP="00DE78B0">
            <w:pPr>
              <w:jc w:val="center"/>
              <w:rPr>
                <w:rFonts w:ascii="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3,1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0,0</w:t>
            </w:r>
          </w:p>
        </w:tc>
      </w:tr>
      <w:tr w:rsidR="002602BE" w:rsidRPr="00C37727" w:rsidTr="00DE78B0">
        <w:trPr>
          <w:trHeight w:val="1772"/>
        </w:trPr>
        <w:tc>
          <w:tcPr>
            <w:tcW w:w="1653"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lastRenderedPageBreak/>
              <w:t>Основное мероприятие 1</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Организация дополнительного профессионального развития муниципальных служащих</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Fonts w:ascii="Times New Roman" w:hAnsi="Times New Roman" w:cs="Times New Roman"/>
                <w:b/>
                <w:bCs/>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3,1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0,0</w:t>
            </w:r>
          </w:p>
        </w:tc>
      </w:tr>
      <w:tr w:rsidR="002602BE" w:rsidRPr="00C37727" w:rsidTr="00DE78B0">
        <w:trPr>
          <w:trHeight w:val="2544"/>
        </w:trPr>
        <w:tc>
          <w:tcPr>
            <w:tcW w:w="1653"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Подпрограмма</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Style w:val="a5"/>
                <w:rFonts w:ascii="Times New Roman" w:hAnsi="Times New Roman" w:cs="Times New Roman"/>
                <w:b w:val="0"/>
                <w:bCs w:val="0"/>
                <w:color w:val="000000"/>
                <w:shd w:val="clear" w:color="auto" w:fill="F5F5F5"/>
              </w:rPr>
              <w:t>Обеспечение реализации муниципальной программы Альбусь-Сюрбеевского  сельского поселения Комсомольского района Чувашской Республики «Развитие потенциала муниципального управления» на 2017-2020 годы</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Fonts w:ascii="Times New Roman" w:hAnsi="Times New Roman" w:cs="Times New Roman"/>
                <w:b/>
                <w:bCs/>
                <w:color w:val="000000"/>
              </w:rPr>
              <w:t>Всего</w:t>
            </w:r>
          </w:p>
          <w:p w:rsidR="002602BE" w:rsidRPr="00C37727" w:rsidRDefault="002602BE" w:rsidP="00DE78B0">
            <w:pPr>
              <w:jc w:val="center"/>
              <w:rPr>
                <w:rFonts w:ascii="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1 044,35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1 076,270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rPr>
                <w:rFonts w:ascii="Times New Roman" w:hAnsi="Times New Roman" w:cs="Times New Roman"/>
              </w:rPr>
            </w:pPr>
            <w:r w:rsidRPr="00C37727">
              <w:rPr>
                <w:rFonts w:ascii="Times New Roman" w:hAnsi="Times New Roman" w:cs="Times New Roman"/>
              </w:rPr>
              <w:t>1 080,670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1 166,368</w:t>
            </w:r>
          </w:p>
        </w:tc>
      </w:tr>
      <w:tr w:rsidR="002602BE" w:rsidRPr="00C37727" w:rsidTr="00DE78B0">
        <w:trPr>
          <w:trHeight w:val="608"/>
        </w:trPr>
        <w:tc>
          <w:tcPr>
            <w:tcW w:w="1653"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color w:val="000000"/>
              </w:rPr>
            </w:pPr>
            <w:r w:rsidRPr="00C37727">
              <w:rPr>
                <w:rFonts w:ascii="Times New Roman" w:hAnsi="Times New Roman" w:cs="Times New Roman"/>
                <w:color w:val="000000"/>
              </w:rPr>
              <w:t>Основное мероприятие 1</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Style w:val="a5"/>
                <w:rFonts w:ascii="Times New Roman" w:hAnsi="Times New Roman" w:cs="Times New Roman"/>
                <w:b w:val="0"/>
                <w:bCs w:val="0"/>
                <w:color w:val="000000"/>
                <w:shd w:val="clear" w:color="auto" w:fill="F5F5F5"/>
              </w:rPr>
            </w:pPr>
            <w:proofErr w:type="spellStart"/>
            <w:r w:rsidRPr="00C37727">
              <w:rPr>
                <w:rStyle w:val="a5"/>
                <w:rFonts w:ascii="Times New Roman" w:hAnsi="Times New Roman" w:cs="Times New Roman"/>
                <w:b w:val="0"/>
                <w:bCs w:val="0"/>
                <w:color w:val="000000"/>
                <w:shd w:val="clear" w:color="auto" w:fill="F5F5F5"/>
              </w:rPr>
              <w:t>Общепрограммные</w:t>
            </w:r>
            <w:proofErr w:type="spellEnd"/>
            <w:r w:rsidRPr="00C37727">
              <w:rPr>
                <w:rStyle w:val="a5"/>
                <w:rFonts w:ascii="Times New Roman" w:hAnsi="Times New Roman" w:cs="Times New Roman"/>
                <w:b w:val="0"/>
                <w:bCs w:val="0"/>
                <w:color w:val="000000"/>
                <w:shd w:val="clear" w:color="auto" w:fill="F5F5F5"/>
              </w:rPr>
              <w:t xml:space="preserve"> расходы</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b/>
                <w:bCs/>
                <w:color w:val="000000"/>
              </w:rPr>
            </w:pPr>
            <w:r w:rsidRPr="00C37727">
              <w:rPr>
                <w:rFonts w:ascii="Times New Roman" w:hAnsi="Times New Roman" w:cs="Times New Roman"/>
                <w:b/>
                <w:bCs/>
                <w:color w:val="000000"/>
              </w:rPr>
              <w:t>Всего</w:t>
            </w:r>
          </w:p>
          <w:p w:rsidR="002602BE" w:rsidRPr="00C37727" w:rsidRDefault="002602BE" w:rsidP="00DE78B0">
            <w:pPr>
              <w:jc w:val="center"/>
              <w:rPr>
                <w:rFonts w:ascii="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1 044,35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1 076,270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rPr>
                <w:rFonts w:ascii="Times New Roman" w:hAnsi="Times New Roman" w:cs="Times New Roman"/>
              </w:rPr>
            </w:pPr>
            <w:r w:rsidRPr="00C37727">
              <w:rPr>
                <w:rFonts w:ascii="Times New Roman" w:hAnsi="Times New Roman" w:cs="Times New Roman"/>
              </w:rPr>
              <w:t>1 080,670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2BE" w:rsidRPr="00C37727" w:rsidRDefault="002602BE" w:rsidP="00DE78B0">
            <w:pPr>
              <w:jc w:val="center"/>
              <w:rPr>
                <w:rFonts w:ascii="Times New Roman" w:hAnsi="Times New Roman" w:cs="Times New Roman"/>
              </w:rPr>
            </w:pPr>
            <w:r w:rsidRPr="00C37727">
              <w:rPr>
                <w:rFonts w:ascii="Times New Roman" w:hAnsi="Times New Roman" w:cs="Times New Roman"/>
              </w:rPr>
              <w:t>1 166,368</w:t>
            </w:r>
          </w:p>
        </w:tc>
      </w:tr>
    </w:tbl>
    <w:p w:rsidR="002602BE" w:rsidRPr="00C37727" w:rsidRDefault="002602BE" w:rsidP="002602BE">
      <w:pPr>
        <w:rPr>
          <w:rFonts w:ascii="Times New Roman" w:hAnsi="Times New Roman" w:cs="Times New Roman"/>
          <w:sz w:val="28"/>
          <w:szCs w:val="28"/>
        </w:rPr>
      </w:pPr>
    </w:p>
    <w:p w:rsidR="002602BE" w:rsidRDefault="002602BE" w:rsidP="002602BE">
      <w:pPr>
        <w:pStyle w:val="af"/>
        <w:jc w:val="center"/>
        <w:rPr>
          <w:rFonts w:ascii="Times New Roman" w:hAnsi="Times New Roman"/>
          <w:sz w:val="24"/>
          <w:szCs w:val="24"/>
        </w:rPr>
      </w:pPr>
      <w:r w:rsidRPr="000061D9">
        <w:rPr>
          <w:rFonts w:ascii="Times New Roman" w:hAnsi="Times New Roman"/>
          <w:sz w:val="24"/>
          <w:szCs w:val="24"/>
        </w:rPr>
        <w:t xml:space="preserve">Постановление администрации Альбусь-Сюрбеевского сельского поселения </w:t>
      </w:r>
    </w:p>
    <w:p w:rsidR="002602BE" w:rsidRDefault="002602BE" w:rsidP="002602BE">
      <w:pPr>
        <w:pStyle w:val="af"/>
        <w:jc w:val="center"/>
        <w:rPr>
          <w:rFonts w:ascii="Times New Roman" w:hAnsi="Times New Roman"/>
          <w:sz w:val="24"/>
          <w:szCs w:val="24"/>
        </w:rPr>
      </w:pPr>
      <w:r>
        <w:rPr>
          <w:rFonts w:ascii="Times New Roman" w:hAnsi="Times New Roman"/>
          <w:sz w:val="24"/>
          <w:szCs w:val="24"/>
        </w:rPr>
        <w:t>от 30.07.2020 г. № 36</w:t>
      </w:r>
    </w:p>
    <w:p w:rsidR="002602BE" w:rsidRDefault="002602BE" w:rsidP="002602BE">
      <w:pPr>
        <w:pStyle w:val="af"/>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tblGrid>
      <w:tr w:rsidR="002602BE" w:rsidRPr="008F61AA" w:rsidTr="00DE78B0">
        <w:trPr>
          <w:trHeight w:val="2518"/>
        </w:trPr>
        <w:tc>
          <w:tcPr>
            <w:tcW w:w="5940" w:type="dxa"/>
            <w:tcBorders>
              <w:top w:val="nil"/>
              <w:left w:val="nil"/>
              <w:bottom w:val="nil"/>
              <w:right w:val="nil"/>
            </w:tcBorders>
            <w:hideMark/>
          </w:tcPr>
          <w:p w:rsidR="002602BE" w:rsidRPr="00C37727" w:rsidRDefault="002602BE" w:rsidP="00DE78B0">
            <w:pPr>
              <w:jc w:val="both"/>
              <w:rPr>
                <w:rStyle w:val="a5"/>
                <w:rFonts w:ascii="Times New Roman" w:hAnsi="Times New Roman" w:cs="Times New Roman"/>
                <w:sz w:val="24"/>
                <w:szCs w:val="24"/>
              </w:rPr>
            </w:pPr>
            <w:r w:rsidRPr="00C37727">
              <w:rPr>
                <w:rFonts w:ascii="Times New Roman" w:hAnsi="Times New Roman" w:cs="Times New Roman"/>
                <w:b/>
                <w:sz w:val="24"/>
                <w:szCs w:val="24"/>
              </w:rPr>
              <w:t>О внесении изменений в постановление администрации Альбусь-Сюрбеевского</w:t>
            </w:r>
            <w:r w:rsidRPr="00C37727">
              <w:rPr>
                <w:rStyle w:val="a5"/>
                <w:rFonts w:ascii="Times New Roman" w:hAnsi="Times New Roman" w:cs="Times New Roman"/>
                <w:sz w:val="24"/>
                <w:szCs w:val="24"/>
              </w:rPr>
              <w:t xml:space="preserve"> сельского поселения</w:t>
            </w:r>
            <w:r w:rsidRPr="00C37727">
              <w:rPr>
                <w:rStyle w:val="a5"/>
                <w:rFonts w:ascii="Times New Roman" w:hAnsi="Times New Roman" w:cs="Times New Roman"/>
                <w:b w:val="0"/>
                <w:sz w:val="24"/>
                <w:szCs w:val="24"/>
              </w:rPr>
              <w:t xml:space="preserve"> </w:t>
            </w:r>
            <w:r w:rsidRPr="00C37727">
              <w:rPr>
                <w:rFonts w:ascii="Times New Roman" w:hAnsi="Times New Roman" w:cs="Times New Roman"/>
                <w:b/>
                <w:sz w:val="24"/>
                <w:szCs w:val="24"/>
              </w:rPr>
              <w:t>от 03.02.2020 №03 «</w:t>
            </w:r>
            <w:r w:rsidRPr="00C37727">
              <w:rPr>
                <w:rStyle w:val="a5"/>
                <w:rFonts w:ascii="Times New Roman" w:hAnsi="Times New Roman" w:cs="Times New Roman"/>
                <w:sz w:val="24"/>
                <w:szCs w:val="24"/>
              </w:rPr>
              <w:t xml:space="preserve">Об    утверждении   плана   мероприятий    по профилактике терроризма  и экстремизма,   а также минимизация    и   (или)   ликвидация последствий      проявлений    терроризма и экстремизма    на    территории  Альбусь-Сюрбеевского сельского поселения Комсомольского района Чувашской  Республики  на  2020-2022 годы» </w:t>
            </w:r>
          </w:p>
        </w:tc>
      </w:tr>
    </w:tbl>
    <w:p w:rsidR="002602BE" w:rsidRPr="00C37727" w:rsidRDefault="00C37727" w:rsidP="002602BE">
      <w:pPr>
        <w:jc w:val="both"/>
        <w:rPr>
          <w:rFonts w:ascii="Times New Roman" w:hAnsi="Times New Roman"/>
          <w:sz w:val="24"/>
          <w:szCs w:val="24"/>
        </w:rPr>
      </w:pPr>
      <w:r w:rsidRPr="00C37727">
        <w:rPr>
          <w:rFonts w:ascii="Times New Roman" w:hAnsi="Times New Roman"/>
          <w:sz w:val="24"/>
          <w:szCs w:val="24"/>
        </w:rPr>
        <w:t xml:space="preserve">              </w:t>
      </w:r>
      <w:r w:rsidR="002602BE" w:rsidRPr="00C37727">
        <w:rPr>
          <w:rFonts w:ascii="Times New Roman" w:hAnsi="Times New Roman"/>
          <w:sz w:val="24"/>
          <w:szCs w:val="24"/>
        </w:rPr>
        <w:t>В соответствии Федерального закона от 06.10.2003 № 131-ФЗ «Об общих принципах организации местного самоуправления в Российской Федерации»,  администрация Альбусь-Сюрбеевского  сельского поселения  </w:t>
      </w:r>
      <w:proofErr w:type="spellStart"/>
      <w:proofErr w:type="gramStart"/>
      <w:r w:rsidR="002602BE" w:rsidRPr="00C37727">
        <w:rPr>
          <w:rFonts w:ascii="Times New Roman" w:hAnsi="Times New Roman"/>
          <w:b/>
          <w:sz w:val="24"/>
          <w:szCs w:val="24"/>
        </w:rPr>
        <w:t>п</w:t>
      </w:r>
      <w:proofErr w:type="spellEnd"/>
      <w:proofErr w:type="gramEnd"/>
      <w:r w:rsidR="002602BE" w:rsidRPr="00C37727">
        <w:rPr>
          <w:rFonts w:ascii="Times New Roman" w:hAnsi="Times New Roman"/>
          <w:b/>
          <w:sz w:val="24"/>
          <w:szCs w:val="24"/>
        </w:rPr>
        <w:t xml:space="preserve"> о с т а </w:t>
      </w:r>
      <w:proofErr w:type="spellStart"/>
      <w:r w:rsidR="002602BE" w:rsidRPr="00C37727">
        <w:rPr>
          <w:rFonts w:ascii="Times New Roman" w:hAnsi="Times New Roman"/>
          <w:b/>
          <w:sz w:val="24"/>
          <w:szCs w:val="24"/>
        </w:rPr>
        <w:t>н</w:t>
      </w:r>
      <w:proofErr w:type="spellEnd"/>
      <w:r w:rsidR="002602BE" w:rsidRPr="00C37727">
        <w:rPr>
          <w:rFonts w:ascii="Times New Roman" w:hAnsi="Times New Roman"/>
          <w:b/>
          <w:sz w:val="24"/>
          <w:szCs w:val="24"/>
        </w:rPr>
        <w:t xml:space="preserve"> о в л я е т</w:t>
      </w:r>
      <w:r w:rsidR="002602BE" w:rsidRPr="00C37727">
        <w:rPr>
          <w:rFonts w:ascii="Times New Roman" w:hAnsi="Times New Roman"/>
          <w:sz w:val="24"/>
          <w:szCs w:val="24"/>
        </w:rPr>
        <w:t xml:space="preserve"> :  </w:t>
      </w:r>
    </w:p>
    <w:p w:rsidR="002602BE" w:rsidRPr="00C37727" w:rsidRDefault="002602BE" w:rsidP="002602BE">
      <w:pPr>
        <w:ind w:firstLine="708"/>
        <w:jc w:val="both"/>
        <w:rPr>
          <w:rFonts w:ascii="Times New Roman" w:hAnsi="Times New Roman"/>
          <w:color w:val="000000"/>
          <w:sz w:val="24"/>
          <w:szCs w:val="24"/>
        </w:rPr>
      </w:pPr>
      <w:r w:rsidRPr="00C37727">
        <w:rPr>
          <w:rFonts w:ascii="Times New Roman" w:hAnsi="Times New Roman"/>
          <w:sz w:val="24"/>
          <w:szCs w:val="24"/>
        </w:rPr>
        <w:t xml:space="preserve">1. пункт 9 «Плана мероприятий по профилактике терроризма и экстремизма, а также минимизация и (или) ликвидация последствия проявления терроризма и </w:t>
      </w:r>
      <w:r w:rsidRPr="00C37727">
        <w:rPr>
          <w:rFonts w:ascii="Times New Roman" w:hAnsi="Times New Roman"/>
          <w:sz w:val="24"/>
          <w:szCs w:val="24"/>
        </w:rPr>
        <w:lastRenderedPageBreak/>
        <w:t>экстремизма на территории Альбусь-Сюрбеевского сельского поселения Комсомольского района Чувашской Республики на 2020-2022 годы»,  утвержденного постановлением администрации  Альбусь-Сюрбеевского сельского поселения Комсомольского района Чувашской Республики от 03</w:t>
      </w:r>
      <w:r w:rsidRPr="00C37727">
        <w:rPr>
          <w:rFonts w:ascii="Times New Roman" w:hAnsi="Times New Roman"/>
          <w:color w:val="000000"/>
          <w:sz w:val="24"/>
          <w:szCs w:val="24"/>
        </w:rPr>
        <w:t>.02.2020  № 03 исключить.</w:t>
      </w:r>
    </w:p>
    <w:p w:rsidR="002602BE" w:rsidRPr="00C37727" w:rsidRDefault="002602BE" w:rsidP="002602BE">
      <w:pPr>
        <w:ind w:firstLine="708"/>
        <w:jc w:val="both"/>
        <w:rPr>
          <w:rFonts w:ascii="Times New Roman" w:hAnsi="Times New Roman"/>
          <w:sz w:val="24"/>
          <w:szCs w:val="24"/>
        </w:rPr>
      </w:pPr>
      <w:r w:rsidRPr="00C37727">
        <w:rPr>
          <w:rFonts w:ascii="Times New Roman" w:hAnsi="Times New Roman"/>
          <w:sz w:val="24"/>
          <w:szCs w:val="24"/>
        </w:rPr>
        <w:t>2. Настоящее постановление вступает в силу после его официального опубликования в информационном бюллетене  «Вестник Альбусь-Сюрбеевского сельского поселения».</w:t>
      </w:r>
    </w:p>
    <w:p w:rsidR="002602BE" w:rsidRPr="00C37727" w:rsidRDefault="002602BE" w:rsidP="002602BE">
      <w:pPr>
        <w:pStyle w:val="af"/>
        <w:jc w:val="both"/>
        <w:rPr>
          <w:rFonts w:ascii="Times New Roman" w:hAnsi="Times New Roman"/>
          <w:sz w:val="24"/>
          <w:szCs w:val="24"/>
        </w:rPr>
      </w:pPr>
    </w:p>
    <w:p w:rsidR="00AA78F0" w:rsidRPr="00C37727" w:rsidRDefault="00AA78F0" w:rsidP="002602BE">
      <w:pPr>
        <w:pStyle w:val="af"/>
        <w:jc w:val="both"/>
        <w:rPr>
          <w:rFonts w:ascii="Times New Roman" w:hAnsi="Times New Roman"/>
          <w:sz w:val="24"/>
          <w:szCs w:val="24"/>
        </w:rPr>
      </w:pPr>
    </w:p>
    <w:p w:rsidR="002602BE" w:rsidRPr="00C37727" w:rsidRDefault="002602BE" w:rsidP="002602BE">
      <w:pPr>
        <w:pStyle w:val="af"/>
        <w:jc w:val="both"/>
        <w:rPr>
          <w:rFonts w:ascii="Times New Roman" w:hAnsi="Times New Roman"/>
          <w:sz w:val="24"/>
          <w:szCs w:val="24"/>
        </w:rPr>
      </w:pPr>
      <w:proofErr w:type="spellStart"/>
      <w:r w:rsidRPr="00C37727">
        <w:rPr>
          <w:rFonts w:ascii="Times New Roman" w:hAnsi="Times New Roman"/>
          <w:sz w:val="24"/>
          <w:szCs w:val="24"/>
        </w:rPr>
        <w:t>Врио</w:t>
      </w:r>
      <w:proofErr w:type="spellEnd"/>
      <w:r w:rsidRPr="00C37727">
        <w:rPr>
          <w:rFonts w:ascii="Times New Roman" w:hAnsi="Times New Roman"/>
          <w:sz w:val="24"/>
          <w:szCs w:val="24"/>
        </w:rPr>
        <w:t xml:space="preserve"> главы  Альбусь-Сюрбеевского </w:t>
      </w:r>
    </w:p>
    <w:tbl>
      <w:tblPr>
        <w:tblpPr w:leftFromText="180" w:rightFromText="180" w:vertAnchor="text" w:horzAnchor="margin" w:tblpXSpec="center" w:tblpY="167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AA78F0" w:rsidRPr="00C37727" w:rsidTr="00AA78F0">
        <w:tc>
          <w:tcPr>
            <w:tcW w:w="3708" w:type="dxa"/>
            <w:tcBorders>
              <w:top w:val="single" w:sz="18" w:space="0" w:color="000000"/>
              <w:left w:val="nil"/>
              <w:bottom w:val="nil"/>
              <w:right w:val="nil"/>
            </w:tcBorders>
          </w:tcPr>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Учредитель и издатель:</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Администрация </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Альбусь-Сюрбеевского </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сельского поселения </w:t>
            </w:r>
          </w:p>
          <w:p w:rsidR="00AA78F0" w:rsidRPr="00C37727" w:rsidRDefault="00AA78F0" w:rsidP="00AA78F0">
            <w:pPr>
              <w:pStyle w:val="af2"/>
              <w:autoSpaceDE/>
              <w:adjustRightInd/>
              <w:rPr>
                <w:rFonts w:ascii="Times New Roman" w:hAnsi="Times New Roman" w:cs="Times New Roman"/>
                <w:b/>
                <w:sz w:val="20"/>
                <w:szCs w:val="20"/>
              </w:rPr>
            </w:pPr>
            <w:r w:rsidRPr="00C37727">
              <w:rPr>
                <w:rFonts w:ascii="Times New Roman" w:hAnsi="Times New Roman" w:cs="Times New Roman"/>
                <w:b/>
                <w:sz w:val="20"/>
                <w:szCs w:val="20"/>
              </w:rPr>
              <w:t xml:space="preserve">      Комсомольского района</w:t>
            </w:r>
          </w:p>
          <w:p w:rsidR="00AA78F0" w:rsidRPr="00C37727" w:rsidRDefault="00AA78F0" w:rsidP="00AA78F0">
            <w:pPr>
              <w:pStyle w:val="af2"/>
              <w:autoSpaceDE/>
              <w:adjustRightInd/>
              <w:rPr>
                <w:rFonts w:ascii="Times New Roman" w:hAnsi="Times New Roman" w:cs="Times New Roman"/>
                <w:b/>
                <w:sz w:val="20"/>
                <w:szCs w:val="20"/>
              </w:rPr>
            </w:pPr>
            <w:r w:rsidRPr="00C37727">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Адрес: 429144, </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д. </w:t>
            </w:r>
            <w:proofErr w:type="spellStart"/>
            <w:r w:rsidRPr="00C37727">
              <w:rPr>
                <w:rFonts w:ascii="Times New Roman" w:hAnsi="Times New Roman" w:cs="Times New Roman"/>
                <w:b/>
                <w:sz w:val="20"/>
                <w:szCs w:val="20"/>
              </w:rPr>
              <w:t>Альбусь-Сюрбеево</w:t>
            </w:r>
            <w:proofErr w:type="spellEnd"/>
            <w:r w:rsidRPr="00C37727">
              <w:rPr>
                <w:rFonts w:ascii="Times New Roman" w:hAnsi="Times New Roman" w:cs="Times New Roman"/>
                <w:b/>
                <w:sz w:val="20"/>
                <w:szCs w:val="20"/>
              </w:rPr>
              <w:t xml:space="preserve">, </w:t>
            </w:r>
          </w:p>
          <w:p w:rsidR="00AA78F0" w:rsidRPr="00C37727" w:rsidRDefault="00AA78F0" w:rsidP="00AA78F0">
            <w:pPr>
              <w:pStyle w:val="af2"/>
              <w:autoSpaceDE/>
              <w:adjustRightInd/>
              <w:rPr>
                <w:rFonts w:ascii="Times New Roman" w:hAnsi="Times New Roman" w:cs="Times New Roman"/>
                <w:b/>
                <w:sz w:val="20"/>
                <w:szCs w:val="20"/>
              </w:rPr>
            </w:pPr>
            <w:r w:rsidRPr="00C37727">
              <w:rPr>
                <w:rFonts w:ascii="Times New Roman" w:hAnsi="Times New Roman" w:cs="Times New Roman"/>
                <w:b/>
                <w:sz w:val="20"/>
                <w:szCs w:val="20"/>
              </w:rPr>
              <w:t>ул. Центральная, д.1</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Телефон: 8(83539)42-2-04</w:t>
            </w:r>
          </w:p>
          <w:p w:rsidR="00AA78F0" w:rsidRPr="00C37727" w:rsidRDefault="00AA78F0" w:rsidP="00AA78F0">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AA78F0" w:rsidRPr="00C37727" w:rsidRDefault="00AA78F0" w:rsidP="00AA78F0">
            <w:pPr>
              <w:pStyle w:val="af0"/>
              <w:jc w:val="both"/>
              <w:rPr>
                <w:b/>
                <w:sz w:val="20"/>
                <w:szCs w:val="20"/>
              </w:rPr>
            </w:pPr>
            <w:r w:rsidRPr="00C37727">
              <w:rPr>
                <w:b/>
                <w:sz w:val="20"/>
                <w:szCs w:val="20"/>
              </w:rPr>
              <w:t>Тираж:</w:t>
            </w:r>
          </w:p>
          <w:p w:rsidR="00AA78F0" w:rsidRPr="00C37727" w:rsidRDefault="00AA78F0" w:rsidP="00AA78F0">
            <w:pPr>
              <w:pStyle w:val="af0"/>
              <w:jc w:val="both"/>
              <w:rPr>
                <w:b/>
                <w:sz w:val="20"/>
                <w:szCs w:val="20"/>
              </w:rPr>
            </w:pPr>
            <w:r w:rsidRPr="00C37727">
              <w:rPr>
                <w:b/>
                <w:sz w:val="20"/>
                <w:szCs w:val="20"/>
              </w:rPr>
              <w:t>30 экз.</w:t>
            </w:r>
          </w:p>
          <w:p w:rsidR="00AA78F0" w:rsidRPr="00C37727" w:rsidRDefault="00AA78F0" w:rsidP="00AA78F0">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Отв. за выпуск:</w:t>
            </w:r>
          </w:p>
          <w:p w:rsidR="00AA78F0" w:rsidRPr="00C37727" w:rsidRDefault="00AA78F0" w:rsidP="00AA78F0">
            <w:pPr>
              <w:spacing w:after="0" w:line="240" w:lineRule="auto"/>
              <w:jc w:val="both"/>
              <w:rPr>
                <w:rFonts w:ascii="Times New Roman" w:hAnsi="Times New Roman" w:cs="Times New Roman"/>
                <w:b/>
                <w:sz w:val="20"/>
                <w:szCs w:val="20"/>
              </w:rPr>
            </w:pPr>
            <w:r w:rsidRPr="00C37727">
              <w:rPr>
                <w:rFonts w:ascii="Times New Roman" w:hAnsi="Times New Roman" w:cs="Times New Roman"/>
                <w:b/>
                <w:sz w:val="20"/>
                <w:szCs w:val="20"/>
              </w:rPr>
              <w:t xml:space="preserve"> Алексеева О.А.</w:t>
            </w:r>
          </w:p>
        </w:tc>
      </w:tr>
    </w:tbl>
    <w:p w:rsidR="002602BE" w:rsidRPr="00C37727" w:rsidRDefault="002602BE" w:rsidP="002602BE">
      <w:pPr>
        <w:pStyle w:val="af"/>
        <w:jc w:val="both"/>
        <w:rPr>
          <w:rFonts w:ascii="Times New Roman" w:hAnsi="Times New Roman"/>
          <w:sz w:val="24"/>
          <w:szCs w:val="24"/>
        </w:rPr>
        <w:sectPr w:rsidR="002602BE" w:rsidRPr="00C37727" w:rsidSect="00DE78B0">
          <w:pgSz w:w="11906" w:h="16838"/>
          <w:pgMar w:top="567" w:right="991" w:bottom="1134" w:left="1701" w:header="708" w:footer="708" w:gutter="0"/>
          <w:cols w:space="720"/>
        </w:sectPr>
      </w:pPr>
      <w:r w:rsidRPr="00C37727">
        <w:rPr>
          <w:rFonts w:ascii="Times New Roman" w:hAnsi="Times New Roman"/>
          <w:sz w:val="24"/>
          <w:szCs w:val="24"/>
        </w:rPr>
        <w:t>сельского поселения   </w:t>
      </w:r>
      <w:r w:rsidRPr="00C37727">
        <w:rPr>
          <w:rFonts w:ascii="Times New Roman" w:hAnsi="Times New Roman"/>
          <w:sz w:val="24"/>
          <w:szCs w:val="24"/>
        </w:rPr>
        <w:tab/>
      </w:r>
      <w:r w:rsidRPr="00C37727">
        <w:rPr>
          <w:rFonts w:ascii="Times New Roman" w:hAnsi="Times New Roman"/>
          <w:sz w:val="24"/>
          <w:szCs w:val="24"/>
        </w:rPr>
        <w:tab/>
      </w:r>
      <w:r w:rsidRPr="00C37727">
        <w:rPr>
          <w:rFonts w:ascii="Times New Roman" w:hAnsi="Times New Roman"/>
          <w:sz w:val="24"/>
          <w:szCs w:val="24"/>
        </w:rPr>
        <w:tab/>
      </w:r>
      <w:r w:rsidRPr="00C37727">
        <w:rPr>
          <w:rFonts w:ascii="Times New Roman" w:hAnsi="Times New Roman"/>
          <w:sz w:val="24"/>
          <w:szCs w:val="24"/>
        </w:rPr>
        <w:tab/>
      </w:r>
      <w:r w:rsidRPr="00C37727">
        <w:rPr>
          <w:rFonts w:ascii="Times New Roman" w:hAnsi="Times New Roman"/>
          <w:sz w:val="24"/>
          <w:szCs w:val="24"/>
        </w:rPr>
        <w:tab/>
      </w:r>
      <w:r w:rsidRPr="00C37727">
        <w:rPr>
          <w:rFonts w:ascii="Times New Roman" w:hAnsi="Times New Roman"/>
          <w:sz w:val="24"/>
          <w:szCs w:val="24"/>
        </w:rPr>
        <w:tab/>
      </w:r>
      <w:r w:rsidRPr="00C37727">
        <w:rPr>
          <w:rFonts w:ascii="Times New Roman" w:hAnsi="Times New Roman"/>
          <w:sz w:val="24"/>
          <w:szCs w:val="24"/>
        </w:rPr>
        <w:tab/>
        <w:t xml:space="preserve">     О.А.Алексеева</w:t>
      </w:r>
    </w:p>
    <w:p w:rsidR="002602BE" w:rsidRDefault="002602BE" w:rsidP="002602BE">
      <w:pPr>
        <w:pStyle w:val="af"/>
        <w:jc w:val="both"/>
        <w:rPr>
          <w:rFonts w:ascii="Times New Roman" w:hAnsi="Times New Roman"/>
          <w:sz w:val="24"/>
          <w:szCs w:val="24"/>
        </w:rPr>
      </w:pPr>
    </w:p>
    <w:p w:rsidR="002602BE" w:rsidRPr="007C07D8" w:rsidRDefault="002602BE" w:rsidP="002602BE">
      <w:pPr>
        <w:rPr>
          <w:color w:val="000000"/>
        </w:rPr>
      </w:pPr>
    </w:p>
    <w:p w:rsidR="002602BE" w:rsidRDefault="002602BE" w:rsidP="002602BE">
      <w:pPr>
        <w:pStyle w:val="af"/>
        <w:jc w:val="both"/>
        <w:rPr>
          <w:rFonts w:ascii="Times New Roman" w:hAnsi="Times New Roman"/>
          <w:sz w:val="24"/>
          <w:szCs w:val="24"/>
        </w:rPr>
      </w:pPr>
    </w:p>
    <w:p w:rsidR="004237D9" w:rsidRPr="005D2E26" w:rsidRDefault="004237D9" w:rsidP="004237D9">
      <w:pPr>
        <w:spacing w:after="0" w:line="240" w:lineRule="auto"/>
        <w:jc w:val="center"/>
        <w:rPr>
          <w:rFonts w:ascii="Times New Roman" w:hAnsi="Times New Roman" w:cs="Times New Roman"/>
          <w:sz w:val="24"/>
          <w:szCs w:val="24"/>
        </w:rPr>
      </w:pPr>
    </w:p>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42"/>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43"/>
      <w:headerReference w:type="default" r:id="rId44"/>
      <w:footerReference w:type="even" r:id="rId45"/>
      <w:footerReference w:type="default" r:id="rId46"/>
      <w:headerReference w:type="first" r:id="rId47"/>
      <w:footerReference w:type="first" r:id="rId4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64" w:rsidRDefault="00735E64" w:rsidP="005B5D28">
      <w:pPr>
        <w:spacing w:after="0" w:line="240" w:lineRule="auto"/>
      </w:pPr>
      <w:r>
        <w:separator/>
      </w:r>
    </w:p>
  </w:endnote>
  <w:endnote w:type="continuationSeparator" w:id="0">
    <w:p w:rsidR="00735E64" w:rsidRDefault="00735E64"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d"/>
      <w:jc w:val="right"/>
    </w:pPr>
    <w:fldSimple w:instr=" PAGE   \* MERGEFORMAT ">
      <w:r w:rsidR="00C37727">
        <w:rPr>
          <w:noProof/>
        </w:rPr>
        <w:t>49</w:t>
      </w:r>
    </w:fldSimple>
  </w:p>
  <w:p w:rsidR="00DE78B0" w:rsidRDefault="00DE78B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64" w:rsidRDefault="00735E64" w:rsidP="005B5D28">
      <w:pPr>
        <w:spacing w:after="0" w:line="240" w:lineRule="auto"/>
      </w:pPr>
      <w:r>
        <w:separator/>
      </w:r>
    </w:p>
  </w:footnote>
  <w:footnote w:type="continuationSeparator" w:id="0">
    <w:p w:rsidR="00735E64" w:rsidRDefault="00735E64"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b"/>
    </w:pPr>
  </w:p>
  <w:p w:rsidR="00DE78B0" w:rsidRDefault="00DE78B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DE78B0" w:rsidRDefault="00DE78B0">
        <w:pPr>
          <w:pStyle w:val="ab"/>
          <w:jc w:val="center"/>
        </w:pPr>
        <w:fldSimple w:instr="PAGE   \* MERGEFORMAT">
          <w:r w:rsidR="00C37727">
            <w:rPr>
              <w:noProof/>
            </w:rPr>
            <w:t>51</w:t>
          </w:r>
        </w:fldSimple>
      </w:p>
    </w:sdtContent>
  </w:sdt>
  <w:p w:rsidR="00DE78B0" w:rsidRDefault="00DE78B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0" w:rsidRDefault="00DE78B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68D7"/>
    <w:multiLevelType w:val="multilevel"/>
    <w:tmpl w:val="51E097F0"/>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96CCF"/>
    <w:rsid w:val="000A2189"/>
    <w:rsid w:val="000A6CAA"/>
    <w:rsid w:val="000C3771"/>
    <w:rsid w:val="000C7289"/>
    <w:rsid w:val="000D346D"/>
    <w:rsid w:val="000F2DD4"/>
    <w:rsid w:val="001055E6"/>
    <w:rsid w:val="00105D34"/>
    <w:rsid w:val="001073F9"/>
    <w:rsid w:val="00115701"/>
    <w:rsid w:val="00142336"/>
    <w:rsid w:val="00144ADB"/>
    <w:rsid w:val="00160156"/>
    <w:rsid w:val="0016382C"/>
    <w:rsid w:val="00163EC2"/>
    <w:rsid w:val="00166517"/>
    <w:rsid w:val="0017387A"/>
    <w:rsid w:val="00173BE7"/>
    <w:rsid w:val="00190C63"/>
    <w:rsid w:val="00190DE4"/>
    <w:rsid w:val="001913A6"/>
    <w:rsid w:val="0019516C"/>
    <w:rsid w:val="001A33BB"/>
    <w:rsid w:val="001A4C91"/>
    <w:rsid w:val="001A514A"/>
    <w:rsid w:val="001A69A6"/>
    <w:rsid w:val="001B0D5C"/>
    <w:rsid w:val="001B2848"/>
    <w:rsid w:val="001B2C26"/>
    <w:rsid w:val="001B54AD"/>
    <w:rsid w:val="001C1D8D"/>
    <w:rsid w:val="001F7512"/>
    <w:rsid w:val="0020655F"/>
    <w:rsid w:val="00214525"/>
    <w:rsid w:val="00215C38"/>
    <w:rsid w:val="00217D83"/>
    <w:rsid w:val="002329D7"/>
    <w:rsid w:val="00234068"/>
    <w:rsid w:val="00245D54"/>
    <w:rsid w:val="0024664C"/>
    <w:rsid w:val="00247556"/>
    <w:rsid w:val="002510EC"/>
    <w:rsid w:val="00251919"/>
    <w:rsid w:val="002602BE"/>
    <w:rsid w:val="002727D9"/>
    <w:rsid w:val="002A2194"/>
    <w:rsid w:val="002C3413"/>
    <w:rsid w:val="002E4ECA"/>
    <w:rsid w:val="002E5600"/>
    <w:rsid w:val="002E571A"/>
    <w:rsid w:val="002F0798"/>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37D9"/>
    <w:rsid w:val="0042567F"/>
    <w:rsid w:val="00431362"/>
    <w:rsid w:val="0044726B"/>
    <w:rsid w:val="00447671"/>
    <w:rsid w:val="00450B3B"/>
    <w:rsid w:val="004611FB"/>
    <w:rsid w:val="004621E5"/>
    <w:rsid w:val="00466BFC"/>
    <w:rsid w:val="00486334"/>
    <w:rsid w:val="00491EC7"/>
    <w:rsid w:val="00492553"/>
    <w:rsid w:val="00492573"/>
    <w:rsid w:val="00492BDB"/>
    <w:rsid w:val="0049542E"/>
    <w:rsid w:val="004A0AC4"/>
    <w:rsid w:val="004A280E"/>
    <w:rsid w:val="004A3980"/>
    <w:rsid w:val="004C0556"/>
    <w:rsid w:val="004C33F2"/>
    <w:rsid w:val="004D7575"/>
    <w:rsid w:val="004D7A45"/>
    <w:rsid w:val="004E0A9D"/>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46A16"/>
    <w:rsid w:val="00661809"/>
    <w:rsid w:val="006735FE"/>
    <w:rsid w:val="00674C0E"/>
    <w:rsid w:val="006A23FB"/>
    <w:rsid w:val="006A77B4"/>
    <w:rsid w:val="006C3E93"/>
    <w:rsid w:val="006D1647"/>
    <w:rsid w:val="006E3DBB"/>
    <w:rsid w:val="006E5A13"/>
    <w:rsid w:val="007209E8"/>
    <w:rsid w:val="007276BD"/>
    <w:rsid w:val="00735E64"/>
    <w:rsid w:val="007516EC"/>
    <w:rsid w:val="00753183"/>
    <w:rsid w:val="007533EF"/>
    <w:rsid w:val="007650A6"/>
    <w:rsid w:val="00796D59"/>
    <w:rsid w:val="007B7C29"/>
    <w:rsid w:val="007C1F90"/>
    <w:rsid w:val="007E5FA9"/>
    <w:rsid w:val="00834527"/>
    <w:rsid w:val="00852FDE"/>
    <w:rsid w:val="0086251C"/>
    <w:rsid w:val="00866587"/>
    <w:rsid w:val="0087660A"/>
    <w:rsid w:val="00884A47"/>
    <w:rsid w:val="00885C8D"/>
    <w:rsid w:val="008933AD"/>
    <w:rsid w:val="008D350D"/>
    <w:rsid w:val="008E379F"/>
    <w:rsid w:val="008F4AA8"/>
    <w:rsid w:val="00900EF4"/>
    <w:rsid w:val="00924C38"/>
    <w:rsid w:val="009471D3"/>
    <w:rsid w:val="009652A4"/>
    <w:rsid w:val="00974E6F"/>
    <w:rsid w:val="009767EA"/>
    <w:rsid w:val="0099192D"/>
    <w:rsid w:val="009945ED"/>
    <w:rsid w:val="009A210F"/>
    <w:rsid w:val="009C2D1F"/>
    <w:rsid w:val="009C50A1"/>
    <w:rsid w:val="009F6C16"/>
    <w:rsid w:val="00A0039B"/>
    <w:rsid w:val="00A044B2"/>
    <w:rsid w:val="00A07CE4"/>
    <w:rsid w:val="00A1154B"/>
    <w:rsid w:val="00A16D08"/>
    <w:rsid w:val="00A20D88"/>
    <w:rsid w:val="00A24639"/>
    <w:rsid w:val="00A63097"/>
    <w:rsid w:val="00A73F89"/>
    <w:rsid w:val="00A92ECC"/>
    <w:rsid w:val="00AA78F0"/>
    <w:rsid w:val="00AB45AD"/>
    <w:rsid w:val="00AC0347"/>
    <w:rsid w:val="00AE14E4"/>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37727"/>
    <w:rsid w:val="00C41857"/>
    <w:rsid w:val="00C43945"/>
    <w:rsid w:val="00C5231F"/>
    <w:rsid w:val="00C71090"/>
    <w:rsid w:val="00C84C5C"/>
    <w:rsid w:val="00CA3663"/>
    <w:rsid w:val="00CB7D56"/>
    <w:rsid w:val="00CC4D76"/>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77693"/>
    <w:rsid w:val="00D9702B"/>
    <w:rsid w:val="00DB2E86"/>
    <w:rsid w:val="00DB557F"/>
    <w:rsid w:val="00DD3E72"/>
    <w:rsid w:val="00DD6F9E"/>
    <w:rsid w:val="00DE78B0"/>
    <w:rsid w:val="00DF2968"/>
    <w:rsid w:val="00E14E5E"/>
    <w:rsid w:val="00E21228"/>
    <w:rsid w:val="00E261EB"/>
    <w:rsid w:val="00E31829"/>
    <w:rsid w:val="00E36CE5"/>
    <w:rsid w:val="00E56E0B"/>
    <w:rsid w:val="00E62F58"/>
    <w:rsid w:val="00E664CA"/>
    <w:rsid w:val="00E778EA"/>
    <w:rsid w:val="00E97A4B"/>
    <w:rsid w:val="00EA5CBB"/>
    <w:rsid w:val="00EB472A"/>
    <w:rsid w:val="00EB7D1C"/>
    <w:rsid w:val="00EF43DB"/>
    <w:rsid w:val="00EF63F4"/>
    <w:rsid w:val="00F04131"/>
    <w:rsid w:val="00F16AA7"/>
    <w:rsid w:val="00F20FE3"/>
    <w:rsid w:val="00F4424D"/>
    <w:rsid w:val="00F507FC"/>
    <w:rsid w:val="00F63AB8"/>
    <w:rsid w:val="00F67918"/>
    <w:rsid w:val="00F75947"/>
    <w:rsid w:val="00F75E32"/>
    <w:rsid w:val="00F76F9C"/>
    <w:rsid w:val="00F9629D"/>
    <w:rsid w:val="00FA769C"/>
    <w:rsid w:val="00FC6D2A"/>
    <w:rsid w:val="00FD07A8"/>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9"/>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2602BE"/>
    <w:pPr>
      <w:keepNext/>
      <w:widowControl w:val="0"/>
      <w:spacing w:after="0" w:line="240" w:lineRule="auto"/>
      <w:ind w:hanging="6"/>
      <w:jc w:val="center"/>
      <w:outlineLvl w:val="5"/>
    </w:pPr>
    <w:rPr>
      <w:rFonts w:ascii="Times New Roman" w:eastAsia="Arial Unicode MS" w:hAnsi="Times New Roman" w:cs="Times New Roman"/>
      <w:b/>
      <w:sz w:val="26"/>
      <w:szCs w:val="26"/>
    </w:rPr>
  </w:style>
  <w:style w:type="paragraph" w:styleId="9">
    <w:name w:val="heading 9"/>
    <w:basedOn w:val="a"/>
    <w:next w:val="a"/>
    <w:link w:val="90"/>
    <w:uiPriority w:val="99"/>
    <w:qFormat/>
    <w:rsid w:val="002602B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99"/>
    <w:rsid w:val="005B5D28"/>
    <w:rPr>
      <w:rFonts w:ascii="Times New Roman" w:eastAsia="Times New Roman" w:hAnsi="Times New Roman" w:cs="Times New Roman"/>
      <w:sz w:val="40"/>
      <w:szCs w:val="24"/>
    </w:rPr>
  </w:style>
  <w:style w:type="character" w:styleId="a5">
    <w:name w:val="Strong"/>
    <w:basedOn w:val="a0"/>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9"/>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uiPriority w:val="99"/>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uiPriority w:val="99"/>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uiPriority w:val="99"/>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99"/>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9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character" w:customStyle="1" w:styleId="60">
    <w:name w:val="Заголовок 6 Знак"/>
    <w:basedOn w:val="a0"/>
    <w:link w:val="6"/>
    <w:rsid w:val="002602BE"/>
    <w:rPr>
      <w:rFonts w:ascii="Times New Roman" w:eastAsia="Arial Unicode MS" w:hAnsi="Times New Roman" w:cs="Times New Roman"/>
      <w:b/>
      <w:sz w:val="26"/>
      <w:szCs w:val="26"/>
    </w:rPr>
  </w:style>
  <w:style w:type="character" w:customStyle="1" w:styleId="90">
    <w:name w:val="Заголовок 9 Знак"/>
    <w:basedOn w:val="a0"/>
    <w:link w:val="9"/>
    <w:uiPriority w:val="99"/>
    <w:rsid w:val="002602BE"/>
    <w:rPr>
      <w:rFonts w:ascii="Cambria" w:eastAsia="Times New Roman" w:hAnsi="Cambria" w:cs="Times New Roman"/>
      <w:i/>
      <w:iCs/>
      <w:color w:val="404040"/>
      <w:sz w:val="20"/>
      <w:szCs w:val="20"/>
    </w:rPr>
  </w:style>
  <w:style w:type="paragraph" w:customStyle="1" w:styleId="17">
    <w:name w:val="заголовок 1"/>
    <w:basedOn w:val="a"/>
    <w:next w:val="a"/>
    <w:uiPriority w:val="99"/>
    <w:rsid w:val="002602BE"/>
    <w:pPr>
      <w:keepNext/>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35">
    <w:name w:val="заголовок 3"/>
    <w:basedOn w:val="a"/>
    <w:next w:val="a"/>
    <w:rsid w:val="002602BE"/>
    <w:pPr>
      <w:keepNext/>
      <w:autoSpaceDE w:val="0"/>
      <w:autoSpaceDN w:val="0"/>
      <w:spacing w:after="0" w:line="240" w:lineRule="auto"/>
      <w:ind w:firstLine="709"/>
    </w:pPr>
    <w:rPr>
      <w:rFonts w:ascii="Times New Roman" w:eastAsia="Times New Roman" w:hAnsi="Times New Roman" w:cs="Times New Roman"/>
      <w:sz w:val="24"/>
      <w:szCs w:val="24"/>
    </w:rPr>
  </w:style>
  <w:style w:type="character" w:customStyle="1" w:styleId="aff7">
    <w:name w:val="Основной шрифт"/>
    <w:rsid w:val="002602BE"/>
  </w:style>
  <w:style w:type="paragraph" w:customStyle="1" w:styleId="ConsCell">
    <w:name w:val="ConsCell"/>
    <w:rsid w:val="002602B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2602B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8">
    <w:name w:val="Знак Знак"/>
    <w:basedOn w:val="a0"/>
    <w:semiHidden/>
    <w:locked/>
    <w:rsid w:val="002602BE"/>
    <w:rPr>
      <w:lang w:val="ru-RU" w:eastAsia="ru-RU" w:bidi="ar-SA"/>
    </w:rPr>
  </w:style>
  <w:style w:type="character" w:customStyle="1" w:styleId="ConsPlusNormal0">
    <w:name w:val="ConsPlusNormal Знак"/>
    <w:link w:val="ConsPlusNormal"/>
    <w:uiPriority w:val="99"/>
    <w:locked/>
    <w:rsid w:val="002602BE"/>
    <w:rPr>
      <w:rFonts w:ascii="Arial" w:eastAsia="Times New Roman" w:hAnsi="Arial" w:cs="Times New Roman"/>
      <w:sz w:val="20"/>
      <w:szCs w:val="20"/>
    </w:rPr>
  </w:style>
  <w:style w:type="paragraph" w:styleId="HTML">
    <w:name w:val="HTML Preformatted"/>
    <w:basedOn w:val="a"/>
    <w:link w:val="HTML0"/>
    <w:uiPriority w:val="99"/>
    <w:rsid w:val="0026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rsid w:val="002602BE"/>
    <w:rPr>
      <w:rFonts w:ascii="Courier New" w:eastAsia="Times New Roman" w:hAnsi="Courier New" w:cs="Courier New"/>
      <w:sz w:val="24"/>
      <w:szCs w:val="24"/>
    </w:rPr>
  </w:style>
  <w:style w:type="paragraph" w:customStyle="1" w:styleId="s1">
    <w:name w:val="s_1"/>
    <w:basedOn w:val="a"/>
    <w:uiPriority w:val="99"/>
    <w:rsid w:val="00260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26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uiPriority w:val="99"/>
    <w:rsid w:val="002602BE"/>
    <w:rPr>
      <w:rFonts w:cs="Times New Roman"/>
    </w:rPr>
  </w:style>
  <w:style w:type="paragraph" w:customStyle="1" w:styleId="s16">
    <w:name w:val="s_16"/>
    <w:basedOn w:val="a"/>
    <w:uiPriority w:val="99"/>
    <w:rsid w:val="00260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2602B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customStyle="1" w:styleId="indent1">
    <w:name w:val="indent_1"/>
    <w:basedOn w:val="a"/>
    <w:uiPriority w:val="99"/>
    <w:rsid w:val="002602BE"/>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Emphasis"/>
    <w:basedOn w:val="a0"/>
    <w:uiPriority w:val="99"/>
    <w:qFormat/>
    <w:rsid w:val="002602BE"/>
    <w:rPr>
      <w:rFonts w:cs="Times New Roman"/>
      <w:i/>
      <w:iCs/>
    </w:rPr>
  </w:style>
  <w:style w:type="paragraph" w:customStyle="1" w:styleId="empty">
    <w:name w:val="empty"/>
    <w:basedOn w:val="a"/>
    <w:uiPriority w:val="99"/>
    <w:rsid w:val="0026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uiPriority w:val="99"/>
    <w:rsid w:val="002602BE"/>
    <w:rPr>
      <w:rFonts w:cs="Times New Roman"/>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979A72BF06AB69C129AFBD948B66C2B0A56504033k4S3G" TargetMode="External"/><Relationship Id="rId18" Type="http://schemas.openxmlformats.org/officeDocument/2006/relationships/hyperlink" Target="consultantplus://offline/ref=14AD4354C86E475966A2B3E38FA58CF15979A72AF760B69C129AFBD948kBS6G" TargetMode="External"/><Relationship Id="rId26" Type="http://schemas.openxmlformats.org/officeDocument/2006/relationships/hyperlink" Target="consultantplus://offline/ref=14AD4354C86E475966A2B3E38FA58CF15979A72BF06AB69C129AFBD948B66C2B0A56504037k4S2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4AD4354C86E475966A2B3E38FA58CF15A7EA42FF464B69C129AFBD948kBS6G" TargetMode="External"/><Relationship Id="rId34" Type="http://schemas.openxmlformats.org/officeDocument/2006/relationships/hyperlink" Target="http://mobileonline.garant.ru/" TargetMode="External"/><Relationship Id="rId42" Type="http://schemas.openxmlformats.org/officeDocument/2006/relationships/header" Target="head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D4354C86E475966A2B3E38FA58CF15979A72BF06AB69C129AFBD948B66C2B0A565042k3S0G" TargetMode="External"/><Relationship Id="rId17" Type="http://schemas.openxmlformats.org/officeDocument/2006/relationships/hyperlink" Target="consultantplus://offline/ref=14AD4354C86E475966A2ADEE99C9D2F55372F823FB6ABBCE48C5A0841FBF667C4D1909027247253227D4B0k8S5G" TargetMode="External"/><Relationship Id="rId25" Type="http://schemas.openxmlformats.org/officeDocument/2006/relationships/hyperlink" Target="consultantplus://offline/ref=14AD4354C86E475966A2B3E38FA58CF15979A72BF06AB69C129AFBD948kBS6G"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4AD4354C86E475966A2ADEE99C9D2F55372F823FB6ABBCE48C5A0841FBF667C4D1909027247253227D4B0k8S7G" TargetMode="External"/><Relationship Id="rId20" Type="http://schemas.openxmlformats.org/officeDocument/2006/relationships/hyperlink" Target="consultantplus://offline/ref=14AD4354C86E475966A2B3E38FA58CF15979A72BF06AB69C129AFBD948kBS6G" TargetMode="External"/><Relationship Id="rId29" Type="http://schemas.openxmlformats.org/officeDocument/2006/relationships/hyperlink" Target="mailto:sao_asyrb@cap.ru" TargetMode="External"/><Relationship Id="rId41" Type="http://schemas.openxmlformats.org/officeDocument/2006/relationships/hyperlink" Target="http://gov.cap.ru/laws.aspx?id=277996&amp;gov_id=79&amp;page=2&amp;siz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9A72BF06AB69C129AFBD948kBS6G" TargetMode="External"/><Relationship Id="rId24" Type="http://schemas.openxmlformats.org/officeDocument/2006/relationships/hyperlink" Target="consultantplus://offline/ref=14AD4354C86E475966A2ADEE99C9D2F55372F823FB6ABBCE48C5A0841FBF667C4D1909027247253227D4B0k8S8G"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4AD4354C86E475966A2B3E38FA58CF15979A72BF06AB69C129AFBD948B66C2B0A565045k3S5G" TargetMode="External"/><Relationship Id="rId23" Type="http://schemas.openxmlformats.org/officeDocument/2006/relationships/hyperlink" Target="consultantplus://offline/ref=14AD4354C86E475966A2B3E38FA58CF15979A72BF06AB69C129AFBD948B66C2B0A56504036k4SDG" TargetMode="External"/><Relationship Id="rId28" Type="http://schemas.openxmlformats.org/officeDocument/2006/relationships/hyperlink" Target="mailto:sao_asyrb@cap.ru" TargetMode="External"/><Relationship Id="rId36" Type="http://schemas.openxmlformats.org/officeDocument/2006/relationships/hyperlink" Target="http://mobileonline.garant.ru/" TargetMode="External"/><Relationship Id="rId49" Type="http://schemas.openxmlformats.org/officeDocument/2006/relationships/fontTable" Target="fontTable.xml"/><Relationship Id="rId10" Type="http://schemas.openxmlformats.org/officeDocument/2006/relationships/hyperlink" Target="consultantplus://offline/ref=14AD4354C86E475966A2B3E38FA58CF1597BA728FA6AB69C129AFBD948B66C2B0A565040364A2C3Bk2S4G" TargetMode="External"/><Relationship Id="rId19" Type="http://schemas.openxmlformats.org/officeDocument/2006/relationships/hyperlink" Target="consultantplus://offline/ref=14AD4354C86E475966A2B3E38FA58CF15979A62FF364B69C129AFBD948kBS6G" TargetMode="External"/><Relationship Id="rId31" Type="http://schemas.openxmlformats.org/officeDocument/2006/relationships/hyperlink" Target="http://mobileonline.garant.ru/"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14AD4354C86E475966A2B3E38FA58CF1597BA728FA6AB69C129AFBD948B66C2B0A56504331k4S2G" TargetMode="External"/><Relationship Id="rId14" Type="http://schemas.openxmlformats.org/officeDocument/2006/relationships/hyperlink" Target="consultantplus://offline/ref=14AD4354C86E475966A2B3E38FA58CF15979A72BF06AB69C129AFBD948B66C2B0A565040364A2433k2S7G" TargetMode="External"/><Relationship Id="rId22" Type="http://schemas.openxmlformats.org/officeDocument/2006/relationships/hyperlink" Target="consultantplus://offline/ref=14AD4354C86E475966A2B3E38FA58CF15979A72BF06AB69C129AFBD948B66C2B0A565048k3SEG" TargetMode="External"/><Relationship Id="rId27" Type="http://schemas.openxmlformats.org/officeDocument/2006/relationships/hyperlink" Target="mailto:sao_asyrb@cap.ru" TargetMode="External"/><Relationship Id="rId30" Type="http://schemas.openxmlformats.org/officeDocument/2006/relationships/hyperlink" Target="mailto:sao_asyrb@cap.ru"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hyperlink" Target="garantF1://175479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E418-5C98-429B-94EF-E3C2738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52</Pages>
  <Words>19338</Words>
  <Characters>110231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45</cp:revision>
  <dcterms:created xsi:type="dcterms:W3CDTF">2019-05-08T10:57:00Z</dcterms:created>
  <dcterms:modified xsi:type="dcterms:W3CDTF">2020-08-04T07:07:00Z</dcterms:modified>
</cp:coreProperties>
</file>