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61"/>
        <w:gridCol w:w="1225"/>
        <w:gridCol w:w="4184"/>
      </w:tblGrid>
      <w:tr w:rsidR="007B219D" w:rsidRPr="007B219D" w:rsidTr="007B219D">
        <w:trPr>
          <w:cantSplit/>
          <w:trHeight w:val="362"/>
        </w:trPr>
        <w:tc>
          <w:tcPr>
            <w:tcW w:w="4161" w:type="dxa"/>
          </w:tcPr>
          <w:p w:rsidR="007B219D" w:rsidRPr="007B219D" w:rsidRDefault="007B219D" w:rsidP="007B219D">
            <w:pPr>
              <w:pStyle w:val="3"/>
              <w:spacing w:after="0"/>
              <w:rPr>
                <w:rFonts w:ascii="Times New Roman" w:eastAsiaTheme="minorEastAsia" w:hAnsi="Times New Roman"/>
                <w:noProof/>
                <w:color w:val="000000"/>
                <w:sz w:val="24"/>
                <w:szCs w:val="24"/>
              </w:rPr>
            </w:pPr>
            <w:r w:rsidRPr="007B219D">
              <w:rPr>
                <w:rFonts w:ascii="Times New Roman" w:eastAsiaTheme="minorEastAsia" w:hAnsi="Times New Roman"/>
                <w:bCs w:val="0"/>
                <w:noProof/>
                <w:color w:val="000000"/>
                <w:sz w:val="24"/>
                <w:szCs w:val="24"/>
              </w:rPr>
              <w:t>ЧÃВАШ РЕСПУБЛИКИ</w:t>
            </w:r>
            <w:r w:rsidRPr="007B219D">
              <w:rPr>
                <w:rFonts w:ascii="Times New Roman" w:eastAsiaTheme="minorEastAsia" w:hAnsi="Times New Roman"/>
                <w:noProof/>
                <w:color w:val="000000"/>
                <w:sz w:val="24"/>
                <w:szCs w:val="24"/>
              </w:rPr>
              <w:t xml:space="preserve">              </w:t>
            </w:r>
            <w:r w:rsidRPr="007B219D">
              <w:rPr>
                <w:rFonts w:ascii="Times New Roman" w:eastAsiaTheme="minorEastAsia" w:hAnsi="Times New Roman"/>
                <w:sz w:val="24"/>
                <w:szCs w:val="24"/>
              </w:rPr>
              <w:t xml:space="preserve">КУСЛАВККА РАЙОНЕН </w:t>
            </w:r>
          </w:p>
          <w:p w:rsidR="007B219D" w:rsidRPr="007B219D" w:rsidRDefault="007B219D" w:rsidP="007B219D">
            <w:pPr>
              <w:spacing w:after="0" w:line="192" w:lineRule="auto"/>
              <w:jc w:val="center"/>
              <w:rPr>
                <w:rFonts w:ascii="Times New Roman" w:hAnsi="Times New Roman" w:cs="Times New Roman"/>
                <w:b/>
                <w:bCs/>
                <w:noProof/>
                <w:color w:val="000000"/>
                <w:sz w:val="24"/>
                <w:szCs w:val="24"/>
              </w:rPr>
            </w:pPr>
          </w:p>
        </w:tc>
        <w:tc>
          <w:tcPr>
            <w:tcW w:w="1225" w:type="dxa"/>
            <w:vMerge w:val="restart"/>
            <w:hideMark/>
          </w:tcPr>
          <w:p w:rsidR="007B219D" w:rsidRPr="007B219D" w:rsidRDefault="007B219D" w:rsidP="007B219D">
            <w:pPr>
              <w:spacing w:after="0"/>
              <w:jc w:val="center"/>
              <w:rPr>
                <w:rFonts w:ascii="Times New Roman" w:hAnsi="Times New Roman" w:cs="Times New Roman"/>
                <w:sz w:val="24"/>
                <w:szCs w:val="24"/>
              </w:rPr>
            </w:pPr>
            <w:r w:rsidRPr="007B219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-17780</wp:posOffset>
                  </wp:positionH>
                  <wp:positionV relativeFrom="paragraph">
                    <wp:posOffset>159385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c>
        <w:tc>
          <w:tcPr>
            <w:tcW w:w="4184" w:type="dxa"/>
          </w:tcPr>
          <w:p w:rsidR="007B219D" w:rsidRPr="007B219D" w:rsidRDefault="007B219D" w:rsidP="007B219D">
            <w:pPr>
              <w:spacing w:after="0" w:line="192" w:lineRule="auto"/>
              <w:jc w:val="center"/>
              <w:rPr>
                <w:rFonts w:ascii="Times New Roman" w:eastAsia="Times New Roman" w:hAnsi="Times New Roman" w:cs="Times New Roman"/>
                <w:b/>
                <w:bCs/>
                <w:noProof/>
                <w:color w:val="000000"/>
                <w:sz w:val="24"/>
                <w:szCs w:val="24"/>
              </w:rPr>
            </w:pPr>
          </w:p>
          <w:p w:rsidR="007B219D" w:rsidRPr="007B219D" w:rsidRDefault="007B219D" w:rsidP="007B219D">
            <w:pPr>
              <w:spacing w:after="0" w:line="192" w:lineRule="auto"/>
              <w:jc w:val="center"/>
              <w:rPr>
                <w:rStyle w:val="a6"/>
                <w:rFonts w:ascii="Times New Roman" w:hAnsi="Times New Roman" w:cs="Times New Roman"/>
                <w:color w:val="000000"/>
                <w:sz w:val="24"/>
                <w:szCs w:val="24"/>
              </w:rPr>
            </w:pPr>
            <w:r w:rsidRPr="007B219D">
              <w:rPr>
                <w:rFonts w:ascii="Times New Roman" w:hAnsi="Times New Roman" w:cs="Times New Roman"/>
                <w:b/>
                <w:bCs/>
                <w:noProof/>
                <w:color w:val="000000"/>
                <w:sz w:val="24"/>
                <w:szCs w:val="24"/>
              </w:rPr>
              <w:t>ЧУВАШСКАЯ РЕСПУБЛИКА</w:t>
            </w:r>
            <w:r w:rsidRPr="007B219D">
              <w:rPr>
                <w:rStyle w:val="a6"/>
                <w:rFonts w:ascii="Times New Roman" w:hAnsi="Times New Roman" w:cs="Times New Roman"/>
                <w:b w:val="0"/>
                <w:bCs w:val="0"/>
                <w:noProof/>
                <w:color w:val="000000"/>
                <w:sz w:val="24"/>
                <w:szCs w:val="24"/>
              </w:rPr>
              <w:t xml:space="preserve"> </w:t>
            </w:r>
          </w:p>
          <w:p w:rsidR="007B219D" w:rsidRPr="007B219D" w:rsidRDefault="007B219D" w:rsidP="007B219D">
            <w:pPr>
              <w:spacing w:after="0" w:line="192" w:lineRule="auto"/>
              <w:rPr>
                <w:rFonts w:ascii="Times New Roman" w:hAnsi="Times New Roman" w:cs="Times New Roman"/>
                <w:sz w:val="24"/>
                <w:szCs w:val="24"/>
              </w:rPr>
            </w:pPr>
            <w:r w:rsidRPr="007B219D">
              <w:rPr>
                <w:rFonts w:ascii="Times New Roman" w:hAnsi="Times New Roman" w:cs="Times New Roman"/>
                <w:b/>
                <w:bCs/>
                <w:noProof/>
                <w:color w:val="000000"/>
                <w:sz w:val="24"/>
                <w:szCs w:val="24"/>
              </w:rPr>
              <w:t xml:space="preserve">             КОЗЛОВСКИЙ РАЙОН</w:t>
            </w:r>
            <w:r w:rsidRPr="007B219D">
              <w:rPr>
                <w:rFonts w:ascii="Times New Roman" w:hAnsi="Times New Roman" w:cs="Times New Roman"/>
                <w:noProof/>
                <w:color w:val="000000"/>
                <w:sz w:val="24"/>
                <w:szCs w:val="24"/>
              </w:rPr>
              <w:t xml:space="preserve"> </w:t>
            </w:r>
          </w:p>
        </w:tc>
      </w:tr>
      <w:tr w:rsidR="007B219D" w:rsidRPr="007B219D" w:rsidTr="007B219D">
        <w:trPr>
          <w:cantSplit/>
          <w:trHeight w:val="1725"/>
        </w:trPr>
        <w:tc>
          <w:tcPr>
            <w:tcW w:w="4161" w:type="dxa"/>
          </w:tcPr>
          <w:p w:rsidR="007B219D" w:rsidRPr="007B219D" w:rsidRDefault="007B219D" w:rsidP="007B219D">
            <w:pPr>
              <w:pStyle w:val="3"/>
              <w:spacing w:after="0"/>
              <w:jc w:val="center"/>
              <w:rPr>
                <w:rStyle w:val="a6"/>
                <w:rFonts w:ascii="Times New Roman" w:eastAsiaTheme="minorEastAsia" w:hAnsi="Times New Roman"/>
                <w:bCs/>
                <w:sz w:val="24"/>
                <w:szCs w:val="24"/>
              </w:rPr>
            </w:pPr>
            <w:r w:rsidRPr="007B219D">
              <w:rPr>
                <w:rFonts w:ascii="Times New Roman" w:eastAsiaTheme="minorEastAsia" w:hAnsi="Times New Roman"/>
                <w:sz w:val="24"/>
                <w:szCs w:val="24"/>
              </w:rPr>
              <w:t xml:space="preserve">КУСНАР   ЯЛ </w:t>
            </w:r>
            <w:r w:rsidRPr="007B219D">
              <w:rPr>
                <w:rFonts w:ascii="Times New Roman" w:eastAsiaTheme="minorEastAsia" w:hAnsi="Times New Roman"/>
                <w:b w:val="0"/>
                <w:sz w:val="24"/>
                <w:szCs w:val="24"/>
              </w:rPr>
              <w:t xml:space="preserve">    </w:t>
            </w:r>
            <w:r w:rsidRPr="007B219D">
              <w:rPr>
                <w:rFonts w:ascii="Times New Roman" w:eastAsiaTheme="minorEastAsia" w:hAnsi="Times New Roman"/>
                <w:bCs w:val="0"/>
                <w:sz w:val="24"/>
                <w:szCs w:val="24"/>
              </w:rPr>
              <w:t>ПОСЕЛЕНИЙЕН ДЕПУТАТСЕН</w:t>
            </w:r>
          </w:p>
          <w:p w:rsidR="007B219D" w:rsidRPr="007B219D" w:rsidRDefault="007B219D" w:rsidP="007B219D">
            <w:pPr>
              <w:spacing w:after="0"/>
              <w:jc w:val="center"/>
              <w:rPr>
                <w:rFonts w:ascii="Times New Roman" w:eastAsia="Times New Roman" w:hAnsi="Times New Roman" w:cs="Times New Roman"/>
                <w:bCs/>
                <w:noProof/>
                <w:sz w:val="24"/>
                <w:szCs w:val="24"/>
              </w:rPr>
            </w:pPr>
            <w:r w:rsidRPr="007B219D">
              <w:rPr>
                <w:rFonts w:ascii="Times New Roman" w:hAnsi="Times New Roman" w:cs="Times New Roman"/>
                <w:b/>
                <w:bCs/>
                <w:noProof/>
                <w:sz w:val="24"/>
                <w:szCs w:val="24"/>
              </w:rPr>
              <w:t>ПУХÃВĔ</w:t>
            </w:r>
          </w:p>
          <w:p w:rsidR="007B219D" w:rsidRPr="007B219D" w:rsidRDefault="007B219D" w:rsidP="007B219D">
            <w:pPr>
              <w:spacing w:after="0"/>
              <w:jc w:val="center"/>
              <w:rPr>
                <w:rFonts w:ascii="Times New Roman" w:hAnsi="Times New Roman" w:cs="Times New Roman"/>
                <w:sz w:val="24"/>
                <w:szCs w:val="24"/>
              </w:rPr>
            </w:pPr>
          </w:p>
          <w:p w:rsidR="007B219D" w:rsidRPr="007B219D" w:rsidRDefault="007B219D" w:rsidP="007B219D">
            <w:pPr>
              <w:pStyle w:val="2"/>
              <w:spacing w:line="192" w:lineRule="auto"/>
              <w:rPr>
                <w:rFonts w:eastAsiaTheme="minorEastAsia"/>
                <w:sz w:val="24"/>
              </w:rPr>
            </w:pPr>
            <w:r w:rsidRPr="007B219D">
              <w:rPr>
                <w:rFonts w:eastAsiaTheme="minorEastAsia"/>
                <w:sz w:val="24"/>
              </w:rPr>
              <w:t>ЙЫШÃНУ</w:t>
            </w:r>
          </w:p>
          <w:p w:rsidR="007B219D" w:rsidRPr="007B219D" w:rsidRDefault="007B219D" w:rsidP="007B219D">
            <w:pPr>
              <w:spacing w:after="0"/>
              <w:jc w:val="center"/>
              <w:rPr>
                <w:rFonts w:ascii="Times New Roman" w:eastAsia="Times New Roman" w:hAnsi="Times New Roman" w:cs="Times New Roman"/>
                <w:sz w:val="24"/>
                <w:szCs w:val="24"/>
              </w:rPr>
            </w:pPr>
          </w:p>
          <w:p w:rsidR="007B219D" w:rsidRPr="007B219D" w:rsidRDefault="007B219D" w:rsidP="007B219D">
            <w:pPr>
              <w:pStyle w:val="a5"/>
              <w:ind w:right="-35"/>
              <w:jc w:val="center"/>
              <w:rPr>
                <w:rFonts w:ascii="Times New Roman" w:hAnsi="Times New Roman" w:cs="Times New Roman"/>
                <w:noProof/>
                <w:color w:val="000000"/>
                <w:sz w:val="24"/>
                <w:szCs w:val="24"/>
              </w:rPr>
            </w:pPr>
            <w:r w:rsidRPr="007B219D">
              <w:rPr>
                <w:rFonts w:ascii="Times New Roman" w:hAnsi="Times New Roman" w:cs="Times New Roman"/>
                <w:noProof/>
                <w:color w:val="000000"/>
                <w:sz w:val="24"/>
                <w:szCs w:val="24"/>
              </w:rPr>
              <w:t>03.08.2020 г.   № 15</w:t>
            </w:r>
            <w:r>
              <w:rPr>
                <w:rFonts w:ascii="Times New Roman" w:hAnsi="Times New Roman" w:cs="Times New Roman"/>
                <w:noProof/>
                <w:color w:val="000000"/>
                <w:sz w:val="24"/>
                <w:szCs w:val="24"/>
              </w:rPr>
              <w:t>7</w:t>
            </w:r>
            <w:r w:rsidRPr="007B219D">
              <w:rPr>
                <w:rFonts w:ascii="Times New Roman" w:hAnsi="Times New Roman" w:cs="Times New Roman"/>
                <w:noProof/>
                <w:color w:val="000000"/>
                <w:sz w:val="24"/>
                <w:szCs w:val="24"/>
              </w:rPr>
              <w:t>/</w:t>
            </w:r>
            <w:r>
              <w:rPr>
                <w:rFonts w:ascii="Times New Roman" w:hAnsi="Times New Roman" w:cs="Times New Roman"/>
                <w:noProof/>
                <w:color w:val="000000"/>
                <w:sz w:val="24"/>
                <w:szCs w:val="24"/>
              </w:rPr>
              <w:t>3</w:t>
            </w:r>
          </w:p>
          <w:p w:rsidR="007B219D" w:rsidRPr="007B219D" w:rsidRDefault="007B219D" w:rsidP="007B219D">
            <w:pPr>
              <w:spacing w:after="0"/>
              <w:jc w:val="center"/>
              <w:rPr>
                <w:rFonts w:ascii="Times New Roman" w:hAnsi="Times New Roman" w:cs="Times New Roman"/>
                <w:noProof/>
                <w:color w:val="000000"/>
                <w:sz w:val="24"/>
                <w:szCs w:val="24"/>
              </w:rPr>
            </w:pPr>
          </w:p>
        </w:tc>
        <w:tc>
          <w:tcPr>
            <w:tcW w:w="0" w:type="auto"/>
            <w:vMerge/>
            <w:vAlign w:val="center"/>
            <w:hideMark/>
          </w:tcPr>
          <w:p w:rsidR="007B219D" w:rsidRPr="007B219D" w:rsidRDefault="007B219D" w:rsidP="007B219D">
            <w:pPr>
              <w:spacing w:after="0"/>
              <w:rPr>
                <w:rFonts w:ascii="Times New Roman" w:hAnsi="Times New Roman" w:cs="Times New Roman"/>
                <w:sz w:val="24"/>
                <w:szCs w:val="24"/>
              </w:rPr>
            </w:pPr>
          </w:p>
        </w:tc>
        <w:tc>
          <w:tcPr>
            <w:tcW w:w="4184" w:type="dxa"/>
          </w:tcPr>
          <w:p w:rsidR="007B219D" w:rsidRPr="007B219D" w:rsidRDefault="007B219D" w:rsidP="007B219D">
            <w:pPr>
              <w:spacing w:before="80" w:after="0" w:line="192" w:lineRule="auto"/>
              <w:jc w:val="center"/>
              <w:rPr>
                <w:rFonts w:ascii="Times New Roman" w:eastAsia="Times New Roman" w:hAnsi="Times New Roman" w:cs="Times New Roman"/>
                <w:b/>
                <w:bCs/>
                <w:noProof/>
                <w:color w:val="000000"/>
                <w:sz w:val="24"/>
                <w:szCs w:val="24"/>
              </w:rPr>
            </w:pPr>
            <w:r w:rsidRPr="007B219D">
              <w:rPr>
                <w:rFonts w:ascii="Times New Roman" w:hAnsi="Times New Roman" w:cs="Times New Roman"/>
                <w:b/>
                <w:bCs/>
                <w:noProof/>
                <w:color w:val="000000"/>
                <w:sz w:val="24"/>
                <w:szCs w:val="24"/>
              </w:rPr>
              <w:t xml:space="preserve">СОБРАНИЕ ДЕПУТАТОВ </w:t>
            </w:r>
          </w:p>
          <w:p w:rsidR="007B219D" w:rsidRPr="007B219D" w:rsidRDefault="007B219D" w:rsidP="007B219D">
            <w:pPr>
              <w:spacing w:after="0" w:line="192" w:lineRule="auto"/>
              <w:jc w:val="center"/>
              <w:rPr>
                <w:rFonts w:ascii="Times New Roman" w:hAnsi="Times New Roman" w:cs="Times New Roman"/>
                <w:noProof/>
                <w:color w:val="000000"/>
                <w:sz w:val="24"/>
                <w:szCs w:val="24"/>
              </w:rPr>
            </w:pPr>
            <w:r w:rsidRPr="007B219D">
              <w:rPr>
                <w:rFonts w:ascii="Times New Roman" w:hAnsi="Times New Roman" w:cs="Times New Roman"/>
                <w:b/>
                <w:bCs/>
                <w:noProof/>
                <w:color w:val="000000"/>
                <w:sz w:val="24"/>
                <w:szCs w:val="24"/>
              </w:rPr>
              <w:t>БАЙГУЛОВСКОГО  СЕЛЬСКОГО ПОСЕЛЕНИЯ</w:t>
            </w:r>
            <w:r w:rsidRPr="007B219D">
              <w:rPr>
                <w:rFonts w:ascii="Times New Roman" w:hAnsi="Times New Roman" w:cs="Times New Roman"/>
                <w:noProof/>
                <w:color w:val="000000"/>
                <w:sz w:val="24"/>
                <w:szCs w:val="24"/>
              </w:rPr>
              <w:t xml:space="preserve"> </w:t>
            </w:r>
          </w:p>
          <w:p w:rsidR="007B219D" w:rsidRPr="007B219D" w:rsidRDefault="007B219D" w:rsidP="007B219D">
            <w:pPr>
              <w:spacing w:after="0"/>
              <w:rPr>
                <w:rFonts w:ascii="Times New Roman" w:hAnsi="Times New Roman" w:cs="Times New Roman"/>
                <w:sz w:val="24"/>
                <w:szCs w:val="24"/>
              </w:rPr>
            </w:pPr>
          </w:p>
          <w:p w:rsidR="007B219D" w:rsidRPr="007B219D" w:rsidRDefault="007B219D" w:rsidP="007B219D">
            <w:pPr>
              <w:pStyle w:val="2"/>
              <w:spacing w:line="192" w:lineRule="auto"/>
              <w:rPr>
                <w:rFonts w:eastAsiaTheme="minorEastAsia"/>
                <w:sz w:val="24"/>
              </w:rPr>
            </w:pPr>
          </w:p>
          <w:p w:rsidR="007B219D" w:rsidRPr="007B219D" w:rsidRDefault="007B219D" w:rsidP="007B219D">
            <w:pPr>
              <w:pStyle w:val="2"/>
              <w:spacing w:line="192" w:lineRule="auto"/>
              <w:rPr>
                <w:rFonts w:eastAsiaTheme="minorEastAsia"/>
                <w:sz w:val="24"/>
              </w:rPr>
            </w:pPr>
            <w:r w:rsidRPr="007B219D">
              <w:rPr>
                <w:rFonts w:eastAsiaTheme="minorEastAsia"/>
                <w:sz w:val="24"/>
              </w:rPr>
              <w:t>РЕШЕНИЕ</w:t>
            </w:r>
          </w:p>
          <w:p w:rsidR="007B219D" w:rsidRPr="007B219D" w:rsidRDefault="007B219D" w:rsidP="007B219D">
            <w:pPr>
              <w:pStyle w:val="a4"/>
              <w:tabs>
                <w:tab w:val="left" w:pos="708"/>
              </w:tabs>
              <w:rPr>
                <w:rFonts w:ascii="Times New Roman" w:eastAsia="Times New Roman" w:hAnsi="Times New Roman" w:cs="Times New Roman"/>
              </w:rPr>
            </w:pPr>
          </w:p>
          <w:p w:rsidR="007B219D" w:rsidRPr="007B219D" w:rsidRDefault="007B219D" w:rsidP="007B219D">
            <w:pPr>
              <w:spacing w:after="0"/>
              <w:jc w:val="center"/>
              <w:rPr>
                <w:rFonts w:ascii="Times New Roman" w:hAnsi="Times New Roman" w:cs="Times New Roman"/>
                <w:sz w:val="24"/>
                <w:szCs w:val="24"/>
              </w:rPr>
            </w:pPr>
            <w:r w:rsidRPr="007B219D">
              <w:rPr>
                <w:rFonts w:ascii="Times New Roman" w:hAnsi="Times New Roman" w:cs="Times New Roman"/>
                <w:sz w:val="24"/>
                <w:szCs w:val="24"/>
              </w:rPr>
              <w:t>от 03.08.2020 г.    № 15</w:t>
            </w:r>
            <w:r>
              <w:rPr>
                <w:rFonts w:ascii="Times New Roman" w:hAnsi="Times New Roman" w:cs="Times New Roman"/>
                <w:sz w:val="24"/>
                <w:szCs w:val="24"/>
              </w:rPr>
              <w:t>7</w:t>
            </w:r>
            <w:r w:rsidRPr="007B219D">
              <w:rPr>
                <w:rFonts w:ascii="Times New Roman" w:hAnsi="Times New Roman" w:cs="Times New Roman"/>
                <w:sz w:val="24"/>
                <w:szCs w:val="24"/>
              </w:rPr>
              <w:t>/</w:t>
            </w:r>
            <w:r>
              <w:rPr>
                <w:rFonts w:ascii="Times New Roman" w:hAnsi="Times New Roman" w:cs="Times New Roman"/>
                <w:sz w:val="24"/>
                <w:szCs w:val="24"/>
              </w:rPr>
              <w:t>3</w:t>
            </w:r>
          </w:p>
          <w:p w:rsidR="007B219D" w:rsidRPr="007B219D" w:rsidRDefault="007B219D" w:rsidP="007B219D">
            <w:pPr>
              <w:spacing w:after="0"/>
              <w:jc w:val="center"/>
              <w:rPr>
                <w:rFonts w:ascii="Times New Roman" w:hAnsi="Times New Roman" w:cs="Times New Roman"/>
                <w:noProof/>
                <w:color w:val="000000"/>
                <w:sz w:val="24"/>
                <w:szCs w:val="24"/>
              </w:rPr>
            </w:pPr>
            <w:r w:rsidRPr="007B219D">
              <w:rPr>
                <w:rFonts w:ascii="Times New Roman" w:hAnsi="Times New Roman" w:cs="Times New Roman"/>
                <w:sz w:val="24"/>
                <w:szCs w:val="24"/>
              </w:rPr>
              <w:t>с. Байгулово</w:t>
            </w:r>
          </w:p>
        </w:tc>
      </w:tr>
    </w:tbl>
    <w:p w:rsidR="007B219D" w:rsidRPr="007B219D" w:rsidRDefault="007B219D" w:rsidP="007B219D">
      <w:pPr>
        <w:spacing w:after="0"/>
        <w:jc w:val="right"/>
        <w:rPr>
          <w:rFonts w:ascii="Times New Roman" w:hAnsi="Times New Roman" w:cs="Times New Roman"/>
          <w:sz w:val="24"/>
          <w:szCs w:val="24"/>
          <w:lang w:val="en-US"/>
        </w:rPr>
      </w:pPr>
      <w:r w:rsidRPr="007B219D">
        <w:rPr>
          <w:rFonts w:ascii="Times New Roman" w:hAnsi="Times New Roman" w:cs="Times New Roman"/>
          <w:sz w:val="24"/>
          <w:szCs w:val="24"/>
        </w:rPr>
        <w:t xml:space="preserve"> </w:t>
      </w:r>
      <w:r w:rsidRPr="007B219D">
        <w:rPr>
          <w:rFonts w:ascii="Times New Roman" w:hAnsi="Times New Roman" w:cs="Times New Roman"/>
          <w:sz w:val="24"/>
          <w:szCs w:val="24"/>
          <w:lang w:val="en-US"/>
        </w:rPr>
        <w:t xml:space="preserve">                                                  </w:t>
      </w:r>
    </w:p>
    <w:p w:rsidR="007B219D" w:rsidRPr="007B219D" w:rsidRDefault="007B219D" w:rsidP="007B219D">
      <w:pPr>
        <w:spacing w:after="0"/>
        <w:rPr>
          <w:rFonts w:ascii="Times New Roman" w:hAnsi="Times New Roman" w:cs="Times New Roman"/>
          <w:sz w:val="24"/>
          <w:szCs w:val="24"/>
          <w:lang w:val="en-US"/>
        </w:rPr>
      </w:pPr>
    </w:p>
    <w:p w:rsidR="007B219D" w:rsidRPr="007B219D" w:rsidRDefault="007B219D" w:rsidP="007B219D">
      <w:pPr>
        <w:spacing w:after="0"/>
        <w:rPr>
          <w:rFonts w:ascii="Times New Roman" w:hAnsi="Times New Roman" w:cs="Times New Roman"/>
          <w:bCs/>
          <w:sz w:val="24"/>
          <w:szCs w:val="24"/>
        </w:rPr>
      </w:pPr>
      <w:r w:rsidRPr="007B219D">
        <w:rPr>
          <w:rFonts w:ascii="Times New Roman" w:hAnsi="Times New Roman" w:cs="Times New Roman"/>
          <w:sz w:val="24"/>
          <w:szCs w:val="24"/>
          <w:lang w:val="en-US"/>
        </w:rPr>
        <w:t xml:space="preserve">                                                         </w:t>
      </w:r>
      <w:r w:rsidRPr="007B219D">
        <w:rPr>
          <w:rFonts w:ascii="Times New Roman" w:hAnsi="Times New Roman" w:cs="Times New Roman"/>
          <w:bCs/>
          <w:sz w:val="24"/>
          <w:szCs w:val="24"/>
          <w:lang w:val="en-US"/>
        </w:rPr>
        <w:t xml:space="preserve">  </w:t>
      </w:r>
      <w:r w:rsidRPr="007B219D">
        <w:rPr>
          <w:rFonts w:ascii="Times New Roman" w:hAnsi="Times New Roman" w:cs="Times New Roman"/>
          <w:bCs/>
          <w:sz w:val="24"/>
          <w:szCs w:val="24"/>
        </w:rPr>
        <w:t>56 ЗАСЕДАНИЕ 3    СОЗЫВА</w:t>
      </w:r>
    </w:p>
    <w:p w:rsidR="007B219D" w:rsidRPr="00A91AE3" w:rsidRDefault="007B219D" w:rsidP="007B219D"/>
    <w:tbl>
      <w:tblPr>
        <w:tblW w:w="0" w:type="auto"/>
        <w:tblLook w:val="01E0"/>
      </w:tblPr>
      <w:tblGrid>
        <w:gridCol w:w="4409"/>
        <w:gridCol w:w="4838"/>
      </w:tblGrid>
      <w:tr w:rsidR="007B219D" w:rsidTr="00E50CD6">
        <w:tc>
          <w:tcPr>
            <w:tcW w:w="4409" w:type="dxa"/>
          </w:tcPr>
          <w:p w:rsidR="007B219D" w:rsidRPr="001A5D9F" w:rsidRDefault="007B219D" w:rsidP="00E50CD6">
            <w:pPr>
              <w:widowControl w:val="0"/>
              <w:autoSpaceDE w:val="0"/>
              <w:autoSpaceDN w:val="0"/>
              <w:adjustRightInd w:val="0"/>
              <w:jc w:val="both"/>
              <w:rPr>
                <w:sz w:val="26"/>
                <w:szCs w:val="26"/>
              </w:rPr>
            </w:pPr>
            <w:r w:rsidRPr="001A5D9F">
              <w:rPr>
                <w:sz w:val="26"/>
                <w:szCs w:val="26"/>
              </w:rPr>
              <w:t>О</w:t>
            </w:r>
            <w:r>
              <w:rPr>
                <w:sz w:val="26"/>
                <w:szCs w:val="26"/>
              </w:rPr>
              <w:t xml:space="preserve">б утверждении Положения о проведении публичных слушаний в Байгуловском сельском поселении Козловском районе Чувашской Республики </w:t>
            </w:r>
          </w:p>
        </w:tc>
        <w:tc>
          <w:tcPr>
            <w:tcW w:w="4838" w:type="dxa"/>
          </w:tcPr>
          <w:p w:rsidR="007B219D" w:rsidRPr="001A5D9F" w:rsidRDefault="007B219D" w:rsidP="00E50CD6">
            <w:pPr>
              <w:pStyle w:val="1"/>
              <w:widowControl w:val="0"/>
              <w:autoSpaceDE w:val="0"/>
              <w:autoSpaceDN w:val="0"/>
              <w:adjustRightInd w:val="0"/>
              <w:rPr>
                <w:b w:val="0"/>
                <w:sz w:val="26"/>
                <w:szCs w:val="26"/>
              </w:rPr>
            </w:pPr>
          </w:p>
        </w:tc>
      </w:tr>
    </w:tbl>
    <w:p w:rsidR="007B219D" w:rsidRDefault="007B219D" w:rsidP="007B219D">
      <w:pPr>
        <w:jc w:val="both"/>
        <w:rPr>
          <w:sz w:val="26"/>
          <w:szCs w:val="26"/>
        </w:rPr>
      </w:pPr>
    </w:p>
    <w:p w:rsidR="007B219D" w:rsidRDefault="007B219D" w:rsidP="007B219D">
      <w:pPr>
        <w:ind w:firstLine="720"/>
        <w:jc w:val="both"/>
        <w:rPr>
          <w:sz w:val="26"/>
          <w:szCs w:val="26"/>
        </w:rPr>
      </w:pPr>
      <w:r>
        <w:rPr>
          <w:sz w:val="26"/>
          <w:szCs w:val="26"/>
        </w:rPr>
        <w:t>В соответствии с Федеральным законом</w:t>
      </w:r>
      <w:r w:rsidRPr="00D31E8A">
        <w:rPr>
          <w:sz w:val="26"/>
          <w:szCs w:val="26"/>
        </w:rPr>
        <w:t xml:space="preserve"> от 06.10</w:t>
      </w:r>
      <w:r>
        <w:rPr>
          <w:sz w:val="26"/>
          <w:szCs w:val="26"/>
        </w:rPr>
        <w:t xml:space="preserve">.2003 </w:t>
      </w:r>
      <w:r w:rsidRPr="00D31E8A">
        <w:rPr>
          <w:sz w:val="26"/>
          <w:szCs w:val="26"/>
        </w:rPr>
        <w:t>№ 131-ФЗ «Об общих принципах организации местного самоуправления в Российской Федерации»</w:t>
      </w:r>
      <w:r>
        <w:rPr>
          <w:sz w:val="26"/>
          <w:szCs w:val="26"/>
        </w:rPr>
        <w:t>, Уставом Байгуловского сельского поселения Козловского района, Собрание депутатов Байгуловского сельск5ого поселения Козловского района Чувашской Республики</w:t>
      </w:r>
    </w:p>
    <w:p w:rsidR="007B219D" w:rsidRPr="000A5F76" w:rsidRDefault="007B219D" w:rsidP="007B219D">
      <w:pPr>
        <w:jc w:val="center"/>
        <w:rPr>
          <w:sz w:val="26"/>
          <w:szCs w:val="26"/>
        </w:rPr>
      </w:pPr>
      <w:r>
        <w:rPr>
          <w:sz w:val="26"/>
          <w:szCs w:val="26"/>
        </w:rPr>
        <w:t>РЕШИЛО:</w:t>
      </w:r>
    </w:p>
    <w:p w:rsidR="007B219D" w:rsidRPr="007B219D" w:rsidRDefault="007B219D" w:rsidP="007B219D">
      <w:pPr>
        <w:autoSpaceDE w:val="0"/>
        <w:autoSpaceDN w:val="0"/>
        <w:adjustRightInd w:val="0"/>
        <w:ind w:firstLine="540"/>
        <w:jc w:val="both"/>
        <w:rPr>
          <w:sz w:val="26"/>
          <w:szCs w:val="26"/>
        </w:rPr>
      </w:pPr>
      <w:r>
        <w:rPr>
          <w:sz w:val="26"/>
          <w:szCs w:val="26"/>
        </w:rPr>
        <w:t xml:space="preserve">1. Утвердить прилагаемое </w:t>
      </w:r>
      <w:r w:rsidRPr="004F04D3">
        <w:rPr>
          <w:sz w:val="26"/>
          <w:szCs w:val="26"/>
        </w:rPr>
        <w:t>Положение</w:t>
      </w:r>
      <w:r>
        <w:rPr>
          <w:sz w:val="26"/>
          <w:szCs w:val="26"/>
        </w:rPr>
        <w:t xml:space="preserve"> о проведении публичных слушаний в Байгуловском  сельском поселении Козловского района Чувашской Республики.</w:t>
      </w:r>
    </w:p>
    <w:p w:rsidR="007B219D" w:rsidRDefault="007B219D" w:rsidP="007B219D">
      <w:pPr>
        <w:autoSpaceDE w:val="0"/>
        <w:autoSpaceDN w:val="0"/>
        <w:adjustRightInd w:val="0"/>
        <w:ind w:firstLine="540"/>
        <w:jc w:val="both"/>
        <w:rPr>
          <w:sz w:val="26"/>
          <w:szCs w:val="26"/>
        </w:rPr>
      </w:pPr>
      <w:r>
        <w:rPr>
          <w:sz w:val="26"/>
          <w:szCs w:val="26"/>
        </w:rPr>
        <w:t>2. Настоящее решение вступает в силу после его официального опубликования.</w:t>
      </w:r>
    </w:p>
    <w:p w:rsidR="007B219D" w:rsidRPr="00563AD3" w:rsidRDefault="007B219D" w:rsidP="007B219D">
      <w:pPr>
        <w:autoSpaceDE w:val="0"/>
        <w:autoSpaceDN w:val="0"/>
        <w:adjustRightInd w:val="0"/>
        <w:jc w:val="both"/>
        <w:outlineLvl w:val="1"/>
        <w:rPr>
          <w:sz w:val="26"/>
          <w:szCs w:val="26"/>
        </w:rPr>
      </w:pPr>
    </w:p>
    <w:p w:rsidR="007B219D" w:rsidRDefault="007B219D" w:rsidP="007B219D">
      <w:pPr>
        <w:ind w:firstLine="748"/>
        <w:rPr>
          <w:sz w:val="26"/>
          <w:szCs w:val="26"/>
        </w:rPr>
      </w:pPr>
    </w:p>
    <w:p w:rsidR="007B219D" w:rsidRDefault="007B219D" w:rsidP="007B219D">
      <w:pPr>
        <w:rPr>
          <w:sz w:val="26"/>
          <w:szCs w:val="26"/>
        </w:rPr>
      </w:pPr>
      <w:r>
        <w:rPr>
          <w:sz w:val="26"/>
          <w:szCs w:val="26"/>
        </w:rPr>
        <w:t>Предселдатель Собрания депутатов</w:t>
      </w:r>
    </w:p>
    <w:p w:rsidR="007B219D" w:rsidRPr="007B219D" w:rsidRDefault="007B219D" w:rsidP="007B219D">
      <w:pPr>
        <w:rPr>
          <w:sz w:val="26"/>
          <w:szCs w:val="26"/>
        </w:rPr>
      </w:pPr>
      <w:r w:rsidRPr="00294CF8">
        <w:rPr>
          <w:sz w:val="26"/>
          <w:szCs w:val="26"/>
        </w:rPr>
        <w:t xml:space="preserve"> </w:t>
      </w:r>
      <w:r>
        <w:rPr>
          <w:sz w:val="26"/>
          <w:szCs w:val="26"/>
        </w:rPr>
        <w:t>Байгуловского сельского  поселения                                         А.А.Михайлов</w:t>
      </w:r>
    </w:p>
    <w:p w:rsidR="007B219D" w:rsidRDefault="007B219D" w:rsidP="007B219D">
      <w:pPr>
        <w:spacing w:after="0"/>
      </w:pPr>
    </w:p>
    <w:p w:rsidR="007B219D" w:rsidRDefault="007B219D" w:rsidP="007B219D">
      <w:pPr>
        <w:autoSpaceDE w:val="0"/>
        <w:autoSpaceDN w:val="0"/>
        <w:adjustRightInd w:val="0"/>
        <w:spacing w:after="0"/>
        <w:jc w:val="right"/>
        <w:outlineLvl w:val="0"/>
        <w:rPr>
          <w:sz w:val="26"/>
          <w:szCs w:val="26"/>
        </w:rPr>
      </w:pPr>
      <w:r>
        <w:rPr>
          <w:sz w:val="26"/>
          <w:szCs w:val="26"/>
        </w:rPr>
        <w:t>Утверждено</w:t>
      </w:r>
    </w:p>
    <w:p w:rsidR="007B219D" w:rsidRDefault="007B219D" w:rsidP="007B219D">
      <w:pPr>
        <w:autoSpaceDE w:val="0"/>
        <w:autoSpaceDN w:val="0"/>
        <w:adjustRightInd w:val="0"/>
        <w:spacing w:after="0"/>
        <w:jc w:val="right"/>
        <w:rPr>
          <w:sz w:val="26"/>
          <w:szCs w:val="26"/>
        </w:rPr>
      </w:pPr>
      <w:r>
        <w:rPr>
          <w:sz w:val="26"/>
          <w:szCs w:val="26"/>
        </w:rPr>
        <w:t>Решением Собрания депутатов</w:t>
      </w:r>
    </w:p>
    <w:p w:rsidR="007B219D" w:rsidRDefault="007B219D" w:rsidP="007B219D">
      <w:pPr>
        <w:autoSpaceDE w:val="0"/>
        <w:autoSpaceDN w:val="0"/>
        <w:adjustRightInd w:val="0"/>
        <w:spacing w:after="0"/>
        <w:jc w:val="right"/>
        <w:rPr>
          <w:sz w:val="26"/>
          <w:szCs w:val="26"/>
        </w:rPr>
      </w:pPr>
      <w:r>
        <w:rPr>
          <w:sz w:val="26"/>
          <w:szCs w:val="26"/>
        </w:rPr>
        <w:t>Байгуловского  сельского поселения</w:t>
      </w:r>
    </w:p>
    <w:p w:rsidR="007B219D" w:rsidRDefault="007B219D" w:rsidP="007B219D">
      <w:pPr>
        <w:autoSpaceDE w:val="0"/>
        <w:autoSpaceDN w:val="0"/>
        <w:adjustRightInd w:val="0"/>
        <w:spacing w:after="0"/>
        <w:jc w:val="right"/>
        <w:rPr>
          <w:sz w:val="26"/>
          <w:szCs w:val="26"/>
        </w:rPr>
      </w:pPr>
      <w:r>
        <w:rPr>
          <w:sz w:val="26"/>
          <w:szCs w:val="26"/>
        </w:rPr>
        <w:t>Козловского района Чувашской Республики</w:t>
      </w:r>
    </w:p>
    <w:p w:rsidR="007B219D" w:rsidRDefault="007B219D" w:rsidP="007B219D">
      <w:pPr>
        <w:autoSpaceDE w:val="0"/>
        <w:autoSpaceDN w:val="0"/>
        <w:adjustRightInd w:val="0"/>
        <w:spacing w:after="0"/>
        <w:jc w:val="right"/>
        <w:rPr>
          <w:sz w:val="26"/>
          <w:szCs w:val="26"/>
        </w:rPr>
      </w:pPr>
      <w:r>
        <w:rPr>
          <w:sz w:val="26"/>
          <w:szCs w:val="26"/>
        </w:rPr>
        <w:t>от  03.08.2020г. № 157/3</w:t>
      </w:r>
    </w:p>
    <w:p w:rsidR="007B219D" w:rsidRDefault="007B219D" w:rsidP="007B219D">
      <w:pPr>
        <w:autoSpaceDE w:val="0"/>
        <w:autoSpaceDN w:val="0"/>
        <w:adjustRightInd w:val="0"/>
        <w:jc w:val="both"/>
        <w:rPr>
          <w:sz w:val="26"/>
          <w:szCs w:val="26"/>
        </w:rPr>
      </w:pPr>
    </w:p>
    <w:p w:rsidR="007B219D" w:rsidRDefault="007B219D" w:rsidP="007B219D">
      <w:pPr>
        <w:autoSpaceDE w:val="0"/>
        <w:autoSpaceDN w:val="0"/>
        <w:adjustRightInd w:val="0"/>
        <w:jc w:val="center"/>
        <w:rPr>
          <w:b/>
          <w:bCs/>
          <w:sz w:val="26"/>
          <w:szCs w:val="26"/>
        </w:rPr>
      </w:pPr>
    </w:p>
    <w:p w:rsidR="007B219D" w:rsidRDefault="007B219D" w:rsidP="007B219D">
      <w:pPr>
        <w:autoSpaceDE w:val="0"/>
        <w:autoSpaceDN w:val="0"/>
        <w:adjustRightInd w:val="0"/>
        <w:spacing w:after="0"/>
        <w:jc w:val="center"/>
        <w:rPr>
          <w:b/>
          <w:bCs/>
          <w:sz w:val="26"/>
          <w:szCs w:val="26"/>
        </w:rPr>
      </w:pPr>
      <w:r>
        <w:rPr>
          <w:b/>
          <w:bCs/>
          <w:sz w:val="26"/>
          <w:szCs w:val="26"/>
        </w:rPr>
        <w:t>ПОЛОЖЕНИЕ</w:t>
      </w:r>
    </w:p>
    <w:p w:rsidR="007B219D" w:rsidRDefault="007B219D" w:rsidP="007B219D">
      <w:pPr>
        <w:autoSpaceDE w:val="0"/>
        <w:autoSpaceDN w:val="0"/>
        <w:adjustRightInd w:val="0"/>
        <w:spacing w:after="0"/>
        <w:jc w:val="center"/>
        <w:rPr>
          <w:b/>
          <w:bCs/>
          <w:sz w:val="26"/>
          <w:szCs w:val="26"/>
        </w:rPr>
      </w:pPr>
      <w:r>
        <w:rPr>
          <w:b/>
          <w:bCs/>
          <w:sz w:val="26"/>
          <w:szCs w:val="26"/>
        </w:rPr>
        <w:t xml:space="preserve">О ПРОВЕДЕНИИ ПУБЛИЧНЫХ СЛУШАНИЙ </w:t>
      </w:r>
      <w:proofErr w:type="gramStart"/>
      <w:r>
        <w:rPr>
          <w:b/>
          <w:bCs/>
          <w:sz w:val="26"/>
          <w:szCs w:val="26"/>
        </w:rPr>
        <w:t>В</w:t>
      </w:r>
      <w:proofErr w:type="gramEnd"/>
      <w:r>
        <w:rPr>
          <w:b/>
          <w:bCs/>
          <w:sz w:val="26"/>
          <w:szCs w:val="26"/>
        </w:rPr>
        <w:t xml:space="preserve"> </w:t>
      </w:r>
    </w:p>
    <w:p w:rsidR="007B219D" w:rsidRDefault="007B219D" w:rsidP="007B219D">
      <w:pPr>
        <w:autoSpaceDE w:val="0"/>
        <w:autoSpaceDN w:val="0"/>
        <w:adjustRightInd w:val="0"/>
        <w:spacing w:after="0"/>
        <w:jc w:val="center"/>
        <w:rPr>
          <w:b/>
          <w:bCs/>
          <w:sz w:val="26"/>
          <w:szCs w:val="26"/>
        </w:rPr>
      </w:pPr>
      <w:r>
        <w:rPr>
          <w:b/>
          <w:bCs/>
          <w:sz w:val="26"/>
          <w:szCs w:val="26"/>
        </w:rPr>
        <w:t xml:space="preserve"> БАЙГУЛОВСКОМ СЕЛЬСКОМ </w:t>
      </w:r>
      <w:proofErr w:type="gramStart"/>
      <w:r>
        <w:rPr>
          <w:b/>
          <w:bCs/>
          <w:sz w:val="26"/>
          <w:szCs w:val="26"/>
        </w:rPr>
        <w:t>ПОСЕЛЕНИИ</w:t>
      </w:r>
      <w:proofErr w:type="gramEnd"/>
    </w:p>
    <w:p w:rsidR="007B219D" w:rsidRDefault="007B219D" w:rsidP="007B219D">
      <w:pPr>
        <w:autoSpaceDE w:val="0"/>
        <w:autoSpaceDN w:val="0"/>
        <w:adjustRightInd w:val="0"/>
        <w:spacing w:after="0"/>
        <w:jc w:val="center"/>
        <w:rPr>
          <w:b/>
          <w:bCs/>
          <w:sz w:val="26"/>
          <w:szCs w:val="26"/>
        </w:rPr>
      </w:pPr>
      <w:r>
        <w:rPr>
          <w:b/>
          <w:bCs/>
          <w:sz w:val="26"/>
          <w:szCs w:val="26"/>
        </w:rPr>
        <w:t xml:space="preserve">  КОЗЛОВСКОГО РАЙОНА ЧУВАШСКОЙ РЕСПУБЛИКИ</w:t>
      </w:r>
    </w:p>
    <w:p w:rsidR="007B219D" w:rsidRDefault="007B219D" w:rsidP="007B219D">
      <w:pPr>
        <w:autoSpaceDE w:val="0"/>
        <w:autoSpaceDN w:val="0"/>
        <w:adjustRightInd w:val="0"/>
        <w:spacing w:after="0"/>
        <w:jc w:val="both"/>
        <w:rPr>
          <w:sz w:val="26"/>
          <w:szCs w:val="26"/>
        </w:rPr>
      </w:pPr>
    </w:p>
    <w:p w:rsidR="007B219D" w:rsidRDefault="007B219D" w:rsidP="007B219D">
      <w:pPr>
        <w:autoSpaceDE w:val="0"/>
        <w:autoSpaceDN w:val="0"/>
        <w:adjustRightInd w:val="0"/>
        <w:jc w:val="center"/>
        <w:outlineLvl w:val="1"/>
        <w:rPr>
          <w:sz w:val="26"/>
          <w:szCs w:val="26"/>
        </w:rPr>
      </w:pPr>
      <w:r>
        <w:rPr>
          <w:sz w:val="26"/>
          <w:szCs w:val="26"/>
        </w:rPr>
        <w:t>1. Общие положения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Pr>
          <w:sz w:val="26"/>
          <w:szCs w:val="26"/>
        </w:rPr>
        <w:t>1.1</w:t>
      </w:r>
      <w:r w:rsidRPr="007B219D">
        <w:rPr>
          <w:rFonts w:ascii="Times New Roman" w:hAnsi="Times New Roman" w:cs="Times New Roman"/>
          <w:sz w:val="24"/>
          <w:szCs w:val="24"/>
        </w:rPr>
        <w:t xml:space="preserve">. </w:t>
      </w:r>
      <w:proofErr w:type="gramStart"/>
      <w:r w:rsidRPr="007B219D">
        <w:rPr>
          <w:rFonts w:ascii="Times New Roman" w:hAnsi="Times New Roman" w:cs="Times New Roman"/>
          <w:sz w:val="24"/>
          <w:szCs w:val="24"/>
        </w:rPr>
        <w:t>Положение о проведении публичных слушаний в Байгуловском сельском поселении Козловского района Чувашской Республики (далее - Положение) разработано на основании статьи</w:t>
      </w:r>
      <w:r w:rsidRPr="007B219D">
        <w:rPr>
          <w:rFonts w:ascii="Times New Roman" w:hAnsi="Times New Roman" w:cs="Times New Roman"/>
          <w:color w:val="0000FF"/>
          <w:sz w:val="24"/>
          <w:szCs w:val="24"/>
        </w:rPr>
        <w:t xml:space="preserve"> </w:t>
      </w:r>
      <w:r w:rsidRPr="007B219D">
        <w:rPr>
          <w:rFonts w:ascii="Times New Roman" w:hAnsi="Times New Roman" w:cs="Times New Roman"/>
          <w:sz w:val="24"/>
          <w:szCs w:val="24"/>
        </w:rPr>
        <w:t>28 Федерального закона от 6 октября 2003 года №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w:t>
      </w:r>
      <w:proofErr w:type="gramEnd"/>
      <w:r w:rsidRPr="007B219D">
        <w:rPr>
          <w:rFonts w:ascii="Times New Roman" w:hAnsi="Times New Roman" w:cs="Times New Roman"/>
          <w:sz w:val="24"/>
          <w:szCs w:val="24"/>
        </w:rPr>
        <w:t xml:space="preserve"> Положение определяет порядок организации и проведения публичных слушаний на территории Байгуловского сельского поселения Козловского района Чувашской Республики (далее – Козловского района) с целью выявления и учета мнения населения.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1.2. Под публичными слушаниями понимается обсуждение проектов муниципальных правовых актов органов местного самоуправления  Байгуловского сельского поселения Козловского района (далее - проекты муниципальных правовых актов) по вопросам местного значения с участием жителей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Результаты публичных слушаний носят для органов местного самоуправления Байгуловского сельского поселения Козловского района рекомендательный характер.</w:t>
      </w:r>
    </w:p>
    <w:p w:rsidR="007B219D" w:rsidRPr="007B219D" w:rsidRDefault="007B219D" w:rsidP="007B219D">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7B219D">
        <w:rPr>
          <w:rFonts w:ascii="Times New Roman" w:eastAsiaTheme="minorHAnsi" w:hAnsi="Times New Roman" w:cs="Times New Roman"/>
          <w:sz w:val="24"/>
          <w:szCs w:val="24"/>
          <w:lang w:eastAsia="en-US"/>
        </w:rPr>
        <w:t xml:space="preserve">1.3.  </w:t>
      </w:r>
      <w:r w:rsidRPr="007B219D">
        <w:rPr>
          <w:rFonts w:ascii="Times New Roman" w:hAnsi="Times New Roman" w:cs="Times New Roman"/>
          <w:sz w:val="24"/>
          <w:szCs w:val="24"/>
        </w:rPr>
        <w:t>Главой Байгуловского сельского поселения или Собранием депутатов Байгуловского сельского поселения для обсуждения с участием населения проектов муниципальных правовых актов Байгуловского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Байгуловского сельского поселения или Собранию депутатов Байгуловского сельского поселения. Решение о назначении публичных слушаний, инициированных населением или Собранием депутатов Байгуловского сельского поселения, принимает Собрание депутатов Байгуловского сельского поселения, а о назначении публичных слушаний, инициированных главой Байгуловского сельского поселения - глава Байгуловского сельского поселения.</w:t>
      </w:r>
    </w:p>
    <w:p w:rsidR="007B219D" w:rsidRPr="007B219D" w:rsidRDefault="007B219D" w:rsidP="007B219D">
      <w:pPr>
        <w:pStyle w:val="text"/>
        <w:rPr>
          <w:rFonts w:ascii="Times New Roman" w:hAnsi="Times New Roman" w:cs="Times New Roman"/>
        </w:rPr>
      </w:pPr>
      <w:r w:rsidRPr="007B219D">
        <w:rPr>
          <w:rFonts w:ascii="Times New Roman" w:hAnsi="Times New Roman" w:cs="Times New Roman"/>
        </w:rPr>
        <w:t>Порядок выдвижения инициативы населения о проведении публичных слушаний определяется решением Собрания депутатов Байгуловского сельского поселения.</w:t>
      </w:r>
    </w:p>
    <w:p w:rsidR="007B219D" w:rsidRPr="007B219D" w:rsidRDefault="007B219D" w:rsidP="007B219D">
      <w:pPr>
        <w:autoSpaceDE w:val="0"/>
        <w:autoSpaceDN w:val="0"/>
        <w:adjustRightInd w:val="0"/>
        <w:spacing w:after="0"/>
        <w:ind w:firstLine="540"/>
        <w:jc w:val="both"/>
        <w:rPr>
          <w:rFonts w:ascii="Times New Roman" w:eastAsiaTheme="minorHAnsi" w:hAnsi="Times New Roman" w:cs="Times New Roman"/>
          <w:sz w:val="24"/>
          <w:szCs w:val="24"/>
          <w:lang w:eastAsia="en-US"/>
        </w:rPr>
      </w:pPr>
    </w:p>
    <w:p w:rsidR="007B219D" w:rsidRPr="007B219D" w:rsidRDefault="007B219D" w:rsidP="007B219D">
      <w:pPr>
        <w:autoSpaceDE w:val="0"/>
        <w:autoSpaceDN w:val="0"/>
        <w:adjustRightInd w:val="0"/>
        <w:spacing w:after="0"/>
        <w:ind w:firstLine="540"/>
        <w:jc w:val="both"/>
        <w:rPr>
          <w:rFonts w:ascii="Times New Roman" w:eastAsiaTheme="minorHAnsi" w:hAnsi="Times New Roman" w:cs="Times New Roman"/>
          <w:sz w:val="24"/>
          <w:szCs w:val="24"/>
          <w:lang w:eastAsia="en-US"/>
        </w:rPr>
      </w:pP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1.4. Публичные слушания проводятся в целях:</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обеспечения гласности и соблюдения интересов населения Байгуловского сельского поселения Козловского района при подготовке и принятии муниципальных правовых актов органов местного самоуправления Байгуловского сельского поселения по вопросам местного значения;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информирования населения о предполагаемых решениях органов местного самоуправления Байгуловского сельского поселения;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выявления общественного мнения по проектам муниципальных правовых актов, выносимых на публичные слушания;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подготовки предложений и рекомендаций для принятия решений органами местного самоуправления Байгуловского сельского поселения по проектам муниципальных правовых актов, выносимых на публичные слушания;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осуществления взаимодействия органов местного самоуправления Байгуловского сельского поселения с населением.</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bookmarkStart w:id="0" w:name="Par24"/>
      <w:bookmarkEnd w:id="0"/>
      <w:r w:rsidRPr="007B219D">
        <w:rPr>
          <w:rFonts w:ascii="Times New Roman" w:hAnsi="Times New Roman" w:cs="Times New Roman"/>
          <w:sz w:val="24"/>
          <w:szCs w:val="24"/>
        </w:rPr>
        <w:t>1.5. На публичные слушания в обязательном порядке выносятся:</w:t>
      </w:r>
    </w:p>
    <w:p w:rsidR="007B219D" w:rsidRPr="007B219D" w:rsidRDefault="007B219D" w:rsidP="007B219D">
      <w:pPr>
        <w:pStyle w:val="text"/>
        <w:spacing w:line="276" w:lineRule="auto"/>
        <w:rPr>
          <w:rFonts w:ascii="Times New Roman" w:hAnsi="Times New Roman" w:cs="Times New Roman"/>
        </w:rPr>
      </w:pPr>
      <w:proofErr w:type="gramStart"/>
      <w:r w:rsidRPr="007B219D">
        <w:rPr>
          <w:rFonts w:ascii="Times New Roman" w:hAnsi="Times New Roman" w:cs="Times New Roman"/>
        </w:rPr>
        <w:t>1) проект Устава Байгуловского сельского поселения, а также проект муниципального правового акта о внесении изменений и дополнений в данный устав, кроме случаев, когда в Устав Байгуловского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7B219D" w:rsidRPr="007B219D" w:rsidRDefault="007B219D" w:rsidP="007B219D">
      <w:pPr>
        <w:pStyle w:val="text"/>
        <w:spacing w:line="276" w:lineRule="auto"/>
        <w:rPr>
          <w:rFonts w:ascii="Times New Roman" w:hAnsi="Times New Roman" w:cs="Times New Roman"/>
        </w:rPr>
      </w:pPr>
      <w:r w:rsidRPr="007B219D">
        <w:rPr>
          <w:rFonts w:ascii="Times New Roman" w:hAnsi="Times New Roman" w:cs="Times New Roman"/>
        </w:rPr>
        <w:t>2) проект местного бюджета и отчета о его исполнении;</w:t>
      </w:r>
    </w:p>
    <w:p w:rsidR="007B219D" w:rsidRPr="007B219D" w:rsidRDefault="007B219D" w:rsidP="007B219D">
      <w:pPr>
        <w:pStyle w:val="text"/>
        <w:spacing w:line="276" w:lineRule="auto"/>
        <w:rPr>
          <w:rFonts w:ascii="Times New Roman" w:hAnsi="Times New Roman" w:cs="Times New Roman"/>
        </w:rPr>
      </w:pPr>
      <w:r w:rsidRPr="007B219D">
        <w:rPr>
          <w:rFonts w:ascii="Times New Roman" w:hAnsi="Times New Roman" w:cs="Times New Roman"/>
        </w:rPr>
        <w:t>3) прое</w:t>
      </w:r>
      <w:proofErr w:type="gramStart"/>
      <w:r w:rsidRPr="007B219D">
        <w:rPr>
          <w:rFonts w:ascii="Times New Roman" w:hAnsi="Times New Roman" w:cs="Times New Roman"/>
        </w:rPr>
        <w:t>кт стр</w:t>
      </w:r>
      <w:proofErr w:type="gramEnd"/>
      <w:r w:rsidRPr="007B219D">
        <w:rPr>
          <w:rFonts w:ascii="Times New Roman" w:hAnsi="Times New Roman" w:cs="Times New Roman"/>
        </w:rPr>
        <w:t>атегии социально-экономического развития Байгуловского сельского поселения;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4) вопросы о преобразовании Байгуловского сельского поселения Козловского района Чувашской Республики,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Байгуловского сельского поселения Козловского района требуется получение согласия населения Байгуловского сельского поселения Козловского района, выраженного путем </w:t>
      </w:r>
      <w:proofErr w:type="gramStart"/>
      <w:r w:rsidRPr="007B219D">
        <w:rPr>
          <w:rFonts w:ascii="Times New Roman" w:hAnsi="Times New Roman" w:cs="Times New Roman"/>
          <w:sz w:val="24"/>
          <w:szCs w:val="24"/>
        </w:rPr>
        <w:t>голосования</w:t>
      </w:r>
      <w:proofErr w:type="gramEnd"/>
      <w:r w:rsidRPr="007B219D">
        <w:rPr>
          <w:rFonts w:ascii="Times New Roman" w:hAnsi="Times New Roman" w:cs="Times New Roman"/>
          <w:sz w:val="24"/>
          <w:szCs w:val="24"/>
        </w:rPr>
        <w:t xml:space="preserve"> либо на сходах граждан..  </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shd w:val="clear" w:color="auto" w:fill="FFFFFF"/>
        </w:rPr>
      </w:pPr>
      <w:r w:rsidRPr="007B219D">
        <w:rPr>
          <w:rFonts w:ascii="Times New Roman" w:hAnsi="Times New Roman" w:cs="Times New Roman"/>
          <w:sz w:val="24"/>
          <w:szCs w:val="24"/>
        </w:rPr>
        <w:t xml:space="preserve">1.5.1. </w:t>
      </w:r>
      <w:proofErr w:type="gramStart"/>
      <w:r w:rsidRPr="007B219D">
        <w:rPr>
          <w:rFonts w:ascii="Times New Roman" w:hAnsi="Times New Roman" w:cs="Times New Roman"/>
          <w:sz w:val="24"/>
          <w:szCs w:val="24"/>
        </w:rPr>
        <w:t>На публичные слушания также выносятся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Pr="007B219D">
        <w:rPr>
          <w:rFonts w:ascii="Times New Roman" w:hAnsi="Times New Roman" w:cs="Times New Roman"/>
          <w:sz w:val="24"/>
          <w:szCs w:val="24"/>
        </w:rPr>
        <w:t xml:space="preserve">, </w:t>
      </w:r>
      <w:proofErr w:type="gramStart"/>
      <w:r w:rsidRPr="007B219D">
        <w:rPr>
          <w:rFonts w:ascii="Times New Roman" w:hAnsi="Times New Roman" w:cs="Times New Roman"/>
          <w:sz w:val="24"/>
          <w:szCs w:val="24"/>
        </w:rPr>
        <w:t xml:space="preserve">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7B219D">
        <w:rPr>
          <w:rFonts w:ascii="Times New Roman" w:hAnsi="Times New Roman" w:cs="Times New Roman"/>
          <w:sz w:val="24"/>
          <w:szCs w:val="24"/>
          <w:shd w:val="clear" w:color="auto" w:fill="FFFFFF"/>
        </w:rPr>
        <w:t>порядок организации и проведения которых определяется Уставом</w:t>
      </w:r>
      <w:r w:rsidRPr="007B219D">
        <w:rPr>
          <w:rFonts w:ascii="Times New Roman" w:hAnsi="Times New Roman" w:cs="Times New Roman"/>
          <w:sz w:val="24"/>
          <w:szCs w:val="24"/>
        </w:rPr>
        <w:t xml:space="preserve"> Байгуловского сельского поселения </w:t>
      </w:r>
      <w:r w:rsidRPr="007B219D">
        <w:rPr>
          <w:rFonts w:ascii="Times New Roman" w:hAnsi="Times New Roman" w:cs="Times New Roman"/>
          <w:sz w:val="24"/>
          <w:szCs w:val="24"/>
          <w:shd w:val="clear" w:color="auto" w:fill="FFFFFF"/>
        </w:rPr>
        <w:t xml:space="preserve">Козловского района и (или) решением </w:t>
      </w:r>
      <w:r w:rsidRPr="007B219D">
        <w:rPr>
          <w:rFonts w:ascii="Times New Roman" w:hAnsi="Times New Roman" w:cs="Times New Roman"/>
          <w:sz w:val="24"/>
          <w:szCs w:val="24"/>
          <w:shd w:val="clear" w:color="auto" w:fill="FFFFFF"/>
        </w:rPr>
        <w:lastRenderedPageBreak/>
        <w:t xml:space="preserve">Собрания депутатов </w:t>
      </w:r>
      <w:r w:rsidRPr="007B219D">
        <w:rPr>
          <w:rFonts w:ascii="Times New Roman" w:hAnsi="Times New Roman" w:cs="Times New Roman"/>
          <w:sz w:val="24"/>
          <w:szCs w:val="24"/>
        </w:rPr>
        <w:t xml:space="preserve">Байгуловского сельского поселения </w:t>
      </w:r>
      <w:r w:rsidRPr="007B219D">
        <w:rPr>
          <w:rFonts w:ascii="Times New Roman" w:hAnsi="Times New Roman" w:cs="Times New Roman"/>
          <w:sz w:val="24"/>
          <w:szCs w:val="24"/>
          <w:shd w:val="clear" w:color="auto" w:fill="FFFFFF"/>
        </w:rPr>
        <w:t xml:space="preserve">Козловского района с учетом положений  </w:t>
      </w:r>
      <w:r w:rsidRPr="007B219D">
        <w:rPr>
          <w:rFonts w:ascii="Times New Roman" w:hAnsi="Times New Roman" w:cs="Times New Roman"/>
          <w:sz w:val="24"/>
          <w:szCs w:val="24"/>
        </w:rPr>
        <w:t xml:space="preserve">законодательства </w:t>
      </w:r>
      <w:r w:rsidRPr="007B219D">
        <w:rPr>
          <w:rFonts w:ascii="Times New Roman" w:hAnsi="Times New Roman" w:cs="Times New Roman"/>
          <w:sz w:val="24"/>
          <w:szCs w:val="24"/>
          <w:shd w:val="clear" w:color="auto" w:fill="FFFFFF"/>
        </w:rPr>
        <w:t>о градостроительной деятельности.</w:t>
      </w:r>
      <w:proofErr w:type="gramEnd"/>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1.5.2.</w:t>
      </w:r>
      <w:r w:rsidRPr="007B219D">
        <w:rPr>
          <w:b/>
          <w:bCs/>
          <w:color w:val="000000"/>
        </w:rPr>
        <w:t xml:space="preserve"> </w:t>
      </w:r>
      <w:r w:rsidRPr="007B219D">
        <w:rPr>
          <w:color w:val="000000"/>
        </w:rPr>
        <w:t>Процедура проведения публичных слушаний состоит из следующих этапов:</w:t>
      </w:r>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1) оповещение о начале публичных слушаний;</w:t>
      </w:r>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2) размещение проекта, подлежащего рассмотрению на публичных слушаниях, и информационных материалов к нему на официальном сайте</w:t>
      </w:r>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3) проведение собрания или собраний участников публичных слушаний;</w:t>
      </w:r>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4) подготовка и оформление протокола публичных слушаний;</w:t>
      </w:r>
    </w:p>
    <w:p w:rsidR="007B219D" w:rsidRPr="007B219D" w:rsidRDefault="007B219D" w:rsidP="007B219D">
      <w:pPr>
        <w:pStyle w:val="a9"/>
        <w:shd w:val="clear" w:color="auto" w:fill="FFFFFF" w:themeFill="background1"/>
        <w:spacing w:before="0" w:beforeAutospacing="0" w:after="0" w:afterAutospacing="0"/>
        <w:jc w:val="both"/>
        <w:rPr>
          <w:color w:val="000000"/>
        </w:rPr>
      </w:pPr>
      <w:r w:rsidRPr="007B219D">
        <w:rPr>
          <w:color w:val="000000"/>
        </w:rPr>
        <w:t>5) подготовка и опубликование заключения о результатах публичных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1.6. Публичные слушания проводятся в форме слушаний по проектам муниципальных правовых актов.</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1.7. Участие в публичных слушаниях является свободным и добровольным.</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1.8. В публичных слушаниях вправе участвовать представители общественности, жители Байгуловского сельского поселения,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Байгуловского сельского поселения Козловского района, по вопросам, затрагивающим их интересы.</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1.9. Публичные слушания открыты для представителей средств массовой информации.</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jc w:val="both"/>
        <w:outlineLvl w:val="1"/>
        <w:rPr>
          <w:rFonts w:ascii="Times New Roman" w:hAnsi="Times New Roman" w:cs="Times New Roman"/>
          <w:sz w:val="24"/>
          <w:szCs w:val="24"/>
        </w:rPr>
      </w:pPr>
      <w:r w:rsidRPr="007B219D">
        <w:rPr>
          <w:rFonts w:ascii="Times New Roman" w:hAnsi="Times New Roman" w:cs="Times New Roman"/>
          <w:sz w:val="24"/>
          <w:szCs w:val="24"/>
        </w:rPr>
        <w:t>2. Публичные слушания</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r w:rsidRPr="007B219D">
        <w:rPr>
          <w:rFonts w:ascii="Times New Roman" w:hAnsi="Times New Roman" w:cs="Times New Roman"/>
          <w:sz w:val="24"/>
          <w:szCs w:val="24"/>
        </w:rPr>
        <w:t>в органах местного самоуправления Байгуловского сельского поселения Козловского района</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2.1. Публичные слушания в органах местного самоуправления Байгуловского сельского поселения Козловского района (далее - слушания) - обсуждение депутатами Собрания депутатов Байгуловского сельского поселения Козловского района или представителями администрации Байгуловского сельского поселения Козловского района и иными лицами проектов муниципальных правовых актов с участием представителей общественности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2.2. Слушания проводятся по инициативе главы Байгуловского сельского поселения Козловского района или Собрания депутатов Байгуловского сельского поселения Козловского района, или по инициативе группы жителей Байгуловского сельского поселения Козловского района, обладающих активным избирательным правом на выборах в органы местного самоуправления Байгуловского сельского поселения Козловского района, численностью не менее 75 человек</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2.3. Подготовка и проведение слушаний возлагается на структурное подразделение администрации Байгуловского сельского поселения Козловского района, к компетенции которого относится выносимый на слушания вопрос.</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2.4. Информация о времени и месте, а также проект муниципального правового акта, предлагаемый к обсуждению на публичных слушаниях, подлежат обязательному опубликованию (обнародованию) не </w:t>
      </w:r>
      <w:proofErr w:type="gramStart"/>
      <w:r w:rsidRPr="007B219D">
        <w:rPr>
          <w:rFonts w:ascii="Times New Roman" w:hAnsi="Times New Roman" w:cs="Times New Roman"/>
          <w:sz w:val="24"/>
          <w:szCs w:val="24"/>
        </w:rPr>
        <w:t>позднее</w:t>
      </w:r>
      <w:proofErr w:type="gramEnd"/>
      <w:r w:rsidRPr="007B219D">
        <w:rPr>
          <w:rFonts w:ascii="Times New Roman" w:hAnsi="Times New Roman" w:cs="Times New Roman"/>
          <w:sz w:val="24"/>
          <w:szCs w:val="24"/>
        </w:rPr>
        <w:t xml:space="preserve"> чем за 7 дней до проведения публичных слушаний, за исключением случаев предусмотренных Уставом Байгуловского сельского поселения Козловского района. Любой желающий вправе представить свои предложения и замечания для включения их в протокол публичных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lastRenderedPageBreak/>
        <w:t>2.5. Предварительный состав участников слушаний определяется структурным подразделением администрации Байгуловского сельского поселения Козловского района, ответственным за их подготовку и проведение.</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При наличии свободных мест иным заинтересованным лицам не может быть отказано в участии в слушаниях.</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уведомлением о намерении выступить.</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2.6. </w:t>
      </w:r>
      <w:proofErr w:type="gramStart"/>
      <w:r w:rsidRPr="007B219D">
        <w:rPr>
          <w:rFonts w:ascii="Times New Roman" w:hAnsi="Times New Roman" w:cs="Times New Roman"/>
          <w:sz w:val="24"/>
          <w:szCs w:val="24"/>
        </w:rPr>
        <w:t>На слушания могут быть приглашены представители политических партий и иных общественных объединений, осуществляющих свою деятельность на территории Байгуловского сельского поселения Козловского района, а также руководители организаций, действующих на территории Байгуловского сельского поселения Козловского района в сфере, соответствующей теме слушаний, а в случае проведения слушаний по инициативе группы жителей Байгуловского сельского поселения Козловского района, обладающих активным избирательным правом на выборах в</w:t>
      </w:r>
      <w:proofErr w:type="gramEnd"/>
      <w:r w:rsidRPr="007B219D">
        <w:rPr>
          <w:rFonts w:ascii="Times New Roman" w:hAnsi="Times New Roman" w:cs="Times New Roman"/>
          <w:sz w:val="24"/>
          <w:szCs w:val="24"/>
        </w:rPr>
        <w:t xml:space="preserve"> органы местного самоуправления Байгуловского сельского поселения Козловского района, также представители данной инициативной группы.</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2.7. Председательствующим на слушаниях может быть глава Байгуловского сельского поселения Козловского района, председатель постоянной комиссии Собрания депутатов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2.8. Председательствующий ведет слушания и следит за порядком обсуждения вопросов повестки дня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2.9.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структурным подразделением администрации Байгуловского сельского поселения Козловского района, ответственным за подготовку и проведение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2.10. Для подготовки проектов указанных документов распоряжением главы Байгуловского сельского поселения Козловского района могут быть образованы рабочие группы с привлечением депутатов Собрания депутатов Байгуловского сельского поселения Козловского района, а также, по их желанию, независимых экспертов.</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2.11.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rsidRPr="007B219D">
        <w:rPr>
          <w:rFonts w:ascii="Times New Roman" w:hAnsi="Times New Roman" w:cs="Times New Roman"/>
          <w:sz w:val="24"/>
          <w:szCs w:val="24"/>
        </w:rPr>
        <w:t>Затем слово предоставляется представителю структурного подразделения администрации Байгуловского сельского поселения Козловского района, ответственного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w:t>
      </w:r>
      <w:proofErr w:type="gramEnd"/>
      <w:r w:rsidRPr="007B219D">
        <w:rPr>
          <w:rFonts w:ascii="Times New Roman" w:hAnsi="Times New Roman" w:cs="Times New Roman"/>
          <w:sz w:val="24"/>
          <w:szCs w:val="24"/>
        </w:rPr>
        <w:t xml:space="preserve"> Затем слово для выступлений предоставляется участникам слушаний (до 10 минут) в порядке поступления заявок на выступления.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lastRenderedPageBreak/>
        <w:t>Все желающие выступить на слушаниях берут слово только с разрешения председательствующего.</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Как правило, слушания </w:t>
      </w:r>
      <w:proofErr w:type="gramStart"/>
      <w:r w:rsidRPr="007B219D">
        <w:rPr>
          <w:rFonts w:ascii="Times New Roman" w:hAnsi="Times New Roman" w:cs="Times New Roman"/>
          <w:sz w:val="24"/>
          <w:szCs w:val="24"/>
        </w:rPr>
        <w:t>проводятся по нерабочим дням с 9 до 18 часов либо по рабочим дням начиная</w:t>
      </w:r>
      <w:proofErr w:type="gramEnd"/>
      <w:r w:rsidRPr="007B219D">
        <w:rPr>
          <w:rFonts w:ascii="Times New Roman" w:hAnsi="Times New Roman" w:cs="Times New Roman"/>
          <w:sz w:val="24"/>
          <w:szCs w:val="24"/>
        </w:rPr>
        <w:t xml:space="preserve"> с 17 часов.</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Слушания могут быть прекращены в 24 часа при условии, что с начала их проведения прошло не менее 4 часов.</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Байгуловского сельского поселения Козловского района, а также лицам, заранее письменно уведомившим организаторов слушаний с уведомлением о намерении выступить.</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2.12. На слушаниях ведется протокол, который подписывается председательствующим.</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2.13. По итогам слушаний могут быть приняты рекомендации и иные документы. Указанные документы утверждаются, соответственно, Собранием депутатов Байгуловского сельского поселения Козловского района, главой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2.14. Результаты слушаний, включая мотивированное обоснование принятых решений, подлежат обязательному обнародованию (опубликованию) в средствах массовой информации не позднее чем через 7 дней после проведения слушаний.</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jc w:val="both"/>
        <w:outlineLvl w:val="1"/>
        <w:rPr>
          <w:rFonts w:ascii="Times New Roman" w:hAnsi="Times New Roman" w:cs="Times New Roman"/>
          <w:sz w:val="24"/>
          <w:szCs w:val="24"/>
        </w:rPr>
      </w:pPr>
      <w:r w:rsidRPr="007B219D">
        <w:rPr>
          <w:rFonts w:ascii="Times New Roman" w:hAnsi="Times New Roman" w:cs="Times New Roman"/>
          <w:sz w:val="24"/>
          <w:szCs w:val="24"/>
        </w:rPr>
        <w:t>3. Обсуждение населением Байгуловского сельского поселения Козловского района</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r w:rsidRPr="007B219D">
        <w:rPr>
          <w:rFonts w:ascii="Times New Roman" w:hAnsi="Times New Roman" w:cs="Times New Roman"/>
          <w:sz w:val="24"/>
          <w:szCs w:val="24"/>
        </w:rPr>
        <w:t>проектов муниципальных правовых актов</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3.1. На обсуждение населением Байгуловского сельского поселения Козловского района проектов муниципальных правовых актов выносятся вопросы, указанные в пункте 1.5 настоящего Положения, а также иные проекты муниципальных правовых актов по наиболее важным проблемам развития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3.2. </w:t>
      </w:r>
      <w:proofErr w:type="gramStart"/>
      <w:r w:rsidRPr="007B219D">
        <w:rPr>
          <w:rFonts w:ascii="Times New Roman" w:hAnsi="Times New Roman" w:cs="Times New Roman"/>
          <w:sz w:val="24"/>
          <w:szCs w:val="24"/>
        </w:rPr>
        <w:t>Вынесение проектов муниципальных правовых актов на обсуждение осуществляется по инициативе Собрания депутатов Байгуловского сельского поселения Козловского района, главы Байгуловского сельского поселения Козловского района, а также по инициативе группы жителей Байгуловского сельского поселения Козловского района, обладающих активным избирательным правом на выборах в органы местного самоуправления Байгуловского сельского поселения Козловского района, численностью не менее 75 человек.</w:t>
      </w:r>
      <w:proofErr w:type="gramEnd"/>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3.3. Информация о проектах муниципальных правовых актов, выносимых на массовое обсуждение (далее - обсуждение) населения Байгуловского сельского поселения Козловского района, а также тексты указанных актов подлежат обязательному </w:t>
      </w:r>
      <w:r w:rsidRPr="007B219D">
        <w:rPr>
          <w:rFonts w:ascii="Times New Roman" w:hAnsi="Times New Roman" w:cs="Times New Roman"/>
          <w:sz w:val="24"/>
          <w:szCs w:val="24"/>
        </w:rPr>
        <w:lastRenderedPageBreak/>
        <w:t xml:space="preserve">опубликованию (обнародованию), также могут доводиться до сведения населения Козловского района иным способом не </w:t>
      </w:r>
      <w:proofErr w:type="gramStart"/>
      <w:r w:rsidRPr="007B219D">
        <w:rPr>
          <w:rFonts w:ascii="Times New Roman" w:hAnsi="Times New Roman" w:cs="Times New Roman"/>
          <w:sz w:val="24"/>
          <w:szCs w:val="24"/>
        </w:rPr>
        <w:t>позднее</w:t>
      </w:r>
      <w:proofErr w:type="gramEnd"/>
      <w:r w:rsidRPr="007B219D">
        <w:rPr>
          <w:rFonts w:ascii="Times New Roman" w:hAnsi="Times New Roman" w:cs="Times New Roman"/>
          <w:sz w:val="24"/>
          <w:szCs w:val="24"/>
        </w:rPr>
        <w:t xml:space="preserve"> чем за 7 дней до начала обсуждения, за исключением случаев предусмотренных Уставом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3.4. Проекты муниципальных правовых актов, вынесенные на обсуждение населения Байгуловского сельского поселения Козловского района, могут рассматриваться на собраниях общественных объединений, жителей Байгуловского сельского поселения Козловского района, а также обсуждаться в средствах массовой информации.</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proofErr w:type="gramStart"/>
      <w:r w:rsidRPr="007B219D">
        <w:rPr>
          <w:rFonts w:ascii="Times New Roman" w:hAnsi="Times New Roman" w:cs="Times New Roman"/>
          <w:sz w:val="24"/>
          <w:szCs w:val="24"/>
        </w:rPr>
        <w:t>Предложения и замечания по проектам муниципальных правовых актов направляются в администрацию Байгуловского сельского поселения Козловского района, обобщаются структурным подразделением администрации Байгуловского сельского поселения Козловского района, в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Собрания депутатов Байгуловского сельского поселения Козловского района или администрации Байгуловского сельского</w:t>
      </w:r>
      <w:proofErr w:type="gramEnd"/>
      <w:r w:rsidRPr="007B219D">
        <w:rPr>
          <w:rFonts w:ascii="Times New Roman" w:hAnsi="Times New Roman" w:cs="Times New Roman"/>
          <w:sz w:val="24"/>
          <w:szCs w:val="24"/>
        </w:rPr>
        <w:t xml:space="preserve">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3.5. Результаты обсуждения населением Байгуловского сельского поселения Козловского района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Не позднее чем через 7 дней после проведения публичных слушаний официальному обнародованию (опубликованию) в обобщенном виде подлежат позиции и мнения, высказанные относительно проекта муниципального правового акта, вынесенного на обсуждение, с указанием их автора.</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jc w:val="both"/>
        <w:outlineLvl w:val="1"/>
        <w:rPr>
          <w:rFonts w:ascii="Times New Roman" w:hAnsi="Times New Roman" w:cs="Times New Roman"/>
          <w:sz w:val="24"/>
          <w:szCs w:val="24"/>
        </w:rPr>
      </w:pPr>
      <w:r w:rsidRPr="007B219D">
        <w:rPr>
          <w:rFonts w:ascii="Times New Roman" w:hAnsi="Times New Roman" w:cs="Times New Roman"/>
          <w:sz w:val="24"/>
          <w:szCs w:val="24"/>
        </w:rPr>
        <w:t>4. Рассмотрение на заседании Собрания депутатов Байгуловского сельского поселения Козловского района, администрации Байгуловского сельского поселения Козловского района проектов муниципальных правовых актов с участием</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r w:rsidRPr="007B219D">
        <w:rPr>
          <w:rFonts w:ascii="Times New Roman" w:hAnsi="Times New Roman" w:cs="Times New Roman"/>
          <w:sz w:val="24"/>
          <w:szCs w:val="24"/>
        </w:rPr>
        <w:t>представителей общественности Байгуловского сельского поселения Козловского района</w:t>
      </w:r>
    </w:p>
    <w:p w:rsidR="007B219D" w:rsidRPr="007B219D" w:rsidRDefault="007B219D" w:rsidP="007B219D">
      <w:pPr>
        <w:autoSpaceDE w:val="0"/>
        <w:autoSpaceDN w:val="0"/>
        <w:adjustRightInd w:val="0"/>
        <w:spacing w:after="0"/>
        <w:jc w:val="both"/>
        <w:rPr>
          <w:rFonts w:ascii="Times New Roman" w:hAnsi="Times New Roman" w:cs="Times New Roman"/>
          <w:sz w:val="24"/>
          <w:szCs w:val="24"/>
        </w:rPr>
      </w:pP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4.1. Проект муниципального правового акта Байгуловского сельского поселения Козловского района может быть рассмотрен на заседании Собрания депутатов Байгуловского сельского поселения Козловского района, заседании администрации Байгуловского сельского поселения Козловского района с участием представителей общественности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4.2. </w:t>
      </w:r>
      <w:proofErr w:type="gramStart"/>
      <w:r w:rsidRPr="007B219D">
        <w:rPr>
          <w:rFonts w:ascii="Times New Roman" w:hAnsi="Times New Roman" w:cs="Times New Roman"/>
          <w:sz w:val="24"/>
          <w:szCs w:val="24"/>
        </w:rPr>
        <w:t>Рассмотрение проекта муниципального правового акта на заседании Собрания депутатов Байгуловского сельского поселения Козловского района, администрации Байгуловского сельского поселения Козловского района проводится соответственно или по инициативе Собрания депутатов Байгуловского сельского поселения Козловского района, или по инициативе главы Байгуловского сельского поселения Козловского района, или группы жителей Байгуловского сельского поселения Козловского района, обладающих активным избирательным правом на выборах в органы местного самоуправления Байгуловского</w:t>
      </w:r>
      <w:proofErr w:type="gramEnd"/>
      <w:r w:rsidRPr="007B219D">
        <w:rPr>
          <w:rFonts w:ascii="Times New Roman" w:hAnsi="Times New Roman" w:cs="Times New Roman"/>
          <w:sz w:val="24"/>
          <w:szCs w:val="24"/>
        </w:rPr>
        <w:t xml:space="preserve"> сельского поселения Козловского района, численностью не менее 75 человек.</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lastRenderedPageBreak/>
        <w:t>4.3. Подготовка и рассмотрение проекта муниципального правового акта по вопросам местного значения на заседании Собрания депутатов Байгуловского сельского поселения Козловского района, заседании администрации Байгуловского сельского поселения Козловского района должны быть осуществлены в месячный срок со дня поступления обращения в соответствующий орган местного самоуправления Байгуловского сельского поселения Козловского района.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4.4. Информация о времени, месте и повестке заседания Собрания депутатов Байгуловского сельского поселения Козловского района, заседания администрации Байгуловского сельского поселения Козловского района, проект муниципального правового акта, предполагаемый к рассмотрению, подлежат обнародованию в средствах массовой информации не </w:t>
      </w:r>
      <w:proofErr w:type="gramStart"/>
      <w:r w:rsidRPr="007B219D">
        <w:rPr>
          <w:rFonts w:ascii="Times New Roman" w:hAnsi="Times New Roman" w:cs="Times New Roman"/>
          <w:sz w:val="24"/>
          <w:szCs w:val="24"/>
        </w:rPr>
        <w:t>позднее</w:t>
      </w:r>
      <w:proofErr w:type="gramEnd"/>
      <w:r w:rsidRPr="007B219D">
        <w:rPr>
          <w:rFonts w:ascii="Times New Roman" w:hAnsi="Times New Roman" w:cs="Times New Roman"/>
          <w:sz w:val="24"/>
          <w:szCs w:val="24"/>
        </w:rPr>
        <w:t xml:space="preserve"> чем за 7 дней до проведения указанных заседаний.</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4.5. </w:t>
      </w:r>
      <w:proofErr w:type="gramStart"/>
      <w:r w:rsidRPr="007B219D">
        <w:rPr>
          <w:rFonts w:ascii="Times New Roman" w:hAnsi="Times New Roman" w:cs="Times New Roman"/>
          <w:sz w:val="24"/>
          <w:szCs w:val="24"/>
        </w:rPr>
        <w:t>На заседаниях Собрания депутатов Байгуловского сельского поселения Козловского района, заседаниях администрации Байгуловского сельского поселения Козловского района, на которых рассматриваются проекты муниципальных правовых актов, вправе принимать участие любые заинтересованные лица, направившие в адрес указанных органов местного самоуправления Байгуловского сельского поселения Козловского района письменное извещение о своем желании принять участие в заседании с уведомлением о намерении выступить.</w:t>
      </w:r>
      <w:proofErr w:type="gramEnd"/>
      <w:r w:rsidRPr="007B219D">
        <w:rPr>
          <w:rFonts w:ascii="Times New Roman" w:hAnsi="Times New Roman" w:cs="Times New Roman"/>
          <w:sz w:val="24"/>
          <w:szCs w:val="24"/>
        </w:rPr>
        <w:t xml:space="preserve"> Указанные органы местного самоуправления Байгуловского сельского поселения Козловского района должны быть извещены заинтересованными в участии заседания лицами не </w:t>
      </w:r>
      <w:proofErr w:type="gramStart"/>
      <w:r w:rsidRPr="007B219D">
        <w:rPr>
          <w:rFonts w:ascii="Times New Roman" w:hAnsi="Times New Roman" w:cs="Times New Roman"/>
          <w:sz w:val="24"/>
          <w:szCs w:val="24"/>
        </w:rPr>
        <w:t>позднее</w:t>
      </w:r>
      <w:proofErr w:type="gramEnd"/>
      <w:r w:rsidRPr="007B219D">
        <w:rPr>
          <w:rFonts w:ascii="Times New Roman" w:hAnsi="Times New Roman" w:cs="Times New Roman"/>
          <w:sz w:val="24"/>
          <w:szCs w:val="24"/>
        </w:rPr>
        <w:t xml:space="preserve"> чем за 3 дня до начала заседания.</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Байгуловского сельского поселения Козловского района, должно быть обеспечено участие в заседании. При наличии свободных мест заинтересованным лицам не может быть отказано в участии в заседании.</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proofErr w:type="gramStart"/>
      <w:r w:rsidRPr="007B219D">
        <w:rPr>
          <w:rFonts w:ascii="Times New Roman" w:hAnsi="Times New Roman" w:cs="Times New Roman"/>
          <w:sz w:val="24"/>
          <w:szCs w:val="24"/>
        </w:rPr>
        <w:t>На заседания Собрания депутатов Байгуловского сельского поселения Козловского района, заседания администрации Байгуловского сельского поселения Козловского района, на которых рассматриваются проекты муниципальных правовых актов, могут быть приглашены представители политических партий и иных общественных объединений, осуществляющих свою деятельность на территории Байгуловского сельского поселения Козловского района, а в случае проведения указанных заседаний по инициативе группы жителей Байгуловского сельского поселения Козловского района, обладающих активным</w:t>
      </w:r>
      <w:proofErr w:type="gramEnd"/>
      <w:r w:rsidRPr="007B219D">
        <w:rPr>
          <w:rFonts w:ascii="Times New Roman" w:hAnsi="Times New Roman" w:cs="Times New Roman"/>
          <w:sz w:val="24"/>
          <w:szCs w:val="24"/>
        </w:rPr>
        <w:t xml:space="preserve"> избирательным правом на выборах в органы местного самоуправления Байгуловского сельского поселения Козловского района, также представители данной инициативной группы.</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4.6. Участвующие в заседании Собрания депутатов Байгуловского сельского поселения Козловского района, заседании администрации Байгуловского сельского поселения Козловского района лица вправе задавать вопросы и выступать (до 5 минут) по существу рассматриваемого вопроса.</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 xml:space="preserve">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Байгуловского сельского поселения Козловского района, а также лицам, </w:t>
      </w:r>
      <w:r w:rsidRPr="007B219D">
        <w:rPr>
          <w:rFonts w:ascii="Times New Roman" w:hAnsi="Times New Roman" w:cs="Times New Roman"/>
          <w:sz w:val="24"/>
          <w:szCs w:val="24"/>
        </w:rPr>
        <w:lastRenderedPageBreak/>
        <w:t>заранее письменно уведомившим организаторов слушаний с уведомлением о намерении выступить.</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4.7. Предложения и замечания участвующих учитываются Собранием депутатов Байгуловского сельского поселения Козловского района, администрацией Байгуловского сельского поселения Козловского района при принятии решений, доработке муниципальных правовых актов, вынесенных на рассмотрение.</w:t>
      </w:r>
    </w:p>
    <w:p w:rsidR="007B219D" w:rsidRPr="007B219D" w:rsidRDefault="007B219D" w:rsidP="007B219D">
      <w:pPr>
        <w:autoSpaceDE w:val="0"/>
        <w:autoSpaceDN w:val="0"/>
        <w:adjustRightInd w:val="0"/>
        <w:spacing w:after="0"/>
        <w:ind w:firstLine="540"/>
        <w:jc w:val="both"/>
        <w:rPr>
          <w:rFonts w:ascii="Times New Roman" w:hAnsi="Times New Roman" w:cs="Times New Roman"/>
          <w:sz w:val="24"/>
          <w:szCs w:val="24"/>
        </w:rPr>
      </w:pPr>
      <w:r w:rsidRPr="007B219D">
        <w:rPr>
          <w:rFonts w:ascii="Times New Roman" w:hAnsi="Times New Roman" w:cs="Times New Roman"/>
          <w:sz w:val="24"/>
          <w:szCs w:val="24"/>
        </w:rPr>
        <w:t>4.8. Результаты рассмотрения Собранием депутатов Байгуловского сельского поселения Козловского района, администрацией Байгуловского сельского поселения Козловского района проектов муниципальных правовых актов с участием представителей общественности Байгуловского сельского поселения Козловского района подлежат официальному опубликованию (обнародованию) не позднее чем через 7 дней после окончания такого рассмотрения.</w:t>
      </w:r>
    </w:p>
    <w:p w:rsidR="007B219D" w:rsidRPr="007B219D" w:rsidRDefault="007B219D" w:rsidP="007B219D">
      <w:pPr>
        <w:spacing w:after="0"/>
        <w:jc w:val="both"/>
        <w:rPr>
          <w:rFonts w:ascii="Times New Roman" w:hAnsi="Times New Roman" w:cs="Times New Roman"/>
          <w:sz w:val="24"/>
          <w:szCs w:val="24"/>
        </w:rPr>
      </w:pPr>
    </w:p>
    <w:p w:rsidR="007B219D" w:rsidRDefault="007B219D" w:rsidP="007B219D"/>
    <w:p w:rsidR="007B219D" w:rsidRDefault="007B219D" w:rsidP="007B219D"/>
    <w:p w:rsidR="00BA52A8" w:rsidRPr="007B219D" w:rsidRDefault="00BA52A8" w:rsidP="007B219D">
      <w:pPr>
        <w:spacing w:after="0"/>
        <w:rPr>
          <w:rFonts w:ascii="Times New Roman" w:hAnsi="Times New Roman" w:cs="Times New Roman"/>
          <w:sz w:val="24"/>
          <w:szCs w:val="24"/>
        </w:rPr>
      </w:pPr>
    </w:p>
    <w:sectPr w:rsidR="00BA52A8" w:rsidRPr="007B2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2A0"/>
    <w:multiLevelType w:val="multilevel"/>
    <w:tmpl w:val="83DC280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B219D"/>
    <w:rsid w:val="007B219D"/>
    <w:rsid w:val="00BA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2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B219D"/>
    <w:pPr>
      <w:keepNext/>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semiHidden/>
    <w:unhideWhenUsed/>
    <w:qFormat/>
    <w:rsid w:val="007B219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219D"/>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semiHidden/>
    <w:rsid w:val="007B219D"/>
    <w:rPr>
      <w:rFonts w:ascii="Cambria" w:eastAsia="Times New Roman" w:hAnsi="Cambria" w:cs="Times New Roman"/>
      <w:b/>
      <w:bCs/>
      <w:sz w:val="26"/>
      <w:szCs w:val="26"/>
    </w:rPr>
  </w:style>
  <w:style w:type="character" w:customStyle="1" w:styleId="a3">
    <w:name w:val="Верхний колонтитул Знак"/>
    <w:aliases w:val="Знак Знак Знак"/>
    <w:basedOn w:val="a0"/>
    <w:link w:val="a4"/>
    <w:semiHidden/>
    <w:locked/>
    <w:rsid w:val="007B219D"/>
    <w:rPr>
      <w:sz w:val="24"/>
      <w:szCs w:val="24"/>
    </w:rPr>
  </w:style>
  <w:style w:type="paragraph" w:styleId="a4">
    <w:name w:val="header"/>
    <w:aliases w:val="Знак Знак"/>
    <w:basedOn w:val="a"/>
    <w:link w:val="a3"/>
    <w:semiHidden/>
    <w:unhideWhenUsed/>
    <w:rsid w:val="007B219D"/>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4"/>
    <w:uiPriority w:val="99"/>
    <w:semiHidden/>
    <w:rsid w:val="007B219D"/>
  </w:style>
  <w:style w:type="paragraph" w:customStyle="1" w:styleId="a5">
    <w:name w:val="Таблицы (моноширинный)"/>
    <w:basedOn w:val="a"/>
    <w:next w:val="a"/>
    <w:rsid w:val="007B219D"/>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7B219D"/>
    <w:rPr>
      <w:b/>
      <w:bCs/>
      <w:color w:val="000080"/>
    </w:rPr>
  </w:style>
  <w:style w:type="character" w:customStyle="1" w:styleId="10">
    <w:name w:val="Заголовок 1 Знак"/>
    <w:basedOn w:val="a0"/>
    <w:link w:val="1"/>
    <w:uiPriority w:val="9"/>
    <w:rsid w:val="007B219D"/>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7B219D"/>
    <w:pPr>
      <w:suppressAutoHyphens/>
      <w:snapToGrid w:val="0"/>
      <w:spacing w:after="0" w:line="240" w:lineRule="auto"/>
      <w:jc w:val="center"/>
    </w:pPr>
    <w:rPr>
      <w:rFonts w:ascii="Times New Roman" w:eastAsia="Calibri" w:hAnsi="Times New Roman" w:cs="Times New Roman"/>
      <w:sz w:val="28"/>
      <w:szCs w:val="20"/>
    </w:rPr>
  </w:style>
  <w:style w:type="character" w:customStyle="1" w:styleId="a8">
    <w:name w:val="Название Знак"/>
    <w:basedOn w:val="a0"/>
    <w:link w:val="a7"/>
    <w:rsid w:val="007B219D"/>
    <w:rPr>
      <w:rFonts w:ascii="Times New Roman" w:eastAsia="Calibri" w:hAnsi="Times New Roman" w:cs="Times New Roman"/>
      <w:sz w:val="28"/>
      <w:szCs w:val="20"/>
    </w:rPr>
  </w:style>
  <w:style w:type="paragraph" w:customStyle="1" w:styleId="text">
    <w:name w:val="text"/>
    <w:basedOn w:val="a"/>
    <w:rsid w:val="007B219D"/>
    <w:pPr>
      <w:spacing w:after="0" w:line="240" w:lineRule="auto"/>
      <w:ind w:firstLine="567"/>
      <w:jc w:val="both"/>
    </w:pPr>
    <w:rPr>
      <w:rFonts w:ascii="Arial" w:eastAsia="Times New Roman" w:hAnsi="Arial" w:cs="Arial"/>
      <w:sz w:val="24"/>
      <w:szCs w:val="24"/>
    </w:rPr>
  </w:style>
  <w:style w:type="paragraph" w:styleId="a9">
    <w:name w:val="Normal (Web)"/>
    <w:basedOn w:val="a"/>
    <w:uiPriority w:val="99"/>
    <w:unhideWhenUsed/>
    <w:rsid w:val="007B2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4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3358</Words>
  <Characters>19143</Characters>
  <Application>Microsoft Office Word</Application>
  <DocSecurity>0</DocSecurity>
  <Lines>159</Lines>
  <Paragraphs>44</Paragraphs>
  <ScaleCrop>false</ScaleCrop>
  <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2</cp:revision>
  <dcterms:created xsi:type="dcterms:W3CDTF">2020-08-11T10:11:00Z</dcterms:created>
  <dcterms:modified xsi:type="dcterms:W3CDTF">2020-08-11T10:21:00Z</dcterms:modified>
</cp:coreProperties>
</file>