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1" w:rsidRPr="007D0753" w:rsidRDefault="00882061" w:rsidP="00882061">
      <w:pPr>
        <w:pStyle w:val="1"/>
        <w:spacing w:line="360" w:lineRule="auto"/>
        <w:ind w:left="539" w:hanging="539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82061" w:rsidTr="00067505">
        <w:trPr>
          <w:cantSplit/>
          <w:trHeight w:val="362"/>
        </w:trPr>
        <w:tc>
          <w:tcPr>
            <w:tcW w:w="4161" w:type="dxa"/>
          </w:tcPr>
          <w:p w:rsidR="00D31E8A" w:rsidRDefault="00D31E8A" w:rsidP="00067505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82061" w:rsidRDefault="00882061" w:rsidP="00067505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sz w:val="22"/>
              </w:rPr>
              <w:t>Ᾰ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882061" w:rsidRDefault="00882061" w:rsidP="00067505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82061" w:rsidRDefault="00882061" w:rsidP="0006750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D31E8A" w:rsidRPr="00D31E8A" w:rsidRDefault="00D31E8A" w:rsidP="00D31E8A">
            <w:pPr>
              <w:spacing w:line="192" w:lineRule="auto"/>
              <w:jc w:val="right"/>
              <w:rPr>
                <w:bCs/>
                <w:i/>
                <w:noProof/>
                <w:color w:val="000000"/>
              </w:rPr>
            </w:pPr>
          </w:p>
          <w:p w:rsidR="00882061" w:rsidRDefault="00882061" w:rsidP="00067505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882061" w:rsidRDefault="00882061" w:rsidP="00067505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82061" w:rsidTr="00067505">
        <w:trPr>
          <w:cantSplit/>
          <w:trHeight w:val="1725"/>
        </w:trPr>
        <w:tc>
          <w:tcPr>
            <w:tcW w:w="4161" w:type="dxa"/>
          </w:tcPr>
          <w:p w:rsidR="00882061" w:rsidRDefault="00C0580E" w:rsidP="00067505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КУСНАР ЯЛ ПОСЕЛЕНИЙЕН</w:t>
            </w:r>
          </w:p>
          <w:p w:rsidR="00882061" w:rsidRDefault="00882061" w:rsidP="00067505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Ᾰ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bCs/>
                <w:noProof/>
                <w:color w:val="000000"/>
                <w:sz w:val="22"/>
              </w:rPr>
              <w:t xml:space="preserve"> </w:t>
            </w:r>
          </w:p>
          <w:p w:rsidR="00C0580E" w:rsidRDefault="00C0580E" w:rsidP="00067505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</w:p>
          <w:p w:rsidR="00882061" w:rsidRDefault="00882061" w:rsidP="00067505"/>
          <w:p w:rsidR="00882061" w:rsidRPr="00CE7B48" w:rsidRDefault="00882061" w:rsidP="00067505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>
              <w:t>Ᾰ</w:t>
            </w:r>
            <w:r w:rsidRPr="00CE7B48">
              <w:rPr>
                <w:rFonts w:ascii="Antiqua Chv" w:hAnsi="Antiqua Chv"/>
              </w:rPr>
              <w:t>НУ</w:t>
            </w:r>
          </w:p>
          <w:p w:rsidR="00882061" w:rsidRDefault="00882061" w:rsidP="00067505">
            <w:pPr>
              <w:rPr>
                <w:noProof/>
                <w:color w:val="000000"/>
                <w:sz w:val="26"/>
                <w:szCs w:val="20"/>
              </w:rPr>
            </w:pPr>
          </w:p>
          <w:p w:rsidR="00882061" w:rsidRDefault="00C0580E" w:rsidP="0006750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 w:rsidR="00DC474E">
              <w:rPr>
                <w:noProof/>
                <w:color w:val="000000"/>
                <w:sz w:val="26"/>
              </w:rPr>
              <w:t>20.05</w:t>
            </w:r>
            <w:r w:rsidR="00882061">
              <w:rPr>
                <w:noProof/>
                <w:color w:val="000000"/>
                <w:sz w:val="26"/>
              </w:rPr>
              <w:t xml:space="preserve">.2019 </w:t>
            </w:r>
            <w:r w:rsidR="00882061">
              <w:rPr>
                <w:b/>
                <w:bCs/>
                <w:sz w:val="16"/>
              </w:rPr>
              <w:t xml:space="preserve">Ç </w:t>
            </w:r>
            <w:r w:rsidR="00882061">
              <w:rPr>
                <w:noProof/>
                <w:color w:val="000000"/>
                <w:sz w:val="26"/>
              </w:rPr>
              <w:t xml:space="preserve"> </w:t>
            </w:r>
            <w:r w:rsidR="00DC474E">
              <w:rPr>
                <w:noProof/>
                <w:color w:val="000000"/>
                <w:sz w:val="26"/>
              </w:rPr>
              <w:t>121/3</w:t>
            </w:r>
            <w:r w:rsidR="00882061">
              <w:rPr>
                <w:noProof/>
                <w:color w:val="000000"/>
                <w:sz w:val="26"/>
              </w:rPr>
              <w:t>№</w:t>
            </w:r>
          </w:p>
          <w:p w:rsidR="00882061" w:rsidRDefault="00882061" w:rsidP="00C0580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</w:t>
            </w:r>
            <w:r w:rsidR="00C0580E">
              <w:rPr>
                <w:noProof/>
                <w:color w:val="000000"/>
                <w:sz w:val="26"/>
              </w:rPr>
              <w:t>нар яле</w:t>
            </w:r>
          </w:p>
        </w:tc>
        <w:tc>
          <w:tcPr>
            <w:tcW w:w="1225" w:type="dxa"/>
            <w:vMerge/>
          </w:tcPr>
          <w:p w:rsidR="00882061" w:rsidRDefault="00882061" w:rsidP="0006750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82061" w:rsidRDefault="00882061" w:rsidP="00067505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82061" w:rsidRDefault="00C0580E" w:rsidP="00067505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БАЙГУЛОВСКОГО СЕЛЬСКОГО ПОСЕЛЕНИЯ</w:t>
            </w:r>
          </w:p>
          <w:p w:rsidR="00882061" w:rsidRDefault="00882061" w:rsidP="00067505"/>
          <w:p w:rsidR="00882061" w:rsidRDefault="00882061" w:rsidP="00067505">
            <w:pPr>
              <w:pStyle w:val="2"/>
              <w:spacing w:line="192" w:lineRule="auto"/>
            </w:pPr>
            <w:r>
              <w:t>РЕШЕНИЕ</w:t>
            </w:r>
          </w:p>
          <w:p w:rsidR="00882061" w:rsidRDefault="00882061" w:rsidP="00067505">
            <w:pPr>
              <w:pStyle w:val="a4"/>
              <w:tabs>
                <w:tab w:val="clear" w:pos="4677"/>
                <w:tab w:val="clear" w:pos="9355"/>
              </w:tabs>
            </w:pPr>
          </w:p>
          <w:p w:rsidR="00882061" w:rsidRPr="00882061" w:rsidRDefault="00C0580E" w:rsidP="0006750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DC540D">
              <w:rPr>
                <w:sz w:val="26"/>
              </w:rPr>
              <w:t>20.05.</w:t>
            </w:r>
            <w:r w:rsidR="00882061">
              <w:rPr>
                <w:sz w:val="26"/>
              </w:rPr>
              <w:t xml:space="preserve">2019 г. № </w:t>
            </w:r>
            <w:r w:rsidR="00DC474E">
              <w:rPr>
                <w:sz w:val="26"/>
              </w:rPr>
              <w:t>121/3</w:t>
            </w:r>
          </w:p>
          <w:p w:rsidR="00882061" w:rsidRDefault="00C0580E" w:rsidP="0006750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proofErr w:type="spellStart"/>
            <w:r>
              <w:rPr>
                <w:sz w:val="26"/>
              </w:rPr>
              <w:t>Байгулово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</w:tbl>
    <w:p w:rsidR="00882061" w:rsidRDefault="00882061" w:rsidP="00882061"/>
    <w:p w:rsidR="00882061" w:rsidRPr="008859B2" w:rsidRDefault="00C0580E" w:rsidP="00882061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42 </w:t>
      </w:r>
      <w:r w:rsidR="00882061">
        <w:rPr>
          <w:b w:val="0"/>
          <w:bCs w:val="0"/>
          <w:szCs w:val="26"/>
        </w:rPr>
        <w:t xml:space="preserve">ЗАСЕДАНИЕ </w:t>
      </w:r>
      <w:r>
        <w:rPr>
          <w:b w:val="0"/>
          <w:bCs w:val="0"/>
          <w:szCs w:val="26"/>
        </w:rPr>
        <w:t>3</w:t>
      </w:r>
      <w:r w:rsidR="00882061" w:rsidRPr="008859B2">
        <w:rPr>
          <w:b w:val="0"/>
          <w:bCs w:val="0"/>
          <w:szCs w:val="26"/>
        </w:rPr>
        <w:t xml:space="preserve"> СОЗЫВА</w:t>
      </w:r>
    </w:p>
    <w:p w:rsidR="00882061" w:rsidRPr="00A91AE3" w:rsidRDefault="00882061" w:rsidP="00A91AE3"/>
    <w:tbl>
      <w:tblPr>
        <w:tblW w:w="0" w:type="auto"/>
        <w:tblLook w:val="01E0"/>
      </w:tblPr>
      <w:tblGrid>
        <w:gridCol w:w="4409"/>
        <w:gridCol w:w="4838"/>
      </w:tblGrid>
      <w:tr w:rsidR="00882061" w:rsidTr="00067505">
        <w:tc>
          <w:tcPr>
            <w:tcW w:w="4409" w:type="dxa"/>
          </w:tcPr>
          <w:p w:rsidR="00882061" w:rsidRPr="001A5D9F" w:rsidRDefault="00882061" w:rsidP="00067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Положения о проведении публичных слушаний в</w:t>
            </w:r>
            <w:r w:rsidR="00C0580E">
              <w:rPr>
                <w:sz w:val="26"/>
                <w:szCs w:val="26"/>
              </w:rPr>
              <w:t xml:space="preserve"> </w:t>
            </w:r>
            <w:proofErr w:type="spellStart"/>
            <w:r w:rsidR="00C0580E">
              <w:rPr>
                <w:sz w:val="26"/>
                <w:szCs w:val="26"/>
              </w:rPr>
              <w:t>Байгуловском</w:t>
            </w:r>
            <w:proofErr w:type="spellEnd"/>
            <w:r w:rsidR="00C0580E">
              <w:rPr>
                <w:sz w:val="26"/>
                <w:szCs w:val="26"/>
              </w:rPr>
              <w:t xml:space="preserve"> сельском поселении</w:t>
            </w:r>
            <w:r>
              <w:rPr>
                <w:sz w:val="26"/>
                <w:szCs w:val="26"/>
              </w:rPr>
              <w:t xml:space="preserve"> Козловском районе Чувашской Республики </w:t>
            </w:r>
          </w:p>
        </w:tc>
        <w:tc>
          <w:tcPr>
            <w:tcW w:w="4838" w:type="dxa"/>
          </w:tcPr>
          <w:p w:rsidR="00882061" w:rsidRPr="001A5D9F" w:rsidRDefault="00882061" w:rsidP="00067505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882061" w:rsidRDefault="00882061" w:rsidP="00A91AE3">
      <w:pPr>
        <w:jc w:val="both"/>
        <w:rPr>
          <w:sz w:val="26"/>
          <w:szCs w:val="26"/>
        </w:rPr>
      </w:pPr>
    </w:p>
    <w:p w:rsidR="00882061" w:rsidRDefault="00D31E8A" w:rsidP="00A91A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D31E8A">
        <w:rPr>
          <w:sz w:val="26"/>
          <w:szCs w:val="26"/>
        </w:rPr>
        <w:t xml:space="preserve"> от 06.10</w:t>
      </w:r>
      <w:r>
        <w:rPr>
          <w:sz w:val="26"/>
          <w:szCs w:val="26"/>
        </w:rPr>
        <w:t xml:space="preserve">.2003 </w:t>
      </w:r>
      <w:r w:rsidRPr="00D31E8A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</w:t>
      </w:r>
      <w:proofErr w:type="spellStart"/>
      <w:r w:rsidR="00C0580E">
        <w:rPr>
          <w:sz w:val="26"/>
          <w:szCs w:val="26"/>
        </w:rPr>
        <w:t>Байгуловского</w:t>
      </w:r>
      <w:proofErr w:type="spellEnd"/>
      <w:r w:rsidR="00C0580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</w:t>
      </w:r>
      <w:r w:rsidR="00882061">
        <w:rPr>
          <w:sz w:val="26"/>
          <w:szCs w:val="26"/>
        </w:rPr>
        <w:t xml:space="preserve">, Собрание депутатов </w:t>
      </w:r>
      <w:proofErr w:type="spellStart"/>
      <w:r w:rsidR="00C0580E">
        <w:rPr>
          <w:sz w:val="26"/>
          <w:szCs w:val="26"/>
        </w:rPr>
        <w:t>Байгуловского</w:t>
      </w:r>
      <w:proofErr w:type="spellEnd"/>
      <w:r w:rsidR="00C0580E">
        <w:rPr>
          <w:sz w:val="26"/>
          <w:szCs w:val="26"/>
        </w:rPr>
        <w:t xml:space="preserve"> сельск5ого поселения </w:t>
      </w:r>
      <w:r w:rsidR="00882061">
        <w:rPr>
          <w:sz w:val="26"/>
          <w:szCs w:val="26"/>
        </w:rPr>
        <w:t>Козловского района Чувашской Республики</w:t>
      </w:r>
    </w:p>
    <w:p w:rsidR="00882061" w:rsidRPr="000A5F76" w:rsidRDefault="00882061" w:rsidP="00A4292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</w:t>
      </w:r>
      <w:r w:rsidRPr="004F04D3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 проведении публичных слушаний в </w:t>
      </w:r>
      <w:proofErr w:type="spellStart"/>
      <w:r w:rsidR="00C0580E">
        <w:rPr>
          <w:sz w:val="26"/>
          <w:szCs w:val="26"/>
        </w:rPr>
        <w:t>Байгуловском</w:t>
      </w:r>
      <w:proofErr w:type="spellEnd"/>
      <w:r w:rsidR="00C0580E">
        <w:rPr>
          <w:sz w:val="26"/>
          <w:szCs w:val="26"/>
        </w:rPr>
        <w:t xml:space="preserve">  сельском поселении </w:t>
      </w:r>
      <w:r>
        <w:rPr>
          <w:sz w:val="26"/>
          <w:szCs w:val="26"/>
        </w:rPr>
        <w:t>Козловско</w:t>
      </w:r>
      <w:r w:rsidR="00C0580E">
        <w:rPr>
          <w:sz w:val="26"/>
          <w:szCs w:val="26"/>
        </w:rPr>
        <w:t xml:space="preserve">го </w:t>
      </w:r>
      <w:r>
        <w:rPr>
          <w:sz w:val="26"/>
          <w:szCs w:val="26"/>
        </w:rPr>
        <w:t>район</w:t>
      </w:r>
      <w:r w:rsidR="00C0580E">
        <w:rPr>
          <w:sz w:val="26"/>
          <w:szCs w:val="26"/>
        </w:rPr>
        <w:t>а</w:t>
      </w:r>
      <w:r>
        <w:rPr>
          <w:sz w:val="26"/>
          <w:szCs w:val="26"/>
        </w:rPr>
        <w:t xml:space="preserve"> Чувашской Республики.</w:t>
      </w:r>
    </w:p>
    <w:p w:rsidR="00D31E8A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D31E8A">
        <w:rPr>
          <w:sz w:val="26"/>
          <w:szCs w:val="26"/>
        </w:rPr>
        <w:t>и силу:</w:t>
      </w:r>
    </w:p>
    <w:p w:rsidR="00882061" w:rsidRPr="00A42924" w:rsidRDefault="00D31E8A" w:rsidP="008820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2924">
        <w:rPr>
          <w:sz w:val="22"/>
          <w:szCs w:val="22"/>
        </w:rPr>
        <w:t>-</w:t>
      </w:r>
      <w:r w:rsidR="00882061" w:rsidRPr="00A42924">
        <w:rPr>
          <w:sz w:val="22"/>
          <w:szCs w:val="22"/>
        </w:rPr>
        <w:t xml:space="preserve"> решение Собрания депутатов </w:t>
      </w:r>
      <w:proofErr w:type="spellStart"/>
      <w:r w:rsidR="00C0580E" w:rsidRPr="00A42924">
        <w:rPr>
          <w:sz w:val="22"/>
          <w:szCs w:val="22"/>
        </w:rPr>
        <w:t>Байгуловского</w:t>
      </w:r>
      <w:proofErr w:type="spellEnd"/>
      <w:r w:rsidR="00C0580E" w:rsidRPr="00A42924">
        <w:rPr>
          <w:sz w:val="22"/>
          <w:szCs w:val="22"/>
        </w:rPr>
        <w:t xml:space="preserve"> сельского  поселения </w:t>
      </w:r>
      <w:r w:rsidR="00882061" w:rsidRPr="00A42924">
        <w:rPr>
          <w:sz w:val="22"/>
          <w:szCs w:val="22"/>
        </w:rPr>
        <w:t xml:space="preserve">Козловского района Чувашской Республики от </w:t>
      </w:r>
      <w:r w:rsidR="00CA553F" w:rsidRPr="00A42924">
        <w:rPr>
          <w:sz w:val="22"/>
          <w:szCs w:val="22"/>
        </w:rPr>
        <w:t>29.09.2017</w:t>
      </w:r>
      <w:r w:rsidRPr="00A42924">
        <w:rPr>
          <w:sz w:val="22"/>
          <w:szCs w:val="22"/>
        </w:rPr>
        <w:t xml:space="preserve"> №</w:t>
      </w:r>
      <w:r w:rsidR="00CA553F" w:rsidRPr="00A42924">
        <w:rPr>
          <w:sz w:val="22"/>
          <w:szCs w:val="22"/>
        </w:rPr>
        <w:t>52/3</w:t>
      </w:r>
      <w:r w:rsidR="00882061" w:rsidRPr="00A42924">
        <w:rPr>
          <w:sz w:val="22"/>
          <w:szCs w:val="22"/>
        </w:rPr>
        <w:t xml:space="preserve"> «</w:t>
      </w:r>
      <w:r w:rsidR="00CA553F" w:rsidRPr="00A42924">
        <w:rPr>
          <w:sz w:val="22"/>
          <w:szCs w:val="22"/>
        </w:rPr>
        <w:t xml:space="preserve">Об утверждении Положения о проведении публичных слушаний в </w:t>
      </w:r>
      <w:proofErr w:type="spellStart"/>
      <w:r w:rsidR="00CA553F" w:rsidRPr="00A42924">
        <w:rPr>
          <w:sz w:val="22"/>
          <w:szCs w:val="22"/>
        </w:rPr>
        <w:t>Байгуловском</w:t>
      </w:r>
      <w:proofErr w:type="spellEnd"/>
      <w:r w:rsidR="00CA553F" w:rsidRPr="00A42924">
        <w:rPr>
          <w:sz w:val="22"/>
          <w:szCs w:val="22"/>
        </w:rPr>
        <w:t xml:space="preserve"> сельском поселении  Козловского района Чувашской Республики</w:t>
      </w:r>
      <w:r w:rsidR="00882061" w:rsidRPr="00A42924">
        <w:rPr>
          <w:sz w:val="22"/>
          <w:szCs w:val="22"/>
        </w:rPr>
        <w:t>»</w:t>
      </w:r>
      <w:r w:rsidRPr="00A42924">
        <w:rPr>
          <w:sz w:val="22"/>
          <w:szCs w:val="22"/>
        </w:rPr>
        <w:t>;</w:t>
      </w:r>
    </w:p>
    <w:p w:rsidR="00D31E8A" w:rsidRPr="00A42924" w:rsidRDefault="00A91AE3" w:rsidP="00CA553F">
      <w:pPr>
        <w:jc w:val="both"/>
        <w:rPr>
          <w:sz w:val="22"/>
          <w:szCs w:val="22"/>
        </w:rPr>
      </w:pPr>
      <w:r w:rsidRPr="00A42924">
        <w:rPr>
          <w:sz w:val="22"/>
          <w:szCs w:val="22"/>
        </w:rPr>
        <w:t xml:space="preserve">        </w:t>
      </w:r>
      <w:r w:rsidR="00D31E8A" w:rsidRPr="00A42924">
        <w:rPr>
          <w:sz w:val="22"/>
          <w:szCs w:val="22"/>
        </w:rPr>
        <w:t xml:space="preserve">- решение Собрания депутатов </w:t>
      </w:r>
      <w:proofErr w:type="spellStart"/>
      <w:r w:rsidR="00CA553F" w:rsidRPr="00A42924">
        <w:rPr>
          <w:sz w:val="22"/>
          <w:szCs w:val="22"/>
        </w:rPr>
        <w:t>Байгуловского</w:t>
      </w:r>
      <w:proofErr w:type="spellEnd"/>
      <w:r w:rsidR="00CA553F" w:rsidRPr="00A42924">
        <w:rPr>
          <w:sz w:val="22"/>
          <w:szCs w:val="22"/>
        </w:rPr>
        <w:t xml:space="preserve"> сельского поселения </w:t>
      </w:r>
      <w:r w:rsidR="00D31E8A" w:rsidRPr="00A42924">
        <w:rPr>
          <w:sz w:val="22"/>
          <w:szCs w:val="22"/>
        </w:rPr>
        <w:t xml:space="preserve">Козловского района Чувашской Республики от </w:t>
      </w:r>
      <w:r w:rsidR="00CA553F" w:rsidRPr="00A42924">
        <w:rPr>
          <w:sz w:val="22"/>
          <w:szCs w:val="22"/>
        </w:rPr>
        <w:t>19.04</w:t>
      </w:r>
      <w:r w:rsidR="00D31E8A" w:rsidRPr="00A42924">
        <w:rPr>
          <w:sz w:val="22"/>
          <w:szCs w:val="22"/>
        </w:rPr>
        <w:t>.2018 №</w:t>
      </w:r>
      <w:r w:rsidR="00CA553F" w:rsidRPr="00A42924">
        <w:rPr>
          <w:sz w:val="22"/>
          <w:szCs w:val="22"/>
        </w:rPr>
        <w:t>71/2</w:t>
      </w:r>
      <w:r w:rsidR="00D31E8A" w:rsidRPr="00A42924">
        <w:rPr>
          <w:sz w:val="22"/>
          <w:szCs w:val="22"/>
        </w:rPr>
        <w:t>«</w:t>
      </w:r>
      <w:r w:rsidR="00CA553F" w:rsidRPr="00A42924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="00CA553F" w:rsidRPr="00A42924">
        <w:rPr>
          <w:sz w:val="22"/>
          <w:szCs w:val="22"/>
        </w:rPr>
        <w:t>Байгуловского</w:t>
      </w:r>
      <w:proofErr w:type="spellEnd"/>
      <w:r w:rsidR="00CA553F" w:rsidRPr="00A42924">
        <w:rPr>
          <w:sz w:val="22"/>
          <w:szCs w:val="22"/>
        </w:rPr>
        <w:t xml:space="preserve"> сельского поселения Козловского района Чувашской Республики от 29.09.2017  № 52/3 «Об утверждении Положения о   проведении публичных слушаний в </w:t>
      </w:r>
      <w:proofErr w:type="spellStart"/>
      <w:r w:rsidR="00CA553F" w:rsidRPr="00A42924">
        <w:rPr>
          <w:sz w:val="22"/>
          <w:szCs w:val="22"/>
        </w:rPr>
        <w:t>Байгуловском</w:t>
      </w:r>
      <w:proofErr w:type="spellEnd"/>
      <w:r w:rsidR="00CA553F" w:rsidRPr="00A42924">
        <w:rPr>
          <w:sz w:val="22"/>
          <w:szCs w:val="22"/>
        </w:rPr>
        <w:t xml:space="preserve"> сельском поселении Козловского района Чувашской Республики</w:t>
      </w:r>
      <w:r w:rsidR="00D31E8A" w:rsidRPr="00A42924">
        <w:rPr>
          <w:sz w:val="22"/>
          <w:szCs w:val="22"/>
        </w:rPr>
        <w:t>»;</w:t>
      </w:r>
    </w:p>
    <w:p w:rsidR="00A91AE3" w:rsidRPr="00A42924" w:rsidRDefault="00A91AE3" w:rsidP="00CA553F">
      <w:pPr>
        <w:jc w:val="both"/>
        <w:rPr>
          <w:sz w:val="22"/>
          <w:szCs w:val="22"/>
        </w:rPr>
      </w:pPr>
      <w:r w:rsidRPr="00A42924">
        <w:rPr>
          <w:sz w:val="22"/>
          <w:szCs w:val="22"/>
        </w:rPr>
        <w:t xml:space="preserve">   - решение  Собрания депутатов </w:t>
      </w:r>
      <w:proofErr w:type="spellStart"/>
      <w:r w:rsidRPr="00A42924">
        <w:rPr>
          <w:sz w:val="22"/>
          <w:szCs w:val="22"/>
        </w:rPr>
        <w:t>Байгуловского</w:t>
      </w:r>
      <w:proofErr w:type="spellEnd"/>
      <w:r w:rsidRPr="00A42924">
        <w:rPr>
          <w:sz w:val="22"/>
          <w:szCs w:val="22"/>
        </w:rPr>
        <w:t xml:space="preserve"> сельского поселения Козловского района Чувашской Республики от 10.09.2018 № 82/2 «О внесении изменений в Решение Собрания депутатов </w:t>
      </w:r>
      <w:proofErr w:type="spellStart"/>
      <w:r w:rsidR="00A42924" w:rsidRPr="00A42924">
        <w:rPr>
          <w:sz w:val="22"/>
          <w:szCs w:val="22"/>
        </w:rPr>
        <w:t>Байгуловского</w:t>
      </w:r>
      <w:proofErr w:type="spellEnd"/>
      <w:r w:rsidR="00A42924" w:rsidRPr="00A42924">
        <w:rPr>
          <w:sz w:val="22"/>
          <w:szCs w:val="22"/>
        </w:rPr>
        <w:t xml:space="preserve"> сельского поселения от 29.09.2017 № 52/3 «Об утверждении</w:t>
      </w:r>
      <w:r w:rsidRPr="00A42924">
        <w:rPr>
          <w:sz w:val="22"/>
          <w:szCs w:val="22"/>
        </w:rPr>
        <w:t xml:space="preserve">  Положения о проведении публичных слушаний в </w:t>
      </w:r>
      <w:proofErr w:type="spellStart"/>
      <w:r w:rsidRPr="00A42924">
        <w:rPr>
          <w:sz w:val="22"/>
          <w:szCs w:val="22"/>
        </w:rPr>
        <w:t>Байгуловском</w:t>
      </w:r>
      <w:proofErr w:type="spellEnd"/>
      <w:r w:rsidRPr="00A42924">
        <w:rPr>
          <w:sz w:val="22"/>
          <w:szCs w:val="22"/>
        </w:rPr>
        <w:t xml:space="preserve"> сельском поселении Козловского района Чувашской Республики</w:t>
      </w:r>
    </w:p>
    <w:p w:rsidR="00A91AE3" w:rsidRPr="00A42924" w:rsidRDefault="00A91AE3" w:rsidP="00A42924">
      <w:pPr>
        <w:jc w:val="both"/>
        <w:rPr>
          <w:sz w:val="22"/>
          <w:szCs w:val="22"/>
        </w:rPr>
      </w:pP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82061" w:rsidRPr="00563AD3" w:rsidRDefault="00882061" w:rsidP="00A4292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82061" w:rsidRDefault="00882061" w:rsidP="00882061">
      <w:pPr>
        <w:ind w:firstLine="748"/>
        <w:rPr>
          <w:sz w:val="26"/>
          <w:szCs w:val="26"/>
        </w:rPr>
      </w:pPr>
    </w:p>
    <w:p w:rsidR="00882061" w:rsidRPr="00294CF8" w:rsidRDefault="00882061" w:rsidP="00882061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</w:t>
      </w:r>
      <w:proofErr w:type="spellStart"/>
      <w:r w:rsidR="00A42924">
        <w:rPr>
          <w:sz w:val="26"/>
          <w:szCs w:val="26"/>
        </w:rPr>
        <w:t>Байгуловского</w:t>
      </w:r>
      <w:proofErr w:type="spellEnd"/>
      <w:r w:rsidR="00A42924">
        <w:rPr>
          <w:sz w:val="26"/>
          <w:szCs w:val="26"/>
        </w:rPr>
        <w:t xml:space="preserve"> сельского  поселения                                    В.А.Хлебников</w:t>
      </w:r>
    </w:p>
    <w:p w:rsidR="00882061" w:rsidRPr="00563AD3" w:rsidRDefault="00882061" w:rsidP="00882061">
      <w:pPr>
        <w:pStyle w:val="a6"/>
        <w:tabs>
          <w:tab w:val="left" w:pos="3600"/>
        </w:tabs>
        <w:jc w:val="left"/>
        <w:rPr>
          <w:sz w:val="24"/>
          <w:szCs w:val="24"/>
        </w:rPr>
      </w:pPr>
    </w:p>
    <w:p w:rsidR="00882061" w:rsidRDefault="00882061" w:rsidP="00882061"/>
    <w:p w:rsidR="00882061" w:rsidRDefault="00882061" w:rsidP="00882061"/>
    <w:p w:rsidR="00A42924" w:rsidRDefault="00A42924" w:rsidP="00882061"/>
    <w:p w:rsidR="00882061" w:rsidRDefault="00882061" w:rsidP="00882061"/>
    <w:p w:rsidR="00882061" w:rsidRDefault="00882061" w:rsidP="0088206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42924" w:rsidRDefault="00A42924" w:rsidP="00A429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882061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</w:t>
      </w:r>
      <w:r w:rsidR="00882061">
        <w:rPr>
          <w:sz w:val="26"/>
          <w:szCs w:val="26"/>
        </w:rPr>
        <w:t>Собрания депутатов</w:t>
      </w:r>
    </w:p>
    <w:p w:rsidR="00882061" w:rsidRDefault="00A42924" w:rsidP="00882061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 сельского поселения</w:t>
      </w:r>
    </w:p>
    <w:p w:rsidR="00882061" w:rsidRDefault="00882061" w:rsidP="00A429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Козловского района</w:t>
      </w:r>
      <w:r w:rsidR="00A42924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</w:t>
      </w:r>
    </w:p>
    <w:p w:rsidR="00882061" w:rsidRDefault="00D31E8A" w:rsidP="0088206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2924">
        <w:rPr>
          <w:sz w:val="26"/>
          <w:szCs w:val="26"/>
        </w:rPr>
        <w:t xml:space="preserve"> </w:t>
      </w:r>
      <w:r w:rsidR="00DC474E">
        <w:rPr>
          <w:sz w:val="26"/>
          <w:szCs w:val="26"/>
        </w:rPr>
        <w:t>20.05.</w:t>
      </w:r>
      <w:r>
        <w:rPr>
          <w:sz w:val="26"/>
          <w:szCs w:val="26"/>
        </w:rPr>
        <w:t>2019</w:t>
      </w:r>
      <w:r w:rsidR="00882061">
        <w:rPr>
          <w:sz w:val="26"/>
          <w:szCs w:val="26"/>
        </w:rPr>
        <w:t xml:space="preserve"> № </w:t>
      </w:r>
      <w:r w:rsidR="00DC474E">
        <w:rPr>
          <w:sz w:val="26"/>
          <w:szCs w:val="26"/>
        </w:rPr>
        <w:t>121/3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A42924" w:rsidRDefault="00882061" w:rsidP="008820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ПУБЛИЧНЫХ СЛУШАНИЙ</w:t>
      </w:r>
      <w:r w:rsidR="00A42924">
        <w:rPr>
          <w:b/>
          <w:bCs/>
          <w:sz w:val="26"/>
          <w:szCs w:val="26"/>
        </w:rPr>
        <w:t xml:space="preserve"> </w:t>
      </w:r>
      <w:proofErr w:type="gramStart"/>
      <w:r w:rsidR="00A42924">
        <w:rPr>
          <w:b/>
          <w:bCs/>
          <w:sz w:val="26"/>
          <w:szCs w:val="26"/>
        </w:rPr>
        <w:t>В</w:t>
      </w:r>
      <w:proofErr w:type="gramEnd"/>
      <w:r w:rsidR="00A42924">
        <w:rPr>
          <w:b/>
          <w:bCs/>
          <w:sz w:val="26"/>
          <w:szCs w:val="26"/>
        </w:rPr>
        <w:t xml:space="preserve"> </w:t>
      </w:r>
    </w:p>
    <w:p w:rsidR="00882061" w:rsidRDefault="00A42924" w:rsidP="008820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БАЙГУЛОВСКОМ СЕЛЬСКОМ </w:t>
      </w:r>
      <w:proofErr w:type="gramStart"/>
      <w:r>
        <w:rPr>
          <w:b/>
          <w:bCs/>
          <w:sz w:val="26"/>
          <w:szCs w:val="26"/>
        </w:rPr>
        <w:t>ПОСЕЛЕНИИ</w:t>
      </w:r>
      <w:proofErr w:type="gramEnd"/>
    </w:p>
    <w:p w:rsidR="00882061" w:rsidRDefault="00A42924" w:rsidP="008820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82061">
        <w:rPr>
          <w:b/>
          <w:bCs/>
          <w:sz w:val="26"/>
          <w:szCs w:val="26"/>
        </w:rPr>
        <w:t xml:space="preserve"> КОЗЛОВСКО</w:t>
      </w:r>
      <w:r>
        <w:rPr>
          <w:b/>
          <w:bCs/>
          <w:sz w:val="26"/>
          <w:szCs w:val="26"/>
        </w:rPr>
        <w:t>ГО</w:t>
      </w:r>
      <w:r w:rsidR="00882061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</w:t>
      </w:r>
      <w:r w:rsidR="00882061">
        <w:rPr>
          <w:b/>
          <w:bCs/>
          <w:sz w:val="26"/>
          <w:szCs w:val="26"/>
        </w:rPr>
        <w:t xml:space="preserve"> ЧУВАШСКОЙ РЕСПУБЛИКИ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Положение о проведении публичных слушаний в </w:t>
      </w:r>
      <w:proofErr w:type="spellStart"/>
      <w:r w:rsidR="00A42924">
        <w:rPr>
          <w:sz w:val="26"/>
          <w:szCs w:val="26"/>
        </w:rPr>
        <w:t>Байгуловском</w:t>
      </w:r>
      <w:proofErr w:type="spellEnd"/>
      <w:r w:rsidR="00A42924">
        <w:rPr>
          <w:sz w:val="26"/>
          <w:szCs w:val="26"/>
        </w:rPr>
        <w:t xml:space="preserve"> сельском поселении </w:t>
      </w:r>
      <w:r>
        <w:rPr>
          <w:sz w:val="26"/>
          <w:szCs w:val="26"/>
        </w:rPr>
        <w:t>Козловско</w:t>
      </w:r>
      <w:r w:rsidR="00A42924">
        <w:rPr>
          <w:sz w:val="26"/>
          <w:szCs w:val="26"/>
        </w:rPr>
        <w:t>го</w:t>
      </w:r>
      <w:r>
        <w:rPr>
          <w:sz w:val="26"/>
          <w:szCs w:val="26"/>
        </w:rPr>
        <w:t xml:space="preserve"> район</w:t>
      </w:r>
      <w:r w:rsidR="00A42924">
        <w:rPr>
          <w:sz w:val="26"/>
          <w:szCs w:val="26"/>
        </w:rPr>
        <w:t>а</w:t>
      </w:r>
      <w:r>
        <w:rPr>
          <w:sz w:val="26"/>
          <w:szCs w:val="26"/>
        </w:rPr>
        <w:t xml:space="preserve"> Чувашской Республики (далее - Положение) разработано на основании </w:t>
      </w:r>
      <w:r w:rsidRPr="003E5971">
        <w:rPr>
          <w:sz w:val="26"/>
          <w:szCs w:val="26"/>
        </w:rPr>
        <w:t>статьи</w:t>
      </w:r>
      <w:r>
        <w:rPr>
          <w:color w:val="0000FF"/>
          <w:sz w:val="26"/>
          <w:szCs w:val="26"/>
        </w:rPr>
        <w:t xml:space="preserve"> </w:t>
      </w:r>
      <w:r w:rsidRPr="003E5971">
        <w:rPr>
          <w:sz w:val="26"/>
          <w:szCs w:val="26"/>
        </w:rPr>
        <w:t>28</w:t>
      </w:r>
      <w:r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слушаниях.</w:t>
      </w:r>
      <w:proofErr w:type="gramEnd"/>
      <w:r>
        <w:rPr>
          <w:sz w:val="26"/>
          <w:szCs w:val="26"/>
        </w:rPr>
        <w:t xml:space="preserve"> Положение определяет порядок организации и проведения публичных слушаний на территории </w:t>
      </w:r>
      <w:proofErr w:type="spellStart"/>
      <w:r w:rsidR="00A42924">
        <w:rPr>
          <w:sz w:val="26"/>
          <w:szCs w:val="26"/>
        </w:rPr>
        <w:t>Байгуловского</w:t>
      </w:r>
      <w:proofErr w:type="spellEnd"/>
      <w:r w:rsidR="00A4292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Чувашской Республики (далее – Козловского района) с целью выявления и учета мнения населения.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Под публичными слушаниями понимается обсуждение проектов муниципальных правовых актов органов местного самоуправления </w:t>
      </w:r>
      <w:r w:rsidR="00A42924">
        <w:rPr>
          <w:sz w:val="26"/>
          <w:szCs w:val="26"/>
        </w:rPr>
        <w:t xml:space="preserve"> </w:t>
      </w:r>
      <w:proofErr w:type="spellStart"/>
      <w:r w:rsidR="00A42924">
        <w:rPr>
          <w:sz w:val="26"/>
          <w:szCs w:val="26"/>
        </w:rPr>
        <w:t>Байгуловского</w:t>
      </w:r>
      <w:proofErr w:type="spellEnd"/>
      <w:r w:rsidR="00A4292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(далее - проекты муниципальных правовых актов) по вопросам местного значения с участием жителей </w:t>
      </w:r>
      <w:proofErr w:type="spellStart"/>
      <w:r w:rsidR="00A42924">
        <w:rPr>
          <w:sz w:val="26"/>
          <w:szCs w:val="26"/>
        </w:rPr>
        <w:t>Байгуловского</w:t>
      </w:r>
      <w:proofErr w:type="spellEnd"/>
      <w:r w:rsidR="00A4292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публичных слушаний носят для органов местного самоуправления</w:t>
      </w:r>
      <w:r w:rsidR="00BC6D7E" w:rsidRPr="00BC6D7E">
        <w:rPr>
          <w:sz w:val="26"/>
          <w:szCs w:val="26"/>
        </w:rPr>
        <w:t xml:space="preserve">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рекомендательный характер.</w:t>
      </w:r>
    </w:p>
    <w:p w:rsidR="00174412" w:rsidRPr="00174412" w:rsidRDefault="00D31E8A" w:rsidP="001744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174412">
        <w:rPr>
          <w:rFonts w:eastAsiaTheme="minorHAnsi"/>
          <w:sz w:val="26"/>
          <w:szCs w:val="26"/>
          <w:lang w:eastAsia="en-US"/>
        </w:rPr>
        <w:t xml:space="preserve"> </w:t>
      </w:r>
      <w:r w:rsidR="00174412">
        <w:rPr>
          <w:sz w:val="26"/>
          <w:szCs w:val="22"/>
        </w:rPr>
        <w:t xml:space="preserve">Главой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 или Собранием депутатов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 для обсуждения с участием населения проектов муниципальных правовых актов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 по вопросам местного значения могут проводиться публичные слушания. Инициатива по проведению таких слушаний может принадлежать населению, главе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 или Собранию депутатов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поселения. Решение о назначении публичных слушаний, инициированных населением или Собранием депутатов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поселения, принимает Собрание депутатов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поселения, а о назначении публичных слушаний, инициированных главой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 - глава </w:t>
      </w:r>
      <w:proofErr w:type="spellStart"/>
      <w:r w:rsidR="00174412">
        <w:rPr>
          <w:sz w:val="26"/>
          <w:szCs w:val="22"/>
        </w:rPr>
        <w:t>Байгуловского</w:t>
      </w:r>
      <w:proofErr w:type="spellEnd"/>
      <w:r w:rsidR="00174412">
        <w:rPr>
          <w:sz w:val="26"/>
          <w:szCs w:val="22"/>
        </w:rPr>
        <w:t xml:space="preserve"> сельского поселения.</w:t>
      </w:r>
    </w:p>
    <w:p w:rsidR="00174412" w:rsidRDefault="00174412" w:rsidP="00174412">
      <w:pPr>
        <w:pStyle w:val="text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Порядок выдвижения инициативы населения о проведении публичных слушаний определяется решением Собрания депутатов </w:t>
      </w:r>
      <w:proofErr w:type="spellStart"/>
      <w:r>
        <w:rPr>
          <w:rFonts w:ascii="Times New Roman" w:hAnsi="Times New Roman" w:cs="Times New Roman"/>
          <w:sz w:val="26"/>
          <w:szCs w:val="22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2"/>
        </w:rPr>
        <w:t xml:space="preserve"> сельского поселения.</w:t>
      </w:r>
    </w:p>
    <w:p w:rsidR="00174412" w:rsidRDefault="00174412" w:rsidP="003549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74412" w:rsidRDefault="00174412" w:rsidP="003549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Публичные слушания проводятся в целях: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гласности и соблюдения интересов населения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при подготовке и принятии муниципальных правовых актов органов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 вопросам местного значения;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информирования населения о предполагаемых решениях органов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выявления общественного мнения по проектам муниципальных правовых актов, выносимых на публичные слушания;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подготовки предложений и рекомендаций для принятия решений органами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 проектам муниципальных правовых актов, выносимых на публичные слушания;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осуществления взаимодействия органов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с населением.</w:t>
      </w:r>
    </w:p>
    <w:p w:rsidR="00174412" w:rsidRDefault="00882061" w:rsidP="0017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4"/>
      <w:bookmarkEnd w:id="0"/>
      <w:r>
        <w:rPr>
          <w:sz w:val="26"/>
          <w:szCs w:val="26"/>
        </w:rPr>
        <w:t>1.5. На публичные слушания в обязательном порядке выносятся:</w:t>
      </w:r>
    </w:p>
    <w:p w:rsidR="00174412" w:rsidRDefault="00174412" w:rsidP="00174412">
      <w:pPr>
        <w:pStyle w:val="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проект Устава </w:t>
      </w:r>
      <w:proofErr w:type="spellStart"/>
      <w:r>
        <w:rPr>
          <w:rFonts w:ascii="Times New Roman" w:hAnsi="Times New Roman" w:cs="Times New Roman"/>
        </w:rPr>
        <w:t>Байгуловского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а также проект муниципального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hAnsi="Times New Roman" w:cs="Times New Roman"/>
        </w:rPr>
        <w:t>Байгуловского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174412" w:rsidRDefault="00174412" w:rsidP="00174412">
      <w:pPr>
        <w:pStyle w:val="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проект местного бюджета и отчета о его исполнении;</w:t>
      </w:r>
    </w:p>
    <w:p w:rsidR="00174412" w:rsidRPr="00B24E9F" w:rsidRDefault="00174412" w:rsidP="00174412">
      <w:pPr>
        <w:pStyle w:val="text"/>
        <w:spacing w:line="276" w:lineRule="auto"/>
        <w:rPr>
          <w:rFonts w:ascii="Times New Roman" w:hAnsi="Times New Roman" w:cs="Times New Roman"/>
        </w:rPr>
      </w:pPr>
      <w:r w:rsidRPr="00B24E9F">
        <w:rPr>
          <w:rFonts w:ascii="Times New Roman" w:hAnsi="Times New Roman" w:cs="Times New Roman"/>
        </w:rPr>
        <w:t>3) прое</w:t>
      </w:r>
      <w:proofErr w:type="gramStart"/>
      <w:r w:rsidRPr="00B24E9F">
        <w:rPr>
          <w:rFonts w:ascii="Times New Roman" w:hAnsi="Times New Roman" w:cs="Times New Roman"/>
        </w:rPr>
        <w:t>кт стр</w:t>
      </w:r>
      <w:proofErr w:type="gramEnd"/>
      <w:r w:rsidRPr="00B24E9F">
        <w:rPr>
          <w:rFonts w:ascii="Times New Roman" w:hAnsi="Times New Roman" w:cs="Times New Roman"/>
        </w:rPr>
        <w:t xml:space="preserve">атегии социально-экономического развития </w:t>
      </w:r>
      <w:proofErr w:type="spellStart"/>
      <w:r w:rsidRPr="00B24E9F">
        <w:rPr>
          <w:rFonts w:ascii="Times New Roman" w:hAnsi="Times New Roman" w:cs="Times New Roman"/>
        </w:rPr>
        <w:t>Байгуловского</w:t>
      </w:r>
      <w:proofErr w:type="spellEnd"/>
      <w:r w:rsidRPr="00B24E9F">
        <w:rPr>
          <w:rFonts w:ascii="Times New Roman" w:hAnsi="Times New Roman" w:cs="Times New Roman"/>
        </w:rPr>
        <w:t xml:space="preserve"> сельского поселения;</w:t>
      </w:r>
    </w:p>
    <w:p w:rsidR="00174412" w:rsidRDefault="00174412" w:rsidP="0017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4E9F">
        <w:t xml:space="preserve">4) вопросы о преобразовании </w:t>
      </w:r>
      <w:proofErr w:type="spellStart"/>
      <w:r w:rsidRPr="00B24E9F">
        <w:t>Байгуловского</w:t>
      </w:r>
      <w:proofErr w:type="spellEnd"/>
      <w:r w:rsidRPr="00B24E9F">
        <w:t xml:space="preserve"> сельского поселения Козловского района Чувашской Республики, за исключением случаев, если в соответствии со статьей 13 Федерального закона от 06.10.2003г. № 131-ФЗ «Об общих принципах организации местного самоуправления в Российской Федерации» для преобразования </w:t>
      </w:r>
      <w:proofErr w:type="spellStart"/>
      <w:r w:rsidRPr="00B24E9F">
        <w:t>Байгуловского</w:t>
      </w:r>
      <w:proofErr w:type="spellEnd"/>
      <w:r w:rsidRPr="00B24E9F">
        <w:t xml:space="preserve"> сельского поселения Козловского района требуется получение согласия населения </w:t>
      </w:r>
      <w:proofErr w:type="spellStart"/>
      <w:r w:rsidRPr="00B24E9F">
        <w:t>Байгуловского</w:t>
      </w:r>
      <w:proofErr w:type="spellEnd"/>
      <w:r w:rsidRPr="00B24E9F">
        <w:t xml:space="preserve"> сельского поселения Козловского района, выраженного путем </w:t>
      </w:r>
      <w:proofErr w:type="gramStart"/>
      <w:r w:rsidRPr="00B24E9F">
        <w:t>голосования</w:t>
      </w:r>
      <w:proofErr w:type="gramEnd"/>
      <w:r w:rsidRPr="00B24E9F">
        <w:t xml:space="preserve"> либо на сходах граждан</w:t>
      </w:r>
      <w:r>
        <w:t>.</w:t>
      </w:r>
      <w:r w:rsidRPr="00CE3499">
        <w:rPr>
          <w:sz w:val="26"/>
          <w:szCs w:val="22"/>
        </w:rPr>
        <w:t>.</w:t>
      </w:r>
      <w:r w:rsidRPr="00CE3499">
        <w:rPr>
          <w:sz w:val="18"/>
          <w:szCs w:val="18"/>
        </w:rPr>
        <w:t xml:space="preserve"> </w:t>
      </w:r>
      <w:r w:rsidRPr="002613A0">
        <w:rPr>
          <w:sz w:val="18"/>
          <w:szCs w:val="18"/>
        </w:rPr>
        <w:t xml:space="preserve"> </w:t>
      </w:r>
    </w:p>
    <w:p w:rsidR="005E7E0B" w:rsidRDefault="005E7E0B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proofErr w:type="gramStart"/>
      <w:r>
        <w:rPr>
          <w:sz w:val="26"/>
          <w:szCs w:val="26"/>
        </w:rPr>
        <w:t>На</w:t>
      </w:r>
      <w:r w:rsidR="007116D5">
        <w:rPr>
          <w:sz w:val="26"/>
          <w:szCs w:val="26"/>
        </w:rPr>
        <w:t xml:space="preserve"> публичные слушания также выносятся</w:t>
      </w:r>
      <w:r>
        <w:rPr>
          <w:sz w:val="26"/>
          <w:szCs w:val="26"/>
        </w:rPr>
        <w:t xml:space="preserve"> проекты генеральных планов, проекты правил землепользования и застройки, проекты планировки территорий, проекты межевания территорий, проекты правил благоустройства территорий, проекты, предусматривающие внесение изменений в один из указанных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B5366A">
        <w:rPr>
          <w:sz w:val="26"/>
          <w:szCs w:val="26"/>
          <w:shd w:val="clear" w:color="auto" w:fill="FFFFFF"/>
        </w:rPr>
        <w:t>порядок организации и п</w:t>
      </w:r>
      <w:r>
        <w:rPr>
          <w:sz w:val="26"/>
          <w:szCs w:val="26"/>
          <w:shd w:val="clear" w:color="auto" w:fill="FFFFFF"/>
        </w:rPr>
        <w:t>роведения которых определяется У</w:t>
      </w:r>
      <w:r w:rsidRPr="00B5366A">
        <w:rPr>
          <w:sz w:val="26"/>
          <w:szCs w:val="26"/>
          <w:shd w:val="clear" w:color="auto" w:fill="FFFFFF"/>
        </w:rPr>
        <w:t>ставом</w:t>
      </w:r>
      <w:r w:rsidR="00BC6D7E" w:rsidRPr="00BC6D7E">
        <w:rPr>
          <w:sz w:val="26"/>
          <w:szCs w:val="26"/>
        </w:rPr>
        <w:t xml:space="preserve">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shd w:val="clear" w:color="auto" w:fill="FFFFFF"/>
        </w:rPr>
        <w:t xml:space="preserve">Козловского района </w:t>
      </w:r>
      <w:r w:rsidRPr="00B5366A">
        <w:rPr>
          <w:sz w:val="26"/>
          <w:szCs w:val="26"/>
          <w:shd w:val="clear" w:color="auto" w:fill="FFFFFF"/>
        </w:rPr>
        <w:t xml:space="preserve">и (или) </w:t>
      </w:r>
      <w:r w:rsidR="007116D5">
        <w:rPr>
          <w:sz w:val="26"/>
          <w:szCs w:val="26"/>
          <w:shd w:val="clear" w:color="auto" w:fill="FFFFFF"/>
        </w:rPr>
        <w:t xml:space="preserve">решением Собрания депутатов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 w:rsidR="007116D5">
        <w:rPr>
          <w:sz w:val="26"/>
          <w:szCs w:val="26"/>
          <w:shd w:val="clear" w:color="auto" w:fill="FFFFFF"/>
        </w:rPr>
        <w:t xml:space="preserve">Козловского района </w:t>
      </w:r>
      <w:r w:rsidRPr="00B5366A">
        <w:rPr>
          <w:sz w:val="26"/>
          <w:szCs w:val="26"/>
          <w:shd w:val="clear" w:color="auto" w:fill="FFFFFF"/>
        </w:rPr>
        <w:t>с учетом положений 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законодательства </w:t>
      </w:r>
      <w:r w:rsidRPr="00B5366A">
        <w:rPr>
          <w:sz w:val="26"/>
          <w:szCs w:val="26"/>
          <w:shd w:val="clear" w:color="auto" w:fill="FFFFFF"/>
        </w:rPr>
        <w:t>о градостроительной деятельности</w:t>
      </w:r>
      <w:r w:rsidR="007116D5">
        <w:rPr>
          <w:sz w:val="26"/>
          <w:szCs w:val="26"/>
          <w:shd w:val="clear" w:color="auto" w:fill="FFFFFF"/>
        </w:rPr>
        <w:t>.</w:t>
      </w:r>
      <w:proofErr w:type="gramEnd"/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1.6. Публичные слушания проводятся в форме слушаний по проектам муниципальных правовых актов.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Участие в публичных слушаниях является свободным и добровольным.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1.8. В публичных слушаниях вправе участвовать представители общественности, жители</w:t>
      </w:r>
      <w:r w:rsidR="00BC6D7E" w:rsidRPr="00BC6D7E">
        <w:rPr>
          <w:sz w:val="26"/>
          <w:szCs w:val="26"/>
        </w:rPr>
        <w:t xml:space="preserve">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по вопросам, затрагивающим их интересы.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1.9. Публичные слушания открыты для представителей средств массовой информации.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Публичные слушания</w:t>
      </w:r>
    </w:p>
    <w:p w:rsidR="00882061" w:rsidRDefault="00882061" w:rsidP="0088206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органах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412" w:rsidRDefault="00882061" w:rsidP="0017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Публичные слушания в органах местного самоуправления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(далее - слушания) - обсуждение депутатами Собрания депутатов</w:t>
      </w:r>
      <w:r w:rsidR="00BC6D7E" w:rsidRPr="00BC6D7E">
        <w:rPr>
          <w:sz w:val="26"/>
          <w:szCs w:val="26"/>
        </w:rPr>
        <w:t xml:space="preserve">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или представителями администрации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и иными лицами проектов муниципальных правовых актов с участием представителей общественности</w:t>
      </w:r>
      <w:r w:rsidR="00BC6D7E" w:rsidRPr="00BC6D7E">
        <w:rPr>
          <w:sz w:val="26"/>
          <w:szCs w:val="26"/>
        </w:rPr>
        <w:t xml:space="preserve">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района.</w:t>
      </w:r>
    </w:p>
    <w:p w:rsidR="00882061" w:rsidRDefault="00882061" w:rsidP="0017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174412" w:rsidRPr="00174412">
        <w:rPr>
          <w:sz w:val="26"/>
          <w:szCs w:val="26"/>
        </w:rPr>
        <w:t xml:space="preserve"> </w:t>
      </w:r>
      <w:r w:rsidR="00174412">
        <w:rPr>
          <w:sz w:val="26"/>
          <w:szCs w:val="26"/>
        </w:rPr>
        <w:t>Слушания проводятся по инициативе главы</w:t>
      </w:r>
      <w:r w:rsidR="00174412" w:rsidRPr="000F016F">
        <w:rPr>
          <w:sz w:val="26"/>
          <w:szCs w:val="26"/>
        </w:rPr>
        <w:t xml:space="preserve"> </w:t>
      </w:r>
      <w:proofErr w:type="spellStart"/>
      <w:r w:rsidR="00174412">
        <w:rPr>
          <w:sz w:val="26"/>
          <w:szCs w:val="26"/>
        </w:rPr>
        <w:t>Байгуловского</w:t>
      </w:r>
      <w:proofErr w:type="spellEnd"/>
      <w:r w:rsidR="00174412">
        <w:rPr>
          <w:sz w:val="26"/>
          <w:szCs w:val="26"/>
        </w:rPr>
        <w:t xml:space="preserve"> сельского поселения Козловского района или Собрания депутатов</w:t>
      </w:r>
      <w:r w:rsidR="00174412" w:rsidRPr="000F016F">
        <w:rPr>
          <w:sz w:val="26"/>
          <w:szCs w:val="26"/>
        </w:rPr>
        <w:t xml:space="preserve"> </w:t>
      </w:r>
      <w:proofErr w:type="spellStart"/>
      <w:r w:rsidR="00174412">
        <w:rPr>
          <w:sz w:val="26"/>
          <w:szCs w:val="26"/>
        </w:rPr>
        <w:t>Байгуловского</w:t>
      </w:r>
      <w:proofErr w:type="spellEnd"/>
      <w:r w:rsidR="00174412">
        <w:rPr>
          <w:sz w:val="26"/>
          <w:szCs w:val="26"/>
        </w:rPr>
        <w:t xml:space="preserve"> сельского поселения Козловского района, или по инициативе группы жителей </w:t>
      </w:r>
      <w:proofErr w:type="spellStart"/>
      <w:r w:rsidR="00174412">
        <w:rPr>
          <w:sz w:val="26"/>
          <w:szCs w:val="26"/>
        </w:rPr>
        <w:t>Байгуловского</w:t>
      </w:r>
      <w:proofErr w:type="spellEnd"/>
      <w:r w:rsidR="00174412">
        <w:rPr>
          <w:sz w:val="26"/>
          <w:szCs w:val="26"/>
        </w:rPr>
        <w:t xml:space="preserve"> сельского поселения Козловского района, обладающих активным избирательным правом на выборах в органы местного самоуправления</w:t>
      </w:r>
      <w:r w:rsidR="00174412" w:rsidRPr="000F016F">
        <w:rPr>
          <w:sz w:val="26"/>
          <w:szCs w:val="26"/>
        </w:rPr>
        <w:t xml:space="preserve"> </w:t>
      </w:r>
      <w:proofErr w:type="spellStart"/>
      <w:r w:rsidR="00174412">
        <w:rPr>
          <w:sz w:val="26"/>
          <w:szCs w:val="26"/>
        </w:rPr>
        <w:t>Байгуловского</w:t>
      </w:r>
      <w:proofErr w:type="spellEnd"/>
      <w:r w:rsidR="00174412">
        <w:rPr>
          <w:sz w:val="26"/>
          <w:szCs w:val="26"/>
        </w:rPr>
        <w:t xml:space="preserve"> сельского поселения Козловского района, численностью не менее 75 человек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Подготовка и проведение слушаний возлагается на структурное подразделение администрации </w:t>
      </w:r>
      <w:proofErr w:type="spellStart"/>
      <w:r w:rsidR="00BC6D7E">
        <w:rPr>
          <w:sz w:val="26"/>
          <w:szCs w:val="26"/>
        </w:rPr>
        <w:t>Байгуловского</w:t>
      </w:r>
      <w:proofErr w:type="spellEnd"/>
      <w:r w:rsidR="00BC6D7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к компетенции которого относится выносимый на слушания вопрос.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Информация о времени и месте, а также проект муниципального правового акта, предлагаемый к обсуждению на публичных слушаниях, подлежат обязательному опубликованию (обнародованию)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7 дней до проведения публичных слушаний, за исключением случаев предусмотренных </w:t>
      </w:r>
      <w:r w:rsidRPr="005D184E">
        <w:rPr>
          <w:sz w:val="26"/>
          <w:szCs w:val="26"/>
        </w:rPr>
        <w:t>Уставом</w:t>
      </w:r>
      <w:r w:rsidR="00D201FF" w:rsidRPr="00D201FF">
        <w:rPr>
          <w:sz w:val="26"/>
          <w:szCs w:val="26"/>
        </w:rPr>
        <w:t xml:space="preserve">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района. Любой желающий вправе представить свои предложения и замечания для включения их в протокол публичных слушаний.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Предварительный состав участников слушаний определяется структурным подразделением администрации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ответственным за их подготовку и проведение.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свободных мест иным заинтересованным лицам не может быть отказано в участии в слушаниях.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может быть отказано в участии в слушаниях как минимум пятнадцати заинтересованным лицам, изъявившим желание участвовать в слушаниях, ранее других направившим не позднее, чем за три дня до начала слушаний в адрес </w:t>
      </w:r>
      <w:r>
        <w:rPr>
          <w:sz w:val="26"/>
          <w:szCs w:val="26"/>
        </w:rPr>
        <w:lastRenderedPageBreak/>
        <w:t>организаторов слушаний письменное извещение о своем желании принять участие в слушаниях с уведомлением о намерении выступить.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proofErr w:type="gramStart"/>
      <w:r>
        <w:rPr>
          <w:sz w:val="26"/>
          <w:szCs w:val="26"/>
        </w:rPr>
        <w:t>На слушания могут быть приглашены представители политических партий и иных общественных объединений, осуществляющих свою деятельность на территории</w:t>
      </w:r>
      <w:r w:rsidR="00D201FF" w:rsidRPr="00D201FF">
        <w:rPr>
          <w:sz w:val="26"/>
          <w:szCs w:val="26"/>
        </w:rPr>
        <w:t xml:space="preserve">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 руководители организаций, действующих на территории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в сфере, соответствующей теме слушаний, а в случае проведения слушаний по инициативе группы жителей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обладающих активным избирательным правом на выборах в</w:t>
      </w:r>
      <w:proofErr w:type="gramEnd"/>
      <w:r>
        <w:rPr>
          <w:sz w:val="26"/>
          <w:szCs w:val="26"/>
        </w:rPr>
        <w:t xml:space="preserve"> органы местного самоуправления</w:t>
      </w:r>
      <w:r w:rsidR="00D201FF" w:rsidRPr="00D201FF">
        <w:rPr>
          <w:sz w:val="26"/>
          <w:szCs w:val="26"/>
        </w:rPr>
        <w:t xml:space="preserve">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также представители данной инициативной группы.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Председательствующим на слушаниях может быть глава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председатель постоянной комиссии Собрания депутатов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2.8. Председательствующий ведет слушания и следит за порядком обсуждения вопросов повестки дня слушаний.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структурным подразделением администрации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ответственным за подготовку и проведение слушаний.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Для подготовки проектов указанных документов распоряжением главы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могут быть образованы рабочие группы с привлечением депутатов Собрания депутатов</w:t>
      </w:r>
      <w:r w:rsidR="00D201FF" w:rsidRPr="00D201FF">
        <w:rPr>
          <w:sz w:val="26"/>
          <w:szCs w:val="26"/>
        </w:rPr>
        <w:t xml:space="preserve">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также, по их желанию, независимых экспертов.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>
        <w:rPr>
          <w:sz w:val="26"/>
          <w:szCs w:val="26"/>
        </w:rPr>
        <w:t>Затем слово предоставляется представителю структурного подразделения администрации</w:t>
      </w:r>
      <w:r w:rsidR="00D201FF" w:rsidRPr="00D201FF">
        <w:rPr>
          <w:sz w:val="26"/>
          <w:szCs w:val="26"/>
        </w:rPr>
        <w:t xml:space="preserve"> </w:t>
      </w:r>
      <w:proofErr w:type="spellStart"/>
      <w:r w:rsidR="00D201FF">
        <w:rPr>
          <w:sz w:val="26"/>
          <w:szCs w:val="26"/>
        </w:rPr>
        <w:t>Байгуловского</w:t>
      </w:r>
      <w:proofErr w:type="spellEnd"/>
      <w:r w:rsidR="00D201F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ответственного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>
        <w:rPr>
          <w:sz w:val="26"/>
          <w:szCs w:val="26"/>
        </w:rPr>
        <w:t xml:space="preserve"> Затем слово для выступлений предоставляется участникам слушаний (до 10 минут) в порядке поступления заявок на выступления.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 желающие выступить на слушаниях берут слово только с разрешения председательствующего.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правило, слушания </w:t>
      </w:r>
      <w:proofErr w:type="gramStart"/>
      <w:r>
        <w:rPr>
          <w:sz w:val="26"/>
          <w:szCs w:val="26"/>
        </w:rPr>
        <w:t>проводятся по нерабочим дням с 9 до 18 часов либо по рабочим дням начиная</w:t>
      </w:r>
      <w:proofErr w:type="gramEnd"/>
      <w:r>
        <w:rPr>
          <w:sz w:val="26"/>
          <w:szCs w:val="26"/>
        </w:rPr>
        <w:t xml:space="preserve"> с 17 часов.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Слушания могут быть прекращены в 24 часа при условии, что с начала их проведения прошло не менее 4 часов.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любом случае право выступления на слушаниях должно быть предоставлено приглашенным представителям некоммерческих организаций, специализирующихся на вопросах, вынесенных на слушания, политических партий, имеющих отделения </w:t>
      </w:r>
      <w:r>
        <w:rPr>
          <w:sz w:val="26"/>
          <w:szCs w:val="26"/>
        </w:rPr>
        <w:lastRenderedPageBreak/>
        <w:t>на территории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 лицам, заранее письменно уведомившим организаторов слушаний с уведомлением о намерении выступить.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 На слушаниях ведется протокол, который подписывается председательствующим.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По итогам слушаний могут быть приняты рекомендации и иные документы. Указанные документы утверждаются, соответственно, Собранием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главой </w:t>
      </w:r>
      <w:r w:rsidR="00FA5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2.14. Результаты слушаний, включая мотивированное обоснование принятых решений, подлежат обязательному обнародованию (опубликованию) в средствах массовой информации не позднее чем через 7 дней после проведения слушаний.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Обсуждение населением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</w:t>
      </w:r>
    </w:p>
    <w:p w:rsidR="00882061" w:rsidRDefault="00882061" w:rsidP="0088206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проектов муниципальных правовых актов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На обсуждение населением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проектов муниципальных правовых актов выносятся вопросы, указанные в </w:t>
      </w:r>
      <w:r w:rsidRPr="005D184E">
        <w:rPr>
          <w:sz w:val="26"/>
          <w:szCs w:val="26"/>
        </w:rPr>
        <w:t>пункте 1.5</w:t>
      </w:r>
      <w:r>
        <w:rPr>
          <w:sz w:val="26"/>
          <w:szCs w:val="26"/>
        </w:rPr>
        <w:t xml:space="preserve"> настоящего Положения, а также иные проекты муниципальных правовых актов по наиболее важным проблемам развития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 xml:space="preserve">Вынесение проектов муниципальных правовых актов на обсуждение осуществляется по инициативе Собрания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главы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а также по инициативе группы жителей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обладающих активным избирательным правом на выборах в органы местного самоуправления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численностью не менее 75 человек.</w:t>
      </w:r>
      <w:proofErr w:type="gramEnd"/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Информация о проектах муниципальных правовых актов, выносимых на массовое обсуждение (далее - обсуждение) населения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 тексты указанных актов подлежат обязательному опубликованию (обнародованию), также могут доводиться до сведения населения Козловского района иным способом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7 дней до начала обсуждения, за исключением случаев предусмотренных </w:t>
      </w:r>
      <w:r w:rsidRPr="005D184E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Проекты муниципальных правовых актов, вынесенные на обсуждение населения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могут рассматриваться на собраниях общественных объединений, жителей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 обсуждаться в средствах массовой информации.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Предложения и замечания по проектам муниципальных правовых актов направляются в администрацию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lastRenderedPageBreak/>
        <w:t>района, обобщаются структурным подразделением администрации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в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Собрания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или администрации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</w:t>
      </w:r>
      <w:proofErr w:type="gramEnd"/>
      <w:r w:rsidR="009942B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Результаты обсуждения населением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 позднее чем через 7 дней после проведения публичных слушаний официальному обнародованию (опубликованию) в обобщенном виде подлежат позиции и мнения, высказанные относительно проекта муниципального правового акта, вынесенного на обсуждение, с указанием их автора.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9942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Рассмотрение на заседании Собрания депутатов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администрации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</w:t>
      </w:r>
      <w:r w:rsidR="009942B2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проектов муниципальных правовых актов с участием</w:t>
      </w:r>
    </w:p>
    <w:p w:rsidR="00882061" w:rsidRDefault="00882061" w:rsidP="0088206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представителей общественности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</w:t>
      </w:r>
    </w:p>
    <w:p w:rsidR="00882061" w:rsidRDefault="00882061" w:rsidP="00882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Проект муниципального правового акта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может быть рассмотрен на заседании Собрания депутатов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заседании администрации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с участием представителей общественности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>Рассмотрение проекта муниципального правового акта на заседании Собрания депутатов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администрации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проводится соответственно или по инициативе Собрания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или по инициативе главы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или группы жителей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обладающих активным избирательным правом на выборах в органы местного самоуправления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proofErr w:type="gram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численностью не менее 75 человек.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Подготовка и рассмотрение проекта муниципального правового акта по вопросам местного значения на заседании Собрания депутатов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заседании администрации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 должны быть осуществлены в месячный срок со дня поступления обращения в соответствующий орган местного самоуправления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Информация о времени, месте и повестке заседания Собрания депутатов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заседания администрации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проект муниципального правового акта, предполагаемый к рассмотрению, подлежат обнародованию в </w:t>
      </w:r>
      <w:r>
        <w:rPr>
          <w:sz w:val="26"/>
          <w:szCs w:val="26"/>
        </w:rPr>
        <w:lastRenderedPageBreak/>
        <w:t xml:space="preserve">средствах массовой информации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7 дней до проведения указанных заседаний.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proofErr w:type="gramStart"/>
      <w:r>
        <w:rPr>
          <w:sz w:val="26"/>
          <w:szCs w:val="26"/>
        </w:rPr>
        <w:t xml:space="preserve">На заседаниях Собрания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заседаниях администрации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на которых рассматриваются проекты муниципальных правовых актов, вправе принимать участие любые заинтересованные лица, направившие в адрес указанных органов местного самоуправления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письменное извещение о своем желании принять участие в заседании с уведомлением о намерении выступить.</w:t>
      </w:r>
      <w:proofErr w:type="gramEnd"/>
      <w:r>
        <w:rPr>
          <w:sz w:val="26"/>
          <w:szCs w:val="26"/>
        </w:rPr>
        <w:t xml:space="preserve"> Указанные органы местного самоуправления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должны быть извещены заинтересованными в участии заседания лицами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 дня до начала заседания.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 количества заинтересованных лиц, изъявивших желание участвовать в заседании, и приглашенных лиц заинтересованным лицам (но не менее чем первым 10), известившим указанные органы местного самоуправления</w:t>
      </w:r>
      <w:r w:rsidR="009942B2" w:rsidRPr="009942B2">
        <w:rPr>
          <w:sz w:val="26"/>
          <w:szCs w:val="26"/>
        </w:rPr>
        <w:t xml:space="preserve">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заседания Собрания депутатов </w:t>
      </w:r>
      <w:proofErr w:type="spellStart"/>
      <w:r w:rsidR="009942B2">
        <w:rPr>
          <w:sz w:val="26"/>
          <w:szCs w:val="26"/>
        </w:rPr>
        <w:t>Байгуловского</w:t>
      </w:r>
      <w:proofErr w:type="spellEnd"/>
      <w:r w:rsidR="009942B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заседания администрации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на которых рассматриваются проекты муниципальных правовых актов, могут быть приглашены представители политических партий и иных общественных объединений, осуществляющих свою деятельность на территории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а в случае проведения указанных заседаний по инициативе группы жителей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обладающих активным</w:t>
      </w:r>
      <w:proofErr w:type="gramEnd"/>
      <w:r>
        <w:rPr>
          <w:sz w:val="26"/>
          <w:szCs w:val="26"/>
        </w:rPr>
        <w:t xml:space="preserve"> избирательным правом на выборах в органы местного самоуправления</w:t>
      </w:r>
      <w:r w:rsidR="000D5556" w:rsidRPr="000D5556">
        <w:rPr>
          <w:sz w:val="26"/>
          <w:szCs w:val="26"/>
        </w:rPr>
        <w:t xml:space="preserve">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также представители данной инициативной группы.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Участвующие в заседании Собрания депутатов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заседании администрации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лица вправе задавать вопросы и выступать (до 5 минут) по существу рассматриваемого вопроса.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любом случае право выступления на слушаниях должно быть предоставлено приглашенным представителям некоммерческих организаций, специализирующихся на вопросах, вынесенных на слушания, политических партий, имеющих отделения на территории</w:t>
      </w:r>
      <w:r w:rsidR="000D5556" w:rsidRPr="000D5556">
        <w:rPr>
          <w:sz w:val="26"/>
          <w:szCs w:val="26"/>
        </w:rPr>
        <w:t xml:space="preserve">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района, а также лицам, заранее письменно уведомившим организаторов слушаний с уведомлением о намерении выступить.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Предложения и замечания участвующих учитываются Собранием депутатов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района, администрацией</w:t>
      </w:r>
      <w:r w:rsidR="000D5556" w:rsidRPr="000D5556">
        <w:rPr>
          <w:sz w:val="26"/>
          <w:szCs w:val="26"/>
        </w:rPr>
        <w:t xml:space="preserve">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при принятии решений, доработке муниципальных правовых актов, вынесенных на рассмотрение.</w:t>
      </w:r>
    </w:p>
    <w:p w:rsidR="00882061" w:rsidRDefault="00882061" w:rsidP="008820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Результаты рассмотрения Собранием депутатов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Козловского района, администрацией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 района проектов муниципальных правовых актов с участием представителей общественности</w:t>
      </w:r>
      <w:r w:rsidR="000D5556" w:rsidRPr="000D5556">
        <w:rPr>
          <w:sz w:val="26"/>
          <w:szCs w:val="26"/>
        </w:rPr>
        <w:t xml:space="preserve"> </w:t>
      </w:r>
      <w:proofErr w:type="spellStart"/>
      <w:r w:rsidR="000D5556">
        <w:rPr>
          <w:sz w:val="26"/>
          <w:szCs w:val="26"/>
        </w:rPr>
        <w:t>Байгуловского</w:t>
      </w:r>
      <w:proofErr w:type="spellEnd"/>
      <w:r w:rsidR="000D55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района подлежат официальному опубликованию (обнародованию) не позднее чем через 7 дней после окончания такого рассмотрения.</w:t>
      </w:r>
    </w:p>
    <w:p w:rsidR="00882061" w:rsidRDefault="00882061" w:rsidP="00882061"/>
    <w:p w:rsidR="00882061" w:rsidRDefault="00882061" w:rsidP="00882061"/>
    <w:p w:rsidR="00B2513D" w:rsidRDefault="00DC540D"/>
    <w:sectPr w:rsidR="00B2513D" w:rsidSect="00AA047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2061"/>
    <w:rsid w:val="00003457"/>
    <w:rsid w:val="00062185"/>
    <w:rsid w:val="00087620"/>
    <w:rsid w:val="000D5556"/>
    <w:rsid w:val="000E58D4"/>
    <w:rsid w:val="00100487"/>
    <w:rsid w:val="00162BFA"/>
    <w:rsid w:val="00174412"/>
    <w:rsid w:val="00176E99"/>
    <w:rsid w:val="001F5517"/>
    <w:rsid w:val="001F71D9"/>
    <w:rsid w:val="002773A0"/>
    <w:rsid w:val="0029176E"/>
    <w:rsid w:val="002B6D0E"/>
    <w:rsid w:val="002E4A07"/>
    <w:rsid w:val="002F2979"/>
    <w:rsid w:val="00323DEB"/>
    <w:rsid w:val="003549E5"/>
    <w:rsid w:val="003D1C1E"/>
    <w:rsid w:val="003D3886"/>
    <w:rsid w:val="004336EF"/>
    <w:rsid w:val="004868E3"/>
    <w:rsid w:val="004D39FC"/>
    <w:rsid w:val="005542C3"/>
    <w:rsid w:val="00557B15"/>
    <w:rsid w:val="005E7E0B"/>
    <w:rsid w:val="005F3516"/>
    <w:rsid w:val="006C6B4B"/>
    <w:rsid w:val="006D4A6F"/>
    <w:rsid w:val="007116D5"/>
    <w:rsid w:val="00786165"/>
    <w:rsid w:val="007E4851"/>
    <w:rsid w:val="007F6C14"/>
    <w:rsid w:val="0081599B"/>
    <w:rsid w:val="00882061"/>
    <w:rsid w:val="008B7DC3"/>
    <w:rsid w:val="008C5735"/>
    <w:rsid w:val="00932E74"/>
    <w:rsid w:val="0093459C"/>
    <w:rsid w:val="00937A5B"/>
    <w:rsid w:val="00987457"/>
    <w:rsid w:val="009876A0"/>
    <w:rsid w:val="009942B2"/>
    <w:rsid w:val="009D6993"/>
    <w:rsid w:val="00A30030"/>
    <w:rsid w:val="00A42924"/>
    <w:rsid w:val="00A47915"/>
    <w:rsid w:val="00A868A2"/>
    <w:rsid w:val="00A91AE3"/>
    <w:rsid w:val="00B5366A"/>
    <w:rsid w:val="00BC4919"/>
    <w:rsid w:val="00BC6D7E"/>
    <w:rsid w:val="00C0580E"/>
    <w:rsid w:val="00C67658"/>
    <w:rsid w:val="00C869AF"/>
    <w:rsid w:val="00CA553F"/>
    <w:rsid w:val="00D201FF"/>
    <w:rsid w:val="00D23C8A"/>
    <w:rsid w:val="00D31E8A"/>
    <w:rsid w:val="00D32C80"/>
    <w:rsid w:val="00D43E08"/>
    <w:rsid w:val="00D979E0"/>
    <w:rsid w:val="00DA5FA8"/>
    <w:rsid w:val="00DC474E"/>
    <w:rsid w:val="00DC540D"/>
    <w:rsid w:val="00EB6BD7"/>
    <w:rsid w:val="00F54641"/>
    <w:rsid w:val="00FA54D1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6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8206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88206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061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2061"/>
    <w:rPr>
      <w:rFonts w:ascii="Times New Roman" w:eastAsia="Calibri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882061"/>
    <w:rPr>
      <w:b/>
      <w:color w:val="000080"/>
    </w:rPr>
  </w:style>
  <w:style w:type="paragraph" w:styleId="a4">
    <w:name w:val="header"/>
    <w:aliases w:val="Знак"/>
    <w:basedOn w:val="a"/>
    <w:link w:val="a5"/>
    <w:rsid w:val="00882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8820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2061"/>
    <w:pPr>
      <w:suppressAutoHyphens/>
      <w:snapToGri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8206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5366A"/>
    <w:rPr>
      <w:color w:val="0000FF"/>
      <w:u w:val="single"/>
    </w:rPr>
  </w:style>
  <w:style w:type="paragraph" w:customStyle="1" w:styleId="text">
    <w:name w:val="text"/>
    <w:basedOn w:val="a"/>
    <w:rsid w:val="003549E5"/>
    <w:pPr>
      <w:ind w:firstLine="56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A3B-3244-4682-BCF7-D7A2174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Байгулово</cp:lastModifiedBy>
  <cp:revision>14</cp:revision>
  <cp:lastPrinted>2019-05-07T11:06:00Z</cp:lastPrinted>
  <dcterms:created xsi:type="dcterms:W3CDTF">2019-05-07T06:18:00Z</dcterms:created>
  <dcterms:modified xsi:type="dcterms:W3CDTF">2019-05-30T05:01:00Z</dcterms:modified>
</cp:coreProperties>
</file>