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75" w:rsidRDefault="00894175" w:rsidP="00894175">
      <w:pPr>
        <w:ind w:right="4675"/>
        <w:jc w:val="both"/>
        <w:rPr>
          <w:sz w:val="18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  <w:gridCol w:w="4202"/>
      </w:tblGrid>
      <w:tr w:rsidR="00894175" w:rsidTr="00894175">
        <w:trPr>
          <w:cantSplit/>
          <w:trHeight w:val="420"/>
        </w:trPr>
        <w:tc>
          <w:tcPr>
            <w:tcW w:w="4195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979"/>
            </w:tblGrid>
            <w:tr w:rsidR="00894175">
              <w:trPr>
                <w:cantSplit/>
                <w:trHeight w:val="420"/>
              </w:trPr>
              <w:tc>
                <w:tcPr>
                  <w:tcW w:w="3979" w:type="dxa"/>
                  <w:hideMark/>
                </w:tcPr>
                <w:p w:rsidR="00894175" w:rsidRDefault="00894175">
                  <w:pPr>
                    <w:pStyle w:val="af3"/>
                    <w:spacing w:line="192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  <w:r>
                    <w:rPr>
                      <w:rStyle w:val="af4"/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КОЗЛОВСКИЙ  РАЙОН  </w:t>
                  </w:r>
                </w:p>
              </w:tc>
            </w:tr>
            <w:tr w:rsidR="00894175">
              <w:trPr>
                <w:cantSplit/>
                <w:trHeight w:val="2355"/>
              </w:trPr>
              <w:tc>
                <w:tcPr>
                  <w:tcW w:w="3979" w:type="dxa"/>
                </w:tcPr>
                <w:p w:rsidR="00894175" w:rsidRDefault="00894175">
                  <w:pPr>
                    <w:pStyle w:val="af3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894175" w:rsidRDefault="00894175">
                  <w:pPr>
                    <w:pStyle w:val="af3"/>
                    <w:spacing w:line="192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БАЙГУЛОВСКОГО СЕЛЬСКОГО ПОСЕЛЕНИЯ </w:t>
                  </w:r>
                </w:p>
                <w:p w:rsidR="00894175" w:rsidRDefault="00894175">
                  <w:pPr>
                    <w:pStyle w:val="af3"/>
                    <w:spacing w:line="192" w:lineRule="auto"/>
                    <w:jc w:val="center"/>
                    <w:rPr>
                      <w:rFonts w:cs="Times New Roman"/>
                    </w:rPr>
                  </w:pPr>
                </w:p>
                <w:p w:rsidR="00894175" w:rsidRDefault="00894175">
                  <w:pPr>
                    <w:pStyle w:val="af3"/>
                    <w:spacing w:line="192" w:lineRule="auto"/>
                    <w:jc w:val="center"/>
                  </w:pPr>
                  <w:r>
                    <w:rPr>
                      <w:rStyle w:val="af4"/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894175" w:rsidRDefault="00894175"/>
                <w:p w:rsidR="00894175" w:rsidRDefault="00894175">
                  <w:pPr>
                    <w:autoSpaceDE w:val="0"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22.07.2020  № 25</w:t>
                  </w:r>
                </w:p>
                <w:p w:rsidR="00894175" w:rsidRDefault="00894175">
                  <w:pPr>
                    <w:autoSpaceDE w:val="0"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с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color w:val="000000"/>
                    </w:rPr>
                    <w:t>.Б</w:t>
                  </w:r>
                  <w:proofErr w:type="gramEnd"/>
                  <w:r>
                    <w:rPr>
                      <w:rFonts w:ascii="Times New Roman CYR" w:hAnsi="Times New Roman CYR" w:cs="Times New Roman CYR"/>
                      <w:color w:val="000000"/>
                    </w:rPr>
                    <w:t>айгулово</w:t>
                  </w:r>
                </w:p>
              </w:tc>
            </w:tr>
          </w:tbl>
          <w:p w:rsidR="00894175" w:rsidRDefault="00894175"/>
        </w:tc>
        <w:tc>
          <w:tcPr>
            <w:tcW w:w="1173" w:type="dxa"/>
            <w:hideMark/>
          </w:tcPr>
          <w:p w:rsidR="00894175" w:rsidRDefault="00894175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49530</wp:posOffset>
                  </wp:positionV>
                  <wp:extent cx="638810" cy="647700"/>
                  <wp:effectExtent l="1905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894175" w:rsidRDefault="00894175">
            <w:pPr>
              <w:pStyle w:val="af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</w:t>
            </w:r>
          </w:p>
          <w:p w:rsidR="00894175" w:rsidRDefault="00894175">
            <w:pPr>
              <w:pStyle w:val="af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КУСЛАВКА РАЙОНĚ </w:t>
            </w:r>
          </w:p>
          <w:p w:rsidR="00894175" w:rsidRDefault="00894175">
            <w:pPr>
              <w:pStyle w:val="af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КУСНАР ЯЛ ПОСЕЛЕНИЙĚН </w:t>
            </w:r>
          </w:p>
          <w:p w:rsidR="00894175" w:rsidRDefault="00894175">
            <w:pPr>
              <w:pStyle w:val="af3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94175" w:rsidRDefault="00894175">
            <w:pPr>
              <w:spacing w:line="192" w:lineRule="auto"/>
            </w:pPr>
          </w:p>
          <w:p w:rsidR="00894175" w:rsidRDefault="00894175">
            <w:pPr>
              <w:pStyle w:val="af3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                        ЙЫШ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НУ</w:t>
            </w:r>
          </w:p>
          <w:p w:rsidR="00894175" w:rsidRDefault="00894175">
            <w:pPr>
              <w:rPr>
                <w:lang w:eastAsia="ar-SA"/>
              </w:rPr>
            </w:pPr>
          </w:p>
          <w:p w:rsidR="00894175" w:rsidRDefault="00894175">
            <w:pPr>
              <w:autoSpaceDE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22.07.2020  25 №</w:t>
            </w:r>
          </w:p>
          <w:p w:rsidR="00894175" w:rsidRDefault="00894175">
            <w:pPr>
              <w:pStyle w:val="af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Куснар ялě</w:t>
            </w:r>
          </w:p>
        </w:tc>
        <w:tc>
          <w:tcPr>
            <w:tcW w:w="4202" w:type="dxa"/>
            <w:hideMark/>
          </w:tcPr>
          <w:p w:rsidR="00894175" w:rsidRDefault="00894175">
            <w:pPr>
              <w:pStyle w:val="af3"/>
              <w:tabs>
                <w:tab w:val="left" w:pos="1215"/>
              </w:tabs>
              <w:spacing w:line="192" w:lineRule="auto"/>
              <w:jc w:val="left"/>
            </w:pPr>
            <w:r>
              <w:rPr>
                <w:b/>
                <w:bCs/>
                <w:sz w:val="22"/>
              </w:rPr>
              <w:tab/>
            </w:r>
          </w:p>
        </w:tc>
      </w:tr>
    </w:tbl>
    <w:p w:rsidR="009F0082" w:rsidRPr="002343C4" w:rsidRDefault="00902318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bookmarkEnd w:id="0"/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33133" w:rsidRPr="002343C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0082" w:rsidRPr="002343C4" w:rsidRDefault="00733133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регламента  </w:t>
      </w:r>
      <w:r w:rsidR="009F0082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"Выдача разрешения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на ввод объекта в эксплуатацию»</w:t>
      </w:r>
    </w:p>
    <w:p w:rsidR="009F0082" w:rsidRPr="002343C4" w:rsidRDefault="00733133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       В соответствии с Градостроительным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27 июля 2010 года N 210-ФЗ "Об организации предоставления государственных и муниципальных услуг", администрация </w:t>
      </w:r>
      <w:r w:rsidR="00733133" w:rsidRPr="002343C4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733133" w:rsidRPr="002343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Козловского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района 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е т: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       1. Утвердить административный регламент </w:t>
      </w:r>
      <w:r w:rsidR="00733133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муниципальной услуги "Выдача разрешения на ввод объекта в эксплуатацию" согласно приложению к настоящему постановлению.</w:t>
      </w:r>
    </w:p>
    <w:p w:rsidR="000718B8" w:rsidRPr="002343C4" w:rsidRDefault="009F0082" w:rsidP="002343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       2.   Признать утратившими силу постановление администрации </w:t>
      </w:r>
      <w:r w:rsidR="000718B8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Байгуловского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718B8" w:rsidRPr="002343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Козловского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</w:t>
      </w:r>
      <w:r w:rsidR="000718B8" w:rsidRPr="002343C4">
        <w:rPr>
          <w:rFonts w:ascii="Times New Roman" w:hAnsi="Times New Roman" w:cs="Times New Roman"/>
          <w:color w:val="000000"/>
          <w:sz w:val="24"/>
          <w:szCs w:val="24"/>
        </w:rPr>
        <w:t>й Республики от 01.11.2017 года</w:t>
      </w:r>
    </w:p>
    <w:p w:rsidR="009F0082" w:rsidRPr="002343C4" w:rsidRDefault="009F0082" w:rsidP="00234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№3</w:t>
      </w:r>
      <w:r w:rsidR="000718B8" w:rsidRPr="002343C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  административного  регламента </w:t>
      </w:r>
      <w:r w:rsidR="000718B8" w:rsidRPr="002343C4">
        <w:rPr>
          <w:rFonts w:ascii="Times New Roman" w:hAnsi="Times New Roman" w:cs="Times New Roman"/>
          <w:sz w:val="24"/>
          <w:szCs w:val="24"/>
        </w:rPr>
        <w:t xml:space="preserve">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 "Выдача разрешения на ввод объекта в эксплуатацию"</w:t>
      </w:r>
      <w:r w:rsidRPr="002343C4">
        <w:rPr>
          <w:rFonts w:ascii="Times New Roman" w:hAnsi="Times New Roman" w:cs="Times New Roman"/>
          <w:sz w:val="24"/>
          <w:szCs w:val="24"/>
        </w:rPr>
        <w:t xml:space="preserve"> (с изменениями внесенными постановлением </w:t>
      </w:r>
      <w:r w:rsidR="000718B8" w:rsidRPr="002343C4">
        <w:rPr>
          <w:rFonts w:ascii="Times New Roman" w:hAnsi="Times New Roman" w:cs="Times New Roman"/>
          <w:sz w:val="24"/>
          <w:szCs w:val="24"/>
        </w:rPr>
        <w:t xml:space="preserve"> </w:t>
      </w:r>
      <w:r w:rsidRPr="002343C4">
        <w:rPr>
          <w:rFonts w:ascii="Times New Roman" w:hAnsi="Times New Roman" w:cs="Times New Roman"/>
          <w:sz w:val="24"/>
          <w:szCs w:val="24"/>
        </w:rPr>
        <w:t xml:space="preserve"> </w:t>
      </w:r>
      <w:r w:rsidR="000718B8" w:rsidRPr="002343C4">
        <w:rPr>
          <w:rFonts w:ascii="Times New Roman" w:hAnsi="Times New Roman" w:cs="Times New Roman"/>
          <w:sz w:val="24"/>
          <w:szCs w:val="24"/>
        </w:rPr>
        <w:t xml:space="preserve"> </w:t>
      </w:r>
      <w:r w:rsidRPr="002343C4">
        <w:rPr>
          <w:rFonts w:ascii="Times New Roman" w:hAnsi="Times New Roman" w:cs="Times New Roman"/>
          <w:sz w:val="24"/>
          <w:szCs w:val="24"/>
        </w:rPr>
        <w:t xml:space="preserve"> от </w:t>
      </w:r>
      <w:r w:rsidR="000718B8" w:rsidRPr="002343C4">
        <w:rPr>
          <w:rFonts w:ascii="Times New Roman" w:hAnsi="Times New Roman" w:cs="Times New Roman"/>
          <w:sz w:val="24"/>
          <w:szCs w:val="24"/>
        </w:rPr>
        <w:t>22.11</w:t>
      </w:r>
      <w:r w:rsidRPr="002343C4">
        <w:rPr>
          <w:rFonts w:ascii="Times New Roman" w:hAnsi="Times New Roman" w:cs="Times New Roman"/>
          <w:sz w:val="24"/>
          <w:szCs w:val="24"/>
        </w:rPr>
        <w:t>.2018 года №</w:t>
      </w:r>
      <w:r w:rsidR="000718B8" w:rsidRPr="002343C4">
        <w:rPr>
          <w:rFonts w:ascii="Times New Roman" w:hAnsi="Times New Roman" w:cs="Times New Roman"/>
          <w:sz w:val="24"/>
          <w:szCs w:val="24"/>
        </w:rPr>
        <w:t>55</w:t>
      </w:r>
      <w:r w:rsidRPr="002343C4">
        <w:rPr>
          <w:rFonts w:ascii="Times New Roman" w:hAnsi="Times New Roman" w:cs="Times New Roman"/>
          <w:sz w:val="24"/>
          <w:szCs w:val="24"/>
        </w:rPr>
        <w:t>, от 0</w:t>
      </w:r>
      <w:r w:rsidR="000718B8" w:rsidRPr="002343C4">
        <w:rPr>
          <w:rFonts w:ascii="Times New Roman" w:hAnsi="Times New Roman" w:cs="Times New Roman"/>
          <w:sz w:val="24"/>
          <w:szCs w:val="24"/>
        </w:rPr>
        <w:t>4</w:t>
      </w:r>
      <w:r w:rsidRPr="002343C4">
        <w:rPr>
          <w:rFonts w:ascii="Times New Roman" w:hAnsi="Times New Roman" w:cs="Times New Roman"/>
          <w:sz w:val="24"/>
          <w:szCs w:val="24"/>
        </w:rPr>
        <w:t>.03.2019 года №</w:t>
      </w:r>
      <w:r w:rsidR="000718B8" w:rsidRPr="002343C4">
        <w:rPr>
          <w:rFonts w:ascii="Times New Roman" w:hAnsi="Times New Roman" w:cs="Times New Roman"/>
          <w:sz w:val="24"/>
          <w:szCs w:val="24"/>
        </w:rPr>
        <w:t>10</w:t>
      </w:r>
      <w:r w:rsidR="001765C9" w:rsidRPr="001765C9">
        <w:rPr>
          <w:rFonts w:ascii="Times New Roman" w:hAnsi="Times New Roman" w:cs="Times New Roman"/>
          <w:sz w:val="24"/>
          <w:szCs w:val="24"/>
        </w:rPr>
        <w:t xml:space="preserve"> </w:t>
      </w:r>
      <w:r w:rsidR="001765C9">
        <w:rPr>
          <w:rFonts w:ascii="Times New Roman" w:hAnsi="Times New Roman" w:cs="Times New Roman"/>
          <w:sz w:val="24"/>
          <w:szCs w:val="24"/>
        </w:rPr>
        <w:t>,</w:t>
      </w:r>
      <w:r w:rsidR="001765C9" w:rsidRPr="004E5B4E">
        <w:rPr>
          <w:rFonts w:ascii="Times New Roman" w:hAnsi="Times New Roman" w:cs="Times New Roman"/>
          <w:sz w:val="24"/>
          <w:szCs w:val="24"/>
        </w:rPr>
        <w:t>от 02.10.2019 года № 39)</w:t>
      </w:r>
      <w:r w:rsidR="001765C9">
        <w:rPr>
          <w:rFonts w:ascii="Times New Roman" w:hAnsi="Times New Roman" w:cs="Times New Roman"/>
          <w:sz w:val="24"/>
          <w:szCs w:val="24"/>
        </w:rPr>
        <w:t>,</w:t>
      </w:r>
      <w:r w:rsidRPr="002343C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718B8" w:rsidRPr="002343C4" w:rsidRDefault="000718B8" w:rsidP="002343C4">
      <w:pPr>
        <w:pStyle w:val="msonormalbullet2gif"/>
        <w:spacing w:before="0" w:beforeAutospacing="0" w:after="0" w:afterAutospacing="0"/>
        <w:contextualSpacing/>
        <w:jc w:val="both"/>
        <w:rPr>
          <w:color w:val="000000"/>
        </w:rPr>
      </w:pPr>
      <w:r w:rsidRPr="002343C4">
        <w:t xml:space="preserve">         3.  Настоящее постановление подлежит размещению на официальном сайте администрации Байгуловского сельского поселения Козловского района Чувашской Республики,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0718B8" w:rsidRPr="002343C4" w:rsidRDefault="000718B8" w:rsidP="002343C4">
      <w:pPr>
        <w:pStyle w:val="msonormalbullet2gif"/>
        <w:spacing w:before="0" w:beforeAutospacing="0" w:after="0" w:afterAutospacing="0"/>
        <w:contextualSpacing/>
        <w:jc w:val="both"/>
        <w:rPr>
          <w:color w:val="000000"/>
        </w:rPr>
      </w:pPr>
      <w:r w:rsidRPr="002343C4">
        <w:t xml:space="preserve">         4. </w:t>
      </w:r>
      <w:proofErr w:type="gramStart"/>
      <w:r w:rsidRPr="002343C4">
        <w:t>Контроль за</w:t>
      </w:r>
      <w:proofErr w:type="gramEnd"/>
      <w:r w:rsidRPr="002343C4">
        <w:t xml:space="preserve"> исполнением настоящего постановления оставляю за собой.</w:t>
      </w:r>
    </w:p>
    <w:p w:rsidR="000718B8" w:rsidRPr="002343C4" w:rsidRDefault="000718B8" w:rsidP="002343C4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 w:rsidRPr="002343C4">
        <w:rPr>
          <w:color w:val="000000"/>
        </w:rPr>
        <w:t> 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0082" w:rsidRPr="002343C4" w:rsidRDefault="000718B8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Глава Байгуловского сельского поселения                                           В.А.Хлебников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0082" w:rsidRPr="002343C4" w:rsidRDefault="009F0082" w:rsidP="002343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9F0082" w:rsidRPr="002343C4">
          <w:pgSz w:w="11906" w:h="16838"/>
          <w:pgMar w:top="851" w:right="851" w:bottom="567" w:left="1701" w:header="709" w:footer="709" w:gutter="0"/>
          <w:cols w:space="720"/>
        </w:sectPr>
      </w:pP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F0082" w:rsidRPr="002343C4" w:rsidRDefault="009F0082" w:rsidP="002343C4">
      <w:pPr>
        <w:spacing w:before="100" w:beforeAutospacing="1"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Приложение 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br/>
        <w:t>к </w:t>
      </w:r>
      <w:hyperlink r:id="rId7" w:anchor="sub_0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постановлению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t> администрации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18B8" w:rsidRPr="002343C4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9F0082" w:rsidRPr="002343C4" w:rsidRDefault="000718B8" w:rsidP="002343C4">
      <w:pPr>
        <w:spacing w:before="100" w:beforeAutospacing="1" w:after="0"/>
        <w:contextualSpacing/>
        <w:jc w:val="right"/>
        <w:rPr>
          <w:rFonts w:ascii="Times New Roman" w:hAnsi="Times New Roman" w:cs="Times New Roman"/>
          <w:color w:val="FFC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Козловского </w:t>
      </w:r>
      <w:r w:rsidR="009F0082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района </w:t>
      </w:r>
      <w:r w:rsidR="009F0082" w:rsidRPr="002343C4">
        <w:rPr>
          <w:rFonts w:ascii="Times New Roman" w:hAnsi="Times New Roman" w:cs="Times New Roman"/>
          <w:color w:val="000000"/>
          <w:sz w:val="24"/>
          <w:szCs w:val="24"/>
        </w:rPr>
        <w:br/>
        <w:t>Чувашской Республики</w:t>
      </w:r>
      <w:r w:rsidR="009F0082" w:rsidRPr="002343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082" w:rsidRPr="00894175">
        <w:rPr>
          <w:rFonts w:ascii="Times New Roman" w:hAnsi="Times New Roman" w:cs="Times New Roman"/>
          <w:sz w:val="24"/>
          <w:szCs w:val="24"/>
        </w:rPr>
        <w:t xml:space="preserve">от  </w:t>
      </w:r>
      <w:r w:rsidR="00894175" w:rsidRPr="00894175">
        <w:rPr>
          <w:rFonts w:ascii="Times New Roman" w:hAnsi="Times New Roman" w:cs="Times New Roman"/>
          <w:sz w:val="24"/>
          <w:szCs w:val="24"/>
        </w:rPr>
        <w:t>22.07.</w:t>
      </w:r>
      <w:r w:rsidR="009F0082" w:rsidRPr="00894175">
        <w:rPr>
          <w:rFonts w:ascii="Times New Roman" w:hAnsi="Times New Roman" w:cs="Times New Roman"/>
          <w:sz w:val="24"/>
          <w:szCs w:val="24"/>
        </w:rPr>
        <w:t>2020 г. N 2</w:t>
      </w:r>
      <w:r w:rsidR="00894175" w:rsidRPr="00894175">
        <w:rPr>
          <w:rFonts w:ascii="Times New Roman" w:hAnsi="Times New Roman" w:cs="Times New Roman"/>
          <w:sz w:val="24"/>
          <w:szCs w:val="24"/>
        </w:rPr>
        <w:t>5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2343C4">
        <w:rPr>
          <w:rFonts w:ascii="Times New Roman" w:hAnsi="Times New Roman" w:cs="Times New Roman"/>
          <w:color w:val="FFC000"/>
          <w:sz w:val="24"/>
          <w:szCs w:val="24"/>
        </w:rPr>
        <w:t> 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2343C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Административный регламент </w:t>
      </w:r>
      <w:r w:rsidR="000718B8" w:rsidRPr="002343C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Pr="002343C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по предоставлению муниципальной услуги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2343C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"Выдача разрешения на ввод объекта в эксплуатацию"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bookmarkStart w:id="1" w:name="sub_1001"/>
      <w:bookmarkEnd w:id="1"/>
      <w:r w:rsidRPr="002343C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I. Общие положения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bookmarkStart w:id="2" w:name="sub_11"/>
      <w:bookmarkEnd w:id="2"/>
      <w:r w:rsidRPr="002343C4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1.1. Предмет регулирования административного регламента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по предоставлению муниципальной услуги «Выдача разрешения на ввод объекта в эксплуатацию»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ввод объекта в эксплуатацию на территории </w:t>
      </w:r>
      <w:r w:rsidR="000718B8" w:rsidRPr="002343C4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r w:rsidR="000718B8" w:rsidRPr="002343C4">
        <w:rPr>
          <w:rFonts w:ascii="Times New Roman" w:hAnsi="Times New Roman" w:cs="Times New Roman"/>
          <w:color w:val="000000"/>
          <w:sz w:val="24"/>
          <w:szCs w:val="24"/>
        </w:rPr>
        <w:t>Козловского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– муниципальная услуга).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2"/>
      <w:bookmarkStart w:id="4" w:name="sub_13"/>
      <w:bookmarkEnd w:id="3"/>
      <w:bookmarkEnd w:id="4"/>
      <w:r w:rsidRPr="002343C4">
        <w:rPr>
          <w:rFonts w:ascii="Times New Roman" w:hAnsi="Times New Roman" w:cs="Times New Roman"/>
          <w:sz w:val="24"/>
          <w:szCs w:val="24"/>
        </w:rPr>
        <w:t xml:space="preserve">      1.2.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>Заявителями являются 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 (далее - заявители).</w:t>
      </w:r>
    </w:p>
    <w:p w:rsidR="009F0082" w:rsidRPr="002343C4" w:rsidRDefault="009F0082" w:rsidP="002343C4">
      <w:pPr>
        <w:spacing w:before="100" w:beforeAutospacing="1"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1.3. Требования к порядку информирования о предоставлении муниципальной услуги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31"/>
      <w:bookmarkEnd w:id="5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     1.3.1. Информация о порядке и сроках предоставления муниципальной услуги является открытой и общедоступной.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размещаются на информационных стендах соответствующих структур, в средствах массовой информации (далее - СМИ), на официальных сайтах в сети «Интернет» (Приложение 1 к Административному регламенту), в республиканской государственной информационной системе «Портал государственных и муниципальных услуг (функций) Чувашской Республики с Реестром государственных и муниципальных услуг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(функций) Чувашской Республики» (далее - Портал) www.gosuslugi.cap.ru, на официальном сайте автономного учреждения «Многофункциональный центр по предоставлению государственных и муниципальных услуг» </w:t>
      </w:r>
      <w:r w:rsidR="00696581">
        <w:rPr>
          <w:rFonts w:ascii="Times New Roman" w:hAnsi="Times New Roman" w:cs="Times New Roman"/>
          <w:color w:val="000000"/>
          <w:sz w:val="24"/>
          <w:szCs w:val="24"/>
        </w:rPr>
        <w:t>Козловского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района  Чувашской Республики.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администрации </w:t>
      </w:r>
      <w:r w:rsidR="000718B8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Байгуловского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718B8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Козловского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>района (далее – администрация), МФЦ.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График работы специалистов администрации: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понедельник – пятница с 8.00 ч. - 16.15 ч., перерыв на обед с 12.00 ч. до 13.00 ч.; выходные дни – суббота, воскресенье.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График работы специалистов АУ «Многофункциональный центр по предоставлению государственных и муниципальных услуг» </w:t>
      </w:r>
      <w:r w:rsidR="000718B8" w:rsidRPr="002343C4">
        <w:rPr>
          <w:rFonts w:ascii="Times New Roman" w:hAnsi="Times New Roman" w:cs="Times New Roman"/>
          <w:color w:val="000000"/>
          <w:sz w:val="24"/>
          <w:szCs w:val="24"/>
        </w:rPr>
        <w:t>Козловского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района: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понедельник – пятница с 8.00 ч. до 18.00 ч., суббота – с 8.00 ч. до 13.00 ч. без перерыва на обед; выходной день – воскресенье.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32"/>
      <w:bookmarkEnd w:id="6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     1.3.2. </w:t>
      </w:r>
      <w:r w:rsidRPr="002343C4">
        <w:rPr>
          <w:rFonts w:ascii="Times New Roman" w:hAnsi="Times New Roman" w:cs="Times New Roman"/>
          <w:bCs/>
          <w:color w:val="000000"/>
          <w:sz w:val="24"/>
          <w:szCs w:val="24"/>
        </w:rPr>
        <w:t>Порядок получения информации заинтересованными лицами о предоставлении муниципальной услуги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в устной форме лично или по телефону к специалисту администрации (далее – специалист администрации) либо к специалисту МФЦ (далее - специалист МФЦ);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в письменном виде почтовым отправлением в адрес главы администрации, либо в МФЦ;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через официальный сайт в информационно-телекоммуникационной сети «Интернет» </w:t>
      </w:r>
      <w:r w:rsidR="000718B8" w:rsidRPr="002343C4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C4731" w:rsidRPr="002343C4">
        <w:rPr>
          <w:rFonts w:ascii="Times New Roman" w:hAnsi="Times New Roman" w:cs="Times New Roman"/>
          <w:color w:val="000000"/>
          <w:sz w:val="24"/>
          <w:szCs w:val="24"/>
        </w:rPr>
        <w:t>Козловского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– официальный сайт в сети «Интернет»), региональную государственную информационную систему «Портал государственных и муниципальных услуг (функций) Чувашской Республики» (далее - Портал) www.gosuslugi.cap.ru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администрации,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полнота информирования о процедуре;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четкость в изложении информации о процедуре;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удобство и доступность получения информации о процедуре;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оперативность предоставления информации о процедуре;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корректность и тактичность в процессе информирования о процедуре.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1.3.3. Публичное устное информирование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Публичное устное информирование осуществляется с привлечением СМИ.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2343C4">
        <w:rPr>
          <w:rFonts w:ascii="Times New Roman" w:hAnsi="Times New Roman" w:cs="Times New Roman"/>
          <w:bCs/>
          <w:color w:val="000000"/>
          <w:sz w:val="24"/>
          <w:szCs w:val="24"/>
        </w:rPr>
        <w:t>1.3.4. Публичное письменное информирование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134"/>
      <w:bookmarkEnd w:id="7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администрации </w:t>
      </w:r>
      <w:r w:rsidR="000C4731" w:rsidRPr="002343C4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C4731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Козловского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>района и МФЦ, использования информационных стендов, размещенных в местах предоставления муниципальной услуги.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стенды оборудуются в месте, доступном для получения информации. На информационных стендах и на официальном сайте администрации </w:t>
      </w:r>
      <w:r w:rsidR="000C4731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Байгуловского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C4731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Козловского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>района размещается следующая обязательная информация: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- полное наименование структурного подразделения местной администрации, предоставляющего муниципальную услугу;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должности специалистов, осуществляющих прием и консультирование заинтересованных лиц;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- формы и образцы заполнения заявления о предоставлении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- рекомендации по заполнению заявления о предоставлении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- порядок предоставления муниципальной услуги, в том числе в электронной форме;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- перечень наиболее часто задаваемых заявителями вопросов и ответов на них;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реестровый номер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способы предоставления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описание результата предоставления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категория заявителей, которым предоставляется муниципальная услуга;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предоставлении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получены такие документы;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сведения о безвозмездности предоставления муниципальной услуги;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sub_135"/>
      <w:bookmarkEnd w:id="8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     1.3.5.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информацией: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- лично;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- по телефону.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36"/>
      <w:bookmarkEnd w:id="9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    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bookmarkStart w:id="10" w:name="sub_1002"/>
      <w:bookmarkEnd w:id="10"/>
      <w:r w:rsidRPr="002343C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II. Стандарт предоставления муниципальной услуги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bookmarkStart w:id="11" w:name="sub_21"/>
      <w:bookmarkEnd w:id="11"/>
      <w:r w:rsidRPr="002343C4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2.1. Наименование муниципальной услуги: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ввод объекта в эксплуатацию.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bookmarkStart w:id="12" w:name="sub_22"/>
      <w:bookmarkEnd w:id="12"/>
      <w:r w:rsidRPr="002343C4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2.2. Наименование органа местного самоуправления, предоставляющего муниципальную услугу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администрацией  </w:t>
      </w:r>
      <w:r w:rsidR="000C4731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Байгуловского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0C4731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Козловского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органы местного самоуправления взаимодействуют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Министерством строительства, архитектуры и жилищно-коммунального хозяйства Чувашской Республики;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Территориальным отделом управления Федеральной службы по надзору в сфере защиты прав потребителей и благополучия человека по Чувашской Республике</w:t>
      </w:r>
      <w:r w:rsidR="000C4731" w:rsidRPr="002343C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731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43C4">
        <w:rPr>
          <w:rFonts w:ascii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8" w:tooltip="поиск всех организаций с именем ОБЩЕСТВО С ОГРАНИЧЕННОЙ ОТВЕТСТВЕННОСТЬЮ &quot;ШЕМУРШИНСКОЕ РАЙОННОЕ БЮРО ТЕХНИЧЕСКОЙ ИНВЕНТАРИЗАЦИИ&quot;" w:history="1">
        <w:r w:rsidRPr="002343C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ООО "ШЕМУРШИНСКОЕ РАЙОННОЕ БЮРО ТЕХНИЧЕСКОЙ ИНВЕНТАРИЗАЦИИ"</w:t>
        </w:r>
      </w:hyperlink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43C4">
        <w:rPr>
          <w:rFonts w:ascii="Times New Roman" w:hAnsi="Times New Roman" w:cs="Times New Roman"/>
          <w:sz w:val="24"/>
          <w:szCs w:val="24"/>
        </w:rPr>
        <w:t>АУ «МФЦ»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- </w:t>
      </w:r>
      <w:r w:rsidR="000C4731" w:rsidRPr="002343C4">
        <w:t>Козловский</w:t>
      </w:r>
      <w:r w:rsidRPr="002343C4">
        <w:t xml:space="preserve"> газовый участок филиал АО "Газпром газораспределение Чебоксары" в г. Канаше; </w:t>
      </w:r>
    </w:p>
    <w:p w:rsidR="009F0082" w:rsidRPr="002343C4" w:rsidRDefault="009F0082" w:rsidP="002343C4">
      <w:pPr>
        <w:pStyle w:val="af1"/>
        <w:jc w:val="both"/>
      </w:pPr>
      <w:r w:rsidRPr="002343C4">
        <w:t>- Филиал в ЧР ОАО "Ростелеком";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 -</w:t>
      </w:r>
      <w:r w:rsidRPr="002343C4">
        <w:rPr>
          <w:color w:val="000000"/>
        </w:rPr>
        <w:t xml:space="preserve"> </w:t>
      </w:r>
      <w:hyperlink r:id="rId9" w:history="1">
        <w:r w:rsidRPr="002343C4">
          <w:rPr>
            <w:rStyle w:val="a3"/>
            <w:color w:val="000000"/>
          </w:rPr>
          <w:t xml:space="preserve">Филиал ОАО "МРСК Волги» </w:t>
        </w:r>
        <w:proofErr w:type="gramStart"/>
        <w:r w:rsidRPr="002343C4">
          <w:rPr>
            <w:rStyle w:val="a3"/>
            <w:color w:val="000000"/>
          </w:rPr>
          <w:t>-Ч</w:t>
        </w:r>
        <w:proofErr w:type="gramEnd"/>
        <w:r w:rsidRPr="002343C4">
          <w:rPr>
            <w:rStyle w:val="a3"/>
            <w:color w:val="000000"/>
          </w:rPr>
          <w:t xml:space="preserve">увашэнерго" Южное производственное отделение, </w:t>
        </w:r>
        <w:r w:rsidR="000C4731" w:rsidRPr="002343C4">
          <w:rPr>
            <w:rStyle w:val="a3"/>
            <w:color w:val="000000"/>
          </w:rPr>
          <w:t xml:space="preserve">Козловуский </w:t>
        </w:r>
        <w:r w:rsidRPr="002343C4">
          <w:rPr>
            <w:rStyle w:val="a3"/>
            <w:color w:val="000000"/>
          </w:rPr>
          <w:t xml:space="preserve"> РЭС</w:t>
        </w:r>
      </w:hyperlink>
      <w:r w:rsidRPr="002343C4">
        <w:t>.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 xml:space="preserve">Специалист администрации </w:t>
      </w:r>
      <w:r w:rsidR="000C4731" w:rsidRPr="002343C4">
        <w:t>Байгуловского</w:t>
      </w:r>
      <w:r w:rsidRPr="002343C4"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2343C4">
        <w:t xml:space="preserve"> услуг, </w:t>
      </w:r>
      <w:proofErr w:type="gramStart"/>
      <w:r w:rsidRPr="002343C4">
        <w:t>утвержденный</w:t>
      </w:r>
      <w:proofErr w:type="gramEnd"/>
      <w:r w:rsidRPr="002343C4">
        <w:t xml:space="preserve"> нормативным правовым актом представительного органа местного самоуправления.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lastRenderedPageBreak/>
        <w:t> </w:t>
      </w:r>
      <w:bookmarkStart w:id="13" w:name="sub_23"/>
      <w:bookmarkEnd w:id="13"/>
      <w:r w:rsidRPr="002343C4">
        <w:rPr>
          <w:kern w:val="36"/>
        </w:rPr>
        <w:t xml:space="preserve">      2.3. Описание результата предоставления муниципальной услуги</w:t>
      </w:r>
    </w:p>
    <w:p w:rsidR="009F0082" w:rsidRPr="002343C4" w:rsidRDefault="009F0082" w:rsidP="002343C4">
      <w:pPr>
        <w:pStyle w:val="af1"/>
        <w:jc w:val="both"/>
      </w:pPr>
      <w:r w:rsidRPr="002343C4">
        <w:t>Результатом предоставления муниципальной услуги является:</w:t>
      </w:r>
    </w:p>
    <w:p w:rsidR="009F0082" w:rsidRPr="002343C4" w:rsidRDefault="009F0082" w:rsidP="002343C4">
      <w:pPr>
        <w:pStyle w:val="af1"/>
        <w:jc w:val="both"/>
      </w:pPr>
      <w:r w:rsidRPr="002343C4">
        <w:t>- в случае принятия решения о выдаче разрешения на ввод объекта в эксплуатацию - выдача (направление) разрешения ввод объекта в эксплуатацию по </w:t>
      </w:r>
      <w:hyperlink r:id="rId10" w:history="1">
        <w:r w:rsidRPr="002343C4">
          <w:rPr>
            <w:rStyle w:val="a3"/>
            <w:color w:val="333333"/>
          </w:rPr>
          <w:t>форме</w:t>
        </w:r>
      </w:hyperlink>
      <w:r w:rsidRPr="002343C4">
        <w:t xml:space="preserve"> утвержденной </w:t>
      </w:r>
      <w:hyperlink r:id="rId11" w:history="1">
        <w:r w:rsidRPr="002343C4">
          <w:rPr>
            <w:rStyle w:val="a3"/>
            <w:color w:val="333333"/>
          </w:rPr>
          <w:t>Приказом</w:t>
        </w:r>
      </w:hyperlink>
      <w:r w:rsidRPr="002343C4">
        <w:t> Министерства строительства и жилищно-коммунального хозяйства РФ от 19 февраля 2015 г. N 117/пр. "Об утверждении формы разрешения на строительство и формы разрешения на ввод объекта в эксплуатацию";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- </w:t>
      </w:r>
      <w:proofErr w:type="gramStart"/>
      <w:r w:rsidRPr="002343C4">
        <w:t>в случае принятия решения об отказе в выдаче разрешения на ввод объекта в эксплуатацию</w:t>
      </w:r>
      <w:proofErr w:type="gramEnd"/>
      <w:r w:rsidRPr="002343C4">
        <w:t xml:space="preserve"> - выдача (направление) письменного уведомления администрации </w:t>
      </w:r>
      <w:r w:rsidR="00981343">
        <w:t>Байгуловского</w:t>
      </w:r>
      <w:r w:rsidRPr="002343C4">
        <w:t xml:space="preserve"> сельского поселения </w:t>
      </w:r>
      <w:r w:rsidR="00696581">
        <w:t>Козловского</w:t>
      </w:r>
      <w:r w:rsidRPr="002343C4">
        <w:t xml:space="preserve"> района об отказе в выдаче разрешения на ввод объекта в эксплуатацию.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rPr>
          <w:kern w:val="36"/>
        </w:rPr>
        <w:t xml:space="preserve">         2.4. Срок предоставления муниципальной услуги</w:t>
      </w:r>
    </w:p>
    <w:p w:rsidR="009F0082" w:rsidRPr="002343C4" w:rsidRDefault="009F0082" w:rsidP="002343C4">
      <w:pPr>
        <w:pStyle w:val="af1"/>
        <w:jc w:val="both"/>
      </w:pPr>
      <w:bookmarkStart w:id="14" w:name="sub_241"/>
      <w:bookmarkEnd w:id="14"/>
      <w:r w:rsidRPr="002343C4">
        <w:t xml:space="preserve">Муниципальная услуга предоставляется не позднее чем </w:t>
      </w:r>
      <w:proofErr w:type="gramStart"/>
      <w:r w:rsidRPr="002343C4">
        <w:t>через семь рабочих дней с даты подачи заявления о выдаче разрешения на ввод объекта в эксплуатацию</w:t>
      </w:r>
      <w:proofErr w:type="gramEnd"/>
      <w:r w:rsidRPr="002343C4">
        <w:t>.</w:t>
      </w:r>
    </w:p>
    <w:p w:rsidR="009F0082" w:rsidRPr="002343C4" w:rsidRDefault="009F0082" w:rsidP="002343C4">
      <w:pPr>
        <w:pStyle w:val="af1"/>
        <w:jc w:val="both"/>
      </w:pPr>
      <w:r w:rsidRPr="002343C4">
        <w:t>Датой обращения заявителя считается дата регистрации заявления о выдаче разрешения на ввод объекта в эксплуатацию в местной администрации.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t> </w:t>
      </w:r>
      <w:bookmarkStart w:id="15" w:name="sub_25"/>
      <w:bookmarkEnd w:id="15"/>
      <w:r w:rsidR="002343C4">
        <w:t xml:space="preserve">   </w:t>
      </w:r>
      <w:r w:rsidRPr="002343C4">
        <w:rPr>
          <w:kern w:val="36"/>
        </w:rPr>
        <w:t xml:space="preserve">   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Предоставление муниципальной услуги осуществляется в соответствии </w:t>
      </w:r>
      <w:proofErr w:type="gramStart"/>
      <w:r w:rsidRPr="002343C4">
        <w:t>с</w:t>
      </w:r>
      <w:proofErr w:type="gramEnd"/>
      <w:r w:rsidRPr="002343C4">
        <w:t>:</w:t>
      </w:r>
    </w:p>
    <w:p w:rsidR="009F0082" w:rsidRPr="002343C4" w:rsidRDefault="00962494" w:rsidP="002343C4">
      <w:pPr>
        <w:pStyle w:val="af1"/>
        <w:jc w:val="both"/>
      </w:pPr>
      <w:hyperlink r:id="rId12" w:history="1">
        <w:r w:rsidR="009F0082" w:rsidRPr="002343C4">
          <w:rPr>
            <w:rStyle w:val="a3"/>
            <w:color w:val="333333"/>
          </w:rPr>
          <w:t>Конституцией</w:t>
        </w:r>
      </w:hyperlink>
      <w:r w:rsidR="009F0082" w:rsidRPr="002343C4">
        <w:t> Российской Федерации ("Российская газета" от 25 декабря 1993 г. N 237)</w:t>
      </w:r>
      <w:hyperlink r:id="rId13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</w:p>
    <w:p w:rsidR="009F0082" w:rsidRPr="002343C4" w:rsidRDefault="00962494" w:rsidP="002343C4">
      <w:pPr>
        <w:pStyle w:val="af1"/>
        <w:jc w:val="both"/>
      </w:pPr>
      <w:hyperlink r:id="rId14" w:history="1">
        <w:r w:rsidR="009F0082" w:rsidRPr="002343C4">
          <w:rPr>
            <w:rStyle w:val="a3"/>
            <w:color w:val="333333"/>
          </w:rPr>
          <w:t>Градостроительным кодексом</w:t>
        </w:r>
      </w:hyperlink>
      <w:r w:rsidR="009F0082" w:rsidRPr="002343C4">
        <w:t> Российской Федерации от 29 декабря 2004 года N 190-ФЗ ("Российская газета" от 30 декабря 2004 г. N 290)</w:t>
      </w:r>
      <w:hyperlink r:id="rId15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</w:p>
    <w:p w:rsidR="009F0082" w:rsidRPr="002343C4" w:rsidRDefault="00962494" w:rsidP="002343C4">
      <w:pPr>
        <w:pStyle w:val="af1"/>
        <w:jc w:val="both"/>
      </w:pPr>
      <w:hyperlink r:id="rId16" w:history="1">
        <w:r w:rsidR="009F0082" w:rsidRPr="002343C4">
          <w:rPr>
            <w:rStyle w:val="a3"/>
            <w:color w:val="333333"/>
          </w:rPr>
          <w:t>Федеральным законом</w:t>
        </w:r>
      </w:hyperlink>
      <w:r w:rsidR="009F0082" w:rsidRPr="002343C4">
        <w:t> от 29 декабря 2004 г. N 191-ФЗ "О введении в действие Градостроительного кодекса Российской Федерации" ("Российская газета" от 30 декабря 2004 г. N 290)</w:t>
      </w:r>
      <w:hyperlink r:id="rId17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</w:p>
    <w:p w:rsidR="009F0082" w:rsidRPr="002343C4" w:rsidRDefault="00962494" w:rsidP="002343C4">
      <w:pPr>
        <w:pStyle w:val="af1"/>
        <w:jc w:val="both"/>
      </w:pPr>
      <w:hyperlink r:id="rId18" w:history="1">
        <w:r w:rsidR="009F0082" w:rsidRPr="002343C4">
          <w:rPr>
            <w:rStyle w:val="a3"/>
            <w:color w:val="333333"/>
          </w:rPr>
          <w:t>Земельным кодексом</w:t>
        </w:r>
      </w:hyperlink>
      <w:r w:rsidR="009F0082" w:rsidRPr="002343C4">
        <w:t> Российской Федерации от 25 октября 2001 г. N 136-ФЗ ("Российской газете" от 30 октября 2001 г. N 211-212, в "Парламентской газете" от 30 октября 2001 г. N 204-205, в Собрании законодательства Российской Федерации от 29 октября 2001 г. N 44 ст. 4147)</w:t>
      </w:r>
      <w:hyperlink r:id="rId19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</w:p>
    <w:p w:rsidR="009F0082" w:rsidRPr="002343C4" w:rsidRDefault="00962494" w:rsidP="002343C4">
      <w:pPr>
        <w:pStyle w:val="af1"/>
        <w:jc w:val="both"/>
      </w:pPr>
      <w:hyperlink r:id="rId20" w:history="1">
        <w:r w:rsidR="009F0082" w:rsidRPr="002343C4">
          <w:rPr>
            <w:rStyle w:val="a3"/>
            <w:color w:val="333333"/>
          </w:rPr>
          <w:t>Федеральным законом</w:t>
        </w:r>
      </w:hyperlink>
      <w:r w:rsidR="009F0082" w:rsidRPr="002343C4">
        <w:t> от 25 октября 2001 г. N 137-ФЗ "О введении в действие Земельного кодекса Российской Федерации" ("Российская газета" от 30 октября 2001 г. N 211-212, "Парламентская газета" от 30 октября 2001 г. N 204-205, в Собрании законодательства Российской Федерации от 29 октября 2001 г. N 44 ст. 4148)</w:t>
      </w:r>
      <w:hyperlink r:id="rId21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</w:p>
    <w:p w:rsidR="009F0082" w:rsidRPr="002343C4" w:rsidRDefault="00962494" w:rsidP="002343C4">
      <w:pPr>
        <w:pStyle w:val="af1"/>
        <w:jc w:val="both"/>
      </w:pPr>
      <w:hyperlink r:id="rId22" w:history="1">
        <w:proofErr w:type="gramStart"/>
        <w:r w:rsidR="009F0082" w:rsidRPr="002343C4">
          <w:rPr>
            <w:rStyle w:val="a3"/>
            <w:color w:val="333333"/>
          </w:rPr>
          <w:t>Федеральным законом</w:t>
        </w:r>
      </w:hyperlink>
      <w:r w:rsidR="009F0082" w:rsidRPr="002343C4">
        <w:t> от 30 июня 2006 г. N 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(Собрание законодательства Российской Федерации от 3 июля 2006 г. N 27 ст. 2881, "Парламентская газета" от 13 июля 2006 г. N 114, "Российская газета" от 7 июля 2006 г</w:t>
      </w:r>
      <w:proofErr w:type="gramEnd"/>
      <w:r w:rsidR="009F0082" w:rsidRPr="002343C4">
        <w:t xml:space="preserve">. </w:t>
      </w:r>
      <w:proofErr w:type="gramStart"/>
      <w:r w:rsidR="009F0082" w:rsidRPr="002343C4">
        <w:t>N 146)</w:t>
      </w:r>
      <w:hyperlink r:id="rId23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  <w:proofErr w:type="gramEnd"/>
    </w:p>
    <w:p w:rsidR="009F0082" w:rsidRPr="002343C4" w:rsidRDefault="00962494" w:rsidP="002343C4">
      <w:pPr>
        <w:pStyle w:val="af1"/>
        <w:jc w:val="both"/>
      </w:pPr>
      <w:hyperlink r:id="rId24" w:history="1">
        <w:r w:rsidR="009F0082" w:rsidRPr="002343C4">
          <w:rPr>
            <w:rStyle w:val="a3"/>
            <w:color w:val="333333"/>
          </w:rPr>
          <w:t>Федеральным законом</w:t>
        </w:r>
      </w:hyperlink>
      <w:r w:rsidR="009F0082" w:rsidRPr="002343C4">
        <w:t> от 6 октября 2003 г. N 131-ФЗ "Об общих принципах организации местного самоуправления в Российской Федерации" ("Российская газета" от 8 октября 2003 г. N 202, "Парламентская газета" от 8 октября 2003 г. N 186, Собрание законодательства Российской Федерации от 6 октября 2003 г. N 40 ст. 3822)</w:t>
      </w:r>
      <w:hyperlink r:id="rId25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</w:p>
    <w:p w:rsidR="009F0082" w:rsidRPr="002343C4" w:rsidRDefault="00962494" w:rsidP="002343C4">
      <w:pPr>
        <w:pStyle w:val="af1"/>
        <w:jc w:val="both"/>
      </w:pPr>
      <w:hyperlink r:id="rId26" w:history="1">
        <w:r w:rsidR="009F0082" w:rsidRPr="002343C4">
          <w:rPr>
            <w:rStyle w:val="a3"/>
            <w:color w:val="333333"/>
          </w:rPr>
          <w:t>Федеральным законом</w:t>
        </w:r>
      </w:hyperlink>
      <w:r w:rsidR="009F0082" w:rsidRPr="002343C4">
        <w:t> от 2 мая 2006 г. N 59-ФЗ "О порядке рассмотрения обращений граждан Российской Федерации" ("Парламентская газета" от 11 мая 2006 г. N 70-71, "Российская газета" от 5 мая 2006 г. N 95, Собрание законодательства Российской Федерации от 8 мая 2006 г. N 19 ст. 2060)</w:t>
      </w:r>
      <w:hyperlink r:id="rId27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</w:p>
    <w:p w:rsidR="009F0082" w:rsidRPr="002343C4" w:rsidRDefault="00962494" w:rsidP="002343C4">
      <w:pPr>
        <w:pStyle w:val="af1"/>
        <w:jc w:val="both"/>
      </w:pPr>
      <w:hyperlink r:id="rId28" w:history="1">
        <w:r w:rsidR="009F0082" w:rsidRPr="002343C4">
          <w:rPr>
            <w:rStyle w:val="a3"/>
            <w:color w:val="333333"/>
          </w:rPr>
          <w:t>Федеральным законом</w:t>
        </w:r>
      </w:hyperlink>
      <w:r w:rsidR="009F0082" w:rsidRPr="002343C4">
        <w:t> от 27 июля 2010 г. N 210-ФЗ "Об организации предоставления государственных и муниципальных услуг" ("Российская газета" от 30 июля 2010 г. N 168)</w:t>
      </w:r>
      <w:hyperlink r:id="rId29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</w:p>
    <w:p w:rsidR="009F0082" w:rsidRPr="002343C4" w:rsidRDefault="00962494" w:rsidP="002343C4">
      <w:pPr>
        <w:pStyle w:val="af1"/>
        <w:jc w:val="both"/>
      </w:pPr>
      <w:hyperlink r:id="rId30" w:history="1">
        <w:r w:rsidR="009F0082" w:rsidRPr="002343C4">
          <w:rPr>
            <w:rStyle w:val="a3"/>
            <w:color w:val="333333"/>
          </w:rPr>
          <w:t>Федеральным законом</w:t>
        </w:r>
      </w:hyperlink>
      <w:r w:rsidR="009F0082" w:rsidRPr="002343C4">
        <w:t> от 1 декабря 2007 г. N 315-ФЗ "О саморегулируемых организациях" ("Российская газета" от 6 декабря 2007 г. N 273, "Парламентская газета" от 11 декабря 2007 г. N 174-176, Собрание законодательства Российской Федерации от 3 декабря 2007 г. N 49 ст. 6076)</w:t>
      </w:r>
      <w:hyperlink r:id="rId31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</w:p>
    <w:p w:rsidR="009F0082" w:rsidRPr="002343C4" w:rsidRDefault="00962494" w:rsidP="002343C4">
      <w:pPr>
        <w:pStyle w:val="af1"/>
        <w:jc w:val="both"/>
      </w:pPr>
      <w:hyperlink r:id="rId32" w:history="1">
        <w:r w:rsidR="009F0082" w:rsidRPr="002343C4">
          <w:rPr>
            <w:rStyle w:val="a3"/>
            <w:color w:val="333333"/>
          </w:rPr>
          <w:t>Постановлением</w:t>
        </w:r>
      </w:hyperlink>
      <w:r w:rsidR="009F0082" w:rsidRPr="002343C4">
        <w:t xml:space="preserve"> Правительства Российской Федерации от 22 декабря 2012 г. N 1376 "Об утверждении </w:t>
      </w:r>
      <w:proofErr w:type="gramStart"/>
      <w:r w:rsidR="009F0082" w:rsidRPr="002343C4">
        <w:t>Правил организации деятельности многофункциональных центров предоставления государственных</w:t>
      </w:r>
      <w:proofErr w:type="gramEnd"/>
      <w:r w:rsidR="009F0082" w:rsidRPr="002343C4">
        <w:t xml:space="preserve"> и муниципальных услуг" ("Российская газета" от 31 декабря 2012 г. N 303, Собрание законодательства РФ от 31 декабря 2012 г. N 53 (ч. 2), ст. 793)</w:t>
      </w:r>
      <w:hyperlink r:id="rId33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</w:p>
    <w:p w:rsidR="009F0082" w:rsidRPr="002343C4" w:rsidRDefault="00962494" w:rsidP="002343C4">
      <w:pPr>
        <w:pStyle w:val="af1"/>
        <w:jc w:val="both"/>
      </w:pPr>
      <w:hyperlink r:id="rId34" w:history="1">
        <w:r w:rsidR="009F0082" w:rsidRPr="002343C4">
          <w:rPr>
            <w:rStyle w:val="a3"/>
            <w:color w:val="333333"/>
          </w:rPr>
          <w:t>Приказом</w:t>
        </w:r>
      </w:hyperlink>
      <w:r w:rsidR="009F0082" w:rsidRPr="002343C4">
        <w:t> Министерства строительства и жилищно-коммунального хозяйства Российской Федерации от 19 февраля 2015 г. N 117/</w:t>
      </w:r>
      <w:proofErr w:type="gramStart"/>
      <w:r w:rsidR="009F0082" w:rsidRPr="002343C4">
        <w:t>пр</w:t>
      </w:r>
      <w:proofErr w:type="gramEnd"/>
      <w:r w:rsidR="009F0082" w:rsidRPr="002343C4">
        <w:t xml:space="preserve"> "Об утверждении формы разрешения на строительство и формы разрешения на ввод объекта в эксплуатацию" (зарегистрирован в Министерстве юстиции Российской Федерации 9 апреля 2015 г., регистрационный N 36782) (текст приказа опубликован на Официальном интернет-портале правовой информации http://www.pravo.gov.ru)</w:t>
      </w:r>
      <w:hyperlink r:id="rId35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</w:p>
    <w:p w:rsidR="009F0082" w:rsidRPr="002343C4" w:rsidRDefault="00962494" w:rsidP="002343C4">
      <w:pPr>
        <w:pStyle w:val="af1"/>
        <w:jc w:val="both"/>
      </w:pPr>
      <w:hyperlink r:id="rId36" w:history="1">
        <w:r w:rsidR="009F0082" w:rsidRPr="002343C4">
          <w:rPr>
            <w:rStyle w:val="a3"/>
            <w:color w:val="333333"/>
          </w:rPr>
          <w:t>Конституцией</w:t>
        </w:r>
      </w:hyperlink>
      <w:r w:rsidR="009F0082" w:rsidRPr="002343C4">
        <w:t> Чувашской Республики, принятой 30 ноября 2000 года (газета "Республика" от 9 декабря 2000 г. N 52 (225), газета "Хыпар" (на чувашском языке) от 9 декабря 2000 г. N 224 (23144))</w:t>
      </w:r>
      <w:hyperlink r:id="rId37" w:anchor="sub_1111" w:history="1">
        <w:r w:rsidR="009F0082" w:rsidRPr="002343C4">
          <w:rPr>
            <w:rStyle w:val="a3"/>
            <w:color w:val="333333"/>
          </w:rPr>
          <w:t>*</w:t>
        </w:r>
      </w:hyperlink>
      <w:r w:rsidR="009F0082" w:rsidRPr="002343C4">
        <w:t>;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-Уставом </w:t>
      </w:r>
      <w:r w:rsidR="000C4731" w:rsidRPr="002343C4">
        <w:t>Байгуловского</w:t>
      </w:r>
      <w:r w:rsidRPr="002343C4">
        <w:t xml:space="preserve"> сельского поселения </w:t>
      </w:r>
      <w:r w:rsidR="000C4731" w:rsidRPr="002343C4">
        <w:t xml:space="preserve">Козловского </w:t>
      </w:r>
      <w:r w:rsidRPr="002343C4">
        <w:t>района.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t> </w:t>
      </w:r>
      <w:bookmarkStart w:id="16" w:name="sub_26"/>
      <w:bookmarkEnd w:id="16"/>
      <w:r w:rsidRPr="002343C4">
        <w:rPr>
          <w:kern w:val="36"/>
        </w:rPr>
        <w:t xml:space="preserve">     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17" w:name="sub_27"/>
      <w:bookmarkEnd w:id="17"/>
      <w:r w:rsidRPr="002343C4">
        <w:rPr>
          <w:kern w:val="36"/>
        </w:rPr>
        <w:t xml:space="preserve">          2.6.1. В целях получения разрешения на ввод объекта в эксплуатацию заявитель направляет в администрацию органа местного самоуправления сельского (городского) поселения или городского округа, либо МФЦ заявление о выдаче разрешения на ввод, оформленное в соответствии с приложением № 2 к Административному регламенту.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rPr>
          <w:kern w:val="36"/>
        </w:rPr>
        <w:t>К заявлению прилагаются следующие документы:</w:t>
      </w:r>
    </w:p>
    <w:p w:rsidR="009F0082" w:rsidRPr="002343C4" w:rsidRDefault="009F0082" w:rsidP="002343C4">
      <w:pPr>
        <w:pStyle w:val="af1"/>
        <w:jc w:val="both"/>
      </w:pPr>
      <w:r w:rsidRPr="002343C4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2343C4">
        <w:t xml:space="preserve"> образование земельного участка;</w:t>
      </w:r>
    </w:p>
    <w:p w:rsidR="009F0082" w:rsidRPr="002343C4" w:rsidRDefault="009F0082" w:rsidP="002343C4">
      <w:pPr>
        <w:pStyle w:val="af1"/>
        <w:jc w:val="both"/>
      </w:pPr>
      <w:bookmarkStart w:id="18" w:name="sub_55033"/>
      <w:bookmarkEnd w:id="18"/>
      <w:r w:rsidRPr="002343C4">
        <w:t>3) разрешение на строительство;</w:t>
      </w:r>
    </w:p>
    <w:p w:rsidR="009F0082" w:rsidRPr="002343C4" w:rsidRDefault="009F0082" w:rsidP="002343C4">
      <w:pPr>
        <w:pStyle w:val="af1"/>
        <w:jc w:val="both"/>
      </w:pPr>
      <w:r w:rsidRPr="002343C4"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 </w:t>
      </w:r>
      <w:hyperlink r:id="rId38" w:anchor="sub_1014" w:history="1">
        <w:r w:rsidRPr="002343C4">
          <w:rPr>
            <w:rStyle w:val="a3"/>
            <w:color w:val="333333"/>
          </w:rPr>
          <w:t>реконструкции</w:t>
        </w:r>
      </w:hyperlink>
      <w:r w:rsidRPr="002343C4">
        <w:t> на основании договора строительного подряда, а также лицом, осуществляющим строительный контроль, в случае</w:t>
      </w:r>
      <w:proofErr w:type="gramEnd"/>
      <w:r w:rsidRPr="002343C4">
        <w:t xml:space="preserve"> осуществления строительного контроля на основании договора);</w:t>
      </w:r>
    </w:p>
    <w:p w:rsidR="009F0082" w:rsidRPr="002343C4" w:rsidRDefault="009F0082" w:rsidP="002343C4">
      <w:pPr>
        <w:pStyle w:val="af1"/>
        <w:jc w:val="both"/>
      </w:pPr>
      <w:r w:rsidRPr="002343C4"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Pr="002343C4">
        <w:lastRenderedPageBreak/>
        <w:t>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9F0082" w:rsidRPr="002343C4" w:rsidRDefault="009F0082" w:rsidP="002343C4">
      <w:pPr>
        <w:pStyle w:val="af1"/>
        <w:jc w:val="both"/>
      </w:pPr>
      <w:r w:rsidRPr="002343C4"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39" w:anchor="sub_5401" w:history="1">
        <w:r w:rsidRPr="002343C4">
          <w:rPr>
            <w:rStyle w:val="a3"/>
          </w:rPr>
          <w:t>частью 1 статьи 54</w:t>
        </w:r>
      </w:hyperlink>
      <w:r w:rsidRPr="002343C4">
        <w:t xml:space="preserve">  ГрК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</w:t>
      </w:r>
    </w:p>
    <w:p w:rsidR="009F0082" w:rsidRPr="002343C4" w:rsidRDefault="009F0082" w:rsidP="002343C4">
      <w:pPr>
        <w:pStyle w:val="af1"/>
        <w:jc w:val="both"/>
      </w:pPr>
      <w:r w:rsidRPr="002343C4">
        <w:t>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40" w:anchor="sub_5407" w:history="1">
        <w:r w:rsidRPr="002343C4">
          <w:rPr>
            <w:rStyle w:val="a3"/>
          </w:rPr>
          <w:t>частью 7 статьи 54</w:t>
        </w:r>
      </w:hyperlink>
      <w:r w:rsidRPr="002343C4">
        <w:t> ГрК РФ;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9) документ, подтверждающий заключение </w:t>
      </w:r>
      <w:proofErr w:type="gramStart"/>
      <w:r w:rsidRPr="002343C4">
        <w:t>договора обязательного страхования гражданской ответственности владельца опасного объекта</w:t>
      </w:r>
      <w:proofErr w:type="gramEnd"/>
      <w:r w:rsidRPr="002343C4">
        <w:t xml:space="preserve"> за причинение вреда в результате аварии на опасном объекте в соответствии с </w:t>
      </w:r>
      <w:hyperlink r:id="rId41" w:history="1">
        <w:r w:rsidRPr="002343C4">
          <w:rPr>
            <w:rStyle w:val="a3"/>
          </w:rPr>
          <w:t>законодательством</w:t>
        </w:r>
      </w:hyperlink>
      <w:r w:rsidRPr="002343C4"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42" w:history="1">
        <w:r w:rsidRPr="002343C4">
          <w:rPr>
            <w:rStyle w:val="a3"/>
          </w:rPr>
          <w:t>Федеральным законом</w:t>
        </w:r>
      </w:hyperlink>
      <w:r w:rsidRPr="002343C4">
        <w:t> 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9F0082" w:rsidRPr="002343C4" w:rsidRDefault="009F0082" w:rsidP="002343C4">
      <w:pPr>
        <w:pStyle w:val="af1"/>
        <w:jc w:val="both"/>
      </w:pPr>
      <w:r w:rsidRPr="002343C4">
        <w:t>11) технический план объекта капитального строительства, подготовленный в соответствии с </w:t>
      </w:r>
      <w:hyperlink r:id="rId43" w:history="1">
        <w:r w:rsidRPr="002343C4">
          <w:rPr>
            <w:rStyle w:val="a3"/>
          </w:rPr>
          <w:t>Федеральным законом</w:t>
        </w:r>
      </w:hyperlink>
      <w:r w:rsidRPr="002343C4">
        <w:t> от 13 июля 2015 года N 218-ФЗ "О государственной регистрации недвижимости";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Указанные в </w:t>
      </w:r>
      <w:hyperlink r:id="rId44" w:anchor="sub_55036" w:history="1">
        <w:r w:rsidRPr="002343C4">
          <w:rPr>
            <w:rStyle w:val="a3"/>
          </w:rPr>
          <w:t>пунктах 6</w:t>
        </w:r>
      </w:hyperlink>
      <w:r w:rsidRPr="002343C4">
        <w:t> и </w:t>
      </w:r>
      <w:hyperlink r:id="rId45" w:anchor="sub_55039" w:history="1">
        <w:r w:rsidRPr="002343C4">
          <w:rPr>
            <w:rStyle w:val="a3"/>
          </w:rPr>
          <w:t>9</w:t>
        </w:r>
      </w:hyperlink>
      <w:r w:rsidRPr="002343C4">
        <w:t> документы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Pr="002343C4">
        <w:t xml:space="preserve">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9F0082" w:rsidRPr="002343C4" w:rsidRDefault="009F0082" w:rsidP="002343C4">
      <w:pPr>
        <w:pStyle w:val="af1"/>
        <w:jc w:val="both"/>
      </w:pPr>
      <w:r w:rsidRPr="002343C4">
        <w:t>Документы (их копии или сведения, содержащиеся в них), указанные в </w:t>
      </w:r>
      <w:hyperlink r:id="rId46" w:anchor="sub_55031" w:history="1">
        <w:r w:rsidRPr="002343C4">
          <w:rPr>
            <w:rStyle w:val="a3"/>
          </w:rPr>
          <w:t>пунктах 1</w:t>
        </w:r>
      </w:hyperlink>
      <w:r w:rsidRPr="002343C4">
        <w:t>, </w:t>
      </w:r>
      <w:hyperlink r:id="rId47" w:anchor="sub_55032" w:history="1">
        <w:r w:rsidRPr="002343C4">
          <w:rPr>
            <w:rStyle w:val="a3"/>
          </w:rPr>
          <w:t>2</w:t>
        </w:r>
      </w:hyperlink>
      <w:r w:rsidRPr="002343C4">
        <w:t>, </w:t>
      </w:r>
      <w:hyperlink r:id="rId48" w:anchor="sub_55033" w:history="1">
        <w:r w:rsidRPr="002343C4">
          <w:rPr>
            <w:rStyle w:val="a3"/>
          </w:rPr>
          <w:t>3</w:t>
        </w:r>
      </w:hyperlink>
      <w:r w:rsidRPr="002343C4">
        <w:t> и </w:t>
      </w:r>
      <w:hyperlink r:id="rId49" w:anchor="sub_55039" w:history="1">
        <w:r w:rsidRPr="002343C4">
          <w:rPr>
            <w:rStyle w:val="a3"/>
          </w:rPr>
          <w:t xml:space="preserve">9 </w:t>
        </w:r>
      </w:hyperlink>
      <w:r w:rsidRPr="002343C4">
        <w:t>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F0082" w:rsidRPr="002343C4" w:rsidRDefault="009F0082" w:rsidP="002343C4">
      <w:pPr>
        <w:pStyle w:val="af1"/>
        <w:jc w:val="both"/>
      </w:pPr>
      <w:r w:rsidRPr="002343C4">
        <w:t>Документы, указанные в </w:t>
      </w:r>
      <w:hyperlink r:id="rId50" w:anchor="sub_55031" w:history="1">
        <w:r w:rsidRPr="002343C4">
          <w:rPr>
            <w:rStyle w:val="a3"/>
          </w:rPr>
          <w:t>пунктах 1</w:t>
        </w:r>
      </w:hyperlink>
      <w:r w:rsidRPr="002343C4">
        <w:t>, </w:t>
      </w:r>
      <w:hyperlink r:id="rId51" w:anchor="sub_55034" w:history="1">
        <w:r w:rsidRPr="002343C4">
          <w:rPr>
            <w:rStyle w:val="a3"/>
          </w:rPr>
          <w:t>4</w:t>
        </w:r>
      </w:hyperlink>
      <w:r w:rsidRPr="002343C4">
        <w:t>, </w:t>
      </w:r>
      <w:hyperlink r:id="rId52" w:anchor="sub_55035" w:history="1">
        <w:r w:rsidRPr="002343C4">
          <w:rPr>
            <w:rStyle w:val="a3"/>
          </w:rPr>
          <w:t>5</w:t>
        </w:r>
      </w:hyperlink>
      <w:r w:rsidRPr="002343C4">
        <w:t>, </w:t>
      </w:r>
      <w:hyperlink r:id="rId53" w:anchor="sub_55036" w:history="1">
        <w:r w:rsidRPr="002343C4">
          <w:rPr>
            <w:rStyle w:val="a3"/>
          </w:rPr>
          <w:t>6</w:t>
        </w:r>
      </w:hyperlink>
      <w:r w:rsidRPr="002343C4">
        <w:t>, </w:t>
      </w:r>
      <w:hyperlink r:id="rId54" w:anchor="sub_55037" w:history="1">
        <w:r w:rsidRPr="002343C4">
          <w:rPr>
            <w:rStyle w:val="a3"/>
          </w:rPr>
          <w:t>7</w:t>
        </w:r>
      </w:hyperlink>
      <w:r w:rsidRPr="002343C4">
        <w:t xml:space="preserve"> 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2343C4">
        <w:t>самоуправления</w:t>
      </w:r>
      <w:proofErr w:type="gramEnd"/>
      <w:r w:rsidRPr="002343C4"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2343C4">
        <w:t>самоуправления</w:t>
      </w:r>
      <w:proofErr w:type="gramEnd"/>
      <w:r w:rsidRPr="002343C4"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F0082" w:rsidRPr="002343C4" w:rsidRDefault="009F0082" w:rsidP="002343C4">
      <w:pPr>
        <w:pStyle w:val="af1"/>
        <w:jc w:val="both"/>
      </w:pPr>
      <w:r w:rsidRPr="002343C4">
        <w:lastRenderedPageBreak/>
        <w:t>По межведомственным запросам органов, 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государственными органами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9F0082" w:rsidRPr="002343C4" w:rsidRDefault="009F0082" w:rsidP="002343C4">
      <w:pPr>
        <w:pStyle w:val="af1"/>
        <w:jc w:val="both"/>
      </w:pPr>
      <w:r w:rsidRPr="002343C4">
        <w:t> 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rPr>
          <w:kern w:val="36"/>
        </w:rPr>
        <w:t xml:space="preserve">          2.7. </w:t>
      </w:r>
      <w:proofErr w:type="gramStart"/>
      <w:r w:rsidRPr="002343C4">
        <w:rPr>
          <w:kern w:val="36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9F0082" w:rsidRPr="002343C4" w:rsidRDefault="009F0082" w:rsidP="002343C4">
      <w:pPr>
        <w:pStyle w:val="af1"/>
        <w:jc w:val="both"/>
      </w:pPr>
      <w:r w:rsidRPr="002343C4">
        <w:t xml:space="preserve">В порядке межведомственного электронного взаимодействия специалист администрации </w:t>
      </w:r>
      <w:r w:rsidR="004A3BE2" w:rsidRPr="002343C4">
        <w:t>Байгуловского</w:t>
      </w:r>
      <w:r w:rsidRPr="002343C4">
        <w:t xml:space="preserve"> сельского поселения запрашивает:</w:t>
      </w:r>
    </w:p>
    <w:p w:rsidR="009F0082" w:rsidRPr="002343C4" w:rsidRDefault="009F0082" w:rsidP="002343C4">
      <w:pPr>
        <w:pStyle w:val="af1"/>
        <w:jc w:val="both"/>
      </w:pPr>
      <w:bookmarkStart w:id="19" w:name="sub_2701"/>
      <w:bookmarkStart w:id="20" w:name="sub_2702"/>
      <w:bookmarkEnd w:id="19"/>
      <w:bookmarkEnd w:id="20"/>
      <w:r w:rsidRPr="002343C4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2343C4">
        <w:t xml:space="preserve"> образование земельного участка;</w:t>
      </w:r>
    </w:p>
    <w:p w:rsidR="009F0082" w:rsidRPr="002343C4" w:rsidRDefault="009F0082" w:rsidP="002343C4">
      <w:pPr>
        <w:pStyle w:val="af1"/>
        <w:jc w:val="both"/>
      </w:pPr>
      <w:bookmarkStart w:id="21" w:name="sub_2703"/>
      <w:bookmarkEnd w:id="21"/>
      <w:r w:rsidRPr="002343C4">
        <w:t>3) разрешение на строительство;</w:t>
      </w:r>
    </w:p>
    <w:p w:rsidR="009F0082" w:rsidRPr="002343C4" w:rsidRDefault="009F0082" w:rsidP="002343C4">
      <w:pPr>
        <w:pStyle w:val="af1"/>
        <w:jc w:val="both"/>
      </w:pPr>
      <w:bookmarkStart w:id="22" w:name="sub_2704"/>
      <w:bookmarkEnd w:id="22"/>
      <w:r w:rsidRPr="002343C4">
        <w:t xml:space="preserve">4) акт приемки объекта капитального строительства (в случае осуществления строительства, реконструкции на основании договора) (если данный документ находится в распоряжении органов государственной власти, органов местного </w:t>
      </w:r>
      <w:proofErr w:type="gramStart"/>
      <w:r w:rsidRPr="002343C4">
        <w:t>самоуправления</w:t>
      </w:r>
      <w:proofErr w:type="gramEnd"/>
      <w:r w:rsidRPr="002343C4">
        <w:t xml:space="preserve"> либо подведомственных государственным органам или органам местного самоуправления организаций);</w:t>
      </w:r>
    </w:p>
    <w:p w:rsidR="009F0082" w:rsidRPr="002343C4" w:rsidRDefault="009F0082" w:rsidP="002343C4">
      <w:pPr>
        <w:pStyle w:val="af1"/>
        <w:jc w:val="both"/>
      </w:pPr>
      <w:bookmarkStart w:id="23" w:name="sub_2705"/>
      <w:bookmarkStart w:id="24" w:name="sub_2706"/>
      <w:bookmarkEnd w:id="23"/>
      <w:bookmarkEnd w:id="24"/>
      <w:proofErr w:type="gramStart"/>
      <w:r w:rsidRPr="002343C4">
        <w:t>5) документ, подтверждающий соответствие параметров построенного, реконструированного объекта капитального строительства проектной документации (акт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</w:t>
      </w:r>
      <w:proofErr w:type="gramEnd"/>
      <w:r w:rsidRPr="002343C4">
        <w:t xml:space="preserve"> договора, а также лицом, осуществляющим строительный контроль, в случае осуществления строительного контроля на основании договора (если данный документ находится в распоряжении органов государственной власти, органов местного </w:t>
      </w:r>
      <w:proofErr w:type="gramStart"/>
      <w:r w:rsidRPr="002343C4">
        <w:t>самоуправления</w:t>
      </w:r>
      <w:proofErr w:type="gramEnd"/>
      <w:r w:rsidRPr="002343C4">
        <w:t xml:space="preserve"> либо подведомственных государственным органам или органам местного самоуправления организаций);</w:t>
      </w:r>
    </w:p>
    <w:p w:rsidR="009F0082" w:rsidRPr="002343C4" w:rsidRDefault="009F0082" w:rsidP="002343C4">
      <w:pPr>
        <w:pStyle w:val="af1"/>
        <w:jc w:val="both"/>
      </w:pPr>
      <w:bookmarkStart w:id="25" w:name="sub_2707"/>
      <w:bookmarkEnd w:id="25"/>
      <w:r w:rsidRPr="002343C4">
        <w:t xml:space="preserve"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 (если данные документы находятся в распоряжении органов государственной власти, органов местного </w:t>
      </w:r>
      <w:proofErr w:type="gramStart"/>
      <w:r w:rsidRPr="002343C4">
        <w:t>самоуправления</w:t>
      </w:r>
      <w:proofErr w:type="gramEnd"/>
      <w:r w:rsidRPr="002343C4">
        <w:t xml:space="preserve"> либо подведомственных государственным органам или органам местного самоуправления организаций);</w:t>
      </w:r>
    </w:p>
    <w:p w:rsidR="009F0082" w:rsidRPr="002343C4" w:rsidRDefault="009F0082" w:rsidP="002343C4">
      <w:pPr>
        <w:pStyle w:val="af1"/>
        <w:jc w:val="both"/>
      </w:pPr>
      <w:bookmarkStart w:id="26" w:name="sub_2708"/>
      <w:bookmarkEnd w:id="26"/>
      <w:proofErr w:type="gramStart"/>
      <w:r w:rsidRPr="002343C4"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</w:t>
      </w:r>
      <w:r w:rsidRPr="002343C4">
        <w:lastRenderedPageBreak/>
        <w:t>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данный документ находится в распоряжении органов государственной власти, органов</w:t>
      </w:r>
      <w:proofErr w:type="gramEnd"/>
      <w:r w:rsidRPr="002343C4">
        <w:t xml:space="preserve"> местного самоуправления либо подведомственных государственным органам или органам местного самоуправления организаций);</w:t>
      </w:r>
    </w:p>
    <w:p w:rsidR="009F0082" w:rsidRPr="002343C4" w:rsidRDefault="009F0082" w:rsidP="002343C4">
      <w:pPr>
        <w:pStyle w:val="af1"/>
        <w:jc w:val="both"/>
      </w:pPr>
      <w:bookmarkStart w:id="27" w:name="sub_2709"/>
      <w:bookmarkEnd w:id="27"/>
      <w:proofErr w:type="gramStart"/>
      <w:r w:rsidRPr="002343C4"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 </w:t>
      </w:r>
      <w:hyperlink r:id="rId55" w:history="1">
        <w:r w:rsidRPr="002343C4">
          <w:rPr>
            <w:rStyle w:val="a3"/>
            <w:color w:val="333333"/>
          </w:rPr>
          <w:t>частью 7 статьи 54</w:t>
        </w:r>
      </w:hyperlink>
      <w:r w:rsidRPr="002343C4">
        <w:t>Градостроительного кодекса Российской Федерации;</w:t>
      </w:r>
      <w:proofErr w:type="gramEnd"/>
    </w:p>
    <w:p w:rsidR="009F0082" w:rsidRPr="002343C4" w:rsidRDefault="009F0082" w:rsidP="002343C4">
      <w:pPr>
        <w:pStyle w:val="af1"/>
        <w:jc w:val="both"/>
      </w:pPr>
      <w:bookmarkStart w:id="28" w:name="sub_2710"/>
      <w:bookmarkEnd w:id="28"/>
      <w:proofErr w:type="gramStart"/>
      <w:r w:rsidRPr="002343C4">
        <w:t>9)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56" w:history="1">
        <w:r w:rsidRPr="002343C4">
          <w:rPr>
            <w:rStyle w:val="a3"/>
            <w:color w:val="333333"/>
          </w:rPr>
          <w:t>Федеральным законом</w:t>
        </w:r>
      </w:hyperlink>
      <w:r w:rsidRPr="002343C4">
        <w:t> от 25 июня 2002 г.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 (если данный документ находится в распоряжении органов государственной власти</w:t>
      </w:r>
      <w:proofErr w:type="gramEnd"/>
      <w:r w:rsidRPr="002343C4">
        <w:t>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F0082" w:rsidRPr="002343C4" w:rsidRDefault="009F0082" w:rsidP="002343C4">
      <w:pPr>
        <w:pStyle w:val="af1"/>
        <w:jc w:val="both"/>
      </w:pPr>
      <w:bookmarkStart w:id="29" w:name="sub_2711"/>
      <w:bookmarkEnd w:id="29"/>
      <w:r w:rsidRPr="002343C4">
        <w:t>10) технический план объекта капитального строительства, подготовленный в соответствии с </w:t>
      </w:r>
      <w:hyperlink r:id="rId57" w:history="1">
        <w:r w:rsidRPr="002343C4">
          <w:rPr>
            <w:rStyle w:val="a3"/>
            <w:color w:val="333333"/>
          </w:rPr>
          <w:t>Федеральным законом</w:t>
        </w:r>
      </w:hyperlink>
      <w:r w:rsidRPr="002343C4">
        <w:t xml:space="preserve"> от 24 июля 2007 г. N 221-ФЗ "О государственном кадастре недвижимости" (если данный документ находится в распоряжении органов государственной власти, органов местного </w:t>
      </w:r>
      <w:proofErr w:type="gramStart"/>
      <w:r w:rsidRPr="002343C4">
        <w:t>самоуправления</w:t>
      </w:r>
      <w:proofErr w:type="gramEnd"/>
      <w:r w:rsidRPr="002343C4">
        <w:t xml:space="preserve"> либо подведомственных государственным органам или органам местного самоуправления организаций);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11) документ, подтверждающий заключение </w:t>
      </w:r>
      <w:proofErr w:type="gramStart"/>
      <w:r w:rsidRPr="002343C4">
        <w:t>договора обязательного страхования гражданской ответственности владельца опасного объекта</w:t>
      </w:r>
      <w:proofErr w:type="gramEnd"/>
      <w:r w:rsidRPr="002343C4">
        <w:t xml:space="preserve"> за причинение вреда в результате аварии на опасном объекте в соответствии с </w:t>
      </w:r>
      <w:hyperlink r:id="rId58" w:history="1">
        <w:r w:rsidRPr="002343C4">
          <w:rPr>
            <w:rStyle w:val="a3"/>
            <w:color w:val="333333"/>
          </w:rPr>
          <w:t>законодательством</w:t>
        </w:r>
      </w:hyperlink>
      <w:r w:rsidRPr="002343C4"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9F0082" w:rsidRPr="002343C4" w:rsidRDefault="009F0082" w:rsidP="002343C4">
      <w:pPr>
        <w:pStyle w:val="af1"/>
        <w:jc w:val="both"/>
      </w:pPr>
      <w:r w:rsidRPr="002343C4"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 для отказа в предоставлении муниципальной услуги.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30" w:name="sub_28"/>
      <w:bookmarkEnd w:id="30"/>
      <w:r w:rsidRPr="002343C4">
        <w:rPr>
          <w:kern w:val="36"/>
        </w:rPr>
        <w:t xml:space="preserve">        2.8. Указание на запрет требовать от заявителя</w:t>
      </w:r>
    </w:p>
    <w:p w:rsidR="009F0082" w:rsidRPr="002343C4" w:rsidRDefault="009F0082" w:rsidP="002343C4">
      <w:pPr>
        <w:pStyle w:val="af1"/>
        <w:jc w:val="both"/>
      </w:pPr>
      <w:r w:rsidRPr="002343C4">
        <w:t>В соответствии с требованиями </w:t>
      </w:r>
      <w:hyperlink r:id="rId59" w:history="1">
        <w:r w:rsidRPr="002343C4">
          <w:rPr>
            <w:rStyle w:val="a3"/>
            <w:color w:val="333333"/>
          </w:rPr>
          <w:t>пунктов 1</w:t>
        </w:r>
      </w:hyperlink>
      <w:r w:rsidRPr="002343C4">
        <w:t>, </w:t>
      </w:r>
      <w:hyperlink r:id="rId60" w:history="1">
        <w:r w:rsidRPr="002343C4">
          <w:rPr>
            <w:rStyle w:val="a3"/>
            <w:color w:val="333333"/>
          </w:rPr>
          <w:t>2 части 1 статьи 7</w:t>
        </w:r>
      </w:hyperlink>
      <w:r w:rsidRPr="002343C4">
        <w:t xml:space="preserve"> Федерального закона N 210-ФЗ при предоставлении муниципальной услуги специалист администрации </w:t>
      </w:r>
      <w:r w:rsidR="004A3BE2" w:rsidRPr="002343C4">
        <w:t xml:space="preserve">Байгуловского </w:t>
      </w:r>
      <w:r w:rsidRPr="002343C4">
        <w:t>сельского поселения не вправе требовать от заявителя:</w:t>
      </w:r>
    </w:p>
    <w:p w:rsidR="009F0082" w:rsidRPr="002343C4" w:rsidRDefault="009F0082" w:rsidP="002343C4">
      <w:pPr>
        <w:pStyle w:val="af1"/>
        <w:jc w:val="both"/>
      </w:pPr>
      <w:r w:rsidRPr="002343C4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61" w:history="1">
        <w:r w:rsidRPr="002343C4">
          <w:rPr>
            <w:rStyle w:val="a3"/>
            <w:color w:val="333333"/>
          </w:rPr>
          <w:t>частью 1 статьи 1</w:t>
        </w:r>
      </w:hyperlink>
      <w:r w:rsidRPr="002343C4">
        <w:t> Федерального закона N 210-ФЗ государственных и муниципальных услуг</w:t>
      </w:r>
      <w:proofErr w:type="gramEnd"/>
      <w:r w:rsidRPr="002343C4">
        <w:t xml:space="preserve">, </w:t>
      </w:r>
      <w:proofErr w:type="gramStart"/>
      <w:r w:rsidRPr="002343C4">
        <w:t>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 </w:t>
      </w:r>
      <w:hyperlink r:id="rId62" w:history="1">
        <w:r w:rsidRPr="002343C4">
          <w:rPr>
            <w:rStyle w:val="a3"/>
            <w:color w:val="333333"/>
          </w:rPr>
          <w:t>частью 6 статьи 7</w:t>
        </w:r>
      </w:hyperlink>
      <w:r w:rsidRPr="002343C4">
        <w:t> Федерального закона N 210-ФЗ перечень документов.</w:t>
      </w:r>
      <w:proofErr w:type="gramEnd"/>
      <w:r w:rsidRPr="002343C4">
        <w:t xml:space="preserve"> Заявитель вправе </w:t>
      </w:r>
      <w:r w:rsidRPr="002343C4">
        <w:lastRenderedPageBreak/>
        <w:t>представить указанные документы и информацию в орган, предоставляющий муниципальную услугу, по собственной инициативе.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t> </w:t>
      </w:r>
      <w:bookmarkStart w:id="31" w:name="sub_29"/>
      <w:bookmarkEnd w:id="31"/>
      <w:r w:rsidRPr="002343C4">
        <w:rPr>
          <w:kern w:val="36"/>
        </w:rPr>
        <w:t xml:space="preserve">  2.9. Исчерпывающий перечень оснований для отказа в приеме документов, необходимых для предоставления муниципальной услуги</w:t>
      </w:r>
    </w:p>
    <w:p w:rsidR="009F0082" w:rsidRPr="002343C4" w:rsidRDefault="009F0082" w:rsidP="002343C4">
      <w:pPr>
        <w:pStyle w:val="af1"/>
        <w:jc w:val="both"/>
      </w:pPr>
      <w:r w:rsidRPr="002343C4">
        <w:t>Основаниями для отказа в приеме документов не предусмотрено.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t> </w:t>
      </w:r>
      <w:bookmarkStart w:id="32" w:name="sub_210"/>
      <w:bookmarkEnd w:id="32"/>
      <w:r w:rsidRPr="002343C4">
        <w:rPr>
          <w:kern w:val="36"/>
        </w:rPr>
        <w:t xml:space="preserve">  2.10. Исчерпывающий перечень оснований для приостановления или отказа в предоставлении муниципальной услуги</w:t>
      </w:r>
    </w:p>
    <w:p w:rsidR="009F0082" w:rsidRPr="002343C4" w:rsidRDefault="009F0082" w:rsidP="002343C4">
      <w:pPr>
        <w:pStyle w:val="af1"/>
        <w:jc w:val="both"/>
      </w:pPr>
      <w:r w:rsidRPr="002343C4">
        <w:t>Основания для приостановления предоставления муниципальной услуги не предусмотрены.</w:t>
      </w:r>
    </w:p>
    <w:p w:rsidR="009F0082" w:rsidRPr="002343C4" w:rsidRDefault="009F0082" w:rsidP="002343C4">
      <w:pPr>
        <w:pStyle w:val="af1"/>
        <w:jc w:val="both"/>
      </w:pPr>
      <w:r w:rsidRPr="002343C4">
        <w:t>Основаниями для отказа в предоставлении муниципальной услуги являются:</w:t>
      </w:r>
    </w:p>
    <w:p w:rsidR="009F0082" w:rsidRPr="002343C4" w:rsidRDefault="009F0082" w:rsidP="002343C4">
      <w:pPr>
        <w:pStyle w:val="af1"/>
        <w:jc w:val="both"/>
      </w:pPr>
      <w:bookmarkStart w:id="33" w:name="sub_2101"/>
      <w:bookmarkEnd w:id="33"/>
      <w:r w:rsidRPr="002343C4">
        <w:t>1) представление неполного пакета документов, указанных в </w:t>
      </w:r>
      <w:hyperlink r:id="rId63" w:anchor="sub_26" w:history="1">
        <w:r w:rsidRPr="002343C4">
          <w:rPr>
            <w:rStyle w:val="a3"/>
            <w:color w:val="333333"/>
          </w:rPr>
          <w:t>подразделе 2.6</w:t>
        </w:r>
      </w:hyperlink>
      <w:r w:rsidRPr="002343C4">
        <w:t> раздела II настоящего административного регламента;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343C4"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F0082" w:rsidRPr="002343C4" w:rsidRDefault="009F0082" w:rsidP="002343C4">
      <w:pPr>
        <w:pStyle w:val="af1"/>
        <w:jc w:val="both"/>
      </w:pPr>
      <w:bookmarkStart w:id="34" w:name="sub_2103"/>
      <w:bookmarkEnd w:id="34"/>
      <w:r w:rsidRPr="002343C4">
        <w:t>3) несоответствие объекта капитального строительства требованиям, установленным в разрешении на строительство</w:t>
      </w:r>
      <w:r w:rsidR="00715C54">
        <w:t xml:space="preserve">, за исключением </w:t>
      </w:r>
      <w:proofErr w:type="gramStart"/>
      <w:r w:rsidR="00715C54">
        <w:t>случаев  изменения площади объекта капитального строительства</w:t>
      </w:r>
      <w:proofErr w:type="gramEnd"/>
      <w:r w:rsidR="00715C54">
        <w:t xml:space="preserve"> в соответствии с частью  6.2 статьи 55 ГрК РФ</w:t>
      </w:r>
      <w:r w:rsidRPr="002343C4">
        <w:t>;</w:t>
      </w:r>
    </w:p>
    <w:p w:rsidR="009F0082" w:rsidRPr="002343C4" w:rsidRDefault="009F0082" w:rsidP="002343C4">
      <w:pPr>
        <w:pStyle w:val="af1"/>
        <w:jc w:val="both"/>
      </w:pPr>
      <w:bookmarkStart w:id="35" w:name="sub_2104"/>
      <w:bookmarkEnd w:id="35"/>
      <w:r w:rsidRPr="002343C4">
        <w:t>4) несоответствие параметров построенного, реконструированного объекта капитального строительства проектной документации</w:t>
      </w:r>
      <w:bookmarkStart w:id="36" w:name="sub_2105"/>
      <w:bookmarkEnd w:id="36"/>
      <w:r w:rsidR="00715C54">
        <w:t>,</w:t>
      </w:r>
      <w:r w:rsidR="00715C54" w:rsidRPr="00715C54">
        <w:t xml:space="preserve"> </w:t>
      </w:r>
      <w:r w:rsidR="00715C54">
        <w:t xml:space="preserve">за исключением </w:t>
      </w:r>
      <w:proofErr w:type="gramStart"/>
      <w:r w:rsidR="00715C54">
        <w:t>случаев  изменения площади объекта капитального строительства</w:t>
      </w:r>
      <w:proofErr w:type="gramEnd"/>
      <w:r w:rsidR="00715C54">
        <w:t xml:space="preserve"> в соответствии с частью  6.2 статьи 55 ГрК РФ;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proofErr w:type="gramEnd"/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37" w:name="sub_211"/>
      <w:bookmarkEnd w:id="37"/>
      <w:r w:rsidRPr="002343C4">
        <w:rPr>
          <w:kern w:val="36"/>
        </w:rPr>
        <w:t xml:space="preserve">      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0082" w:rsidRPr="002343C4" w:rsidRDefault="009F0082" w:rsidP="002343C4">
      <w:pPr>
        <w:pStyle w:val="af1"/>
        <w:jc w:val="both"/>
      </w:pPr>
      <w:r w:rsidRPr="002343C4"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38" w:name="sub_212"/>
      <w:bookmarkEnd w:id="38"/>
      <w:r w:rsidRPr="002343C4">
        <w:rPr>
          <w:kern w:val="36"/>
        </w:rPr>
        <w:t>      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F0082" w:rsidRPr="002343C4" w:rsidRDefault="009F0082" w:rsidP="002343C4">
      <w:pPr>
        <w:pStyle w:val="af1"/>
        <w:jc w:val="both"/>
      </w:pPr>
      <w:r w:rsidRPr="002343C4">
        <w:t>Предоставление муниципальной услуги осуществляется без взимания государственной пошлины или иной платы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39" w:name="sub_213"/>
      <w:bookmarkEnd w:id="39"/>
      <w:r w:rsidRPr="002343C4">
        <w:rPr>
          <w:kern w:val="36"/>
        </w:rPr>
        <w:t xml:space="preserve">       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F0082" w:rsidRPr="002343C4" w:rsidRDefault="009F0082" w:rsidP="002343C4">
      <w:pPr>
        <w:pStyle w:val="af1"/>
        <w:jc w:val="both"/>
      </w:pPr>
      <w:r w:rsidRPr="002343C4"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40" w:name="sub_214"/>
      <w:bookmarkEnd w:id="40"/>
      <w:r w:rsidRPr="002343C4">
        <w:rPr>
          <w:kern w:val="36"/>
        </w:rPr>
        <w:t>      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F0082" w:rsidRPr="002343C4" w:rsidRDefault="009F0082" w:rsidP="002343C4">
      <w:pPr>
        <w:pStyle w:val="af1"/>
        <w:jc w:val="both"/>
      </w:pPr>
      <w:r w:rsidRPr="002343C4"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41" w:name="sub_215"/>
      <w:bookmarkEnd w:id="41"/>
      <w:r w:rsidRPr="002343C4">
        <w:rPr>
          <w:kern w:val="36"/>
        </w:rPr>
        <w:lastRenderedPageBreak/>
        <w:t xml:space="preserve">       2.15. Срок и порядок регистрации заявления, в том числе в электронной форме</w:t>
      </w:r>
    </w:p>
    <w:p w:rsidR="009F0082" w:rsidRPr="002343C4" w:rsidRDefault="009F0082" w:rsidP="002343C4">
      <w:pPr>
        <w:pStyle w:val="af1"/>
        <w:jc w:val="both"/>
      </w:pPr>
      <w:r w:rsidRPr="002343C4">
        <w:t>Заявление регистрируется в день поступления: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- 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</w:t>
      </w:r>
      <w:proofErr w:type="gramStart"/>
      <w:r w:rsidRPr="002343C4">
        <w:t>с даты поступления</w:t>
      </w:r>
      <w:proofErr w:type="gramEnd"/>
      <w:r w:rsidRPr="002343C4">
        <w:t>;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- 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2343C4">
        <w:t>с даты поступления</w:t>
      </w:r>
      <w:proofErr w:type="gramEnd"/>
      <w:r w:rsidRPr="002343C4">
        <w:t>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t> </w:t>
      </w:r>
      <w:bookmarkStart w:id="42" w:name="sub_216"/>
      <w:bookmarkEnd w:id="42"/>
      <w:r w:rsidRPr="002343C4">
        <w:rPr>
          <w:kern w:val="36"/>
        </w:rPr>
        <w:t xml:space="preserve">     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F0082" w:rsidRPr="002343C4" w:rsidRDefault="009F0082" w:rsidP="002343C4">
      <w:pPr>
        <w:pStyle w:val="af1"/>
        <w:jc w:val="both"/>
      </w:pPr>
      <w:r w:rsidRPr="002343C4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 </w:t>
      </w:r>
      <w:hyperlink r:id="rId64" w:history="1">
        <w:r w:rsidRPr="002343C4">
          <w:rPr>
            <w:rStyle w:val="a3"/>
            <w:color w:val="333333"/>
          </w:rPr>
          <w:t>законодательством</w:t>
        </w:r>
      </w:hyperlink>
      <w:r w:rsidRPr="002343C4">
        <w:t> 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9F0082" w:rsidRPr="002343C4" w:rsidRDefault="009F0082" w:rsidP="002343C4">
      <w:pPr>
        <w:pStyle w:val="af1"/>
        <w:jc w:val="both"/>
      </w:pPr>
      <w:r w:rsidRPr="002343C4"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9F0082" w:rsidRPr="002343C4" w:rsidRDefault="009F0082" w:rsidP="002343C4">
      <w:pPr>
        <w:pStyle w:val="af1"/>
        <w:jc w:val="both"/>
      </w:pPr>
      <w:r w:rsidRPr="002343C4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F0082" w:rsidRPr="002343C4" w:rsidRDefault="009F0082" w:rsidP="002343C4">
      <w:pPr>
        <w:pStyle w:val="af1"/>
        <w:jc w:val="both"/>
      </w:pPr>
      <w:r w:rsidRPr="002343C4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F0082" w:rsidRPr="002343C4" w:rsidRDefault="009F0082" w:rsidP="002343C4">
      <w:pPr>
        <w:pStyle w:val="af1"/>
        <w:jc w:val="both"/>
      </w:pPr>
      <w:r w:rsidRPr="002343C4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F0082" w:rsidRPr="002343C4" w:rsidRDefault="009F0082" w:rsidP="002343C4">
      <w:pPr>
        <w:pStyle w:val="af1"/>
        <w:jc w:val="both"/>
      </w:pPr>
      <w:r w:rsidRPr="002343C4"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9F0082" w:rsidRPr="002343C4" w:rsidRDefault="009F0082" w:rsidP="002343C4">
      <w:pPr>
        <w:pStyle w:val="af1"/>
        <w:jc w:val="both"/>
      </w:pPr>
      <w:r w:rsidRPr="002343C4"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F0082" w:rsidRPr="002343C4" w:rsidRDefault="009F0082" w:rsidP="002343C4">
      <w:pPr>
        <w:pStyle w:val="af1"/>
        <w:jc w:val="both"/>
      </w:pPr>
      <w:r w:rsidRPr="002343C4">
        <w:t>Информационные стенды оборудуются в доступном для заявителей помещении местной администрации.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43" w:name="sub_217"/>
      <w:bookmarkEnd w:id="43"/>
      <w:r w:rsidRPr="002343C4">
        <w:rPr>
          <w:kern w:val="36"/>
        </w:rPr>
        <w:t xml:space="preserve">       2.17. Показатели доступности и качества муниципальной услуги</w:t>
      </w:r>
    </w:p>
    <w:p w:rsidR="009F0082" w:rsidRPr="002343C4" w:rsidRDefault="009F0082" w:rsidP="002343C4">
      <w:pPr>
        <w:pStyle w:val="af1"/>
        <w:jc w:val="both"/>
      </w:pPr>
      <w:r w:rsidRPr="002343C4">
        <w:t>Показателями доступности муниципальной услуги являются:</w:t>
      </w:r>
    </w:p>
    <w:p w:rsidR="009F0082" w:rsidRPr="002343C4" w:rsidRDefault="009F0082" w:rsidP="002343C4">
      <w:pPr>
        <w:pStyle w:val="af1"/>
        <w:jc w:val="both"/>
      </w:pPr>
      <w:r w:rsidRPr="002343C4">
        <w:t>- обеспечение информирования о работе структурного подразделения местной администрации и предоставляемой муниципальной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9F0082" w:rsidRPr="002343C4" w:rsidRDefault="009F0082" w:rsidP="002343C4">
      <w:pPr>
        <w:pStyle w:val="af1"/>
        <w:jc w:val="both"/>
      </w:pPr>
      <w:r w:rsidRPr="002343C4"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F0082" w:rsidRPr="002343C4" w:rsidRDefault="009F0082" w:rsidP="002343C4">
      <w:pPr>
        <w:pStyle w:val="af1"/>
        <w:jc w:val="both"/>
      </w:pPr>
      <w:r w:rsidRPr="002343C4">
        <w:t>- 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9F0082" w:rsidRPr="002343C4" w:rsidRDefault="009F0082" w:rsidP="002343C4">
      <w:pPr>
        <w:pStyle w:val="af1"/>
        <w:jc w:val="both"/>
      </w:pPr>
      <w:r w:rsidRPr="002343C4">
        <w:t>- обеспечение свободного доступа в здание местной администрации.</w:t>
      </w:r>
    </w:p>
    <w:p w:rsidR="009F0082" w:rsidRPr="002343C4" w:rsidRDefault="009F0082" w:rsidP="002343C4">
      <w:pPr>
        <w:pStyle w:val="af1"/>
        <w:jc w:val="both"/>
      </w:pPr>
      <w:r w:rsidRPr="002343C4">
        <w:lastRenderedPageBreak/>
        <w:t>Показателями качества муниципальной услуги являются:</w:t>
      </w:r>
    </w:p>
    <w:p w:rsidR="009F0082" w:rsidRPr="002343C4" w:rsidRDefault="009F0082" w:rsidP="002343C4">
      <w:pPr>
        <w:pStyle w:val="af1"/>
        <w:jc w:val="both"/>
      </w:pPr>
      <w:r w:rsidRPr="002343C4"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F0082" w:rsidRPr="002343C4" w:rsidRDefault="009F0082" w:rsidP="002343C4">
      <w:pPr>
        <w:pStyle w:val="af1"/>
        <w:jc w:val="both"/>
      </w:pPr>
      <w:r w:rsidRPr="002343C4"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9F0082" w:rsidRPr="002343C4" w:rsidRDefault="009F0082" w:rsidP="002343C4">
      <w:pPr>
        <w:pStyle w:val="af1"/>
        <w:jc w:val="both"/>
      </w:pPr>
      <w:r w:rsidRPr="002343C4"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F0082" w:rsidRPr="002343C4" w:rsidRDefault="009F0082" w:rsidP="002343C4">
      <w:pPr>
        <w:pStyle w:val="af1"/>
        <w:jc w:val="both"/>
      </w:pPr>
      <w:r w:rsidRPr="002343C4">
        <w:t>- строгое соблюдение стандарта и порядка предоставления муниципальной услуги;</w:t>
      </w:r>
    </w:p>
    <w:p w:rsidR="009F0082" w:rsidRPr="002343C4" w:rsidRDefault="009F0082" w:rsidP="002343C4">
      <w:pPr>
        <w:pStyle w:val="af1"/>
        <w:jc w:val="both"/>
      </w:pPr>
      <w:r w:rsidRPr="002343C4"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9F0082" w:rsidRPr="002343C4" w:rsidRDefault="009F0082" w:rsidP="002343C4">
      <w:pPr>
        <w:pStyle w:val="af1"/>
        <w:jc w:val="both"/>
      </w:pPr>
      <w:r w:rsidRPr="002343C4">
        <w:t>- отсутствие жалоб.</w:t>
      </w:r>
    </w:p>
    <w:p w:rsidR="009F0082" w:rsidRPr="002343C4" w:rsidRDefault="009F0082" w:rsidP="002343C4">
      <w:pPr>
        <w:pStyle w:val="af1"/>
        <w:jc w:val="both"/>
      </w:pPr>
      <w:r w:rsidRPr="002343C4">
        <w:t>Специалист местной администрации, предоставляющий муниципальную услугу:</w:t>
      </w:r>
    </w:p>
    <w:p w:rsidR="009F0082" w:rsidRPr="002343C4" w:rsidRDefault="009F0082" w:rsidP="002343C4">
      <w:pPr>
        <w:pStyle w:val="af1"/>
        <w:jc w:val="both"/>
      </w:pPr>
      <w:r w:rsidRPr="002343C4">
        <w:t>обеспечивает объективное, всестороннее и своевременное рассмотрение заявления;</w:t>
      </w:r>
    </w:p>
    <w:p w:rsidR="009F0082" w:rsidRPr="002343C4" w:rsidRDefault="009F0082" w:rsidP="002343C4">
      <w:pPr>
        <w:pStyle w:val="af1"/>
        <w:jc w:val="both"/>
      </w:pPr>
      <w:r w:rsidRPr="002343C4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9F0082" w:rsidRPr="002343C4" w:rsidRDefault="009F0082" w:rsidP="002343C4">
      <w:pPr>
        <w:pStyle w:val="af1"/>
        <w:jc w:val="both"/>
      </w:pPr>
      <w:r w:rsidRPr="002343C4">
        <w:t>принимает меры, направленные на восстановление или защиту нарушенных прав, свобод и законных интересов гражданина.</w:t>
      </w:r>
    </w:p>
    <w:p w:rsidR="009F0082" w:rsidRPr="002343C4" w:rsidRDefault="009F0082" w:rsidP="002343C4">
      <w:pPr>
        <w:pStyle w:val="af1"/>
        <w:jc w:val="both"/>
      </w:pPr>
      <w:r w:rsidRPr="002343C4">
        <w:t>При рассмотрении заявления специалист местной администрации, предоставляющий муниципальную услугу, не вправе:</w:t>
      </w:r>
    </w:p>
    <w:p w:rsidR="009F0082" w:rsidRPr="002343C4" w:rsidRDefault="009F0082" w:rsidP="002343C4">
      <w:pPr>
        <w:pStyle w:val="af1"/>
        <w:jc w:val="both"/>
      </w:pPr>
      <w:r w:rsidRPr="002343C4">
        <w:t>искажать положения нормативных правовых актов;</w:t>
      </w:r>
    </w:p>
    <w:p w:rsidR="009F0082" w:rsidRPr="002343C4" w:rsidRDefault="009F0082" w:rsidP="002343C4">
      <w:pPr>
        <w:pStyle w:val="af1"/>
        <w:jc w:val="both"/>
      </w:pPr>
      <w:r w:rsidRPr="002343C4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9F0082" w:rsidRPr="002343C4" w:rsidRDefault="009F0082" w:rsidP="002343C4">
      <w:pPr>
        <w:pStyle w:val="af1"/>
        <w:jc w:val="both"/>
      </w:pPr>
      <w:r w:rsidRPr="002343C4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9F0082" w:rsidRPr="002343C4" w:rsidRDefault="009F0082" w:rsidP="002343C4">
      <w:pPr>
        <w:pStyle w:val="af1"/>
        <w:jc w:val="both"/>
      </w:pPr>
      <w:r w:rsidRPr="002343C4">
        <w:t>вносить изменения и дополнения в любые представленные заявителем документы;</w:t>
      </w:r>
    </w:p>
    <w:p w:rsidR="009F0082" w:rsidRPr="002343C4" w:rsidRDefault="009F0082" w:rsidP="002343C4">
      <w:pPr>
        <w:pStyle w:val="af1"/>
        <w:jc w:val="both"/>
      </w:pPr>
      <w:r w:rsidRPr="002343C4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t> </w:t>
      </w:r>
      <w:bookmarkStart w:id="44" w:name="sub_218"/>
      <w:bookmarkEnd w:id="44"/>
      <w:r w:rsidRPr="002343C4">
        <w:rPr>
          <w:kern w:val="36"/>
        </w:rPr>
        <w:t xml:space="preserve">      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F0082" w:rsidRPr="002343C4" w:rsidRDefault="009F0082" w:rsidP="002343C4">
      <w:pPr>
        <w:pStyle w:val="af1"/>
        <w:jc w:val="both"/>
      </w:pPr>
      <w:bookmarkStart w:id="45" w:name="sub_2181"/>
      <w:bookmarkEnd w:id="45"/>
      <w:r w:rsidRPr="002343C4">
        <w:t xml:space="preserve">      2.18.1.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9F0082" w:rsidRPr="002343C4" w:rsidRDefault="009F0082" w:rsidP="002343C4">
      <w:pPr>
        <w:pStyle w:val="af1"/>
        <w:jc w:val="both"/>
      </w:pPr>
      <w:r w:rsidRPr="002343C4">
        <w:t>При предоставлении муниципальной услуги в электронной форме осуществляются:</w:t>
      </w:r>
    </w:p>
    <w:p w:rsidR="009F0082" w:rsidRPr="002343C4" w:rsidRDefault="009F0082" w:rsidP="002343C4">
      <w:pPr>
        <w:pStyle w:val="af1"/>
        <w:jc w:val="both"/>
      </w:pPr>
      <w:bookmarkStart w:id="46" w:name="sub_21811"/>
      <w:bookmarkEnd w:id="46"/>
      <w:r w:rsidRPr="002343C4">
        <w:t>1) предоставление в установленном порядке информации и обеспечение доступа заявителей к сведениям о муниципальной услуге;</w:t>
      </w:r>
    </w:p>
    <w:p w:rsidR="009F0082" w:rsidRPr="002343C4" w:rsidRDefault="009F0082" w:rsidP="002343C4">
      <w:pPr>
        <w:pStyle w:val="af1"/>
        <w:jc w:val="both"/>
      </w:pPr>
      <w:bookmarkStart w:id="47" w:name="sub_21812"/>
      <w:bookmarkEnd w:id="47"/>
      <w:r w:rsidRPr="002343C4">
        <w:t>2) подача запроса и иных документов, необходимых для предоставления муниципальной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Портала государственных и муниципальных услуг;</w:t>
      </w:r>
    </w:p>
    <w:p w:rsidR="009F0082" w:rsidRPr="002343C4" w:rsidRDefault="009F0082" w:rsidP="002343C4">
      <w:pPr>
        <w:pStyle w:val="af1"/>
        <w:jc w:val="both"/>
      </w:pPr>
      <w:bookmarkStart w:id="48" w:name="sub_21813"/>
      <w:bookmarkEnd w:id="48"/>
      <w:r w:rsidRPr="002343C4">
        <w:t>3) получение сведений о ходе выполнения запроса о предоставлении муниципальной услуги;</w:t>
      </w:r>
    </w:p>
    <w:p w:rsidR="009F0082" w:rsidRPr="002343C4" w:rsidRDefault="009F0082" w:rsidP="002343C4">
      <w:pPr>
        <w:pStyle w:val="af1"/>
        <w:jc w:val="both"/>
      </w:pPr>
      <w:bookmarkStart w:id="49" w:name="sub_21814"/>
      <w:bookmarkEnd w:id="49"/>
      <w:r w:rsidRPr="002343C4">
        <w:t>4)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9F0082" w:rsidRPr="002343C4" w:rsidRDefault="009F0082" w:rsidP="002343C4">
      <w:pPr>
        <w:pStyle w:val="af1"/>
        <w:jc w:val="both"/>
      </w:pPr>
      <w:bookmarkStart w:id="50" w:name="sub_21815"/>
      <w:bookmarkEnd w:id="50"/>
      <w:r w:rsidRPr="002343C4">
        <w:lastRenderedPageBreak/>
        <w:t>5) получение результата предоставления муниципальной услуги, если иное не установлено федеральным законом;</w:t>
      </w:r>
    </w:p>
    <w:p w:rsidR="009F0082" w:rsidRPr="002343C4" w:rsidRDefault="009F0082" w:rsidP="002343C4">
      <w:pPr>
        <w:pStyle w:val="af1"/>
        <w:jc w:val="both"/>
      </w:pPr>
      <w:bookmarkStart w:id="51" w:name="sub_21816"/>
      <w:bookmarkEnd w:id="51"/>
      <w:r w:rsidRPr="002343C4">
        <w:t>6) иные действия, необходимые для предоставления муниципальной услуги.</w:t>
      </w:r>
    </w:p>
    <w:p w:rsidR="009F0082" w:rsidRPr="002343C4" w:rsidRDefault="009F0082" w:rsidP="002343C4">
      <w:pPr>
        <w:pStyle w:val="af1"/>
        <w:jc w:val="both"/>
      </w:pPr>
      <w:bookmarkStart w:id="52" w:name="sub_2182"/>
      <w:bookmarkEnd w:id="52"/>
      <w:r w:rsidRPr="002343C4">
        <w:t xml:space="preserve">       2.18.2. Особенности предоставления муниципальной услуги в МФЦ</w:t>
      </w:r>
    </w:p>
    <w:p w:rsidR="009F0082" w:rsidRPr="002343C4" w:rsidRDefault="009F0082" w:rsidP="002343C4">
      <w:pPr>
        <w:pStyle w:val="af1"/>
        <w:jc w:val="both"/>
      </w:pPr>
      <w:r w:rsidRPr="002343C4">
        <w:t>Муниципальная услуга предоставляется в МФЦ в соответствии с соглашением.</w:t>
      </w:r>
    </w:p>
    <w:p w:rsidR="009F0082" w:rsidRPr="002343C4" w:rsidRDefault="009F0082" w:rsidP="002343C4">
      <w:pPr>
        <w:pStyle w:val="af1"/>
        <w:jc w:val="both"/>
      </w:pPr>
      <w:r w:rsidRPr="002343C4">
        <w:t>В соответствии с соглашением МФЦ осуществляет:</w:t>
      </w:r>
    </w:p>
    <w:p w:rsidR="009F0082" w:rsidRPr="002343C4" w:rsidRDefault="009F0082" w:rsidP="002343C4">
      <w:pPr>
        <w:pStyle w:val="af1"/>
        <w:jc w:val="both"/>
      </w:pPr>
      <w:r w:rsidRPr="002343C4">
        <w:t>взаимодействие с органом местного самоуправления, предоставляющим муниципальную услугу;</w:t>
      </w:r>
    </w:p>
    <w:p w:rsidR="009F0082" w:rsidRPr="002343C4" w:rsidRDefault="009F0082" w:rsidP="002343C4">
      <w:pPr>
        <w:pStyle w:val="af1"/>
        <w:jc w:val="both"/>
      </w:pPr>
      <w:r w:rsidRPr="002343C4">
        <w:t>информирование заявителей по вопросам предоставления муниципальной услуги;</w:t>
      </w:r>
    </w:p>
    <w:p w:rsidR="009F0082" w:rsidRPr="002343C4" w:rsidRDefault="009F0082" w:rsidP="002343C4">
      <w:pPr>
        <w:pStyle w:val="af1"/>
        <w:jc w:val="both"/>
      </w:pPr>
      <w:r w:rsidRPr="002343C4">
        <w:t>прием и выдачу документов, необходимых для предоставления муниципальной услуги;</w:t>
      </w:r>
    </w:p>
    <w:p w:rsidR="009F0082" w:rsidRPr="002343C4" w:rsidRDefault="009F0082" w:rsidP="002343C4">
      <w:pPr>
        <w:pStyle w:val="af1"/>
        <w:jc w:val="both"/>
      </w:pPr>
      <w:r w:rsidRPr="002343C4">
        <w:t>обработку персональных данных, связанных с предоставлением муниципальной услуги.</w:t>
      </w:r>
    </w:p>
    <w:p w:rsidR="009F0082" w:rsidRPr="002343C4" w:rsidRDefault="009F0082" w:rsidP="002343C4">
      <w:pPr>
        <w:pStyle w:val="af1"/>
        <w:jc w:val="both"/>
      </w:pPr>
      <w:r w:rsidRPr="002343C4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9F0082" w:rsidRPr="002343C4" w:rsidRDefault="009F0082" w:rsidP="002343C4">
      <w:pPr>
        <w:pStyle w:val="af1"/>
        <w:jc w:val="both"/>
      </w:pPr>
      <w:r w:rsidRPr="002343C4"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администрации, предоставляющий муниципальную услугу, направляет необходимые документы в МФЦ для их последующей выдачи заявителю.</w:t>
      </w:r>
    </w:p>
    <w:p w:rsidR="009F0082" w:rsidRPr="002343C4" w:rsidRDefault="009F0082" w:rsidP="002343C4">
      <w:pPr>
        <w:pStyle w:val="af1"/>
        <w:jc w:val="both"/>
      </w:pPr>
      <w:r w:rsidRPr="002343C4"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9F0082" w:rsidRPr="002343C4" w:rsidRDefault="009F0082" w:rsidP="002343C4">
      <w:pPr>
        <w:pStyle w:val="af1"/>
        <w:jc w:val="both"/>
      </w:pPr>
      <w:r w:rsidRPr="002343C4">
        <w:t> </w:t>
      </w:r>
    </w:p>
    <w:p w:rsidR="009F0082" w:rsidRPr="002343C4" w:rsidRDefault="009F0082" w:rsidP="002343C4">
      <w:pPr>
        <w:pStyle w:val="af1"/>
        <w:jc w:val="both"/>
        <w:rPr>
          <w:b/>
          <w:kern w:val="36"/>
        </w:rPr>
      </w:pPr>
      <w:bookmarkStart w:id="53" w:name="sub_1003"/>
      <w:bookmarkEnd w:id="53"/>
      <w:r w:rsidRPr="002343C4">
        <w:rPr>
          <w:b/>
          <w:kern w:val="3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54" w:name="sub_31"/>
      <w:bookmarkEnd w:id="54"/>
      <w:r w:rsidRPr="002343C4">
        <w:rPr>
          <w:kern w:val="36"/>
        </w:rPr>
        <w:t xml:space="preserve">       3.1. Описание последовательности действий при предоставлении муниципальной услуги</w:t>
      </w:r>
    </w:p>
    <w:p w:rsidR="009F0082" w:rsidRPr="002343C4" w:rsidRDefault="009F0082" w:rsidP="002343C4">
      <w:pPr>
        <w:pStyle w:val="af1"/>
        <w:jc w:val="both"/>
      </w:pPr>
      <w:r w:rsidRPr="002343C4">
        <w:t>Предоставление муниципальной услуги включает в себя следующие административные процедуры:</w:t>
      </w:r>
    </w:p>
    <w:p w:rsidR="009F0082" w:rsidRPr="002343C4" w:rsidRDefault="009F0082" w:rsidP="002343C4">
      <w:pPr>
        <w:pStyle w:val="af1"/>
        <w:jc w:val="both"/>
      </w:pPr>
      <w:r w:rsidRPr="002343C4">
        <w:t>- прием заявления и документов, необходимых для выдачи разрешения на ввод объекта в эксплуатацию;</w:t>
      </w:r>
    </w:p>
    <w:p w:rsidR="009F0082" w:rsidRPr="002343C4" w:rsidRDefault="009F0082" w:rsidP="002343C4">
      <w:pPr>
        <w:pStyle w:val="af1"/>
        <w:jc w:val="both"/>
      </w:pPr>
      <w:r w:rsidRPr="002343C4">
        <w:t>- формирование и направление запросов в органы (организации), участвующие в предоставлении муниципальной услуги;</w:t>
      </w:r>
    </w:p>
    <w:p w:rsidR="009F0082" w:rsidRPr="002343C4" w:rsidRDefault="009F0082" w:rsidP="002343C4">
      <w:pPr>
        <w:pStyle w:val="af1"/>
        <w:jc w:val="both"/>
      </w:pPr>
      <w:r w:rsidRPr="002343C4">
        <w:t>- рассмотрение принятых документов, необходимых для выдачи разрешения на ввод объекта в эксплуатацию;</w:t>
      </w:r>
    </w:p>
    <w:p w:rsidR="009F0082" w:rsidRPr="002343C4" w:rsidRDefault="009F0082" w:rsidP="002343C4">
      <w:pPr>
        <w:pStyle w:val="af1"/>
        <w:jc w:val="both"/>
      </w:pPr>
      <w:r w:rsidRPr="002343C4">
        <w:t>- осмотр объекта капитального строительства;</w:t>
      </w:r>
    </w:p>
    <w:p w:rsidR="009F0082" w:rsidRPr="002343C4" w:rsidRDefault="009F0082" w:rsidP="002343C4">
      <w:pPr>
        <w:pStyle w:val="af1"/>
        <w:jc w:val="both"/>
      </w:pPr>
      <w:r w:rsidRPr="002343C4">
        <w:t>- письменное уведомление об отказе в выдаче разрешения на ввод объекта в эксплуатацию;</w:t>
      </w:r>
    </w:p>
    <w:p w:rsidR="009F0082" w:rsidRPr="002343C4" w:rsidRDefault="009F0082" w:rsidP="002343C4">
      <w:pPr>
        <w:pStyle w:val="af1"/>
        <w:jc w:val="both"/>
      </w:pPr>
      <w:r w:rsidRPr="002343C4">
        <w:t>- подготовка и выдача разрешения на ввод объекта в эксплуатацию;</w:t>
      </w:r>
    </w:p>
    <w:p w:rsidR="009F0082" w:rsidRPr="002343C4" w:rsidRDefault="009F0082" w:rsidP="002343C4">
      <w:pPr>
        <w:pStyle w:val="af1"/>
        <w:jc w:val="both"/>
      </w:pPr>
      <w:r w:rsidRPr="002343C4">
        <w:t>- порядок осуществления административных процедур (действий) в электронной форме.</w:t>
      </w:r>
    </w:p>
    <w:p w:rsidR="009F0082" w:rsidRPr="002343C4" w:rsidRDefault="009F0082" w:rsidP="002343C4">
      <w:pPr>
        <w:pStyle w:val="af1"/>
        <w:jc w:val="both"/>
      </w:pPr>
      <w:r w:rsidRPr="002343C4">
        <w:t>Блок-схема предоставления муниципальной услуги представлена в </w:t>
      </w:r>
      <w:hyperlink r:id="rId65" w:anchor="sub_1300" w:history="1">
        <w:r w:rsidRPr="002343C4">
          <w:rPr>
            <w:rStyle w:val="a3"/>
            <w:color w:val="333333"/>
          </w:rPr>
          <w:t>приложении N 3</w:t>
        </w:r>
      </w:hyperlink>
      <w:r w:rsidRPr="002343C4">
        <w:t> к Административному регламенту.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55" w:name="sub_32"/>
      <w:bookmarkEnd w:id="55"/>
      <w:r w:rsidRPr="002343C4">
        <w:rPr>
          <w:kern w:val="36"/>
        </w:rPr>
        <w:t xml:space="preserve">      3.2. Прием заявления и документов, необходимых для выдачи разрешения на ввод объекта в эксплуатацию</w:t>
      </w:r>
    </w:p>
    <w:p w:rsidR="009F0082" w:rsidRPr="002343C4" w:rsidRDefault="009F0082" w:rsidP="002343C4">
      <w:pPr>
        <w:pStyle w:val="af1"/>
        <w:jc w:val="both"/>
      </w:pPr>
      <w:bookmarkStart w:id="56" w:name="sub_321"/>
      <w:bookmarkEnd w:id="56"/>
      <w:r w:rsidRPr="002343C4">
        <w:t xml:space="preserve">      3.2.1. Прием заявления и документов, необходимых для выдачи разрешения на ввод объекта в эксплуатацию в администрации.</w:t>
      </w:r>
    </w:p>
    <w:p w:rsidR="009F0082" w:rsidRPr="002343C4" w:rsidRDefault="009F0082" w:rsidP="002343C4">
      <w:pPr>
        <w:pStyle w:val="af1"/>
        <w:jc w:val="both"/>
      </w:pPr>
      <w:r w:rsidRPr="002343C4">
        <w:t>Основанием для начала административной процедуры является поступление в администрацию поселения заявление и документов, необходимых для предоставления муниципальной услуги.</w:t>
      </w:r>
    </w:p>
    <w:p w:rsidR="009F0082" w:rsidRPr="002343C4" w:rsidRDefault="009F0082" w:rsidP="002343C4">
      <w:pPr>
        <w:pStyle w:val="af1"/>
        <w:jc w:val="both"/>
      </w:pPr>
      <w:r w:rsidRPr="002343C4"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Специалист, осуществляющий прием документов, проверяет срок действия документа, наличие записи об органе, выдавшем документ, даты выдачи, подписи и фамилии </w:t>
      </w:r>
      <w:r w:rsidRPr="002343C4">
        <w:lastRenderedPageBreak/>
        <w:t>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 на ввод объекта в эксплуатацию.</w:t>
      </w:r>
    </w:p>
    <w:p w:rsidR="009F0082" w:rsidRPr="002343C4" w:rsidRDefault="009F0082" w:rsidP="002343C4">
      <w:pPr>
        <w:pStyle w:val="af1"/>
        <w:jc w:val="both"/>
      </w:pPr>
      <w:r w:rsidRPr="002343C4">
        <w:t>В ходе приема специалист администрации проверяет правильность заполнения заявления, полноту содержащихся в них сведений. Также проверяет на наличие подчисток, приписок, зачеркнутых слов; на наличие повреждений, которые могут повлечь к неправильному истолкованию.</w:t>
      </w:r>
    </w:p>
    <w:p w:rsidR="009F0082" w:rsidRPr="002343C4" w:rsidRDefault="009F0082" w:rsidP="002343C4">
      <w:pPr>
        <w:pStyle w:val="af1"/>
        <w:jc w:val="both"/>
      </w:pPr>
      <w:r w:rsidRPr="002343C4">
        <w:t>Документы, в ходе проверки которых выявлены нарушения, в соответствии с </w:t>
      </w:r>
      <w:hyperlink r:id="rId66" w:anchor="sub_210" w:history="1">
        <w:r w:rsidRPr="002343C4">
          <w:rPr>
            <w:rStyle w:val="a3"/>
            <w:color w:val="333333"/>
          </w:rPr>
          <w:t>подразделом 2.10</w:t>
        </w:r>
      </w:hyperlink>
      <w:r w:rsidRPr="002343C4">
        <w:t> раздела II не подлежат приему.</w:t>
      </w:r>
    </w:p>
    <w:p w:rsidR="009F0082" w:rsidRPr="002343C4" w:rsidRDefault="009F0082" w:rsidP="002343C4">
      <w:pPr>
        <w:pStyle w:val="af1"/>
        <w:jc w:val="both"/>
      </w:pPr>
      <w:r w:rsidRPr="002343C4">
        <w:t>Факт предоставления заявления и документов фиксируется путем регистрации в системе электронного документооборота в течение 1 дня с момента подачи.</w:t>
      </w:r>
    </w:p>
    <w:p w:rsidR="009F0082" w:rsidRPr="002343C4" w:rsidRDefault="009F0082" w:rsidP="002343C4">
      <w:pPr>
        <w:pStyle w:val="af1"/>
        <w:jc w:val="both"/>
      </w:pPr>
      <w:r w:rsidRPr="002343C4"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9F0082" w:rsidRPr="002343C4" w:rsidRDefault="009F0082" w:rsidP="002343C4">
      <w:pPr>
        <w:pStyle w:val="af1"/>
        <w:jc w:val="both"/>
      </w:pPr>
      <w:r w:rsidRPr="002343C4"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9F0082" w:rsidRPr="002343C4" w:rsidRDefault="009F0082" w:rsidP="002343C4">
      <w:pPr>
        <w:pStyle w:val="af1"/>
        <w:jc w:val="both"/>
      </w:pPr>
      <w:r w:rsidRPr="002343C4"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9F0082" w:rsidRPr="002343C4" w:rsidRDefault="009F0082" w:rsidP="002343C4">
      <w:pPr>
        <w:pStyle w:val="af1"/>
        <w:jc w:val="both"/>
      </w:pPr>
      <w:bookmarkStart w:id="57" w:name="sub_322"/>
      <w:bookmarkEnd w:id="57"/>
      <w:r w:rsidRPr="002343C4">
        <w:t xml:space="preserve">     3.2.2. Прием заявления и документов, необходимых для выдачи разрешения на ввод объекта в эксплуатацию, их первичная проверка и регистрация в МФЦ.</w:t>
      </w:r>
    </w:p>
    <w:p w:rsidR="009F0082" w:rsidRPr="002343C4" w:rsidRDefault="009F0082" w:rsidP="002343C4">
      <w:pPr>
        <w:pStyle w:val="af1"/>
        <w:jc w:val="both"/>
      </w:pPr>
      <w:r w:rsidRPr="002343C4"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9F0082" w:rsidRPr="002343C4" w:rsidRDefault="009F0082" w:rsidP="002343C4">
      <w:pPr>
        <w:pStyle w:val="af1"/>
        <w:jc w:val="both"/>
      </w:pPr>
      <w:r w:rsidRPr="002343C4"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2343C4">
        <w:t xml:space="preserve"> МФЦ в структурное подразделение через СЭД, при этом меняя статус в СЭД </w:t>
      </w:r>
      <w:proofErr w:type="gramStart"/>
      <w:r w:rsidRPr="002343C4">
        <w:t>на</w:t>
      </w:r>
      <w:proofErr w:type="gramEnd"/>
      <w:r w:rsidRPr="002343C4">
        <w:t xml:space="preserve"> "отправлено в ведомство".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В случае поступления заявления и документов к нему в МФЦ в будние дни после 16:00 или в субботу, указанные заявление и документы направляются в структурное подразделение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структурное подразделение.</w:t>
      </w:r>
      <w:proofErr w:type="gramEnd"/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:rsidR="009F0082" w:rsidRPr="002343C4" w:rsidRDefault="009F0082" w:rsidP="002343C4">
      <w:pPr>
        <w:pStyle w:val="af1"/>
        <w:jc w:val="both"/>
      </w:pPr>
      <w:r w:rsidRPr="002343C4">
        <w:t>данные о заявителе;</w:t>
      </w:r>
    </w:p>
    <w:p w:rsidR="009F0082" w:rsidRPr="002343C4" w:rsidRDefault="009F0082" w:rsidP="002343C4">
      <w:pPr>
        <w:pStyle w:val="af1"/>
        <w:jc w:val="both"/>
      </w:pPr>
      <w:r w:rsidRPr="002343C4">
        <w:t>согласие заявителя на обработку персональных данных;</w:t>
      </w:r>
    </w:p>
    <w:p w:rsidR="009F0082" w:rsidRPr="002343C4" w:rsidRDefault="009F0082" w:rsidP="002343C4">
      <w:pPr>
        <w:pStyle w:val="af1"/>
        <w:jc w:val="both"/>
      </w:pPr>
      <w:r w:rsidRPr="002343C4">
        <w:t>дата поступления заявления;</w:t>
      </w:r>
    </w:p>
    <w:p w:rsidR="009F0082" w:rsidRPr="002343C4" w:rsidRDefault="009F0082" w:rsidP="002343C4">
      <w:pPr>
        <w:pStyle w:val="af1"/>
        <w:jc w:val="both"/>
      </w:pPr>
      <w:r w:rsidRPr="002343C4">
        <w:t>порядковый номер регистрации заявления;</w:t>
      </w:r>
    </w:p>
    <w:p w:rsidR="009F0082" w:rsidRPr="002343C4" w:rsidRDefault="009F0082" w:rsidP="002343C4">
      <w:pPr>
        <w:pStyle w:val="af1"/>
        <w:jc w:val="both"/>
      </w:pPr>
      <w:r w:rsidRPr="002343C4">
        <w:t>перечень принятых документов;</w:t>
      </w:r>
    </w:p>
    <w:p w:rsidR="009F0082" w:rsidRPr="002343C4" w:rsidRDefault="009F0082" w:rsidP="002343C4">
      <w:pPr>
        <w:pStyle w:val="af1"/>
        <w:jc w:val="both"/>
      </w:pPr>
      <w:r w:rsidRPr="002343C4">
        <w:t>уведомление о принятии документов;</w:t>
      </w:r>
    </w:p>
    <w:p w:rsidR="009F0082" w:rsidRPr="002343C4" w:rsidRDefault="009F0082" w:rsidP="002343C4">
      <w:pPr>
        <w:pStyle w:val="af1"/>
        <w:jc w:val="both"/>
      </w:pPr>
      <w:r w:rsidRPr="002343C4">
        <w:t>подпись специалиста МФЦ, ответственного за прием и регистрацию документов;</w:t>
      </w:r>
    </w:p>
    <w:p w:rsidR="009F0082" w:rsidRPr="002343C4" w:rsidRDefault="009F0082" w:rsidP="002343C4">
      <w:pPr>
        <w:pStyle w:val="af1"/>
        <w:jc w:val="both"/>
      </w:pPr>
      <w:r w:rsidRPr="002343C4">
        <w:t>срок представления муниципальной услуги;</w:t>
      </w:r>
    </w:p>
    <w:p w:rsidR="009F0082" w:rsidRPr="002343C4" w:rsidRDefault="009F0082" w:rsidP="002343C4">
      <w:pPr>
        <w:pStyle w:val="af1"/>
        <w:jc w:val="both"/>
      </w:pPr>
      <w:r w:rsidRPr="002343C4">
        <w:t>расписка о выдаче результата предоставления муниципальной услуги.</w:t>
      </w:r>
    </w:p>
    <w:p w:rsidR="009F0082" w:rsidRPr="002343C4" w:rsidRDefault="009F0082" w:rsidP="002343C4">
      <w:pPr>
        <w:pStyle w:val="af1"/>
        <w:jc w:val="both"/>
      </w:pPr>
      <w:r w:rsidRPr="002343C4">
        <w:t>Результатом административной процедуры является прием и регистрация специалистом МФЦ, ответственным за прием и регистрацию документов, заявления и документов к нему, необходимых для предоставления муниципальной услуги.</w:t>
      </w:r>
    </w:p>
    <w:p w:rsidR="009F0082" w:rsidRPr="002343C4" w:rsidRDefault="009F0082" w:rsidP="002343C4">
      <w:pPr>
        <w:pStyle w:val="af1"/>
        <w:jc w:val="both"/>
      </w:pPr>
      <w:r w:rsidRPr="002343C4">
        <w:t> 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58" w:name="sub_33"/>
      <w:bookmarkEnd w:id="58"/>
      <w:r w:rsidRPr="002343C4">
        <w:rPr>
          <w:kern w:val="36"/>
        </w:rPr>
        <w:lastRenderedPageBreak/>
        <w:t xml:space="preserve">      3.3. Формирование и направление запросов в органы (организации), участвующие в предоставлении муниципальной услуги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2343C4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9F0082" w:rsidRPr="002343C4" w:rsidRDefault="009F0082" w:rsidP="002343C4">
      <w:pPr>
        <w:pStyle w:val="af1"/>
        <w:jc w:val="both"/>
      </w:pPr>
      <w:r w:rsidRPr="002343C4">
        <w:t>Межведомственный запрос администрации муниципального образования Чувашской Республики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F0082" w:rsidRPr="002343C4" w:rsidRDefault="009F0082" w:rsidP="002343C4">
      <w:pPr>
        <w:pStyle w:val="af1"/>
        <w:jc w:val="both"/>
      </w:pPr>
      <w:r w:rsidRPr="002343C4">
        <w:t>- наименование органа, направляющего межведомственный запрос;</w:t>
      </w:r>
    </w:p>
    <w:p w:rsidR="009F0082" w:rsidRPr="002343C4" w:rsidRDefault="009F0082" w:rsidP="002343C4">
      <w:pPr>
        <w:pStyle w:val="af1"/>
        <w:jc w:val="both"/>
      </w:pPr>
      <w:r w:rsidRPr="002343C4">
        <w:t>- наименование органа, в адрес которого направляется межведомственный запрос;</w:t>
      </w:r>
    </w:p>
    <w:p w:rsidR="009F0082" w:rsidRPr="002343C4" w:rsidRDefault="009F0082" w:rsidP="002343C4">
      <w:pPr>
        <w:pStyle w:val="af1"/>
        <w:jc w:val="both"/>
      </w:pPr>
      <w:r w:rsidRPr="002343C4"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343C4">
        <w:t>необходимых</w:t>
      </w:r>
      <w:proofErr w:type="gramEnd"/>
      <w:r w:rsidRPr="002343C4">
        <w:t xml:space="preserve"> для предоставления муниципальной услуги, и указание на реквизиты данного нормативного правового акта;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2343C4">
        <w:t>таких</w:t>
      </w:r>
      <w:proofErr w:type="gramEnd"/>
      <w:r w:rsidRPr="002343C4">
        <w:t xml:space="preserve"> документа и (или) информации;</w:t>
      </w:r>
    </w:p>
    <w:p w:rsidR="009F0082" w:rsidRPr="002343C4" w:rsidRDefault="009F0082" w:rsidP="002343C4">
      <w:pPr>
        <w:pStyle w:val="af1"/>
        <w:jc w:val="both"/>
      </w:pPr>
      <w:r w:rsidRPr="002343C4">
        <w:t>- контактная информация для направления ответа на межведомственный запрос;</w:t>
      </w:r>
    </w:p>
    <w:p w:rsidR="009F0082" w:rsidRPr="002343C4" w:rsidRDefault="009F0082" w:rsidP="002343C4">
      <w:pPr>
        <w:pStyle w:val="af1"/>
        <w:jc w:val="both"/>
      </w:pPr>
      <w:r w:rsidRPr="002343C4">
        <w:t>- дата направления межведомственного запроса;</w:t>
      </w:r>
    </w:p>
    <w:p w:rsidR="009F0082" w:rsidRPr="002343C4" w:rsidRDefault="009F0082" w:rsidP="002343C4">
      <w:pPr>
        <w:pStyle w:val="af1"/>
        <w:jc w:val="both"/>
      </w:pPr>
      <w:r w:rsidRPr="002343C4"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F0082" w:rsidRPr="002343C4" w:rsidRDefault="009F0082" w:rsidP="002343C4">
      <w:pPr>
        <w:pStyle w:val="af1"/>
        <w:jc w:val="both"/>
      </w:pPr>
      <w:r w:rsidRPr="002343C4"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9F0082" w:rsidRPr="002343C4" w:rsidRDefault="009F0082" w:rsidP="002343C4">
      <w:pPr>
        <w:pStyle w:val="af1"/>
        <w:jc w:val="both"/>
      </w:pPr>
      <w:r w:rsidRPr="002343C4"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9F0082" w:rsidRPr="002343C4" w:rsidRDefault="009F0082" w:rsidP="002343C4">
      <w:pPr>
        <w:pStyle w:val="af1"/>
        <w:jc w:val="both"/>
      </w:pPr>
      <w:r w:rsidRPr="002343C4">
        <w:t> 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59" w:name="sub_34"/>
      <w:bookmarkEnd w:id="59"/>
      <w:r w:rsidRPr="002343C4">
        <w:rPr>
          <w:kern w:val="36"/>
        </w:rPr>
        <w:t xml:space="preserve">        3.4. Рассмотрение принятых документов, необходимых для выдачи разрешения на ввод объекта в эксплуатацию</w:t>
      </w:r>
    </w:p>
    <w:p w:rsidR="009F0082" w:rsidRPr="002343C4" w:rsidRDefault="009F0082" w:rsidP="002343C4">
      <w:pPr>
        <w:pStyle w:val="af1"/>
        <w:jc w:val="both"/>
      </w:pPr>
      <w:r w:rsidRPr="002343C4">
        <w:t>Основанием для начала административной процедуры является принятие заявления и документов к нему к рассмотрению.</w:t>
      </w:r>
    </w:p>
    <w:p w:rsidR="009F0082" w:rsidRPr="002343C4" w:rsidRDefault="009F0082" w:rsidP="002343C4">
      <w:pPr>
        <w:pStyle w:val="af1"/>
        <w:jc w:val="both"/>
      </w:pPr>
      <w:r w:rsidRPr="002343C4">
        <w:t>Специали</w:t>
      </w:r>
      <w:proofErr w:type="gramStart"/>
      <w:r w:rsidRPr="002343C4">
        <w:t>ст стр</w:t>
      </w:r>
      <w:proofErr w:type="gramEnd"/>
      <w:r w:rsidRPr="002343C4">
        <w:t>уктурного подразделения рассматривает заявление с прилагаемыми к ним документами, предусмотренными </w:t>
      </w:r>
      <w:hyperlink r:id="rId67" w:anchor="sub_26" w:history="1">
        <w:r w:rsidRPr="002343C4">
          <w:rPr>
            <w:rStyle w:val="a3"/>
            <w:color w:val="333333"/>
          </w:rPr>
          <w:t>подразделом 2.6</w:t>
        </w:r>
      </w:hyperlink>
      <w:r w:rsidRPr="002343C4">
        <w:t> раздела II настоящего Административного регламента, в течение 1 рабочего дня со дня их регистрации.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 xml:space="preserve">В течение рабочего дня в случае выявления в документах подчисток, приписок, зачеркнутых слов и иных не оговоренных в них исправлений, наличия повреждений, которые могут повлечь к неправильному истолкованию содержания документов,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</w:t>
      </w:r>
      <w:r w:rsidRPr="002343C4">
        <w:lastRenderedPageBreak/>
        <w:t>должен связаться с заявителем по телефону, ясно изложить противоречия, неточности в представленных документах, назвать недостающие</w:t>
      </w:r>
      <w:proofErr w:type="gramEnd"/>
      <w:r w:rsidRPr="002343C4">
        <w:t xml:space="preserve"> документы и указать на необходимость устранения данных недостатков в срок, не превышающий 3 рабочих дня со дня уведомления. В случае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должны быть доставлены из МФЦ в структурное подразделение.</w:t>
      </w:r>
    </w:p>
    <w:p w:rsidR="009F0082" w:rsidRPr="002343C4" w:rsidRDefault="009F0082" w:rsidP="002343C4">
      <w:pPr>
        <w:pStyle w:val="af1"/>
        <w:jc w:val="both"/>
      </w:pPr>
      <w:r w:rsidRPr="002343C4">
        <w:t>В случае если в течение 3 рабочих дней указанные замечания не устранены, специали</w:t>
      </w:r>
      <w:proofErr w:type="gramStart"/>
      <w:r w:rsidRPr="002343C4">
        <w:t>ст стр</w:t>
      </w:r>
      <w:proofErr w:type="gramEnd"/>
      <w:r w:rsidRPr="002343C4">
        <w:t>уктурного подразделения в течение 2 рабочих дней готовит и отправляет почтовым отправлением с уведомлением письмо структурного подразделения о 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со дня поступления в структурное подразделение документов, свидетельствующих об устранении замечаний. В случае если замечания не устранены в указанный срок, специали</w:t>
      </w:r>
      <w:proofErr w:type="gramStart"/>
      <w:r w:rsidRPr="002343C4">
        <w:t>ст стр</w:t>
      </w:r>
      <w:proofErr w:type="gramEnd"/>
      <w:r w:rsidRPr="002343C4">
        <w:t>уктурного подразделения готовит проект письменного отказа в предоставлении муниципальной услуги.</w:t>
      </w:r>
    </w:p>
    <w:p w:rsidR="009F0082" w:rsidRPr="002343C4" w:rsidRDefault="009F0082" w:rsidP="002343C4">
      <w:pPr>
        <w:pStyle w:val="af1"/>
        <w:jc w:val="both"/>
      </w:pPr>
      <w:r w:rsidRPr="002343C4">
        <w:t>Результатом административной процедуры является рассмотрение принятых документов, необходимых для выдачи разрешения на ввод объекта в эксплуатацию.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rPr>
          <w:kern w:val="36"/>
        </w:rPr>
        <w:t xml:space="preserve">     3.5. Осмотр объекта капитального строительства</w:t>
      </w:r>
    </w:p>
    <w:p w:rsidR="009F0082" w:rsidRPr="002343C4" w:rsidRDefault="009F0082" w:rsidP="002343C4">
      <w:pPr>
        <w:pStyle w:val="af1"/>
        <w:jc w:val="both"/>
      </w:pPr>
      <w:r w:rsidRPr="002343C4">
        <w:t>Основание административной процедуры является рассмотрение принятых документов, необходимых для выдачи разрешения на ввод объекта в эксплуатацию.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После проверки представленных застройщиком документов на наличие согласно </w:t>
      </w:r>
      <w:hyperlink r:id="rId68" w:anchor="sub_26" w:history="1">
        <w:r w:rsidRPr="002343C4">
          <w:rPr>
            <w:rStyle w:val="a3"/>
            <w:color w:val="333333"/>
          </w:rPr>
          <w:t>подразделу 2.6</w:t>
        </w:r>
      </w:hyperlink>
      <w:r w:rsidRPr="002343C4">
        <w:t> раздела II настоящего Административного регламента и правильности оформления специалист структурного подразделения уведомляет застройщика, связавшись с ним по номеру телефона, указанному в заявлении, о необходимости осуществления осмотра объекта и в течение 1 дня с выездом на место производит осмотр объекта капитального строительства.</w:t>
      </w:r>
      <w:proofErr w:type="gramEnd"/>
      <w:r w:rsidRPr="002343C4">
        <w:t xml:space="preserve">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согласно подразделу 2.6 раздела II настоящего Административного регламента и правильности оформления.</w:t>
      </w:r>
    </w:p>
    <w:p w:rsidR="009F0082" w:rsidRPr="002343C4" w:rsidRDefault="009F0082" w:rsidP="002343C4">
      <w:pPr>
        <w:pStyle w:val="af1"/>
        <w:jc w:val="both"/>
      </w:pPr>
      <w:bookmarkStart w:id="60" w:name="sub_353"/>
      <w:bookmarkEnd w:id="60"/>
      <w:proofErr w:type="gramStart"/>
      <w:r w:rsidRPr="002343C4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2343C4">
        <w:t xml:space="preserve">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9F0082" w:rsidRPr="002343C4" w:rsidRDefault="009F0082" w:rsidP="002343C4">
      <w:pPr>
        <w:pStyle w:val="af1"/>
        <w:jc w:val="both"/>
      </w:pPr>
      <w:r w:rsidRPr="002343C4"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9F0082" w:rsidRPr="002343C4" w:rsidRDefault="009F0082" w:rsidP="002343C4">
      <w:pPr>
        <w:pStyle w:val="af1"/>
        <w:jc w:val="both"/>
      </w:pPr>
      <w:r w:rsidRPr="002343C4">
        <w:t>Результатом административной процедуры проведение осмотра объекта капитального строительства.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61" w:name="sub_36"/>
      <w:bookmarkEnd w:id="61"/>
      <w:r w:rsidRPr="002343C4">
        <w:rPr>
          <w:kern w:val="36"/>
        </w:rPr>
        <w:t xml:space="preserve">     3.6. Письменное уведомление об отказе в выдаче разрешения на ввод объекта в эксплуатацию</w:t>
      </w:r>
    </w:p>
    <w:p w:rsidR="009F0082" w:rsidRPr="002343C4" w:rsidRDefault="009F0082" w:rsidP="002343C4">
      <w:pPr>
        <w:pStyle w:val="af1"/>
        <w:jc w:val="both"/>
      </w:pPr>
      <w:r w:rsidRPr="002343C4">
        <w:t>Основанием для начала административной процедуры является выявление специалистом структурного подразделения оснований для отказа в предоставлении муниципальной услуги в соответствии с </w:t>
      </w:r>
      <w:hyperlink r:id="rId69" w:anchor="sub_210" w:history="1">
        <w:r w:rsidRPr="002343C4">
          <w:rPr>
            <w:rStyle w:val="a3"/>
            <w:color w:val="333333"/>
          </w:rPr>
          <w:t>подразделом 2.10</w:t>
        </w:r>
      </w:hyperlink>
      <w:r w:rsidRPr="002343C4">
        <w:t> настоящего Административного регламента.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 xml:space="preserve"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</w:t>
      </w:r>
      <w:r w:rsidRPr="002343C4">
        <w:lastRenderedPageBreak/>
        <w:t>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дня со дня уведомления.</w:t>
      </w:r>
      <w:proofErr w:type="gramEnd"/>
      <w:r w:rsidRPr="002343C4">
        <w:t xml:space="preserve"> Специали</w:t>
      </w:r>
      <w:proofErr w:type="gramStart"/>
      <w:r w:rsidRPr="002343C4">
        <w:t>ст стр</w:t>
      </w:r>
      <w:proofErr w:type="gramEnd"/>
      <w:r w:rsidRPr="002343C4">
        <w:t>уктурного подразделения в течение 1 рабочего дня со дня установления факта неустранения  замечаний составляет и отправляет почтовым отправлением письменное уведомление местной администрации об отказе в выдаче разрешения на ввод объекта в эксплуатацию (далее - уведомление об отказе) (1 экз., оригинал), с указанием причин отказа и возможностей их устранения.</w:t>
      </w:r>
    </w:p>
    <w:p w:rsidR="009F0082" w:rsidRPr="002343C4" w:rsidRDefault="009F0082" w:rsidP="002343C4">
      <w:pPr>
        <w:pStyle w:val="af1"/>
        <w:jc w:val="both"/>
      </w:pPr>
      <w:r w:rsidRPr="002343C4">
        <w:t>В случае если заявление с прилагаемыми документами поступило из МФЦ, специали</w:t>
      </w:r>
      <w:proofErr w:type="gramStart"/>
      <w:r w:rsidRPr="002343C4">
        <w:t>ст стр</w:t>
      </w:r>
      <w:proofErr w:type="gramEnd"/>
      <w:r w:rsidRPr="002343C4">
        <w:t>уктурного подразделения в течение 1 рабочего дня со дня установления факта неустранения замечаний составляет и отправляет в МФЦ письменное уведомление об отказе (1 экз., оригинал) с указанием причин отказа и возможностей их устранения. К уведомлению об отказе прилагаются все представленные документы.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Специалист МФЦ в день поступления от структурного подразделения уведомления об отказе фиксирует в СЭД информацию о смене статуса документа </w:t>
      </w:r>
      <w:proofErr w:type="gramStart"/>
      <w:r w:rsidRPr="002343C4">
        <w:t>на</w:t>
      </w:r>
      <w:proofErr w:type="gramEnd"/>
      <w:r w:rsidRPr="002343C4">
        <w:t xml:space="preserve"> "отказано </w:t>
      </w:r>
      <w:proofErr w:type="gramStart"/>
      <w:r w:rsidRPr="002343C4">
        <w:t>в</w:t>
      </w:r>
      <w:proofErr w:type="gramEnd"/>
      <w:r w:rsidRPr="002343C4">
        <w:t xml:space="preserve"> услуге" и извещает заявителя по телефону.</w:t>
      </w:r>
    </w:p>
    <w:p w:rsidR="009F0082" w:rsidRPr="002343C4" w:rsidRDefault="009F0082" w:rsidP="002343C4">
      <w:pPr>
        <w:pStyle w:val="af1"/>
        <w:jc w:val="both"/>
      </w:pPr>
      <w:r w:rsidRPr="002343C4"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СЭД на "выдано". Заявителю выдается 1 экз. уведомления об отказе (оригинал) с прилагаемыми документами при личном обращении.</w:t>
      </w:r>
    </w:p>
    <w:p w:rsidR="009F0082" w:rsidRPr="002343C4" w:rsidRDefault="009F0082" w:rsidP="002343C4">
      <w:pPr>
        <w:pStyle w:val="af1"/>
        <w:jc w:val="both"/>
      </w:pPr>
      <w:r w:rsidRPr="002343C4">
        <w:t>Результатом является выдача письменного уведомления об отказе в выдаче разрешения на ввод объекта в эксплуатацию.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62" w:name="sub_37"/>
      <w:bookmarkEnd w:id="62"/>
      <w:r w:rsidRPr="002343C4">
        <w:rPr>
          <w:kern w:val="36"/>
        </w:rPr>
        <w:t xml:space="preserve">      3.7. Подготовка и выдача разрешения на ввод объекта в эксплуатацию</w:t>
      </w:r>
    </w:p>
    <w:p w:rsidR="009F0082" w:rsidRPr="002343C4" w:rsidRDefault="009F0082" w:rsidP="002343C4">
      <w:pPr>
        <w:pStyle w:val="af1"/>
        <w:jc w:val="both"/>
      </w:pPr>
      <w:r w:rsidRPr="002343C4">
        <w:t>Основанием административной процедуры является принятие и рассмотрение заявления и приложенных к нему документов.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В случае выполнения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документации, специалистом структурного подразделения в течение 1 дня готовится разрешение.</w:t>
      </w:r>
      <w:proofErr w:type="gramEnd"/>
    </w:p>
    <w:p w:rsidR="009F0082" w:rsidRPr="002343C4" w:rsidRDefault="009F0082" w:rsidP="002343C4">
      <w:pPr>
        <w:pStyle w:val="af1"/>
        <w:jc w:val="both"/>
      </w:pPr>
      <w:r w:rsidRPr="002343C4">
        <w:t>Разрешение на ввод объекта в эксплуатацию оформляется по </w:t>
      </w:r>
      <w:hyperlink r:id="rId70" w:history="1">
        <w:r w:rsidRPr="002343C4">
          <w:rPr>
            <w:rStyle w:val="a3"/>
            <w:color w:val="333333"/>
          </w:rPr>
          <w:t>форме</w:t>
        </w:r>
      </w:hyperlink>
      <w:r w:rsidRPr="002343C4">
        <w:t>, утвержденной </w:t>
      </w:r>
      <w:hyperlink r:id="rId71" w:history="1">
        <w:r w:rsidRPr="002343C4">
          <w:rPr>
            <w:rStyle w:val="a3"/>
            <w:color w:val="333333"/>
          </w:rPr>
          <w:t>приказом</w:t>
        </w:r>
      </w:hyperlink>
      <w:r w:rsidRPr="002343C4">
        <w:t> Министерства строительства и жилищно-коммунального хозяйства Российской Федерации от 19 февраля 2015 г. N 117/</w:t>
      </w:r>
      <w:proofErr w:type="gramStart"/>
      <w:r w:rsidRPr="002343C4">
        <w:t>пр</w:t>
      </w:r>
      <w:proofErr w:type="gramEnd"/>
      <w:r w:rsidRPr="002343C4">
        <w:t xml:space="preserve"> "Об утверждении формы разрешения на строительство и формы разрешения на ввод объекта в эксплуатацию" (зарегистрирован в Министерстве юстиции Российской Федерации 9 апреля 2015 г., регистрационный N 36782).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Глава администрации </w:t>
      </w:r>
      <w:r w:rsidR="00277B92" w:rsidRPr="002343C4">
        <w:t xml:space="preserve">Байгуловского </w:t>
      </w:r>
      <w:r w:rsidRPr="002343C4">
        <w:t xml:space="preserve">сельского поселения </w:t>
      </w:r>
      <w:r w:rsidR="00277B92" w:rsidRPr="002343C4">
        <w:t>Козловского</w:t>
      </w:r>
      <w:r w:rsidRPr="002343C4">
        <w:t xml:space="preserve"> района в течение 1 дня со дня представления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администрации  в журнале учета выданных разрешений на ввод в эксплуатацию объектов.</w:t>
      </w:r>
    </w:p>
    <w:p w:rsidR="009F0082" w:rsidRPr="002343C4" w:rsidRDefault="009F0082" w:rsidP="002343C4">
      <w:pPr>
        <w:pStyle w:val="af1"/>
        <w:jc w:val="both"/>
      </w:pPr>
      <w:r w:rsidRPr="002343C4">
        <w:t>В течение 1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хранится в местной администрации.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 xml:space="preserve"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Pr="002343C4">
        <w:lastRenderedPageBreak/>
        <w:t>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9F0082" w:rsidRPr="002343C4" w:rsidRDefault="009F0082" w:rsidP="002343C4">
      <w:pPr>
        <w:pStyle w:val="af1"/>
        <w:jc w:val="both"/>
      </w:pPr>
      <w:r w:rsidRPr="002343C4"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 </w:t>
      </w:r>
      <w:hyperlink r:id="rId72" w:history="1">
        <w:r w:rsidRPr="002343C4">
          <w:rPr>
            <w:rStyle w:val="a3"/>
            <w:color w:val="333333"/>
          </w:rPr>
          <w:t>Федеральным законом</w:t>
        </w:r>
      </w:hyperlink>
      <w:r w:rsidRPr="002343C4">
        <w:t> от 24 июля 2007 г. N 221-ФЗ "О государственном кадастре недвижимости".</w:t>
      </w:r>
    </w:p>
    <w:p w:rsidR="009F0082" w:rsidRPr="002343C4" w:rsidRDefault="009F0082" w:rsidP="002343C4">
      <w:pPr>
        <w:pStyle w:val="af1"/>
        <w:jc w:val="both"/>
      </w:pPr>
      <w:r w:rsidRPr="002343C4">
        <w:t>В случае если заявление с прилагаемыми документами поступило из МФЦ, специалист администрации в течение одного рабочего дня со дня подписания главой местной администрации организует доставку постановления в МФЦ для его вручения заявителю.</w:t>
      </w:r>
    </w:p>
    <w:p w:rsidR="009F0082" w:rsidRPr="002343C4" w:rsidRDefault="009F0082" w:rsidP="002343C4">
      <w:pPr>
        <w:pStyle w:val="af1"/>
        <w:jc w:val="both"/>
      </w:pPr>
      <w:r w:rsidRPr="002343C4">
        <w:t>Специалист МФЦ в день поступления из структурного подразделения постановления фиксирует его поступление в СЭД.</w:t>
      </w:r>
    </w:p>
    <w:p w:rsidR="009F0082" w:rsidRPr="002343C4" w:rsidRDefault="009F0082" w:rsidP="002343C4">
      <w:pPr>
        <w:pStyle w:val="af1"/>
        <w:jc w:val="both"/>
      </w:pPr>
      <w:r w:rsidRPr="002343C4">
        <w:t>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9F0082" w:rsidRPr="002343C4" w:rsidRDefault="009F0082" w:rsidP="002343C4">
      <w:pPr>
        <w:pStyle w:val="af1"/>
        <w:jc w:val="both"/>
      </w:pPr>
      <w:r w:rsidRPr="002343C4">
        <w:t>Результатом административной процедуры является выдача разрешения на ввод объекта в эксплуатацию.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t> </w:t>
      </w:r>
      <w:bookmarkStart w:id="63" w:name="sub_38"/>
      <w:bookmarkEnd w:id="63"/>
      <w:r w:rsidRPr="002343C4">
        <w:rPr>
          <w:kern w:val="36"/>
        </w:rPr>
        <w:t xml:space="preserve">       3.8. Порядок осуществления административных процедур (действий) в электронной форме</w:t>
      </w:r>
    </w:p>
    <w:p w:rsidR="009F0082" w:rsidRPr="002343C4" w:rsidRDefault="009F0082" w:rsidP="002343C4">
      <w:pPr>
        <w:pStyle w:val="af1"/>
        <w:jc w:val="both"/>
      </w:pPr>
      <w:r w:rsidRPr="002343C4"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9F0082" w:rsidRPr="002343C4" w:rsidRDefault="009F0082" w:rsidP="002343C4">
      <w:pPr>
        <w:pStyle w:val="af1"/>
        <w:jc w:val="both"/>
      </w:pPr>
      <w:r w:rsidRPr="002343C4">
        <w:t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"Интернет".</w:t>
      </w:r>
    </w:p>
    <w:p w:rsidR="009F0082" w:rsidRPr="002343C4" w:rsidRDefault="009F0082" w:rsidP="002343C4">
      <w:pPr>
        <w:pStyle w:val="af1"/>
        <w:jc w:val="both"/>
      </w:pPr>
      <w:r w:rsidRPr="002343C4"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 </w:t>
      </w:r>
      <w:hyperlink r:id="rId73" w:history="1">
        <w:r w:rsidRPr="002343C4">
          <w:rPr>
            <w:rStyle w:val="a3"/>
            <w:color w:val="333333"/>
          </w:rPr>
          <w:t>электронной подписью</w:t>
        </w:r>
      </w:hyperlink>
      <w:r w:rsidRPr="002343C4">
        <w:t> в соответствии с требованиями </w:t>
      </w:r>
      <w:hyperlink r:id="rId74" w:history="1">
        <w:r w:rsidRPr="002343C4">
          <w:rPr>
            <w:rStyle w:val="a3"/>
            <w:color w:val="333333"/>
          </w:rPr>
          <w:t>Федерального закона</w:t>
        </w:r>
      </w:hyperlink>
      <w:r w:rsidRPr="002343C4">
        <w:t> от 6 апреля 2011 г. N 63-ФЗ "Об электронной подписи" и требованиями </w:t>
      </w:r>
      <w:hyperlink r:id="rId75" w:history="1">
        <w:r w:rsidRPr="002343C4">
          <w:rPr>
            <w:rStyle w:val="a3"/>
            <w:color w:val="333333"/>
          </w:rPr>
          <w:t>Федерального закона</w:t>
        </w:r>
      </w:hyperlink>
      <w:r w:rsidRPr="002343C4">
        <w:t> N 210-ФЗ.</w:t>
      </w:r>
    </w:p>
    <w:p w:rsidR="009F0082" w:rsidRPr="002343C4" w:rsidRDefault="009F0082" w:rsidP="002343C4">
      <w:pPr>
        <w:pStyle w:val="af1"/>
        <w:jc w:val="both"/>
      </w:pPr>
      <w:r w:rsidRPr="002343C4">
        <w:t>Заявитель имеет возможность получения сведений о ходе выполнения запроса о предоставлении муниципальной услуги, в случае если заявление с документами, указанными в </w:t>
      </w:r>
      <w:hyperlink r:id="rId76" w:anchor="sub_26" w:history="1">
        <w:r w:rsidRPr="002343C4">
          <w:rPr>
            <w:rStyle w:val="a3"/>
            <w:color w:val="333333"/>
          </w:rPr>
          <w:t>подразделе 2.6</w:t>
        </w:r>
      </w:hyperlink>
      <w:r w:rsidRPr="002343C4">
        <w:t> 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Действия, связанные с проверкой действительности усиленной </w:t>
      </w:r>
      <w:hyperlink r:id="rId77" w:history="1">
        <w:r w:rsidRPr="002343C4">
          <w:rPr>
            <w:rStyle w:val="a3"/>
            <w:color w:val="333333"/>
          </w:rPr>
          <w:t>квалифицированной электронной подписи</w:t>
        </w:r>
      </w:hyperlink>
      <w:r w:rsidRPr="002343C4">
        <w:t> 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2343C4">
        <w:t xml:space="preserve"> </w:t>
      </w:r>
      <w:proofErr w:type="gramStart"/>
      <w:r w:rsidRPr="002343C4">
        <w:t>в целях приема обращений за предоставлением такой услуги, осуществляются в соответствии с </w:t>
      </w:r>
      <w:hyperlink r:id="rId78" w:history="1">
        <w:r w:rsidRPr="002343C4">
          <w:rPr>
            <w:rStyle w:val="a3"/>
            <w:color w:val="333333"/>
          </w:rPr>
          <w:t>постановлением</w:t>
        </w:r>
      </w:hyperlink>
      <w:r w:rsidRPr="002343C4">
        <w:t> 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64" w:name="sub_1004"/>
      <w:bookmarkEnd w:id="64"/>
      <w:r w:rsidRPr="002343C4">
        <w:rPr>
          <w:kern w:val="36"/>
        </w:rPr>
        <w:t> 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</w:p>
    <w:p w:rsidR="009F0082" w:rsidRPr="002343C4" w:rsidRDefault="009F0082" w:rsidP="002343C4">
      <w:pPr>
        <w:pStyle w:val="af1"/>
        <w:jc w:val="both"/>
        <w:rPr>
          <w:kern w:val="36"/>
        </w:rPr>
      </w:pPr>
    </w:p>
    <w:p w:rsidR="009F0082" w:rsidRPr="002343C4" w:rsidRDefault="009F0082" w:rsidP="002343C4">
      <w:pPr>
        <w:pStyle w:val="af1"/>
        <w:jc w:val="both"/>
        <w:rPr>
          <w:kern w:val="36"/>
        </w:rPr>
      </w:pPr>
    </w:p>
    <w:p w:rsidR="009F0082" w:rsidRPr="002343C4" w:rsidRDefault="009F0082" w:rsidP="002343C4">
      <w:pPr>
        <w:pStyle w:val="af1"/>
        <w:jc w:val="center"/>
        <w:rPr>
          <w:b/>
          <w:kern w:val="36"/>
        </w:rPr>
      </w:pPr>
      <w:r w:rsidRPr="002343C4">
        <w:rPr>
          <w:b/>
          <w:kern w:val="36"/>
        </w:rPr>
        <w:t xml:space="preserve">IV. Формы </w:t>
      </w:r>
      <w:proofErr w:type="gramStart"/>
      <w:r w:rsidRPr="002343C4">
        <w:rPr>
          <w:b/>
          <w:kern w:val="36"/>
        </w:rPr>
        <w:t>контроля за</w:t>
      </w:r>
      <w:proofErr w:type="gramEnd"/>
      <w:r w:rsidRPr="002343C4">
        <w:rPr>
          <w:b/>
          <w:kern w:val="36"/>
        </w:rPr>
        <w:t xml:space="preserve"> исполнением Административного регламента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65" w:name="sub_41"/>
      <w:bookmarkEnd w:id="65"/>
      <w:r w:rsidRPr="002343C4">
        <w:rPr>
          <w:kern w:val="36"/>
        </w:rPr>
        <w:t xml:space="preserve">4.1. Порядок осуществления текущего </w:t>
      </w:r>
      <w:proofErr w:type="gramStart"/>
      <w:r w:rsidRPr="002343C4">
        <w:rPr>
          <w:kern w:val="36"/>
        </w:rPr>
        <w:t>контроля за</w:t>
      </w:r>
      <w:proofErr w:type="gramEnd"/>
      <w:r w:rsidRPr="002343C4">
        <w:rPr>
          <w:kern w:val="3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Текущий </w:t>
      </w:r>
      <w:proofErr w:type="gramStart"/>
      <w:r w:rsidRPr="002343C4">
        <w:t>контроль за</w:t>
      </w:r>
      <w:proofErr w:type="gramEnd"/>
      <w:r w:rsidRPr="002343C4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местной администрации путем проверки своевременности, полноты и качества выполнения процедур при предоставлении муниципальной услуги.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66" w:name="sub_42"/>
      <w:bookmarkEnd w:id="66"/>
      <w:r w:rsidRPr="002343C4">
        <w:rPr>
          <w:kern w:val="3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343C4">
        <w:rPr>
          <w:kern w:val="36"/>
        </w:rPr>
        <w:t>контроля за</w:t>
      </w:r>
      <w:proofErr w:type="gramEnd"/>
      <w:r w:rsidRPr="002343C4">
        <w:rPr>
          <w:kern w:val="36"/>
        </w:rPr>
        <w:t xml:space="preserve"> полнотой и качеством предоставления муниципальной услуги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Контроль за</w:t>
      </w:r>
      <w:proofErr w:type="gramEnd"/>
      <w:r w:rsidRPr="002343C4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2343C4"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F0082" w:rsidRPr="002343C4" w:rsidRDefault="009F0082" w:rsidP="002343C4">
      <w:pPr>
        <w:pStyle w:val="af1"/>
        <w:jc w:val="both"/>
      </w:pPr>
      <w:r w:rsidRPr="002343C4">
        <w:t>Плановые и внеплановые проверки полноты и качества предоставления муниципальной услуги организуются на основании распоряжений местной администрации.</w:t>
      </w:r>
    </w:p>
    <w:p w:rsidR="009F0082" w:rsidRPr="002343C4" w:rsidRDefault="009F0082" w:rsidP="002343C4">
      <w:pPr>
        <w:pStyle w:val="af1"/>
        <w:jc w:val="both"/>
      </w:pPr>
      <w:r w:rsidRPr="002343C4">
        <w:t>По результатам проведенных проверок, оформленным документально в установленном порядке,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67" w:name="sub_43"/>
      <w:bookmarkEnd w:id="67"/>
      <w:r w:rsidRPr="002343C4">
        <w:rPr>
          <w:kern w:val="36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F0082" w:rsidRPr="002343C4" w:rsidRDefault="009F0082" w:rsidP="002343C4">
      <w:pPr>
        <w:pStyle w:val="af1"/>
        <w:jc w:val="both"/>
      </w:pPr>
      <w:r w:rsidRPr="002343C4"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F0082" w:rsidRPr="002343C4" w:rsidRDefault="009F0082" w:rsidP="002343C4">
      <w:pPr>
        <w:pStyle w:val="af1"/>
        <w:jc w:val="both"/>
      </w:pPr>
      <w:r w:rsidRPr="002343C4"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68" w:name="sub_44"/>
      <w:bookmarkEnd w:id="68"/>
      <w:r w:rsidRPr="002343C4">
        <w:rPr>
          <w:kern w:val="36"/>
        </w:rPr>
        <w:t xml:space="preserve">4.4. Положения, характеризующие требования к порядку и формам </w:t>
      </w:r>
      <w:proofErr w:type="gramStart"/>
      <w:r w:rsidRPr="002343C4">
        <w:rPr>
          <w:kern w:val="36"/>
        </w:rPr>
        <w:t>контроля за</w:t>
      </w:r>
      <w:proofErr w:type="gramEnd"/>
      <w:r w:rsidRPr="002343C4">
        <w:rPr>
          <w:kern w:val="3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F0082" w:rsidRPr="002343C4" w:rsidRDefault="009F0082" w:rsidP="002343C4">
      <w:pPr>
        <w:pStyle w:val="af1"/>
        <w:jc w:val="both"/>
      </w:pPr>
      <w:r w:rsidRPr="002343C4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F0082" w:rsidRPr="002343C4" w:rsidRDefault="009F0082" w:rsidP="002343C4">
      <w:pPr>
        <w:pStyle w:val="af1"/>
        <w:jc w:val="both"/>
      </w:pPr>
    </w:p>
    <w:p w:rsidR="009F0082" w:rsidRPr="002343C4" w:rsidRDefault="009F0082" w:rsidP="002343C4">
      <w:pPr>
        <w:pStyle w:val="af1"/>
        <w:jc w:val="both"/>
        <w:rPr>
          <w:b/>
          <w:kern w:val="36"/>
        </w:rPr>
      </w:pPr>
      <w:bookmarkStart w:id="69" w:name="sub_1005"/>
      <w:bookmarkEnd w:id="69"/>
      <w:r w:rsidRPr="002343C4">
        <w:rPr>
          <w:b/>
          <w:kern w:val="3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70" w:name="sub_51"/>
      <w:bookmarkEnd w:id="70"/>
      <w:r w:rsidRPr="002343C4">
        <w:rPr>
          <w:kern w:val="36"/>
        </w:rPr>
        <w:lastRenderedPageBreak/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9F0082" w:rsidRPr="002343C4" w:rsidRDefault="009F0082" w:rsidP="002343C4">
      <w:pPr>
        <w:pStyle w:val="af1"/>
        <w:jc w:val="both"/>
      </w:pPr>
      <w:r w:rsidRPr="002343C4"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9F0082" w:rsidRPr="002343C4" w:rsidRDefault="009F0082" w:rsidP="002343C4">
      <w:pPr>
        <w:pStyle w:val="af1"/>
        <w:jc w:val="both"/>
      </w:pPr>
      <w:r w:rsidRPr="002343C4">
        <w:t> 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71" w:name="sub_52"/>
      <w:bookmarkEnd w:id="71"/>
      <w:r w:rsidRPr="002343C4">
        <w:rPr>
          <w:kern w:val="36"/>
        </w:rPr>
        <w:t>5.2. Предмет жалобы</w:t>
      </w:r>
    </w:p>
    <w:p w:rsidR="009F0082" w:rsidRPr="002343C4" w:rsidRDefault="009F0082" w:rsidP="002343C4">
      <w:pPr>
        <w:pStyle w:val="af1"/>
        <w:jc w:val="both"/>
      </w:pPr>
      <w:r w:rsidRPr="002343C4">
        <w:t>Заявитель может обратиться с жалобой по основаниям и в порядке, которые установлены </w:t>
      </w:r>
      <w:hyperlink r:id="rId79" w:history="1">
        <w:r w:rsidRPr="002343C4">
          <w:rPr>
            <w:rStyle w:val="a3"/>
            <w:color w:val="333333"/>
          </w:rPr>
          <w:t>статьями 11.1</w:t>
        </w:r>
      </w:hyperlink>
      <w:r w:rsidRPr="002343C4">
        <w:t> и </w:t>
      </w:r>
      <w:hyperlink r:id="rId80" w:history="1">
        <w:r w:rsidRPr="002343C4">
          <w:rPr>
            <w:rStyle w:val="a3"/>
            <w:color w:val="333333"/>
          </w:rPr>
          <w:t>11.2</w:t>
        </w:r>
      </w:hyperlink>
      <w:r w:rsidRPr="002343C4">
        <w:t> Федерального закона N 210-ФЗ, в том числе в следующих случаях:</w:t>
      </w:r>
    </w:p>
    <w:p w:rsidR="009F0082" w:rsidRPr="002343C4" w:rsidRDefault="009F0082" w:rsidP="002343C4">
      <w:pPr>
        <w:pStyle w:val="af1"/>
        <w:jc w:val="both"/>
      </w:pPr>
      <w:r w:rsidRPr="002343C4">
        <w:t>нарушение срока регистрации заявления о предоставлении муниципальной услуги;</w:t>
      </w:r>
    </w:p>
    <w:p w:rsidR="009F0082" w:rsidRPr="002343C4" w:rsidRDefault="009F0082" w:rsidP="002343C4">
      <w:pPr>
        <w:pStyle w:val="af1"/>
        <w:jc w:val="both"/>
      </w:pPr>
      <w:r w:rsidRPr="002343C4">
        <w:t>нарушение срока предоставления муниципальной услуги;</w:t>
      </w:r>
    </w:p>
    <w:p w:rsidR="009F0082" w:rsidRPr="002343C4" w:rsidRDefault="009F0082" w:rsidP="002343C4">
      <w:pPr>
        <w:pStyle w:val="af1"/>
        <w:jc w:val="both"/>
      </w:pPr>
      <w:r w:rsidRPr="002343C4"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9F0082" w:rsidRPr="002343C4" w:rsidRDefault="009F0082" w:rsidP="002343C4">
      <w:pPr>
        <w:pStyle w:val="af1"/>
        <w:jc w:val="both"/>
      </w:pPr>
      <w:r w:rsidRPr="002343C4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9F0082" w:rsidRPr="002343C4" w:rsidRDefault="009F0082" w:rsidP="002343C4">
      <w:pPr>
        <w:pStyle w:val="af1"/>
        <w:jc w:val="both"/>
      </w:pPr>
      <w:r w:rsidRPr="002343C4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0082" w:rsidRPr="002343C4" w:rsidRDefault="009F0082" w:rsidP="002343C4">
      <w:pPr>
        <w:pStyle w:val="af1"/>
        <w:jc w:val="both"/>
      </w:pPr>
      <w:r w:rsidRPr="002343C4">
        <w:t> 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72" w:name="sub_53"/>
      <w:bookmarkEnd w:id="72"/>
      <w:r w:rsidRPr="002343C4">
        <w:rPr>
          <w:kern w:val="36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F0082" w:rsidRPr="002343C4" w:rsidRDefault="009F0082" w:rsidP="002343C4">
      <w:pPr>
        <w:pStyle w:val="af1"/>
        <w:jc w:val="both"/>
      </w:pPr>
      <w:r w:rsidRPr="002343C4"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местную администрацию.</w:t>
      </w:r>
    </w:p>
    <w:p w:rsidR="009F0082" w:rsidRPr="002343C4" w:rsidRDefault="009F0082" w:rsidP="002343C4">
      <w:pPr>
        <w:pStyle w:val="af1"/>
        <w:jc w:val="both"/>
      </w:pPr>
      <w:r w:rsidRPr="002343C4">
        <w:t> 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73" w:name="sub_54"/>
      <w:bookmarkEnd w:id="73"/>
      <w:r w:rsidRPr="002343C4">
        <w:rPr>
          <w:kern w:val="36"/>
        </w:rPr>
        <w:t>5.4. Порядок подачи и рассмотрения жалобы</w:t>
      </w:r>
    </w:p>
    <w:p w:rsidR="009F0082" w:rsidRPr="002343C4" w:rsidRDefault="009F0082" w:rsidP="002343C4">
      <w:pPr>
        <w:pStyle w:val="af1"/>
        <w:jc w:val="both"/>
      </w:pPr>
      <w:r w:rsidRPr="002343C4"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9F0082" w:rsidRPr="002343C4" w:rsidRDefault="009F0082" w:rsidP="002343C4">
      <w:pPr>
        <w:pStyle w:val="af1"/>
        <w:jc w:val="both"/>
      </w:pPr>
      <w:r w:rsidRPr="002343C4">
        <w:t>Жалоба в соответствии с </w:t>
      </w:r>
      <w:hyperlink r:id="rId81" w:history="1">
        <w:r w:rsidRPr="002343C4">
          <w:rPr>
            <w:rStyle w:val="a3"/>
            <w:color w:val="333333"/>
          </w:rPr>
          <w:t>Федеральным законом</w:t>
        </w:r>
      </w:hyperlink>
      <w:r w:rsidRPr="002343C4">
        <w:t> N 210-ФЗ должна содержать:</w:t>
      </w:r>
    </w:p>
    <w:p w:rsidR="009F0082" w:rsidRPr="002343C4" w:rsidRDefault="009F0082" w:rsidP="002343C4">
      <w:pPr>
        <w:pStyle w:val="af1"/>
        <w:jc w:val="both"/>
      </w:pPr>
      <w:r w:rsidRPr="002343C4"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0082" w:rsidRPr="002343C4" w:rsidRDefault="009F0082" w:rsidP="002343C4">
      <w:pPr>
        <w:pStyle w:val="af1"/>
        <w:jc w:val="both"/>
      </w:pPr>
      <w:r w:rsidRPr="002343C4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9F0082" w:rsidRPr="002343C4" w:rsidRDefault="009F0082" w:rsidP="002343C4">
      <w:pPr>
        <w:pStyle w:val="af1"/>
        <w:jc w:val="both"/>
      </w:pPr>
      <w:r w:rsidRPr="002343C4"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0082" w:rsidRPr="002343C4" w:rsidRDefault="009F0082" w:rsidP="002343C4">
      <w:pPr>
        <w:pStyle w:val="af1"/>
        <w:jc w:val="both"/>
      </w:pPr>
      <w:r w:rsidRPr="002343C4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343C4">
        <w:t>представлена</w:t>
      </w:r>
      <w:proofErr w:type="gramEnd"/>
      <w:r w:rsidRPr="002343C4">
        <w:t>:</w:t>
      </w:r>
    </w:p>
    <w:p w:rsidR="009F0082" w:rsidRPr="002343C4" w:rsidRDefault="009F0082" w:rsidP="002343C4">
      <w:pPr>
        <w:pStyle w:val="af1"/>
        <w:jc w:val="both"/>
      </w:pPr>
      <w:bookmarkStart w:id="74" w:name="sub_5401"/>
      <w:bookmarkEnd w:id="74"/>
      <w:r w:rsidRPr="002343C4">
        <w:t>а) оформленная в соответствии с законодательством Российской Федерации доверенность (для физических лиц);</w:t>
      </w:r>
    </w:p>
    <w:p w:rsidR="009F0082" w:rsidRPr="002343C4" w:rsidRDefault="009F0082" w:rsidP="002343C4">
      <w:pPr>
        <w:pStyle w:val="af1"/>
        <w:jc w:val="both"/>
      </w:pPr>
      <w:bookmarkStart w:id="75" w:name="sub_5402"/>
      <w:bookmarkEnd w:id="75"/>
      <w:r w:rsidRPr="002343C4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F0082" w:rsidRPr="002343C4" w:rsidRDefault="009F0082" w:rsidP="002343C4">
      <w:pPr>
        <w:pStyle w:val="af1"/>
        <w:jc w:val="both"/>
      </w:pPr>
      <w:bookmarkStart w:id="76" w:name="sub_5403"/>
      <w:bookmarkEnd w:id="76"/>
      <w:r w:rsidRPr="002343C4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0082" w:rsidRPr="002343C4" w:rsidRDefault="009F0082" w:rsidP="002343C4">
      <w:pPr>
        <w:pStyle w:val="af1"/>
        <w:jc w:val="both"/>
      </w:pPr>
      <w:r w:rsidRPr="002343C4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F0082" w:rsidRPr="002343C4" w:rsidRDefault="009F0082" w:rsidP="002343C4">
      <w:pPr>
        <w:pStyle w:val="af1"/>
        <w:jc w:val="both"/>
      </w:pPr>
      <w:r w:rsidRPr="002343C4">
        <w:t>В электронном виде жалоба может быть подана заявителем посредством:</w:t>
      </w:r>
    </w:p>
    <w:p w:rsidR="009F0082" w:rsidRPr="002343C4" w:rsidRDefault="009F0082" w:rsidP="002343C4">
      <w:pPr>
        <w:pStyle w:val="af1"/>
        <w:jc w:val="both"/>
      </w:pPr>
      <w:r w:rsidRPr="002343C4">
        <w:t>- официального сайта органа местного самоуправления;</w:t>
      </w:r>
    </w:p>
    <w:p w:rsidR="009F0082" w:rsidRPr="002343C4" w:rsidRDefault="009F0082" w:rsidP="002343C4">
      <w:pPr>
        <w:pStyle w:val="af1"/>
        <w:jc w:val="both"/>
      </w:pPr>
      <w:r w:rsidRPr="002343C4">
        <w:t>- Единого портала государственных и муниципальных услуг;</w:t>
      </w:r>
    </w:p>
    <w:p w:rsidR="009F0082" w:rsidRPr="002343C4" w:rsidRDefault="009F0082" w:rsidP="002343C4">
      <w:pPr>
        <w:pStyle w:val="af1"/>
        <w:jc w:val="both"/>
      </w:pPr>
      <w:r w:rsidRPr="002343C4">
        <w:t>- Портала государственных и муниципальных услуг.</w:t>
      </w:r>
    </w:p>
    <w:p w:rsidR="009F0082" w:rsidRPr="002343C4" w:rsidRDefault="009F0082" w:rsidP="002343C4">
      <w:pPr>
        <w:pStyle w:val="af1"/>
        <w:jc w:val="both"/>
      </w:pPr>
      <w:bookmarkStart w:id="77" w:name="sub_55"/>
      <w:bookmarkEnd w:id="77"/>
    </w:p>
    <w:p w:rsidR="009F0082" w:rsidRPr="002343C4" w:rsidRDefault="009F0082" w:rsidP="002343C4">
      <w:pPr>
        <w:pStyle w:val="af1"/>
        <w:jc w:val="both"/>
        <w:rPr>
          <w:kern w:val="36"/>
        </w:rPr>
      </w:pPr>
      <w:r w:rsidRPr="002343C4">
        <w:rPr>
          <w:kern w:val="36"/>
        </w:rPr>
        <w:t>5.5. Сроки рассмотрения жалобы</w:t>
      </w:r>
    </w:p>
    <w:p w:rsidR="009F0082" w:rsidRPr="002343C4" w:rsidRDefault="009F0082" w:rsidP="002343C4">
      <w:pPr>
        <w:pStyle w:val="af1"/>
        <w:jc w:val="both"/>
      </w:pPr>
      <w:r w:rsidRPr="002343C4">
        <w:t>Жалоба, поступившая в местную администрацию,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9F0082" w:rsidRPr="002343C4" w:rsidRDefault="009F0082" w:rsidP="002343C4">
      <w:pPr>
        <w:pStyle w:val="af1"/>
        <w:jc w:val="both"/>
      </w:pPr>
      <w:r w:rsidRPr="002343C4"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F0082" w:rsidRPr="002343C4" w:rsidRDefault="009F0082" w:rsidP="002343C4">
      <w:pPr>
        <w:pStyle w:val="af1"/>
        <w:jc w:val="both"/>
      </w:pPr>
      <w:r w:rsidRPr="002343C4">
        <w:t> 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78" w:name="sub_56"/>
      <w:bookmarkEnd w:id="78"/>
      <w:r w:rsidRPr="002343C4">
        <w:rPr>
          <w:kern w:val="36"/>
        </w:rPr>
        <w:t>5.6. Результат рассмотрения жалобы</w:t>
      </w:r>
    </w:p>
    <w:p w:rsidR="009F0082" w:rsidRPr="002343C4" w:rsidRDefault="009F0082" w:rsidP="002343C4">
      <w:pPr>
        <w:pStyle w:val="af1"/>
        <w:jc w:val="both"/>
      </w:pPr>
      <w:r w:rsidRPr="002343C4">
        <w:t>По результатам рассмотрения жалобы в соответствии с </w:t>
      </w:r>
      <w:hyperlink r:id="rId82" w:history="1">
        <w:r w:rsidRPr="002343C4">
          <w:rPr>
            <w:rStyle w:val="a3"/>
            <w:color w:val="333333"/>
          </w:rPr>
          <w:t>частью 7 статьи 11.2</w:t>
        </w:r>
      </w:hyperlink>
      <w:r w:rsidRPr="002343C4">
        <w:t> Федерального закона N 210-ФЗ местная администрация принимает одно из следующих решений:</w:t>
      </w:r>
    </w:p>
    <w:p w:rsidR="009F0082" w:rsidRPr="002343C4" w:rsidRDefault="009F0082" w:rsidP="002343C4">
      <w:pPr>
        <w:pStyle w:val="af1"/>
        <w:jc w:val="both"/>
      </w:pPr>
      <w:proofErr w:type="gramStart"/>
      <w:r w:rsidRPr="002343C4">
        <w:t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9F0082" w:rsidRPr="002343C4" w:rsidRDefault="009F0082" w:rsidP="002343C4">
      <w:pPr>
        <w:pStyle w:val="af1"/>
        <w:jc w:val="both"/>
      </w:pPr>
      <w:r w:rsidRPr="002343C4">
        <w:t>отказывает в удовлетворении жалобы.</w:t>
      </w:r>
    </w:p>
    <w:p w:rsidR="009F0082" w:rsidRPr="002343C4" w:rsidRDefault="009F0082" w:rsidP="002343C4">
      <w:pPr>
        <w:pStyle w:val="af1"/>
        <w:jc w:val="both"/>
      </w:pPr>
      <w:r w:rsidRPr="002343C4">
        <w:t>При удовлетворении жалобы местная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F0082" w:rsidRDefault="009F0082" w:rsidP="002343C4">
      <w:pPr>
        <w:pStyle w:val="af1"/>
        <w:jc w:val="both"/>
      </w:pPr>
      <w:r w:rsidRPr="002343C4">
        <w:t xml:space="preserve">В случае установления в ходе или по результатам </w:t>
      </w:r>
      <w:proofErr w:type="gramStart"/>
      <w:r w:rsidRPr="002343C4">
        <w:t>рассмотрения жалобы признаков состава административного правонарушения</w:t>
      </w:r>
      <w:proofErr w:type="gramEnd"/>
      <w:r w:rsidRPr="002343C4">
        <w:t xml:space="preserve">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2343C4" w:rsidRDefault="002343C4" w:rsidP="002343C4">
      <w:pPr>
        <w:pStyle w:val="af1"/>
        <w:jc w:val="both"/>
      </w:pPr>
    </w:p>
    <w:p w:rsidR="002343C4" w:rsidRDefault="002343C4" w:rsidP="002343C4">
      <w:pPr>
        <w:pStyle w:val="af1"/>
        <w:jc w:val="both"/>
      </w:pPr>
    </w:p>
    <w:p w:rsidR="002343C4" w:rsidRPr="002343C4" w:rsidRDefault="002343C4" w:rsidP="002343C4">
      <w:pPr>
        <w:pStyle w:val="af1"/>
        <w:jc w:val="both"/>
      </w:pP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79" w:name="sub_57"/>
      <w:bookmarkEnd w:id="79"/>
      <w:r w:rsidRPr="002343C4">
        <w:rPr>
          <w:kern w:val="36"/>
        </w:rPr>
        <w:lastRenderedPageBreak/>
        <w:t>5.7. Порядок информирования заявителя о результатах рассмотрения жалобы</w:t>
      </w:r>
    </w:p>
    <w:p w:rsidR="009F0082" w:rsidRPr="002343C4" w:rsidRDefault="009F0082" w:rsidP="002343C4">
      <w:pPr>
        <w:pStyle w:val="af1"/>
        <w:jc w:val="both"/>
      </w:pPr>
      <w:r w:rsidRPr="002343C4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0082" w:rsidRPr="002343C4" w:rsidRDefault="009F0082" w:rsidP="002343C4">
      <w:pPr>
        <w:pStyle w:val="af1"/>
        <w:jc w:val="both"/>
      </w:pPr>
      <w:r w:rsidRPr="002343C4">
        <w:t>В ответе по результатам рассмотрения жалобы указываются:</w:t>
      </w:r>
    </w:p>
    <w:p w:rsidR="009F0082" w:rsidRPr="002343C4" w:rsidRDefault="009F0082" w:rsidP="002343C4">
      <w:pPr>
        <w:pStyle w:val="af1"/>
        <w:jc w:val="both"/>
      </w:pPr>
      <w:r w:rsidRPr="002343C4"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9F0082" w:rsidRPr="002343C4" w:rsidRDefault="009F0082" w:rsidP="002343C4">
      <w:pPr>
        <w:pStyle w:val="af1"/>
        <w:jc w:val="both"/>
      </w:pPr>
      <w:r w:rsidRPr="002343C4"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F0082" w:rsidRPr="002343C4" w:rsidRDefault="009F0082" w:rsidP="002343C4">
      <w:pPr>
        <w:pStyle w:val="af1"/>
        <w:jc w:val="both"/>
      </w:pPr>
      <w:r w:rsidRPr="002343C4">
        <w:t>фамилия, имя, отчество (последнее - при наличии) или наименование заявителя;</w:t>
      </w:r>
    </w:p>
    <w:p w:rsidR="009F0082" w:rsidRPr="002343C4" w:rsidRDefault="009F0082" w:rsidP="002343C4">
      <w:pPr>
        <w:pStyle w:val="af1"/>
        <w:jc w:val="both"/>
      </w:pPr>
      <w:r w:rsidRPr="002343C4">
        <w:t>основания для принятия решения по жалобе;</w:t>
      </w:r>
    </w:p>
    <w:p w:rsidR="009F0082" w:rsidRPr="002343C4" w:rsidRDefault="009F0082" w:rsidP="002343C4">
      <w:pPr>
        <w:pStyle w:val="af1"/>
        <w:jc w:val="both"/>
      </w:pPr>
      <w:r w:rsidRPr="002343C4">
        <w:t>принятое по жалобе решение;</w:t>
      </w:r>
    </w:p>
    <w:p w:rsidR="009F0082" w:rsidRPr="002343C4" w:rsidRDefault="009F0082" w:rsidP="002343C4">
      <w:pPr>
        <w:pStyle w:val="af1"/>
        <w:jc w:val="both"/>
      </w:pPr>
      <w:r w:rsidRPr="002343C4">
        <w:t>в случае</w:t>
      </w:r>
      <w:proofErr w:type="gramStart"/>
      <w:r w:rsidRPr="002343C4">
        <w:t>,</w:t>
      </w:r>
      <w:proofErr w:type="gramEnd"/>
      <w:r w:rsidRPr="002343C4"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9F0082" w:rsidRPr="002343C4" w:rsidRDefault="009F0082" w:rsidP="002343C4">
      <w:pPr>
        <w:pStyle w:val="af1"/>
        <w:jc w:val="both"/>
      </w:pPr>
      <w:r w:rsidRPr="002343C4">
        <w:t>сведения о порядке обжалования принятого по жалобе решения.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80" w:name="sub_58"/>
      <w:bookmarkEnd w:id="80"/>
      <w:r w:rsidRPr="002343C4">
        <w:rPr>
          <w:kern w:val="36"/>
        </w:rPr>
        <w:t>5.8. Порядок обжалования решения по жалобе</w:t>
      </w:r>
    </w:p>
    <w:p w:rsidR="009F0082" w:rsidRPr="002343C4" w:rsidRDefault="009F0082" w:rsidP="002343C4">
      <w:pPr>
        <w:pStyle w:val="af1"/>
        <w:jc w:val="both"/>
      </w:pPr>
      <w:r w:rsidRPr="002343C4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81" w:name="sub_59"/>
      <w:bookmarkEnd w:id="81"/>
      <w:r w:rsidRPr="002343C4">
        <w:rPr>
          <w:kern w:val="3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F0082" w:rsidRPr="002343C4" w:rsidRDefault="009F0082" w:rsidP="002343C4">
      <w:pPr>
        <w:pStyle w:val="af1"/>
        <w:jc w:val="both"/>
      </w:pPr>
      <w:r w:rsidRPr="002343C4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9F0082" w:rsidRPr="002343C4" w:rsidRDefault="009F0082" w:rsidP="002343C4">
      <w:pPr>
        <w:pStyle w:val="af1"/>
        <w:jc w:val="both"/>
        <w:rPr>
          <w:kern w:val="36"/>
        </w:rPr>
      </w:pPr>
      <w:bookmarkStart w:id="82" w:name="sub_510"/>
      <w:bookmarkEnd w:id="82"/>
      <w:r w:rsidRPr="002343C4">
        <w:rPr>
          <w:kern w:val="36"/>
        </w:rPr>
        <w:t>5.10. Способы информирования заявителей о порядке подачи и рассмотрения жалобы</w:t>
      </w:r>
    </w:p>
    <w:p w:rsidR="009F0082" w:rsidRPr="002343C4" w:rsidRDefault="009F0082" w:rsidP="002343C4">
      <w:pPr>
        <w:pStyle w:val="af1"/>
        <w:jc w:val="both"/>
      </w:pPr>
      <w:r w:rsidRPr="002343C4"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9F0082" w:rsidRPr="002343C4" w:rsidRDefault="009F0082" w:rsidP="002343C4">
      <w:pPr>
        <w:pStyle w:val="af1"/>
        <w:jc w:val="both"/>
      </w:pPr>
      <w:r w:rsidRPr="002343C4">
        <w:t>Для получения информации о порядке подачи и рассмотрения жалобы заявитель вправе обратиться:</w:t>
      </w:r>
    </w:p>
    <w:p w:rsidR="009F0082" w:rsidRPr="002343C4" w:rsidRDefault="009F0082" w:rsidP="002343C4">
      <w:pPr>
        <w:pStyle w:val="af1"/>
        <w:jc w:val="both"/>
      </w:pPr>
      <w:r w:rsidRPr="002343C4">
        <w:t>в устной форме;</w:t>
      </w:r>
    </w:p>
    <w:p w:rsidR="009F0082" w:rsidRPr="002343C4" w:rsidRDefault="009F0082" w:rsidP="002343C4">
      <w:pPr>
        <w:pStyle w:val="af1"/>
        <w:jc w:val="both"/>
      </w:pPr>
      <w:r w:rsidRPr="002343C4">
        <w:t>в форме электронного документа;</w:t>
      </w:r>
    </w:p>
    <w:p w:rsidR="009F0082" w:rsidRPr="002343C4" w:rsidRDefault="009F0082" w:rsidP="002343C4">
      <w:pPr>
        <w:pStyle w:val="af1"/>
        <w:jc w:val="both"/>
      </w:pPr>
      <w:r w:rsidRPr="002343C4">
        <w:t>по телефону;</w:t>
      </w:r>
    </w:p>
    <w:p w:rsidR="009F0082" w:rsidRPr="002343C4" w:rsidRDefault="009F0082" w:rsidP="002343C4">
      <w:pPr>
        <w:pStyle w:val="af1"/>
        <w:jc w:val="both"/>
      </w:pPr>
      <w:r w:rsidRPr="002343C4">
        <w:t>в письменной форме.</w:t>
      </w:r>
    </w:p>
    <w:p w:rsidR="009F0082" w:rsidRPr="002343C4" w:rsidRDefault="009F0082" w:rsidP="002343C4">
      <w:pPr>
        <w:pStyle w:val="af1"/>
        <w:jc w:val="both"/>
      </w:pPr>
      <w:r w:rsidRPr="002343C4">
        <w:t> 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0082" w:rsidRPr="002343C4" w:rsidRDefault="009F0082" w:rsidP="002343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9F0082" w:rsidRPr="002343C4">
          <w:pgSz w:w="11906" w:h="16838"/>
          <w:pgMar w:top="851" w:right="851" w:bottom="567" w:left="1701" w:header="709" w:footer="709" w:gutter="0"/>
          <w:cols w:space="720"/>
        </w:sectPr>
      </w:pPr>
    </w:p>
    <w:p w:rsidR="00277B92" w:rsidRPr="002343C4" w:rsidRDefault="009F0082" w:rsidP="002343C4">
      <w:pPr>
        <w:spacing w:before="100" w:beforeAutospacing="1"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N 1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br/>
        <w:t>к </w:t>
      </w:r>
      <w:hyperlink r:id="rId83" w:anchor="sub_1000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административному регламенту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7B92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 по предоставлению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0082" w:rsidRPr="002343C4" w:rsidRDefault="009F0082" w:rsidP="002343C4">
      <w:pPr>
        <w:spacing w:before="100" w:beforeAutospacing="1"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услуги "Выдача разрешения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br/>
        <w:t>на ввод объекта в эксплуатацию"</w:t>
      </w:r>
    </w:p>
    <w:p w:rsidR="00277B92" w:rsidRPr="002343C4" w:rsidRDefault="00277B92" w:rsidP="002343C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B92" w:rsidRPr="002343C4" w:rsidRDefault="00277B92" w:rsidP="002343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3C4">
        <w:rPr>
          <w:rFonts w:ascii="Times New Roman" w:eastAsia="Calibri" w:hAnsi="Times New Roman" w:cs="Times New Roman"/>
          <w:b/>
          <w:sz w:val="24"/>
          <w:szCs w:val="24"/>
        </w:rPr>
        <w:t>Сведения о месте нахождения и графике работы</w:t>
      </w:r>
    </w:p>
    <w:p w:rsidR="00277B92" w:rsidRPr="002343C4" w:rsidRDefault="00277B92" w:rsidP="002343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3C4">
        <w:rPr>
          <w:rFonts w:ascii="Times New Roman" w:eastAsia="Calibri" w:hAnsi="Times New Roman" w:cs="Times New Roman"/>
          <w:b/>
          <w:sz w:val="24"/>
          <w:szCs w:val="24"/>
        </w:rPr>
        <w:t>администрации Байгуловского сельского поселения</w:t>
      </w:r>
    </w:p>
    <w:p w:rsidR="00277B92" w:rsidRPr="002343C4" w:rsidRDefault="00277B92" w:rsidP="0023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3C4">
        <w:rPr>
          <w:rFonts w:ascii="Times New Roman" w:hAnsi="Times New Roman" w:cs="Times New Roman"/>
          <w:b/>
          <w:bCs/>
          <w:sz w:val="24"/>
          <w:szCs w:val="24"/>
        </w:rPr>
        <w:t>Администрация Байгуловского сельского поселения Козловского  района</w:t>
      </w:r>
      <w:r w:rsidRPr="002343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7B92" w:rsidRPr="002343C4" w:rsidRDefault="00277B92" w:rsidP="00234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</w:rPr>
        <w:t>Адрес: 429434, Чувашская Республика,  Козловский район,  с. Байгулово,  ул.    М.Трубиной,  д.9а</w:t>
      </w:r>
    </w:p>
    <w:p w:rsidR="00277B92" w:rsidRPr="002343C4" w:rsidRDefault="00277B92" w:rsidP="00234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</w:rPr>
        <w:t xml:space="preserve">Адрес сайта администрации Байгуловского сельского поселения в сети Интернет: </w:t>
      </w:r>
    </w:p>
    <w:p w:rsidR="00277B92" w:rsidRPr="002343C4" w:rsidRDefault="00277B92" w:rsidP="002343C4">
      <w:pPr>
        <w:tabs>
          <w:tab w:val="center" w:pos="4677"/>
          <w:tab w:val="right" w:pos="9355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  <w:u w:val="single"/>
        </w:rPr>
        <w:t>http://gov.cap.ru/main.asp?govid=368</w:t>
      </w:r>
    </w:p>
    <w:p w:rsidR="00277B92" w:rsidRPr="002343C4" w:rsidRDefault="00277B92" w:rsidP="002343C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84" w:history="1">
        <w:r w:rsidRPr="002343C4">
          <w:rPr>
            <w:rStyle w:val="a3"/>
            <w:rFonts w:ascii="Times New Roman" w:hAnsi="Times New Roman" w:cs="Times New Roman"/>
            <w:sz w:val="24"/>
            <w:szCs w:val="24"/>
          </w:rPr>
          <w:t>kozlov_sao_</w:t>
        </w:r>
        <w:r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bai</w:t>
        </w:r>
        <w:r w:rsidRPr="002343C4">
          <w:rPr>
            <w:rStyle w:val="a3"/>
            <w:rFonts w:ascii="Times New Roman" w:hAnsi="Times New Roman" w:cs="Times New Roman"/>
            <w:sz w:val="24"/>
            <w:szCs w:val="24"/>
          </w:rPr>
          <w:t>@cap.ru</w:t>
        </w:r>
      </w:hyperlink>
    </w:p>
    <w:p w:rsidR="00277B92" w:rsidRPr="002343C4" w:rsidRDefault="00277B92" w:rsidP="002343C4">
      <w:pPr>
        <w:spacing w:before="120"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43C4">
        <w:rPr>
          <w:rFonts w:ascii="Times New Roman" w:hAnsi="Times New Roman" w:cs="Times New Roman"/>
          <w:b/>
          <w:iCs/>
          <w:sz w:val="24"/>
          <w:szCs w:val="24"/>
        </w:rPr>
        <w:t>Руководство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3"/>
        <w:gridCol w:w="2786"/>
        <w:gridCol w:w="2249"/>
        <w:gridCol w:w="2537"/>
      </w:tblGrid>
      <w:tr w:rsidR="00277B92" w:rsidRPr="002343C4" w:rsidTr="003B6BDD">
        <w:trPr>
          <w:trHeight w:val="1036"/>
        </w:trPr>
        <w:tc>
          <w:tcPr>
            <w:tcW w:w="2088" w:type="dxa"/>
          </w:tcPr>
          <w:p w:rsidR="00277B92" w:rsidRPr="002343C4" w:rsidRDefault="00277B92" w:rsidP="00234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 Вячеслав Александрович</w:t>
            </w:r>
          </w:p>
        </w:tc>
        <w:tc>
          <w:tcPr>
            <w:tcW w:w="2880" w:type="dxa"/>
          </w:tcPr>
          <w:p w:rsidR="00277B92" w:rsidRPr="002343C4" w:rsidRDefault="00277B92" w:rsidP="002343C4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Байгуловского сельского поселения Козловского района</w:t>
            </w:r>
          </w:p>
        </w:tc>
        <w:tc>
          <w:tcPr>
            <w:tcW w:w="2340" w:type="dxa"/>
          </w:tcPr>
          <w:p w:rsidR="00277B92" w:rsidRPr="002343C4" w:rsidRDefault="00277B92" w:rsidP="00234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sz w:val="24"/>
                <w:szCs w:val="24"/>
              </w:rPr>
              <w:t>8(3534)</w:t>
            </w:r>
            <w:r w:rsidRPr="002343C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36-2-25</w:t>
            </w:r>
          </w:p>
          <w:p w:rsidR="00277B92" w:rsidRPr="002343C4" w:rsidRDefault="00277B92" w:rsidP="00234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277B92" w:rsidRPr="002343C4" w:rsidRDefault="00277B92" w:rsidP="002343C4">
            <w:pPr>
              <w:spacing w:before="12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277B92" w:rsidRPr="002343C4" w:rsidRDefault="00962494" w:rsidP="00234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77B92" w:rsidRPr="002343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kozlov_sao_</w:t>
              </w:r>
              <w:r w:rsidR="00277B92" w:rsidRPr="002343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bai</w:t>
              </w:r>
              <w:r w:rsidR="00277B92" w:rsidRPr="002343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@cap.ru</w:t>
              </w:r>
            </w:hyperlink>
          </w:p>
        </w:tc>
      </w:tr>
      <w:tr w:rsidR="00277B92" w:rsidRPr="002343C4" w:rsidTr="003B6BDD">
        <w:trPr>
          <w:trHeight w:val="757"/>
        </w:trPr>
        <w:tc>
          <w:tcPr>
            <w:tcW w:w="2088" w:type="dxa"/>
          </w:tcPr>
          <w:p w:rsidR="00277B92" w:rsidRPr="002343C4" w:rsidRDefault="00277B92" w:rsidP="002343C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sz w:val="24"/>
                <w:szCs w:val="24"/>
              </w:rPr>
              <w:t>Будкова Наталия Вениаминовна</w:t>
            </w:r>
          </w:p>
        </w:tc>
        <w:tc>
          <w:tcPr>
            <w:tcW w:w="2880" w:type="dxa"/>
            <w:vAlign w:val="center"/>
          </w:tcPr>
          <w:p w:rsidR="00277B92" w:rsidRPr="002343C4" w:rsidRDefault="00277B92" w:rsidP="002343C4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Старший специалист администрации</w:t>
            </w:r>
          </w:p>
        </w:tc>
        <w:tc>
          <w:tcPr>
            <w:tcW w:w="2340" w:type="dxa"/>
          </w:tcPr>
          <w:p w:rsidR="00277B92" w:rsidRPr="002343C4" w:rsidRDefault="00277B92" w:rsidP="00234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sz w:val="24"/>
                <w:szCs w:val="24"/>
              </w:rPr>
              <w:t>8(3534)</w:t>
            </w:r>
            <w:r w:rsidRPr="002343C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36-2-25</w:t>
            </w:r>
          </w:p>
          <w:p w:rsidR="00277B92" w:rsidRPr="002343C4" w:rsidRDefault="00277B92" w:rsidP="002343C4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277B92" w:rsidRPr="002343C4" w:rsidRDefault="00962494" w:rsidP="00234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77B92" w:rsidRPr="002343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kozlov_sao_</w:t>
              </w:r>
              <w:r w:rsidR="00277B92" w:rsidRPr="002343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bai</w:t>
              </w:r>
              <w:r w:rsidR="00277B92" w:rsidRPr="002343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@cap.ru</w:t>
              </w:r>
            </w:hyperlink>
          </w:p>
        </w:tc>
      </w:tr>
    </w:tbl>
    <w:p w:rsidR="00277B92" w:rsidRPr="002343C4" w:rsidRDefault="00277B92" w:rsidP="00234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92" w:rsidRPr="002343C4" w:rsidRDefault="00277B92" w:rsidP="00234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</w:rPr>
        <w:t>График  работы администрации Байгуловского сельского  поселения    Козловского района Чувашской Республики:</w:t>
      </w:r>
    </w:p>
    <w:p w:rsidR="00277B92" w:rsidRPr="002343C4" w:rsidRDefault="00277B92" w:rsidP="002343C4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</w:rPr>
        <w:t>понедельник - пятница с 8</w:t>
      </w:r>
      <w:r w:rsidRPr="002343C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343C4">
        <w:rPr>
          <w:rFonts w:ascii="Times New Roman" w:hAnsi="Times New Roman" w:cs="Times New Roman"/>
          <w:sz w:val="24"/>
          <w:szCs w:val="24"/>
        </w:rPr>
        <w:t xml:space="preserve"> до 17</w:t>
      </w:r>
      <w:r w:rsidRPr="002343C4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2343C4">
        <w:rPr>
          <w:rFonts w:ascii="Times New Roman" w:hAnsi="Times New Roman" w:cs="Times New Roman"/>
          <w:sz w:val="24"/>
          <w:szCs w:val="24"/>
        </w:rPr>
        <w:t>ч.,</w:t>
      </w:r>
    </w:p>
    <w:p w:rsidR="00277B92" w:rsidRPr="002343C4" w:rsidRDefault="00277B92" w:rsidP="002343C4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</w:rPr>
        <w:t>перерыв на обед с 12</w:t>
      </w:r>
      <w:r w:rsidRPr="002343C4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2343C4">
        <w:rPr>
          <w:rFonts w:ascii="Times New Roman" w:hAnsi="Times New Roman" w:cs="Times New Roman"/>
          <w:sz w:val="24"/>
          <w:szCs w:val="24"/>
        </w:rPr>
        <w:t>до 13</w:t>
      </w:r>
      <w:r w:rsidRPr="002343C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343C4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277B92" w:rsidRPr="002343C4" w:rsidRDefault="00277B92" w:rsidP="002343C4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277B92" w:rsidRPr="002343C4" w:rsidRDefault="00277B92" w:rsidP="0023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3C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77B92" w:rsidRPr="002343C4" w:rsidRDefault="00277B92" w:rsidP="0023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b/>
          <w:bCs/>
          <w:sz w:val="24"/>
          <w:szCs w:val="24"/>
        </w:rPr>
        <w:t xml:space="preserve">о месте нахождения  </w:t>
      </w:r>
      <w:r w:rsidRPr="002343C4">
        <w:rPr>
          <w:rFonts w:ascii="Times New Roman" w:hAnsi="Times New Roman" w:cs="Times New Roman"/>
          <w:b/>
          <w:sz w:val="24"/>
          <w:szCs w:val="24"/>
        </w:rPr>
        <w:t>АУ «МФЦ по предоставлению государственных и муниципальных услуг» Козловского района</w:t>
      </w:r>
    </w:p>
    <w:p w:rsidR="00277B92" w:rsidRPr="002343C4" w:rsidRDefault="00277B92" w:rsidP="00234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</w:rPr>
        <w:t xml:space="preserve"> Адрес: </w:t>
      </w:r>
      <w:smartTag w:uri="urn:schemas-microsoft-com:office:smarttags" w:element="metricconverter">
        <w:smartTagPr>
          <w:attr w:name="ProductID" w:val="429430, г"/>
        </w:smartTagPr>
        <w:r w:rsidRPr="002343C4">
          <w:rPr>
            <w:rFonts w:ascii="Times New Roman" w:hAnsi="Times New Roman" w:cs="Times New Roman"/>
            <w:sz w:val="24"/>
            <w:szCs w:val="24"/>
          </w:rPr>
          <w:t>429430, г</w:t>
        </w:r>
      </w:smartTag>
      <w:r w:rsidRPr="002343C4">
        <w:rPr>
          <w:rFonts w:ascii="Times New Roman" w:hAnsi="Times New Roman" w:cs="Times New Roman"/>
          <w:sz w:val="24"/>
          <w:szCs w:val="24"/>
        </w:rPr>
        <w:t>. Козловка, ул. Ленина, 55</w:t>
      </w:r>
    </w:p>
    <w:p w:rsidR="00277B92" w:rsidRPr="002343C4" w:rsidRDefault="00277B92" w:rsidP="00234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43C4">
        <w:rPr>
          <w:rFonts w:ascii="Times New Roman" w:eastAsia="Arial Unicode MS" w:hAnsi="Times New Roman" w:cs="Times New Roman"/>
          <w:sz w:val="24"/>
          <w:szCs w:val="24"/>
        </w:rPr>
        <w:t xml:space="preserve"> Адрес сайта в сети Интернет </w:t>
      </w:r>
    </w:p>
    <w:p w:rsidR="00277B92" w:rsidRPr="002343C4" w:rsidRDefault="00962494" w:rsidP="00234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SiteMap</w:t>
        </w:r>
        <w:proofErr w:type="spellEnd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=65&amp;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=1582866&amp;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title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</w:t>
        </w:r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predostavleniyu</w:t>
        </w:r>
        <w:proofErr w:type="spellEnd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gosudarstvennih</w:t>
        </w:r>
        <w:proofErr w:type="spellEnd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municipaljnih</w:t>
        </w:r>
        <w:proofErr w:type="spellEnd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uslug</w:t>
        </w:r>
        <w:proofErr w:type="spellEnd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Kozlovskogo</w:t>
        </w:r>
        <w:proofErr w:type="spellEnd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277B92"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rajona</w:t>
        </w:r>
        <w:proofErr w:type="spellEnd"/>
      </w:hyperlink>
    </w:p>
    <w:p w:rsidR="00277B92" w:rsidRPr="002343C4" w:rsidRDefault="00277B92" w:rsidP="00234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hyperlink r:id="rId88" w:history="1">
        <w:r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</w:t>
        </w:r>
        <w:r w:rsidRPr="002343C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kozlov</w:t>
        </w:r>
        <w:r w:rsidRPr="002343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2343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34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77B92" w:rsidRPr="002343C4" w:rsidRDefault="00277B92" w:rsidP="00234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</w:rPr>
        <w:t xml:space="preserve"> тел.: 8(83534)2-11-60 </w:t>
      </w:r>
      <w:bookmarkStart w:id="83" w:name="Приложение2"/>
      <w:bookmarkEnd w:id="83"/>
    </w:p>
    <w:p w:rsidR="00277B92" w:rsidRPr="002343C4" w:rsidRDefault="00277B92" w:rsidP="002343C4">
      <w:pPr>
        <w:spacing w:before="100" w:beforeAutospacing="1" w:after="0"/>
        <w:ind w:firstLine="300"/>
        <w:rPr>
          <w:rFonts w:ascii="Times New Roman" w:hAnsi="Times New Roman" w:cs="Times New Roman"/>
          <w:sz w:val="24"/>
          <w:szCs w:val="24"/>
        </w:rPr>
      </w:pPr>
    </w:p>
    <w:p w:rsidR="00277B92" w:rsidRPr="002343C4" w:rsidRDefault="00277B92" w:rsidP="002343C4">
      <w:pPr>
        <w:spacing w:before="100" w:beforeAutospacing="1" w:after="0"/>
        <w:ind w:firstLine="300"/>
        <w:rPr>
          <w:rFonts w:ascii="Times New Roman" w:hAnsi="Times New Roman" w:cs="Times New Roman"/>
          <w:sz w:val="24"/>
          <w:szCs w:val="24"/>
        </w:rPr>
      </w:pPr>
    </w:p>
    <w:p w:rsidR="00277B92" w:rsidRDefault="00277B92" w:rsidP="002343C4">
      <w:pPr>
        <w:spacing w:before="100" w:beforeAutospacing="1" w:after="0"/>
        <w:ind w:firstLine="300"/>
        <w:rPr>
          <w:rFonts w:ascii="Times New Roman" w:hAnsi="Times New Roman" w:cs="Times New Roman"/>
          <w:sz w:val="24"/>
          <w:szCs w:val="24"/>
        </w:rPr>
      </w:pPr>
    </w:p>
    <w:p w:rsidR="002343C4" w:rsidRDefault="002343C4" w:rsidP="002343C4">
      <w:pPr>
        <w:spacing w:before="100" w:beforeAutospacing="1" w:after="0"/>
        <w:ind w:firstLine="300"/>
        <w:rPr>
          <w:rFonts w:ascii="Times New Roman" w:hAnsi="Times New Roman" w:cs="Times New Roman"/>
          <w:sz w:val="24"/>
          <w:szCs w:val="24"/>
        </w:rPr>
      </w:pPr>
    </w:p>
    <w:p w:rsidR="002343C4" w:rsidRPr="002343C4" w:rsidRDefault="002343C4" w:rsidP="002343C4">
      <w:pPr>
        <w:spacing w:before="100" w:beforeAutospacing="1" w:after="0"/>
        <w:ind w:firstLine="300"/>
        <w:rPr>
          <w:rFonts w:ascii="Times New Roman" w:hAnsi="Times New Roman" w:cs="Times New Roman"/>
          <w:sz w:val="24"/>
          <w:szCs w:val="24"/>
        </w:rPr>
      </w:pPr>
    </w:p>
    <w:p w:rsidR="009F0082" w:rsidRPr="002343C4" w:rsidRDefault="009F0082" w:rsidP="002343C4">
      <w:pPr>
        <w:spacing w:before="100" w:beforeAutospacing="1" w:after="0"/>
        <w:ind w:firstLine="300"/>
        <w:rPr>
          <w:rFonts w:ascii="Times New Roman" w:hAnsi="Times New Roman" w:cs="Times New Roman"/>
          <w:sz w:val="24"/>
          <w:szCs w:val="24"/>
        </w:rPr>
      </w:pPr>
      <w:r w:rsidRPr="002343C4">
        <w:rPr>
          <w:rFonts w:ascii="Times New Roman" w:hAnsi="Times New Roman" w:cs="Times New Roman"/>
          <w:sz w:val="24"/>
          <w:szCs w:val="24"/>
        </w:rPr>
        <w:t>        </w:t>
      </w:r>
    </w:p>
    <w:p w:rsidR="009F0082" w:rsidRPr="002343C4" w:rsidRDefault="009F0082" w:rsidP="00234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082" w:rsidRPr="002343C4" w:rsidRDefault="009F0082" w:rsidP="002343C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277B9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Приложение N 2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br/>
        <w:t>к </w:t>
      </w:r>
      <w:hyperlink r:id="rId89" w:anchor="sub_1000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административному регламенту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7B92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 по предоставлению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услуги "Выдача разрешения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br/>
        <w:t>на ввод объекта в эксплуатацию"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77B9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 </w:t>
      </w:r>
      <w:r w:rsidR="00277B92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Байгуловского 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   </w:t>
      </w:r>
      <w:r w:rsidR="00277B92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Козловского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>района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от _______________________________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(наименование застройщика)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-</w:t>
      </w:r>
      <w:proofErr w:type="gramEnd"/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для граждан,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 -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для юридических лиц),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его почтовый индекс и адрес,</w:t>
      </w:r>
    </w:p>
    <w:p w:rsidR="009F0082" w:rsidRPr="002343C4" w:rsidRDefault="009F0082" w:rsidP="002343C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почты)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на получение разрешения на ввод объекта в эксплуатацию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I. Заказчик (застройщик, инвестор) ______________________________________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</w:t>
      </w:r>
      <w:proofErr w:type="gramEnd"/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объединения юридических лиц без права образования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юридического лица, фамилия, имя, отчество физического лица,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почтовый адрес, телефон, факс, банковские реквизиты)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Прошу выдать разрешение на ввод объекта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(наименование объекта недвижимости)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по адресу __________________________________________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(город, улица, номер дома)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и кадастровый номер участка)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При этом сообщаю: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право на пользование землей закреплено: _________________________________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</w:t>
      </w:r>
      <w:proofErr w:type="gramEnd"/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на право собственности, владения, пользования, распоряжения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земельным</w:t>
      </w:r>
      <w:proofErr w:type="gramEnd"/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участком, N _____ от _______________________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Проектная документация на строительство объекта разработана: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(наименование проектно-изыскательской, проектной организации)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имеющей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лицензию на право выполнения проектных работ, выданную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 N ____ от __________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(наименование лицензионного органа)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согласована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с заинтересованными организациями и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органами архитектуры и градостроительства;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заключение государственной вневедомственной экспертизы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 N ____ от __________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(наименование органа, выдавшего заключение)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заключение отдела Госстройнадзор 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 N ____ от __________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(наименование органа, выдавшего заключение)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распорядительный документ об утверждении проектной документации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 N ____ от __________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 (наименование органа, утвердившего проект)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kern w:val="36"/>
          <w:sz w:val="24"/>
          <w:szCs w:val="24"/>
        </w:rPr>
        <w:t>II. Сведения об объекте капитального строительства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44" w:type="dxa"/>
        <w:tblCellSpacing w:w="15" w:type="dxa"/>
        <w:tblInd w:w="30" w:type="dxa"/>
        <w:shd w:val="clear" w:color="auto" w:fill="FFFFFF" w:themeFill="background1"/>
        <w:tblLook w:val="04A0"/>
      </w:tblPr>
      <w:tblGrid>
        <w:gridCol w:w="5791"/>
        <w:gridCol w:w="1476"/>
        <w:gridCol w:w="877"/>
        <w:gridCol w:w="1300"/>
      </w:tblGrid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 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 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встроено-пристроенных помещений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2.1. </w:t>
            </w:r>
            <w:proofErr w:type="gramStart"/>
            <w:r w:rsidRPr="002343C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помещений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Вместимость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Лифты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Эскалаторы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Инвалидные подъемники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Инвалидные подъемники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фундаментов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стен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 перекрытия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кровли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2.2 Объекты жилищного фонда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1131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131" w:type="dxa"/>
            <w:vMerge/>
            <w:shd w:val="clear" w:color="auto" w:fill="FFFFFF" w:themeFill="background1"/>
            <w:vAlign w:val="center"/>
            <w:hideMark/>
          </w:tcPr>
          <w:p w:rsidR="009F0082" w:rsidRPr="002343C4" w:rsidRDefault="009F0082" w:rsidP="002343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0082" w:rsidRPr="002343C4" w:rsidRDefault="009F0082" w:rsidP="002343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0082" w:rsidRPr="002343C4" w:rsidRDefault="009F0082" w:rsidP="002343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секций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квартир/общая площадь, всего</w:t>
            </w:r>
          </w:p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шт./кв. м.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1-комнатные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шт./кв. м.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2-комнатные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шт./кв. м.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3-комнатные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шт./кв. м.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4-комнатные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шт./кв. м.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чем 4-комнатные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шт./кв. м.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шт./кв. м.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Лифты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Эскалаторы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Инвалидные подъемники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фундаментов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стен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перекрытий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кровли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Лифты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Эскалаторы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Инвалидные подъемники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фундаментов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стен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 перекрытий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кровли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4. Линейные объекты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(класс)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(КЛ, </w:t>
            </w:r>
            <w:proofErr w:type="gramStart"/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0" w:type="auto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кВт*ч/м</w:t>
            </w:r>
            <w:proofErr w:type="gramStart"/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на 1 кв. м площади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082" w:rsidRPr="002343C4" w:rsidTr="00277B92">
        <w:trPr>
          <w:tblCellSpacing w:w="15" w:type="dxa"/>
        </w:trPr>
        <w:tc>
          <w:tcPr>
            <w:tcW w:w="59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13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082" w:rsidRPr="002343C4" w:rsidRDefault="009F0082" w:rsidP="002343C4">
            <w:pPr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F0082" w:rsidRPr="002343C4" w:rsidRDefault="009F0082" w:rsidP="002343C4">
      <w:pPr>
        <w:spacing w:before="100" w:beforeAutospacing="1" w:after="0"/>
        <w:contextualSpacing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kern w:val="36"/>
          <w:sz w:val="24"/>
          <w:szCs w:val="24"/>
        </w:rPr>
        <w:t>IV. Стоимость строительства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Стоимость строительства объекта - всего тыс. рублей ______ ___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В том числе строительно-монтажных работ тыс. рублей ___________ ___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Приложение: документы, необходимые для получения разрешения на ввод объекта в эксплуатацию, согласно Положению в 1 экз. на листах.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Заказчик (Застройщик):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деятельности в качестве заказчика N ___________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от "___" _________________ г.,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выдана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_______ лицензионным органом.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Документы представлены на приеме "____" _____________ 20__ г.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Входящий номер регистрации заявления _________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Выдана расписка в получении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документов N _____ "___" ________________ 20__ г.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Расписку получил                                                        "____" ______________ 200__ г.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                                          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             (подпись заявителя)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_________________________                                         _______________________________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 Ф.И.О. должностного лица,                                                         (подпись)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заявление)</w:t>
      </w:r>
    </w:p>
    <w:p w:rsidR="00277B92" w:rsidRPr="002343C4" w:rsidRDefault="00277B9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77B92" w:rsidRPr="002343C4">
          <w:pgSz w:w="11906" w:h="16838"/>
          <w:pgMar w:top="851" w:right="851" w:bottom="567" w:left="1701" w:header="709" w:footer="709" w:gutter="0"/>
          <w:cols w:space="720"/>
        </w:sectPr>
      </w:pPr>
    </w:p>
    <w:p w:rsidR="009F0082" w:rsidRPr="002343C4" w:rsidRDefault="009F0082" w:rsidP="002343C4">
      <w:pPr>
        <w:spacing w:before="100" w:beforeAutospacing="1"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sub_1300"/>
      <w:bookmarkEnd w:id="84"/>
    </w:p>
    <w:p w:rsidR="009F0082" w:rsidRPr="002343C4" w:rsidRDefault="009F0082" w:rsidP="002343C4">
      <w:pPr>
        <w:spacing w:before="100" w:beforeAutospacing="1"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Приложение N 3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br/>
        <w:t>к </w:t>
      </w:r>
      <w:hyperlink r:id="rId90" w:anchor="sub_1000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административному регламенту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7B92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 "Выдача разрешения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br/>
        <w:t>на ввод объекта в эксплуатацию"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0082" w:rsidRPr="002343C4" w:rsidRDefault="009F0082" w:rsidP="002343C4">
      <w:pPr>
        <w:spacing w:before="100" w:beforeAutospacing="1" w:after="0"/>
        <w:contextualSpacing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kern w:val="36"/>
          <w:sz w:val="24"/>
          <w:szCs w:val="24"/>
        </w:rPr>
        <w:t>Блок-схема</w:t>
      </w:r>
      <w:r w:rsidRPr="002343C4">
        <w:rPr>
          <w:rFonts w:ascii="Times New Roman" w:hAnsi="Times New Roman" w:cs="Times New Roman"/>
          <w:color w:val="000000"/>
          <w:kern w:val="36"/>
          <w:sz w:val="24"/>
          <w:szCs w:val="24"/>
        </w:rPr>
        <w:br/>
        <w:t>последовательности действий при предоставлении муниципальной услуги "Выдача разрешения на ввод объекта в эксплуатацию"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 ┌──────────────────────────────┐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 │ Обращение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заинтересованного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>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 │         лица, </w:t>
      </w:r>
      <w:hyperlink r:id="rId91" w:anchor="sub_31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п. 3.1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 │             день    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 └───────────────┬──────────────┘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▼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 ┌──────────────────────────────┐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 │Прием заявления и документов,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 │   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для выдачи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 │ разрешения на ввод объекта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 │ эксплуатацию (</w:t>
      </w:r>
      <w:hyperlink r:id="rId92" w:anchor="sub_32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п. 3.2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t>) 1 день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 └───────────────┬──────────────┘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▼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┌───────────────┐   ┌──────────────────────┐   ┌─────────────────────┐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    │   Письмо о    │   │    Формирование и    │   │       Отказ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 необходимости │   │направление запросов в│   │   предоставлении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  устранения   │   │органы (организации), │   │муниципальной услуги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│   замечаний   │   │    участвующие в     │   │   (В случае если    │</w:t>
      </w:r>
      <w:proofErr w:type="gramEnd"/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   (</w:t>
      </w:r>
      <w:hyperlink r:id="rId93" w:anchor="sub_34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п. 3.4.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)   │   │   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   │    замечания не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│     3 дня     │   │ муниципальной услуги │   │     устранены)      │</w:t>
      </w:r>
      <w:proofErr w:type="gramEnd"/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               │   │    (</w:t>
      </w:r>
      <w:hyperlink r:id="rId94" w:anchor="sub_33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п. 3.3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t>) 3 дня    │   │      (</w:t>
      </w:r>
      <w:hyperlink r:id="rId95" w:anchor="sub_34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п. 3.4.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t>)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               │   └───────────┬──────────┘   │       1 день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               │               ▼              │            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               │   ┌──────────────────────┐   │            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    │               │   │Рассмотрение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│   │            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               │◄──┤       документов,    ├──►│            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               │   │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для выдачи│   │            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               │   │  разрешения на ввод  │   │                     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               │   │объекта в (</w:t>
      </w:r>
      <w:hyperlink r:id="rId96" w:anchor="sub_34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п. 3.4.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t>) 2 │   │            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│               │   │         дня          │   │            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 └───────────────┘   └──────────────────────┘   └─────────────────────┘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 ┌──────────────────────┐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 │    Осмотр объекта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  ┌────────────┤     капитального     ├─────────────┐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 │            │    строительства     │    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 │            │   (</w:t>
      </w:r>
      <w:hyperlink r:id="rId97" w:anchor="sub_35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п. 3.5.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t>) 1 день   │    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 │            └──────────────────────┘    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           ▼                                                 ▼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┌───────────────────────┐                      ┌─────────────────────────┐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│  Подготовка и выдача  │                      │   Подготовка и выдача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│  разрешения на ввод   </w:t>
      </w:r>
      <w:r w:rsidR="00277B92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│                      │ Уведомления об отказе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│объекта в эксплуатацию │                      │выдаче разрешения на ввод│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│ (в случае выполнения  │                      │объекта в эксплуатацию с │</w:t>
      </w:r>
      <w:proofErr w:type="gramEnd"/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│    строительства,   </w:t>
      </w:r>
      <w:r w:rsidR="00277B92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>  │                      │ указанием причин такого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│ реконструкции объекта │                      │    отказа (В случае,    │</w:t>
      </w:r>
      <w:proofErr w:type="gramEnd"/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│     капитального    </w:t>
      </w:r>
      <w:r w:rsidR="00277B92"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│                      │ выявления оснований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│строительства в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полном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 │                      │         отказа) 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 xml:space="preserve">│   </w:t>
      </w:r>
      <w:proofErr w:type="gramStart"/>
      <w:r w:rsidRPr="002343C4"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proofErr w:type="gramEnd"/>
      <w:r w:rsidRPr="002343C4">
        <w:rPr>
          <w:rFonts w:ascii="Times New Roman" w:hAnsi="Times New Roman" w:cs="Times New Roman"/>
          <w:color w:val="000000"/>
          <w:sz w:val="24"/>
          <w:szCs w:val="24"/>
        </w:rPr>
        <w:t>) (</w:t>
      </w:r>
      <w:hyperlink r:id="rId98" w:anchor="sub_36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п. 3.6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t>),   │                      │        (</w:t>
      </w:r>
      <w:hyperlink r:id="rId99" w:anchor="sub_36" w:history="1">
        <w:r w:rsidRPr="002343C4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п. 3.6.</w:t>
        </w:r>
      </w:hyperlink>
      <w:r w:rsidRPr="002343C4">
        <w:rPr>
          <w:rFonts w:ascii="Times New Roman" w:hAnsi="Times New Roman" w:cs="Times New Roman"/>
          <w:color w:val="000000"/>
          <w:sz w:val="24"/>
          <w:szCs w:val="24"/>
        </w:rPr>
        <w:t>)        │</w:t>
      </w:r>
    </w:p>
    <w:p w:rsidR="009F0082" w:rsidRPr="002343C4" w:rsidRDefault="009F0082" w:rsidP="002343C4">
      <w:pPr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C4">
        <w:rPr>
          <w:rFonts w:ascii="Times New Roman" w:hAnsi="Times New Roman" w:cs="Times New Roman"/>
          <w:color w:val="000000"/>
          <w:sz w:val="24"/>
          <w:szCs w:val="24"/>
        </w:rPr>
        <w:t>│        1 день         │                      │         1 день          │└───────────────────────┘                      └─────────────────────────┘</w:t>
      </w:r>
      <w:r w:rsidRPr="00234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082" w:rsidRPr="002343C4" w:rsidRDefault="009F0082" w:rsidP="002343C4">
      <w:pPr>
        <w:tabs>
          <w:tab w:val="left" w:pos="5245"/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082" w:rsidRPr="002343C4" w:rsidRDefault="009F0082" w:rsidP="0023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082" w:rsidRPr="002343C4" w:rsidRDefault="009F0082" w:rsidP="0023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A17" w:rsidRPr="002343C4" w:rsidRDefault="00FA7A17" w:rsidP="002343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7A17" w:rsidRPr="002343C4" w:rsidSect="00FA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0082"/>
    <w:rsid w:val="000718B8"/>
    <w:rsid w:val="000C4731"/>
    <w:rsid w:val="000E3C33"/>
    <w:rsid w:val="001765C9"/>
    <w:rsid w:val="002343C4"/>
    <w:rsid w:val="00277B92"/>
    <w:rsid w:val="003B6BDD"/>
    <w:rsid w:val="004A3BE2"/>
    <w:rsid w:val="004F4188"/>
    <w:rsid w:val="00696581"/>
    <w:rsid w:val="00715C54"/>
    <w:rsid w:val="00733133"/>
    <w:rsid w:val="00894175"/>
    <w:rsid w:val="00894E25"/>
    <w:rsid w:val="008F37E4"/>
    <w:rsid w:val="00902318"/>
    <w:rsid w:val="00962494"/>
    <w:rsid w:val="00981343"/>
    <w:rsid w:val="009F0082"/>
    <w:rsid w:val="00B96C94"/>
    <w:rsid w:val="00CE7A2B"/>
    <w:rsid w:val="00D34D18"/>
    <w:rsid w:val="00FA7887"/>
    <w:rsid w:val="00FA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17"/>
  </w:style>
  <w:style w:type="paragraph" w:styleId="1">
    <w:name w:val="heading 1"/>
    <w:basedOn w:val="a"/>
    <w:next w:val="a"/>
    <w:link w:val="10"/>
    <w:uiPriority w:val="9"/>
    <w:qFormat/>
    <w:rsid w:val="009F00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9F0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9F00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9F00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0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F00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F00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F00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008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F00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008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F008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F0082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F0082"/>
    <w:rPr>
      <w:rFonts w:ascii="TimesET" w:eastAsia="Times New Roman" w:hAnsi="TimesET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F0082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F0082"/>
    <w:rPr>
      <w:rFonts w:ascii="TimesET" w:eastAsia="Times New Roman" w:hAnsi="TimesET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F00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9F00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F00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0082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lock Text"/>
    <w:basedOn w:val="a"/>
    <w:uiPriority w:val="99"/>
    <w:semiHidden/>
    <w:unhideWhenUsed/>
    <w:rsid w:val="009F0082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F00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0082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9F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F0082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9F00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F0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9F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9F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9F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9F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9F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uiPriority w:val="99"/>
    <w:semiHidden/>
    <w:rsid w:val="009F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9F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Цветовое выделение"/>
    <w:rsid w:val="009F0082"/>
    <w:rPr>
      <w:b/>
      <w:bCs/>
      <w:color w:val="000080"/>
    </w:rPr>
  </w:style>
  <w:style w:type="character" w:customStyle="1" w:styleId="af5">
    <w:name w:val="Гипертекстовая ссылка"/>
    <w:basedOn w:val="a0"/>
    <w:uiPriority w:val="99"/>
    <w:rsid w:val="009F0082"/>
    <w:rPr>
      <w:rFonts w:ascii="Times New Roman" w:hAnsi="Times New Roman" w:cs="Times New Roman" w:hint="default"/>
      <w:color w:val="106BBE"/>
    </w:rPr>
  </w:style>
  <w:style w:type="character" w:customStyle="1" w:styleId="snippetequal">
    <w:name w:val="snippet_equal"/>
    <w:basedOn w:val="a0"/>
    <w:rsid w:val="009F0082"/>
  </w:style>
  <w:style w:type="character" w:customStyle="1" w:styleId="apple-converted-space">
    <w:name w:val="apple-converted-space"/>
    <w:basedOn w:val="a0"/>
    <w:rsid w:val="009F0082"/>
  </w:style>
  <w:style w:type="character" w:customStyle="1" w:styleId="extended-textshort">
    <w:name w:val="extended-text__short"/>
    <w:basedOn w:val="a0"/>
    <w:rsid w:val="009F0082"/>
  </w:style>
  <w:style w:type="table" w:styleId="af6">
    <w:name w:val="Table Grid"/>
    <w:basedOn w:val="a1"/>
    <w:rsid w:val="009F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9F0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46661.0/" TargetMode="External"/><Relationship Id="rId21" Type="http://schemas.openxmlformats.org/officeDocument/2006/relationships/hyperlink" Target="http://gov.cap.ru/laws.aspx?id=322130&amp;gov_id=329&amp;page=3&amp;size=20" TargetMode="External"/><Relationship Id="rId34" Type="http://schemas.openxmlformats.org/officeDocument/2006/relationships/hyperlink" Target="garantf1://70864644.0/" TargetMode="External"/><Relationship Id="rId42" Type="http://schemas.openxmlformats.org/officeDocument/2006/relationships/hyperlink" Target="garantf1://12027232.0/" TargetMode="External"/><Relationship Id="rId47" Type="http://schemas.openxmlformats.org/officeDocument/2006/relationships/hyperlink" Target="http://gov.cap.ru/laws.aspx?id=322130&amp;gov_id=329&amp;page=3&amp;size=20" TargetMode="External"/><Relationship Id="rId50" Type="http://schemas.openxmlformats.org/officeDocument/2006/relationships/hyperlink" Target="http://gov.cap.ru/laws.aspx?id=322130&amp;gov_id=329&amp;page=3&amp;size=20" TargetMode="External"/><Relationship Id="rId55" Type="http://schemas.openxmlformats.org/officeDocument/2006/relationships/hyperlink" Target="garantf1://12038258.5407/" TargetMode="External"/><Relationship Id="rId63" Type="http://schemas.openxmlformats.org/officeDocument/2006/relationships/hyperlink" Target="http://gov.cap.ru/laws.aspx?id=322130&amp;gov_id=329&amp;page=3&amp;size=20" TargetMode="External"/><Relationship Id="rId68" Type="http://schemas.openxmlformats.org/officeDocument/2006/relationships/hyperlink" Target="http://gov.cap.ru/laws.aspx?id=322130&amp;gov_id=329&amp;page=3&amp;size=20" TargetMode="External"/><Relationship Id="rId76" Type="http://schemas.openxmlformats.org/officeDocument/2006/relationships/hyperlink" Target="http://gov.cap.ru/laws.aspx?id=322130&amp;gov_id=329&amp;page=3&amp;size=20" TargetMode="External"/><Relationship Id="rId84" Type="http://schemas.openxmlformats.org/officeDocument/2006/relationships/hyperlink" Target="mailto:kozlov_sao_bai@cap.ru" TargetMode="External"/><Relationship Id="rId89" Type="http://schemas.openxmlformats.org/officeDocument/2006/relationships/hyperlink" Target="http://gov.cap.ru/laws.aspx?id=322130&amp;gov_id=329&amp;page=3&amp;size=20" TargetMode="External"/><Relationship Id="rId97" Type="http://schemas.openxmlformats.org/officeDocument/2006/relationships/hyperlink" Target="http://gov.cap.ru/laws.aspx?id=322130&amp;gov_id=329&amp;page=3&amp;size=20" TargetMode="External"/><Relationship Id="rId7" Type="http://schemas.openxmlformats.org/officeDocument/2006/relationships/hyperlink" Target="http://gov.cap.ru/laws.aspx?id=322130&amp;gov_id=329&amp;page=3&amp;size=20" TargetMode="External"/><Relationship Id="rId71" Type="http://schemas.openxmlformats.org/officeDocument/2006/relationships/hyperlink" Target="garantf1://70864644.0/" TargetMode="External"/><Relationship Id="rId92" Type="http://schemas.openxmlformats.org/officeDocument/2006/relationships/hyperlink" Target="http://gov.cap.ru/laws.aspx?id=322130&amp;gov_id=329&amp;page=3&amp;size=2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7.0/" TargetMode="External"/><Relationship Id="rId29" Type="http://schemas.openxmlformats.org/officeDocument/2006/relationships/hyperlink" Target="http://gov.cap.ru/laws.aspx?id=322130&amp;gov_id=329&amp;page=3&amp;size=20" TargetMode="External"/><Relationship Id="rId11" Type="http://schemas.openxmlformats.org/officeDocument/2006/relationships/hyperlink" Target="garantf1://70864644.0/" TargetMode="External"/><Relationship Id="rId24" Type="http://schemas.openxmlformats.org/officeDocument/2006/relationships/hyperlink" Target="garantf1://86367.0/" TargetMode="External"/><Relationship Id="rId32" Type="http://schemas.openxmlformats.org/officeDocument/2006/relationships/hyperlink" Target="garantf1://70190064.0/" TargetMode="External"/><Relationship Id="rId37" Type="http://schemas.openxmlformats.org/officeDocument/2006/relationships/hyperlink" Target="http://gov.cap.ru/laws.aspx?id=322130&amp;gov_id=329&amp;page=3&amp;size=20" TargetMode="External"/><Relationship Id="rId40" Type="http://schemas.openxmlformats.org/officeDocument/2006/relationships/hyperlink" Target="http://gov.cap.ru/laws.aspx?id=322130&amp;gov_id=329&amp;page=3&amp;size=20" TargetMode="External"/><Relationship Id="rId45" Type="http://schemas.openxmlformats.org/officeDocument/2006/relationships/hyperlink" Target="http://gov.cap.ru/laws.aspx?id=322130&amp;gov_id=329&amp;page=3&amp;size=20" TargetMode="External"/><Relationship Id="rId53" Type="http://schemas.openxmlformats.org/officeDocument/2006/relationships/hyperlink" Target="http://gov.cap.ru/laws.aspx?id=322130&amp;gov_id=329&amp;page=3&amp;size=20" TargetMode="External"/><Relationship Id="rId58" Type="http://schemas.openxmlformats.org/officeDocument/2006/relationships/hyperlink" Target="garantf1://12077579.0/" TargetMode="External"/><Relationship Id="rId66" Type="http://schemas.openxmlformats.org/officeDocument/2006/relationships/hyperlink" Target="http://gov.cap.ru/laws.aspx?id=322130&amp;gov_id=329&amp;page=3&amp;size=20" TargetMode="External"/><Relationship Id="rId74" Type="http://schemas.openxmlformats.org/officeDocument/2006/relationships/hyperlink" Target="garantf1://12084522.0/" TargetMode="External"/><Relationship Id="rId79" Type="http://schemas.openxmlformats.org/officeDocument/2006/relationships/hyperlink" Target="garantf1://12077515.1101/" TargetMode="External"/><Relationship Id="rId87" Type="http://schemas.openxmlformats.org/officeDocument/2006/relationships/hyperlink" Target="http://gov.cap.ru/SiteMap.aspx?gov_id=65&amp;id=1582866&amp;title=AU_MFC_po_predostavleniyu_gosudarstvennih_i_municipaljnih_uslug_Kozlovskogo_rajon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77515.101/" TargetMode="External"/><Relationship Id="rId82" Type="http://schemas.openxmlformats.org/officeDocument/2006/relationships/hyperlink" Target="garantf1://12077515.11027/" TargetMode="External"/><Relationship Id="rId90" Type="http://schemas.openxmlformats.org/officeDocument/2006/relationships/hyperlink" Target="http://gov.cap.ru/laws.aspx?id=322130&amp;gov_id=329&amp;page=3&amp;size=20" TargetMode="External"/><Relationship Id="rId95" Type="http://schemas.openxmlformats.org/officeDocument/2006/relationships/hyperlink" Target="http://gov.cap.ru/laws.aspx?id=322130&amp;gov_id=329&amp;page=3&amp;size=20" TargetMode="External"/><Relationship Id="rId19" Type="http://schemas.openxmlformats.org/officeDocument/2006/relationships/hyperlink" Target="http://gov.cap.ru/laws.aspx?id=322130&amp;gov_id=329&amp;page=3&amp;size=20" TargetMode="External"/><Relationship Id="rId14" Type="http://schemas.openxmlformats.org/officeDocument/2006/relationships/hyperlink" Target="garantf1://12038258.0/" TargetMode="External"/><Relationship Id="rId22" Type="http://schemas.openxmlformats.org/officeDocument/2006/relationships/hyperlink" Target="garantf1://12048034.0/" TargetMode="External"/><Relationship Id="rId27" Type="http://schemas.openxmlformats.org/officeDocument/2006/relationships/hyperlink" Target="http://gov.cap.ru/laws.aspx?id=322130&amp;gov_id=329&amp;page=3&amp;size=20" TargetMode="External"/><Relationship Id="rId30" Type="http://schemas.openxmlformats.org/officeDocument/2006/relationships/hyperlink" Target="garantf1://12057433.0/" TargetMode="External"/><Relationship Id="rId35" Type="http://schemas.openxmlformats.org/officeDocument/2006/relationships/hyperlink" Target="http://gov.cap.ru/laws.aspx?id=322130&amp;gov_id=329&amp;page=3&amp;size=20" TargetMode="External"/><Relationship Id="rId43" Type="http://schemas.openxmlformats.org/officeDocument/2006/relationships/hyperlink" Target="garantf1://71029192.0/" TargetMode="External"/><Relationship Id="rId48" Type="http://schemas.openxmlformats.org/officeDocument/2006/relationships/hyperlink" Target="http://gov.cap.ru/laws.aspx?id=322130&amp;gov_id=329&amp;page=3&amp;size=20" TargetMode="External"/><Relationship Id="rId56" Type="http://schemas.openxmlformats.org/officeDocument/2006/relationships/hyperlink" Target="garantf1://12027232.0/" TargetMode="External"/><Relationship Id="rId64" Type="http://schemas.openxmlformats.org/officeDocument/2006/relationships/hyperlink" Target="garantf1://10064504.3/" TargetMode="External"/><Relationship Id="rId69" Type="http://schemas.openxmlformats.org/officeDocument/2006/relationships/hyperlink" Target="http://gov.cap.ru/laws.aspx?id=322130&amp;gov_id=329&amp;page=3&amp;size=20" TargetMode="External"/><Relationship Id="rId77" Type="http://schemas.openxmlformats.org/officeDocument/2006/relationships/hyperlink" Target="garantf1://12084522.54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list-org.com/search?type=name&amp;val=&#1054;&#1041;&#1065;&#1045;&#1057;&#1058;&#1042;&#1054;%20&#1057;%20&#1054;&#1043;&#1056;&#1040;&#1053;&#1048;&#1063;&#1045;&#1053;&#1053;&#1054;&#1049;%20&#1054;&#1058;&#1042;&#1045;&#1058;&#1057;&#1058;&#1042;&#1045;&#1053;&#1053;&#1054;&#1057;&#1058;&#1068;&#1070;%20%20&#1064;&#1045;&#1052;&#1059;&#1056;&#1064;&#1048;&#1053;&#1057;&#1050;&#1054;&#1045;%20&#1056;&#1040;&#1049;&#1054;&#1053;&#1053;&#1054;&#1045;%20&#1041;&#1070;&#1056;&#1054;%20&#1058;&#1045;&#1061;&#1053;&#1048;&#1063;&#1045;&#1057;&#1050;&#1054;&#1049;%20&#1048;&#1053;&#1042;&#1045;&#1053;&#1058;&#1040;&#1056;&#1048;&#1047;&#1040;&#1062;&#1048;&#1048;" TargetMode="External"/><Relationship Id="rId51" Type="http://schemas.openxmlformats.org/officeDocument/2006/relationships/hyperlink" Target="http://gov.cap.ru/laws.aspx?id=322130&amp;gov_id=329&amp;page=3&amp;size=20" TargetMode="External"/><Relationship Id="rId72" Type="http://schemas.openxmlformats.org/officeDocument/2006/relationships/hyperlink" Target="garantf1://57307604.0/" TargetMode="External"/><Relationship Id="rId80" Type="http://schemas.openxmlformats.org/officeDocument/2006/relationships/hyperlink" Target="garantf1://12077515.1102/" TargetMode="External"/><Relationship Id="rId85" Type="http://schemas.openxmlformats.org/officeDocument/2006/relationships/hyperlink" Target="mailto:kozlov_sao_bai@cap.ru" TargetMode="External"/><Relationship Id="rId93" Type="http://schemas.openxmlformats.org/officeDocument/2006/relationships/hyperlink" Target="http://gov.cap.ru/laws.aspx?id=322130&amp;gov_id=329&amp;page=3&amp;size=20" TargetMode="External"/><Relationship Id="rId98" Type="http://schemas.openxmlformats.org/officeDocument/2006/relationships/hyperlink" Target="http://gov.cap.ru/laws.aspx?id=322130&amp;gov_id=329&amp;page=3&amp;size=2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0003000.0/" TargetMode="External"/><Relationship Id="rId17" Type="http://schemas.openxmlformats.org/officeDocument/2006/relationships/hyperlink" Target="http://gov.cap.ru/laws.aspx?id=322130&amp;gov_id=329&amp;page=3&amp;size=20" TargetMode="External"/><Relationship Id="rId25" Type="http://schemas.openxmlformats.org/officeDocument/2006/relationships/hyperlink" Target="http://gov.cap.ru/laws.aspx?id=322130&amp;gov_id=329&amp;page=3&amp;size=20" TargetMode="External"/><Relationship Id="rId33" Type="http://schemas.openxmlformats.org/officeDocument/2006/relationships/hyperlink" Target="http://gov.cap.ru/laws.aspx?id=322130&amp;gov_id=329&amp;page=3&amp;size=20" TargetMode="External"/><Relationship Id="rId38" Type="http://schemas.openxmlformats.org/officeDocument/2006/relationships/hyperlink" Target="http://gov.cap.ru/laws.aspx?id=322130&amp;gov_id=329&amp;page=3&amp;size=20" TargetMode="External"/><Relationship Id="rId46" Type="http://schemas.openxmlformats.org/officeDocument/2006/relationships/hyperlink" Target="http://gov.cap.ru/laws.aspx?id=322130&amp;gov_id=329&amp;page=3&amp;size=20" TargetMode="External"/><Relationship Id="rId59" Type="http://schemas.openxmlformats.org/officeDocument/2006/relationships/hyperlink" Target="garantf1://12077515.71/" TargetMode="External"/><Relationship Id="rId67" Type="http://schemas.openxmlformats.org/officeDocument/2006/relationships/hyperlink" Target="http://gov.cap.ru/laws.aspx?id=322130&amp;gov_id=329&amp;page=3&amp;size=20" TargetMode="External"/><Relationship Id="rId20" Type="http://schemas.openxmlformats.org/officeDocument/2006/relationships/hyperlink" Target="garantf1://12024625.0/" TargetMode="External"/><Relationship Id="rId41" Type="http://schemas.openxmlformats.org/officeDocument/2006/relationships/hyperlink" Target="garantf1://12077579.200/" TargetMode="External"/><Relationship Id="rId54" Type="http://schemas.openxmlformats.org/officeDocument/2006/relationships/hyperlink" Target="http://gov.cap.ru/laws.aspx?id=322130&amp;gov_id=329&amp;page=3&amp;size=20" TargetMode="External"/><Relationship Id="rId62" Type="http://schemas.openxmlformats.org/officeDocument/2006/relationships/hyperlink" Target="garantf1://12077515.706/" TargetMode="External"/><Relationship Id="rId70" Type="http://schemas.openxmlformats.org/officeDocument/2006/relationships/hyperlink" Target="garantf1://70864644.2000/" TargetMode="External"/><Relationship Id="rId75" Type="http://schemas.openxmlformats.org/officeDocument/2006/relationships/hyperlink" Target="garantf1://12077515.0/" TargetMode="External"/><Relationship Id="rId83" Type="http://schemas.openxmlformats.org/officeDocument/2006/relationships/hyperlink" Target="http://gov.cap.ru/laws.aspx?id=322130&amp;gov_id=329&amp;page=3&amp;size=20" TargetMode="External"/><Relationship Id="rId88" Type="http://schemas.openxmlformats.org/officeDocument/2006/relationships/hyperlink" Target="mailto:mfc@kozlov.cap.ru" TargetMode="External"/><Relationship Id="rId91" Type="http://schemas.openxmlformats.org/officeDocument/2006/relationships/hyperlink" Target="http://gov.cap.ru/laws.aspx?id=322130&amp;gov_id=329&amp;page=3&amp;size=20" TargetMode="External"/><Relationship Id="rId96" Type="http://schemas.openxmlformats.org/officeDocument/2006/relationships/hyperlink" Target="http://gov.cap.ru/laws.aspx?id=322130&amp;gov_id=329&amp;page=3&amp;size=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gov.cap.ru/laws.aspx?id=322130&amp;gov_id=329&amp;page=3&amp;size=20" TargetMode="External"/><Relationship Id="rId23" Type="http://schemas.openxmlformats.org/officeDocument/2006/relationships/hyperlink" Target="http://gov.cap.ru/laws.aspx?id=322130&amp;gov_id=329&amp;page=3&amp;size=20" TargetMode="External"/><Relationship Id="rId28" Type="http://schemas.openxmlformats.org/officeDocument/2006/relationships/hyperlink" Target="garantf1://12077515.0/" TargetMode="External"/><Relationship Id="rId36" Type="http://schemas.openxmlformats.org/officeDocument/2006/relationships/hyperlink" Target="garantf1://17440440.0/" TargetMode="External"/><Relationship Id="rId49" Type="http://schemas.openxmlformats.org/officeDocument/2006/relationships/hyperlink" Target="http://gov.cap.ru/laws.aspx?id=322130&amp;gov_id=329&amp;page=3&amp;size=20" TargetMode="External"/><Relationship Id="rId57" Type="http://schemas.openxmlformats.org/officeDocument/2006/relationships/hyperlink" Target="garantf1://57307604.0/" TargetMode="External"/><Relationship Id="rId10" Type="http://schemas.openxmlformats.org/officeDocument/2006/relationships/hyperlink" Target="garantf1://70864644.2000/" TargetMode="External"/><Relationship Id="rId31" Type="http://schemas.openxmlformats.org/officeDocument/2006/relationships/hyperlink" Target="http://gov.cap.ru/laws.aspx?id=322130&amp;gov_id=329&amp;page=3&amp;size=20" TargetMode="External"/><Relationship Id="rId44" Type="http://schemas.openxmlformats.org/officeDocument/2006/relationships/hyperlink" Target="http://gov.cap.ru/laws.aspx?id=322130&amp;gov_id=329&amp;page=3&amp;size=20" TargetMode="External"/><Relationship Id="rId52" Type="http://schemas.openxmlformats.org/officeDocument/2006/relationships/hyperlink" Target="http://gov.cap.ru/laws.aspx?id=322130&amp;gov_id=329&amp;page=3&amp;size=20" TargetMode="External"/><Relationship Id="rId60" Type="http://schemas.openxmlformats.org/officeDocument/2006/relationships/hyperlink" Target="garantf1://12077515.72/" TargetMode="External"/><Relationship Id="rId65" Type="http://schemas.openxmlformats.org/officeDocument/2006/relationships/hyperlink" Target="http://gov.cap.ru/laws.aspx?id=322130&amp;gov_id=329&amp;page=3&amp;size=20" TargetMode="External"/><Relationship Id="rId73" Type="http://schemas.openxmlformats.org/officeDocument/2006/relationships/hyperlink" Target="garantf1://12084522.21/" TargetMode="External"/><Relationship Id="rId78" Type="http://schemas.openxmlformats.org/officeDocument/2006/relationships/hyperlink" Target="garantf1://70120262.0/" TargetMode="External"/><Relationship Id="rId81" Type="http://schemas.openxmlformats.org/officeDocument/2006/relationships/hyperlink" Target="garantf1://12077515.0/" TargetMode="External"/><Relationship Id="rId86" Type="http://schemas.openxmlformats.org/officeDocument/2006/relationships/hyperlink" Target="mailto:kozlov_sao_bai@cap.ru" TargetMode="External"/><Relationship Id="rId94" Type="http://schemas.openxmlformats.org/officeDocument/2006/relationships/hyperlink" Target="http://gov.cap.ru/laws.aspx?id=322130&amp;gov_id=329&amp;page=3&amp;size=20" TargetMode="External"/><Relationship Id="rId99" Type="http://schemas.openxmlformats.org/officeDocument/2006/relationships/hyperlink" Target="http://gov.cap.ru/laws.aspx?id=322130&amp;gov_id=329&amp;page=3&amp;size=20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ections.istra-da.ru/?firm_name_exact=%D0%A4%D0%B8%D0%BB%D0%B8%D0%B0%D0%BB%20%D0%9E%D0%90%D0%9E%20%22%D0%9C%D0%A0%D0%A1%D0%9A%20%D0%92%D0%BE%D0%BB%D0%B3%D0%B8%22-%D0%A7%D1%83%D0%B2%D0%B0%D1%88%D1%8D%D0%BD%D0%B5%D1%80%D0%B3%D0%BE%22%20%D0%AE%D0%B6%D0%BD%D0%BE%D0%B5%20%D0%BF%D1%80%D0%BE%D0%B8%D0%B7%D0%B2%D0%BE%D0%B4%D1%81%D1%82%D0%B2%D0%B5%D0%BD%D0%BD%D0%BE%D0%B5%20%D0%BE%D1%82%D0%B4%D0%B5%D0%BB%D0%B5%D0%BD%D0%B8%D0%B5%2C%20%D0%A8%D0%B5%D0%BC%D1%83%D1%80%D1%88%D0%B8%D0%BD%D1%81%D0%BA%D0%B8%D0%B9%20%D0%A0%D0%AD%D0%A1" TargetMode="External"/><Relationship Id="rId13" Type="http://schemas.openxmlformats.org/officeDocument/2006/relationships/hyperlink" Target="http://gov.cap.ru/laws.aspx?id=322130&amp;gov_id=329&amp;page=3&amp;size=20" TargetMode="External"/><Relationship Id="rId18" Type="http://schemas.openxmlformats.org/officeDocument/2006/relationships/hyperlink" Target="garantf1://12024624.0/" TargetMode="External"/><Relationship Id="rId39" Type="http://schemas.openxmlformats.org/officeDocument/2006/relationships/hyperlink" Target="http://gov.cap.ru/laws.aspx?id=322130&amp;gov_id=329&amp;page=3&amp;size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51C7-B8CE-4800-8509-2A6F7581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31</Pages>
  <Words>15132</Words>
  <Characters>86254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16</cp:revision>
  <dcterms:created xsi:type="dcterms:W3CDTF">2020-07-15T12:05:00Z</dcterms:created>
  <dcterms:modified xsi:type="dcterms:W3CDTF">2020-08-03T05:44:00Z</dcterms:modified>
</cp:coreProperties>
</file>