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9" w:rsidRPr="00F07115" w:rsidRDefault="000E1FCA">
      <w:pPr>
        <w:rPr>
          <w:sz w:val="16"/>
          <w:szCs w:val="1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0" wp14:anchorId="55B84892" wp14:editId="19C4F098">
            <wp:simplePos x="0" y="0"/>
            <wp:positionH relativeFrom="column">
              <wp:posOffset>2516505</wp:posOffset>
            </wp:positionH>
            <wp:positionV relativeFrom="paragraph">
              <wp:posOffset>-52070</wp:posOffset>
            </wp:positionV>
            <wp:extent cx="772795" cy="798195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"/>
        <w:tblW w:w="0" w:type="auto"/>
        <w:tblLook w:val="0000" w:firstRow="0" w:lastRow="0" w:firstColumn="0" w:lastColumn="0" w:noHBand="0" w:noVBand="0"/>
      </w:tblPr>
      <w:tblGrid>
        <w:gridCol w:w="4057"/>
        <w:gridCol w:w="1358"/>
        <w:gridCol w:w="4156"/>
      </w:tblGrid>
      <w:tr w:rsidR="00CC6179" w:rsidRPr="00F07115" w:rsidTr="00CC6179">
        <w:trPr>
          <w:cantSplit/>
          <w:trHeight w:val="420"/>
        </w:trPr>
        <w:tc>
          <w:tcPr>
            <w:tcW w:w="4057" w:type="dxa"/>
          </w:tcPr>
          <w:p w:rsidR="00CC6179" w:rsidRPr="00F07115" w:rsidRDefault="00CC6179" w:rsidP="00CC617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CC6179" w:rsidRPr="00F07115" w:rsidRDefault="00CC6179" w:rsidP="00CC61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>КАНАШ РАЙОНĚ</w:t>
            </w:r>
          </w:p>
        </w:tc>
        <w:tc>
          <w:tcPr>
            <w:tcW w:w="1358" w:type="dxa"/>
            <w:vMerge w:val="restart"/>
          </w:tcPr>
          <w:p w:rsidR="00CC6179" w:rsidRPr="00F07115" w:rsidRDefault="00CC6179" w:rsidP="00CC6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</w:tcPr>
          <w:p w:rsidR="00CC6179" w:rsidRPr="00F07115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CC6179" w:rsidRPr="00F07115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  <w:r w:rsidRPr="00F071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CC6179" w:rsidRPr="00F07115" w:rsidTr="00CC6179">
        <w:trPr>
          <w:cantSplit/>
          <w:trHeight w:val="2812"/>
        </w:trPr>
        <w:tc>
          <w:tcPr>
            <w:tcW w:w="4057" w:type="dxa"/>
          </w:tcPr>
          <w:p w:rsidR="00CC6179" w:rsidRPr="00F07115" w:rsidRDefault="00CC6179" w:rsidP="00CC6179">
            <w:pPr>
              <w:keepNext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CC6179" w:rsidRPr="00F07115" w:rsidRDefault="00CC6179" w:rsidP="00CC617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ПОСЕЛЕНИЙĚН </w:t>
            </w:r>
          </w:p>
          <w:p w:rsidR="00CC6179" w:rsidRPr="00F07115" w:rsidRDefault="00CC6179" w:rsidP="00CC6179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</w:t>
            </w:r>
            <w:r w:rsidRPr="00F07115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,</w:t>
            </w:r>
          </w:p>
          <w:p w:rsidR="00CC6179" w:rsidRPr="00F07115" w:rsidRDefault="00CC6179" w:rsidP="000E1FCA">
            <w:pPr>
              <w:rPr>
                <w:rFonts w:ascii="Arial Cyr Chuv" w:hAnsi="Arial Cyr Chuv"/>
                <w:b/>
                <w:sz w:val="22"/>
                <w:szCs w:val="22"/>
              </w:rPr>
            </w:pPr>
          </w:p>
          <w:p w:rsidR="00CC6179" w:rsidRPr="00F07115" w:rsidRDefault="00CC6179" w:rsidP="00CC6179">
            <w:pPr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  <w:r w:rsidRPr="00F07115">
              <w:rPr>
                <w:rFonts w:ascii="Arial Cyr Chuv" w:hAnsi="Arial Cyr Chuv"/>
                <w:b/>
                <w:sz w:val="22"/>
                <w:szCs w:val="22"/>
              </w:rPr>
              <w:t>ЙЫШЁНУ</w:t>
            </w:r>
          </w:p>
          <w:p w:rsidR="00CC6179" w:rsidRPr="000E1FCA" w:rsidRDefault="000E1FCA" w:rsidP="00CC617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19.11.2020 </w:t>
            </w:r>
            <w:r w:rsidR="00577CA0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№ 4/2</w:t>
            </w:r>
          </w:p>
          <w:p w:rsidR="00CC6179" w:rsidRPr="00F07115" w:rsidRDefault="00CC6179" w:rsidP="00CC617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F07115">
              <w:rPr>
                <w:noProof/>
                <w:color w:val="000000"/>
                <w:sz w:val="22"/>
                <w:szCs w:val="22"/>
              </w:rPr>
              <w:t>Пайкилт ялě</w:t>
            </w:r>
          </w:p>
        </w:tc>
        <w:tc>
          <w:tcPr>
            <w:tcW w:w="1358" w:type="dxa"/>
            <w:vMerge/>
          </w:tcPr>
          <w:p w:rsidR="00CC6179" w:rsidRPr="00F07115" w:rsidRDefault="00CC6179" w:rsidP="00CC6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</w:tcPr>
          <w:p w:rsidR="00CC6179" w:rsidRPr="00F07115" w:rsidRDefault="00CC6179" w:rsidP="00CC617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C6179" w:rsidRPr="00F07115" w:rsidRDefault="00CC6179" w:rsidP="00CC6179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07115">
              <w:rPr>
                <w:b/>
                <w:bCs/>
                <w:noProof/>
                <w:color w:val="000000"/>
                <w:sz w:val="22"/>
                <w:szCs w:val="22"/>
              </w:rPr>
              <w:t>БАЙГИЛЬДИНСКОГО СЕЛЬСКОГО ПОСЕЛЕНИЯ</w:t>
            </w:r>
            <w:r w:rsidRPr="00F071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CC6179" w:rsidRPr="00F07115" w:rsidRDefault="00CC6179" w:rsidP="000E1FCA">
            <w:pPr>
              <w:autoSpaceDE w:val="0"/>
              <w:autoSpaceDN w:val="0"/>
              <w:adjustRightInd w:val="0"/>
              <w:spacing w:line="192" w:lineRule="auto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CC6179" w:rsidRPr="00F07115" w:rsidRDefault="00CC6179" w:rsidP="00CC6179">
            <w:pPr>
              <w:jc w:val="center"/>
              <w:rPr>
                <w:b/>
                <w:sz w:val="22"/>
                <w:szCs w:val="22"/>
              </w:rPr>
            </w:pPr>
            <w:r w:rsidRPr="00F07115">
              <w:rPr>
                <w:b/>
                <w:sz w:val="22"/>
                <w:szCs w:val="22"/>
              </w:rPr>
              <w:t>РЕШЕНИЕ</w:t>
            </w:r>
          </w:p>
          <w:p w:rsidR="000E1FCA" w:rsidRPr="000E1FCA" w:rsidRDefault="000E1FCA" w:rsidP="000E1FC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19.11.2020 </w:t>
            </w:r>
            <w:r w:rsidR="00577CA0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№ 4/2</w:t>
            </w:r>
          </w:p>
          <w:p w:rsidR="00CC6179" w:rsidRPr="00F07115" w:rsidRDefault="00CC6179" w:rsidP="00CC6179">
            <w:pPr>
              <w:ind w:left="34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F07115">
              <w:rPr>
                <w:noProof/>
                <w:color w:val="000000"/>
                <w:sz w:val="22"/>
                <w:szCs w:val="22"/>
              </w:rPr>
              <w:t>деревня Байгильдино</w:t>
            </w:r>
          </w:p>
          <w:p w:rsidR="00CC6179" w:rsidRPr="00F07115" w:rsidRDefault="00CC6179" w:rsidP="00CC6179">
            <w:pPr>
              <w:ind w:left="348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F07115" w:rsidRDefault="00F07115" w:rsidP="00F07115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</w:rPr>
      </w:pPr>
      <w:r w:rsidRPr="00F07115">
        <w:rPr>
          <w:b/>
        </w:rPr>
        <w:t xml:space="preserve">О внесении изменения в Положение о вопросах налогового регулирования в </w:t>
      </w:r>
      <w:proofErr w:type="spellStart"/>
      <w:r w:rsidRPr="00F07115">
        <w:rPr>
          <w:b/>
        </w:rPr>
        <w:t>Байгильдинском</w:t>
      </w:r>
      <w:proofErr w:type="spellEnd"/>
      <w:r w:rsidRPr="00F07115">
        <w:rPr>
          <w:b/>
        </w:rPr>
        <w:t xml:space="preserve"> сельском поселении </w:t>
      </w:r>
      <w:proofErr w:type="spellStart"/>
      <w:r w:rsidRPr="00F07115">
        <w:rPr>
          <w:b/>
        </w:rPr>
        <w:t>Канашского</w:t>
      </w:r>
      <w:proofErr w:type="spellEnd"/>
      <w:r w:rsidRPr="00F07115">
        <w:rPr>
          <w:b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F07115" w:rsidRPr="000E1FCA" w:rsidRDefault="00F07115" w:rsidP="00F07115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</w:rPr>
      </w:pPr>
    </w:p>
    <w:p w:rsidR="00F07115" w:rsidRPr="000E1FCA" w:rsidRDefault="00F07115" w:rsidP="00F07115"/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proofErr w:type="gramStart"/>
      <w:r w:rsidRPr="0082443E">
        <w:rPr>
          <w:rFonts w:eastAsia="Calibri"/>
          <w:bCs/>
          <w:lang w:eastAsia="en-US"/>
        </w:rPr>
        <w:t xml:space="preserve">В соответствии с Федеральным  Законом  от 06.10.2003 года № -131 ФЗ «Об общих принципах организации местного самоуправления в Российской Федерации» и главой 31 Налогового кодекса Российской Федерации, </w:t>
      </w:r>
      <w:r w:rsidRPr="0082443E">
        <w:rPr>
          <w:rFonts w:eastAsia="Calibri"/>
          <w:bCs/>
          <w:color w:val="000000"/>
          <w:lang w:eastAsia="en-US"/>
        </w:rPr>
        <w:t>руководствуясь Законом Чувашской Республики от 29.04.2020 г. № 33 «О внесении изменений в отдельные законодательные акты Чувашской Республики», в целях регулирования налоговых правоотношений,</w:t>
      </w:r>
      <w:r w:rsidRPr="0082443E">
        <w:rPr>
          <w:rFonts w:eastAsia="Calibri"/>
          <w:bCs/>
          <w:lang w:eastAsia="en-US"/>
        </w:rPr>
        <w:t xml:space="preserve"> </w:t>
      </w:r>
      <w:r w:rsidRPr="0082443E">
        <w:rPr>
          <w:rFonts w:eastAsia="Calibri"/>
          <w:b/>
          <w:bCs/>
          <w:lang w:eastAsia="en-US"/>
        </w:rPr>
        <w:t xml:space="preserve">Собрание депутатов </w:t>
      </w:r>
      <w:r>
        <w:rPr>
          <w:rFonts w:eastAsia="Calibri"/>
          <w:b/>
          <w:bCs/>
          <w:lang w:eastAsia="en-US"/>
        </w:rPr>
        <w:t>Байгильдинского</w:t>
      </w:r>
      <w:r w:rsidRPr="0082443E">
        <w:rPr>
          <w:rFonts w:eastAsia="Calibri"/>
          <w:b/>
          <w:bCs/>
          <w:lang w:eastAsia="en-US"/>
        </w:rPr>
        <w:t xml:space="preserve"> сельского поселения </w:t>
      </w:r>
      <w:proofErr w:type="spellStart"/>
      <w:r w:rsidRPr="0082443E">
        <w:rPr>
          <w:rFonts w:eastAsia="Calibri"/>
          <w:b/>
          <w:bCs/>
          <w:lang w:eastAsia="en-US"/>
        </w:rPr>
        <w:t>Канашского</w:t>
      </w:r>
      <w:proofErr w:type="spellEnd"/>
      <w:r w:rsidRPr="0082443E">
        <w:rPr>
          <w:rFonts w:eastAsia="Calibri"/>
          <w:b/>
          <w:bCs/>
          <w:lang w:eastAsia="en-US"/>
        </w:rPr>
        <w:t xml:space="preserve"> района Чувашской Республики решило:</w:t>
      </w:r>
      <w:proofErr w:type="gramEnd"/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 xml:space="preserve">1. </w:t>
      </w:r>
      <w:proofErr w:type="gramStart"/>
      <w:r w:rsidRPr="0082443E">
        <w:rPr>
          <w:rFonts w:eastAsia="Calibri"/>
          <w:bCs/>
          <w:lang w:eastAsia="en-US"/>
        </w:rPr>
        <w:t xml:space="preserve">Внести в Положение о вопросах налогового регулирования в </w:t>
      </w:r>
      <w:proofErr w:type="spellStart"/>
      <w:r w:rsidR="0005383A">
        <w:rPr>
          <w:rFonts w:eastAsia="Calibri"/>
          <w:bCs/>
          <w:lang w:eastAsia="en-US"/>
        </w:rPr>
        <w:t>Байгильдинском</w:t>
      </w:r>
      <w:proofErr w:type="spellEnd"/>
      <w:r w:rsidR="0005383A">
        <w:rPr>
          <w:rFonts w:eastAsia="Calibri"/>
          <w:bCs/>
          <w:lang w:eastAsia="en-US"/>
        </w:rPr>
        <w:t xml:space="preserve"> </w:t>
      </w:r>
      <w:bookmarkStart w:id="0" w:name="_GoBack"/>
      <w:bookmarkEnd w:id="0"/>
      <w:r w:rsidRPr="0082443E">
        <w:rPr>
          <w:rFonts w:eastAsia="Calibri"/>
          <w:bCs/>
          <w:lang w:eastAsia="en-US"/>
        </w:rPr>
        <w:t xml:space="preserve">сельском поселении </w:t>
      </w:r>
      <w:proofErr w:type="spellStart"/>
      <w:r w:rsidRPr="0082443E">
        <w:rPr>
          <w:rFonts w:eastAsia="Calibri"/>
          <w:bCs/>
          <w:lang w:eastAsia="en-US"/>
        </w:rPr>
        <w:t>Канашского</w:t>
      </w:r>
      <w:proofErr w:type="spellEnd"/>
      <w:r w:rsidRPr="0082443E">
        <w:rPr>
          <w:rFonts w:eastAsia="Calibri"/>
          <w:bCs/>
          <w:lang w:eastAsia="en-US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82443E">
        <w:rPr>
          <w:sz w:val="20"/>
          <w:szCs w:val="20"/>
        </w:rPr>
        <w:t xml:space="preserve"> </w:t>
      </w:r>
      <w:r w:rsidRPr="0082443E">
        <w:rPr>
          <w:rFonts w:eastAsia="Calibri"/>
          <w:bCs/>
          <w:lang w:eastAsia="en-US"/>
        </w:rPr>
        <w:t xml:space="preserve">Собрания депутатов </w:t>
      </w:r>
      <w:r>
        <w:rPr>
          <w:sz w:val="22"/>
          <w:szCs w:val="22"/>
        </w:rPr>
        <w:t>Байгильдинского</w:t>
      </w:r>
      <w:r w:rsidRPr="0082443E">
        <w:rPr>
          <w:rFonts w:eastAsia="Calibri"/>
          <w:bCs/>
          <w:lang w:eastAsia="en-US"/>
        </w:rPr>
        <w:t xml:space="preserve"> сельского поселения </w:t>
      </w:r>
      <w:proofErr w:type="spellStart"/>
      <w:r w:rsidRPr="0082443E">
        <w:rPr>
          <w:rFonts w:eastAsia="Calibri"/>
          <w:bCs/>
          <w:lang w:eastAsia="en-US"/>
        </w:rPr>
        <w:t>Канашского</w:t>
      </w:r>
      <w:proofErr w:type="spellEnd"/>
      <w:r w:rsidRPr="0082443E">
        <w:rPr>
          <w:rFonts w:eastAsia="Calibri"/>
          <w:bCs/>
          <w:lang w:eastAsia="en-US"/>
        </w:rPr>
        <w:t xml:space="preserve"> района Чувашской </w:t>
      </w:r>
      <w:r>
        <w:rPr>
          <w:rFonts w:eastAsia="Calibri"/>
          <w:bCs/>
          <w:lang w:eastAsia="en-US"/>
        </w:rPr>
        <w:t>Республики от 29.11.2019 г. № 55/3 (с изменениями от 12.05.2020 г. № 63/4</w:t>
      </w:r>
      <w:r w:rsidRPr="0082443E">
        <w:rPr>
          <w:rFonts w:eastAsia="Calibri"/>
          <w:bCs/>
          <w:lang w:eastAsia="en-US"/>
        </w:rPr>
        <w:t>) следующие изменения:</w:t>
      </w:r>
      <w:proofErr w:type="gramEnd"/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>1.1. абзац второй пункта 2 статьи 1 дополнить словами «</w:t>
      </w:r>
      <w:proofErr w:type="gramStart"/>
      <w:r w:rsidRPr="0082443E">
        <w:rPr>
          <w:rFonts w:eastAsia="Calibri"/>
          <w:bCs/>
          <w:lang w:eastAsia="en-US"/>
        </w:rPr>
        <w:t>,е</w:t>
      </w:r>
      <w:proofErr w:type="gramEnd"/>
      <w:r w:rsidRPr="0082443E">
        <w:rPr>
          <w:rFonts w:eastAsia="Calibri"/>
          <w:bCs/>
          <w:lang w:eastAsia="en-US"/>
        </w:rPr>
        <w:t xml:space="preserve">сли иное не предусмотрено статьей 4 Налогового кодекса Российской Федерации»; 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>1.2.  пункт 1 статьи 5 изложить в следующей редакции: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 xml:space="preserve">«1. </w:t>
      </w:r>
      <w:proofErr w:type="gramStart"/>
      <w:r w:rsidRPr="0082443E">
        <w:rPr>
          <w:rFonts w:eastAsia="Calibri"/>
          <w:bCs/>
          <w:lang w:eastAsia="en-US"/>
        </w:rPr>
        <w:t xml:space="preserve">Информация и копии решений Собрания депутатов </w:t>
      </w:r>
      <w:r>
        <w:rPr>
          <w:rFonts w:eastAsia="Calibri"/>
          <w:bCs/>
          <w:lang w:eastAsia="en-US"/>
        </w:rPr>
        <w:t>Байгильдинского</w:t>
      </w:r>
      <w:r w:rsidRPr="0082443E">
        <w:rPr>
          <w:rFonts w:eastAsia="Calibri"/>
          <w:bCs/>
          <w:lang w:eastAsia="en-US"/>
        </w:rPr>
        <w:t xml:space="preserve"> сельского поселения </w:t>
      </w:r>
      <w:proofErr w:type="spellStart"/>
      <w:r w:rsidRPr="0082443E">
        <w:rPr>
          <w:rFonts w:eastAsia="Calibri"/>
          <w:bCs/>
          <w:lang w:eastAsia="en-US"/>
        </w:rPr>
        <w:t>Канашского</w:t>
      </w:r>
      <w:proofErr w:type="spellEnd"/>
      <w:r w:rsidRPr="0082443E">
        <w:rPr>
          <w:rFonts w:eastAsia="Calibri"/>
          <w:bCs/>
          <w:lang w:eastAsia="en-US"/>
        </w:rPr>
        <w:t xml:space="preserve"> района Чувашской Республики об установлении, изменении и прекращении действия местных налогов направляются администрацией </w:t>
      </w:r>
      <w:r>
        <w:rPr>
          <w:rFonts w:eastAsia="Calibri"/>
          <w:bCs/>
          <w:lang w:eastAsia="en-US"/>
        </w:rPr>
        <w:t>Байгильдинского</w:t>
      </w:r>
      <w:r w:rsidRPr="0082443E">
        <w:rPr>
          <w:rFonts w:eastAsia="Calibri"/>
          <w:bCs/>
          <w:lang w:eastAsia="en-US"/>
        </w:rPr>
        <w:t xml:space="preserve"> сельского поселения в финансовый отдел администрации </w:t>
      </w:r>
      <w:proofErr w:type="spellStart"/>
      <w:r w:rsidRPr="0082443E">
        <w:rPr>
          <w:rFonts w:eastAsia="Calibri"/>
          <w:bCs/>
          <w:lang w:eastAsia="en-US"/>
        </w:rPr>
        <w:t>Канашского</w:t>
      </w:r>
      <w:proofErr w:type="spellEnd"/>
      <w:r w:rsidRPr="0082443E">
        <w:rPr>
          <w:rFonts w:eastAsia="Calibri"/>
          <w:bCs/>
          <w:lang w:eastAsia="en-US"/>
        </w:rPr>
        <w:t xml:space="preserve"> района для дальнейшего предоставления территориальный орган федерального органа исполнительной власти, уполномоченного по контролю и надзору в области налогов и сборов»; </w:t>
      </w:r>
      <w:proofErr w:type="gramEnd"/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>1.3. в пункте 2 статьи 13 слова «не позднее 5 августа года, следующего за отчетным годом» заменить словами «не позднее 15 августа года, следующего за отчетным годом»;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t xml:space="preserve">1.4. в абзаце первом пункта 2 статьи 14 слова «исключительно в порядке, предусмотренном» заменить словами «только в соответствии </w:t>
      </w:r>
      <w:proofErr w:type="gramStart"/>
      <w:r w:rsidRPr="0082443E">
        <w:rPr>
          <w:rFonts w:eastAsia="Calibri"/>
          <w:bCs/>
          <w:lang w:eastAsia="en-US"/>
        </w:rPr>
        <w:t>с</w:t>
      </w:r>
      <w:proofErr w:type="gramEnd"/>
      <w:r w:rsidRPr="0082443E">
        <w:rPr>
          <w:rFonts w:eastAsia="Calibri"/>
          <w:bCs/>
          <w:lang w:eastAsia="en-US"/>
        </w:rPr>
        <w:t>»;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2443E">
        <w:rPr>
          <w:rFonts w:eastAsia="Calibri"/>
          <w:bCs/>
          <w:lang w:eastAsia="en-US"/>
        </w:rPr>
        <w:lastRenderedPageBreak/>
        <w:t>1.5. пункт 1 статьи 15 дополнить словами «, если иное не предусмотрено Налоговым кодексом Российской Федерации»;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82443E">
        <w:rPr>
          <w:rFonts w:eastAsia="Calibri"/>
          <w:bCs/>
          <w:color w:val="000000"/>
          <w:lang w:eastAsia="en-US"/>
        </w:rPr>
        <w:t xml:space="preserve">1.6. статью 22. дополнить пунктом 2.1 следующего содержания: 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82443E">
        <w:rPr>
          <w:rFonts w:eastAsia="Calibri"/>
          <w:bCs/>
          <w:color w:val="000000"/>
          <w:lang w:eastAsia="en-US"/>
        </w:rPr>
        <w:t xml:space="preserve">«2.1. </w:t>
      </w:r>
      <w:proofErr w:type="gramStart"/>
      <w:r w:rsidRPr="0082443E">
        <w:rPr>
          <w:rFonts w:eastAsia="Calibri"/>
          <w:bCs/>
          <w:color w:val="000000"/>
          <w:lang w:eastAsia="en-US"/>
        </w:rPr>
        <w:t xml:space="preserve">Льготная ставка по земельному налогу в размере 0,3 процента устанавливается 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r>
        <w:rPr>
          <w:rFonts w:eastAsia="Calibri"/>
          <w:bCs/>
          <w:color w:val="000000"/>
          <w:lang w:eastAsia="en-US"/>
        </w:rPr>
        <w:t>Байгильдинского</w:t>
      </w:r>
      <w:r w:rsidRPr="0082443E">
        <w:rPr>
          <w:rFonts w:eastAsia="Calibri"/>
          <w:bCs/>
          <w:color w:val="000000"/>
          <w:lang w:eastAsia="en-US"/>
        </w:rPr>
        <w:t xml:space="preserve"> сельского поселения </w:t>
      </w:r>
      <w:proofErr w:type="spellStart"/>
      <w:r w:rsidRPr="0082443E">
        <w:rPr>
          <w:rFonts w:eastAsia="Calibri"/>
          <w:bCs/>
          <w:color w:val="000000"/>
          <w:lang w:eastAsia="en-US"/>
        </w:rPr>
        <w:t>Канашского</w:t>
      </w:r>
      <w:proofErr w:type="spellEnd"/>
      <w:r w:rsidRPr="0082443E">
        <w:rPr>
          <w:rFonts w:eastAsia="Calibri"/>
          <w:bCs/>
          <w:color w:val="000000"/>
          <w:lang w:eastAsia="en-US"/>
        </w:rPr>
        <w:t xml:space="preserve"> района Чувашской Республики, учитываемого на балансе организации в качестве непроизведенных активов, на срок действия специального</w:t>
      </w:r>
      <w:proofErr w:type="gramEnd"/>
      <w:r w:rsidRPr="0082443E">
        <w:rPr>
          <w:rFonts w:eastAsia="Calibri"/>
          <w:bCs/>
          <w:color w:val="000000"/>
          <w:lang w:eastAsia="en-US"/>
        </w:rPr>
        <w:t xml:space="preserve"> инвестиционного контракта при условии раздельного учета указанного земельного участка</w:t>
      </w:r>
      <w:proofErr w:type="gramStart"/>
      <w:r w:rsidRPr="0082443E">
        <w:rPr>
          <w:rFonts w:eastAsia="Calibri"/>
          <w:bCs/>
          <w:color w:val="000000"/>
          <w:lang w:eastAsia="en-US"/>
        </w:rPr>
        <w:t>.».</w:t>
      </w:r>
      <w:proofErr w:type="gramEnd"/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82443E">
        <w:rPr>
          <w:rFonts w:eastAsia="Calibri"/>
          <w:bCs/>
          <w:color w:val="000000"/>
          <w:lang w:eastAsia="en-US"/>
        </w:rPr>
        <w:t>2. Настоящее решение вступает в силу после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2443E" w:rsidRPr="0082443E" w:rsidRDefault="0082443E" w:rsidP="008244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/>
        </w:rPr>
      </w:pPr>
      <w:r w:rsidRPr="0082443E">
        <w:rPr>
          <w:rFonts w:eastAsia="Calibri"/>
          <w:bCs/>
          <w:color w:val="000000"/>
          <w:lang w:eastAsia="en-US"/>
        </w:rPr>
        <w:t>3. Подпункт 1.6 пункта 1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F07115" w:rsidRDefault="00F07115" w:rsidP="00F071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2443E" w:rsidRDefault="0082443E" w:rsidP="00F071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2443E" w:rsidRPr="00F07115" w:rsidRDefault="0082443E" w:rsidP="00F071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07115" w:rsidRPr="00F07115" w:rsidRDefault="00F07115" w:rsidP="00F07115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07115">
        <w:rPr>
          <w:rFonts w:eastAsiaTheme="minorHAnsi"/>
          <w:bCs/>
          <w:lang w:eastAsia="en-US"/>
        </w:rPr>
        <w:t>Председатель Собрания депутатов</w:t>
      </w:r>
    </w:p>
    <w:p w:rsidR="00F07115" w:rsidRPr="00F07115" w:rsidRDefault="00F07115" w:rsidP="00F07115">
      <w:pPr>
        <w:tabs>
          <w:tab w:val="left" w:pos="7615"/>
        </w:tabs>
        <w:autoSpaceDE w:val="0"/>
        <w:autoSpaceDN w:val="0"/>
        <w:adjustRightInd w:val="0"/>
        <w:jc w:val="both"/>
        <w:rPr>
          <w:color w:val="C00000"/>
        </w:rPr>
      </w:pPr>
      <w:r w:rsidRPr="00F07115">
        <w:rPr>
          <w:rFonts w:eastAsiaTheme="minorHAnsi"/>
          <w:bCs/>
          <w:lang w:eastAsia="en-US"/>
        </w:rPr>
        <w:t>Байгильдинского</w:t>
      </w:r>
      <w:r w:rsidRPr="00F07115">
        <w:rPr>
          <w:rFonts w:eastAsiaTheme="minorHAnsi"/>
          <w:bCs/>
          <w:color w:val="C00000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сельского поселения</w:t>
      </w:r>
      <w:r w:rsidRPr="00F07115">
        <w:rPr>
          <w:rFonts w:eastAsiaTheme="minorHAnsi"/>
          <w:bCs/>
          <w:lang w:eastAsia="en-US"/>
        </w:rPr>
        <w:t xml:space="preserve">   </w:t>
      </w:r>
      <w:r>
        <w:rPr>
          <w:rFonts w:eastAsiaTheme="minorHAnsi"/>
          <w:bCs/>
          <w:lang w:eastAsia="en-US"/>
        </w:rPr>
        <w:t xml:space="preserve">                                                               </w:t>
      </w:r>
      <w:proofErr w:type="spellStart"/>
      <w:r w:rsidRPr="00F07115">
        <w:rPr>
          <w:rFonts w:eastAsiaTheme="minorHAnsi"/>
          <w:bCs/>
          <w:lang w:eastAsia="en-US"/>
        </w:rPr>
        <w:t>С.А.Яковлева</w:t>
      </w:r>
      <w:proofErr w:type="spellEnd"/>
    </w:p>
    <w:sectPr w:rsidR="00F07115" w:rsidRPr="00F07115" w:rsidSect="00CC6179">
      <w:head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8A" w:rsidRDefault="006D388A" w:rsidP="007D4093">
      <w:r>
        <w:separator/>
      </w:r>
    </w:p>
  </w:endnote>
  <w:endnote w:type="continuationSeparator" w:id="0">
    <w:p w:rsidR="006D388A" w:rsidRDefault="006D388A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8A" w:rsidRDefault="006D388A" w:rsidP="007D4093">
      <w:r>
        <w:separator/>
      </w:r>
    </w:p>
  </w:footnote>
  <w:footnote w:type="continuationSeparator" w:id="0">
    <w:p w:rsidR="006D388A" w:rsidRDefault="006D388A" w:rsidP="007D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DF" w:rsidRDefault="00EF49DF" w:rsidP="006D7B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E"/>
    <w:multiLevelType w:val="multilevel"/>
    <w:tmpl w:val="BF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25263"/>
    <w:multiLevelType w:val="hybridMultilevel"/>
    <w:tmpl w:val="52589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3E2"/>
    <w:multiLevelType w:val="hybridMultilevel"/>
    <w:tmpl w:val="7A7A197C"/>
    <w:lvl w:ilvl="0" w:tplc="4A24D0F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BE03353"/>
    <w:multiLevelType w:val="hybridMultilevel"/>
    <w:tmpl w:val="F76A3176"/>
    <w:lvl w:ilvl="0" w:tplc="F08E2AB6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D4E0785"/>
    <w:multiLevelType w:val="hybridMultilevel"/>
    <w:tmpl w:val="B80C4D08"/>
    <w:lvl w:ilvl="0" w:tplc="BC76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B82BE7"/>
    <w:multiLevelType w:val="multilevel"/>
    <w:tmpl w:val="CD9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6B5556B"/>
    <w:multiLevelType w:val="hybridMultilevel"/>
    <w:tmpl w:val="75C69752"/>
    <w:lvl w:ilvl="0" w:tplc="B2563D4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56FE0CD1"/>
    <w:multiLevelType w:val="hybridMultilevel"/>
    <w:tmpl w:val="251AD6CE"/>
    <w:lvl w:ilvl="0" w:tplc="FD8470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00DDE"/>
    <w:rsid w:val="0001321A"/>
    <w:rsid w:val="00026F72"/>
    <w:rsid w:val="00031953"/>
    <w:rsid w:val="0005383A"/>
    <w:rsid w:val="0005404B"/>
    <w:rsid w:val="000A7A84"/>
    <w:rsid w:val="000C71A9"/>
    <w:rsid w:val="000E1FCA"/>
    <w:rsid w:val="000E5580"/>
    <w:rsid w:val="0011117A"/>
    <w:rsid w:val="00136927"/>
    <w:rsid w:val="001565D7"/>
    <w:rsid w:val="00163946"/>
    <w:rsid w:val="0018414A"/>
    <w:rsid w:val="001852FC"/>
    <w:rsid w:val="001A5E04"/>
    <w:rsid w:val="001A6A02"/>
    <w:rsid w:val="001C7F36"/>
    <w:rsid w:val="001D1CBF"/>
    <w:rsid w:val="001E7B4B"/>
    <w:rsid w:val="001F6A76"/>
    <w:rsid w:val="002040C1"/>
    <w:rsid w:val="00213AF7"/>
    <w:rsid w:val="002216BC"/>
    <w:rsid w:val="002217E1"/>
    <w:rsid w:val="002312D0"/>
    <w:rsid w:val="0023789F"/>
    <w:rsid w:val="00245754"/>
    <w:rsid w:val="002529C3"/>
    <w:rsid w:val="002916E9"/>
    <w:rsid w:val="002B65DA"/>
    <w:rsid w:val="002C3665"/>
    <w:rsid w:val="0030412E"/>
    <w:rsid w:val="0030422A"/>
    <w:rsid w:val="0032550A"/>
    <w:rsid w:val="003333B0"/>
    <w:rsid w:val="0033412A"/>
    <w:rsid w:val="003465A1"/>
    <w:rsid w:val="003478CA"/>
    <w:rsid w:val="00353FEF"/>
    <w:rsid w:val="00354BA5"/>
    <w:rsid w:val="003641E8"/>
    <w:rsid w:val="00381883"/>
    <w:rsid w:val="003E70AF"/>
    <w:rsid w:val="003F0E05"/>
    <w:rsid w:val="003F28EF"/>
    <w:rsid w:val="003F4B67"/>
    <w:rsid w:val="00403E0B"/>
    <w:rsid w:val="00405F68"/>
    <w:rsid w:val="004068B3"/>
    <w:rsid w:val="00406BD6"/>
    <w:rsid w:val="0041588F"/>
    <w:rsid w:val="004564DA"/>
    <w:rsid w:val="004672C0"/>
    <w:rsid w:val="00495D9C"/>
    <w:rsid w:val="00497706"/>
    <w:rsid w:val="004F27D3"/>
    <w:rsid w:val="0057526A"/>
    <w:rsid w:val="00576698"/>
    <w:rsid w:val="00577CA0"/>
    <w:rsid w:val="0058584B"/>
    <w:rsid w:val="00586914"/>
    <w:rsid w:val="005951CD"/>
    <w:rsid w:val="0059660A"/>
    <w:rsid w:val="00616876"/>
    <w:rsid w:val="00631222"/>
    <w:rsid w:val="00641957"/>
    <w:rsid w:val="00644434"/>
    <w:rsid w:val="0064664A"/>
    <w:rsid w:val="006735B7"/>
    <w:rsid w:val="00694E81"/>
    <w:rsid w:val="006D388A"/>
    <w:rsid w:val="006D7B05"/>
    <w:rsid w:val="006F6258"/>
    <w:rsid w:val="006F66B0"/>
    <w:rsid w:val="007252A2"/>
    <w:rsid w:val="0074503D"/>
    <w:rsid w:val="00745AB2"/>
    <w:rsid w:val="007502AE"/>
    <w:rsid w:val="00764E2A"/>
    <w:rsid w:val="00766E90"/>
    <w:rsid w:val="00776FEB"/>
    <w:rsid w:val="00783950"/>
    <w:rsid w:val="00794EBE"/>
    <w:rsid w:val="007D4093"/>
    <w:rsid w:val="007F1532"/>
    <w:rsid w:val="007F28CB"/>
    <w:rsid w:val="0082443E"/>
    <w:rsid w:val="008311C4"/>
    <w:rsid w:val="0083151A"/>
    <w:rsid w:val="00867278"/>
    <w:rsid w:val="00875999"/>
    <w:rsid w:val="00880C34"/>
    <w:rsid w:val="0089163F"/>
    <w:rsid w:val="008A1ADE"/>
    <w:rsid w:val="008E639D"/>
    <w:rsid w:val="008E74BC"/>
    <w:rsid w:val="008F0662"/>
    <w:rsid w:val="008F221D"/>
    <w:rsid w:val="00924181"/>
    <w:rsid w:val="00926812"/>
    <w:rsid w:val="00951752"/>
    <w:rsid w:val="00970F9D"/>
    <w:rsid w:val="00987E15"/>
    <w:rsid w:val="009B33DF"/>
    <w:rsid w:val="009B5C25"/>
    <w:rsid w:val="009D142B"/>
    <w:rsid w:val="009D358E"/>
    <w:rsid w:val="009F3F04"/>
    <w:rsid w:val="009F4B3F"/>
    <w:rsid w:val="00A17336"/>
    <w:rsid w:val="00A33E51"/>
    <w:rsid w:val="00A571D6"/>
    <w:rsid w:val="00A70A56"/>
    <w:rsid w:val="00A84185"/>
    <w:rsid w:val="00A86880"/>
    <w:rsid w:val="00A932ED"/>
    <w:rsid w:val="00A974B0"/>
    <w:rsid w:val="00AB57E7"/>
    <w:rsid w:val="00AB790F"/>
    <w:rsid w:val="00AE2A42"/>
    <w:rsid w:val="00AE3272"/>
    <w:rsid w:val="00AE60EB"/>
    <w:rsid w:val="00B05E6D"/>
    <w:rsid w:val="00B36EBA"/>
    <w:rsid w:val="00B56085"/>
    <w:rsid w:val="00B92E80"/>
    <w:rsid w:val="00BA638C"/>
    <w:rsid w:val="00BB4D44"/>
    <w:rsid w:val="00BC33CE"/>
    <w:rsid w:val="00BC395B"/>
    <w:rsid w:val="00BC72C7"/>
    <w:rsid w:val="00BD0F76"/>
    <w:rsid w:val="00C01BBC"/>
    <w:rsid w:val="00C156A6"/>
    <w:rsid w:val="00C21760"/>
    <w:rsid w:val="00C21F31"/>
    <w:rsid w:val="00C2212F"/>
    <w:rsid w:val="00C4580C"/>
    <w:rsid w:val="00C5086B"/>
    <w:rsid w:val="00C5249B"/>
    <w:rsid w:val="00C71995"/>
    <w:rsid w:val="00C832C0"/>
    <w:rsid w:val="00C96423"/>
    <w:rsid w:val="00CA0221"/>
    <w:rsid w:val="00CC6179"/>
    <w:rsid w:val="00CD695E"/>
    <w:rsid w:val="00CE2C74"/>
    <w:rsid w:val="00D033A5"/>
    <w:rsid w:val="00D07E9D"/>
    <w:rsid w:val="00D12AE3"/>
    <w:rsid w:val="00D167B5"/>
    <w:rsid w:val="00D570C0"/>
    <w:rsid w:val="00D77F4C"/>
    <w:rsid w:val="00DA7163"/>
    <w:rsid w:val="00DB7910"/>
    <w:rsid w:val="00DD1527"/>
    <w:rsid w:val="00DD41DF"/>
    <w:rsid w:val="00DE6D45"/>
    <w:rsid w:val="00E10124"/>
    <w:rsid w:val="00E1201C"/>
    <w:rsid w:val="00E1790A"/>
    <w:rsid w:val="00E3487C"/>
    <w:rsid w:val="00E36FF9"/>
    <w:rsid w:val="00E401A2"/>
    <w:rsid w:val="00E62AE3"/>
    <w:rsid w:val="00E64A4F"/>
    <w:rsid w:val="00E85FC0"/>
    <w:rsid w:val="00E96CF9"/>
    <w:rsid w:val="00EA0B4A"/>
    <w:rsid w:val="00EB2175"/>
    <w:rsid w:val="00EB2C5A"/>
    <w:rsid w:val="00EB67B6"/>
    <w:rsid w:val="00ED0307"/>
    <w:rsid w:val="00EE70CF"/>
    <w:rsid w:val="00EF49DF"/>
    <w:rsid w:val="00EF5E0E"/>
    <w:rsid w:val="00F03AD6"/>
    <w:rsid w:val="00F07115"/>
    <w:rsid w:val="00F12998"/>
    <w:rsid w:val="00F20B45"/>
    <w:rsid w:val="00F23024"/>
    <w:rsid w:val="00F359FC"/>
    <w:rsid w:val="00F366F2"/>
    <w:rsid w:val="00F43C88"/>
    <w:rsid w:val="00F64A70"/>
    <w:rsid w:val="00F65FCB"/>
    <w:rsid w:val="00F705E6"/>
    <w:rsid w:val="00F87DA0"/>
    <w:rsid w:val="00F87E53"/>
    <w:rsid w:val="00F9022A"/>
    <w:rsid w:val="00FA14CE"/>
    <w:rsid w:val="00FA581A"/>
    <w:rsid w:val="00FA7F05"/>
    <w:rsid w:val="00FB1FC6"/>
    <w:rsid w:val="00FB4C36"/>
    <w:rsid w:val="00FC1B08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0486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7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520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964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568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9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8080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7857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8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4231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2111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787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306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41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059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619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511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907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54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9475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8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329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09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6928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556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997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8569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1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6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01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92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www.PHILka.RU</cp:lastModifiedBy>
  <cp:revision>128</cp:revision>
  <cp:lastPrinted>2020-06-08T08:52:00Z</cp:lastPrinted>
  <dcterms:created xsi:type="dcterms:W3CDTF">2017-04-20T06:31:00Z</dcterms:created>
  <dcterms:modified xsi:type="dcterms:W3CDTF">2020-11-30T07:25:00Z</dcterms:modified>
</cp:coreProperties>
</file>