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C" w:rsidRDefault="00FE03EC" w:rsidP="00FE03EC"/>
    <w:p w:rsidR="00FE03EC" w:rsidRDefault="00FE03EC" w:rsidP="00FE03EC"/>
    <w:p w:rsidR="00FE03EC" w:rsidRPr="007033B3" w:rsidRDefault="00FE03EC" w:rsidP="00FE03EC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"/>
        <w:gridCol w:w="4118"/>
        <w:gridCol w:w="773"/>
        <w:gridCol w:w="400"/>
        <w:gridCol w:w="4202"/>
      </w:tblGrid>
      <w:tr w:rsidR="00FE03EC" w:rsidTr="00FE03EC">
        <w:trPr>
          <w:cantSplit/>
          <w:trHeight w:val="2574"/>
        </w:trPr>
        <w:tc>
          <w:tcPr>
            <w:tcW w:w="4195" w:type="dxa"/>
            <w:gridSpan w:val="2"/>
          </w:tcPr>
          <w:p w:rsidR="00FE03EC" w:rsidRPr="00955AE9" w:rsidRDefault="00FE03EC" w:rsidP="00206B19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804DF8F" wp14:editId="1E016F48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03EC" w:rsidRPr="00B47323" w:rsidRDefault="00FE03EC" w:rsidP="00206B1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FE03EC" w:rsidRPr="00B47323" w:rsidRDefault="00FE03EC" w:rsidP="00206B19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FE03EC" w:rsidRPr="00B47323" w:rsidRDefault="00FE03EC" w:rsidP="00206B19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ПАЙКИЛТ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ЯЛ </w:t>
            </w:r>
          </w:p>
          <w:p w:rsidR="00FE03EC" w:rsidRPr="00B47323" w:rsidRDefault="00FE03EC" w:rsidP="00206B19">
            <w:pPr>
              <w:jc w:val="center"/>
              <w:rPr>
                <w:rStyle w:val="a4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:rsidR="00FE03EC" w:rsidRDefault="00FE03EC" w:rsidP="00206B19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FE03EC" w:rsidRPr="00B47323" w:rsidRDefault="00FE03EC" w:rsidP="00206B19">
            <w:pPr>
              <w:jc w:val="center"/>
              <w:rPr>
                <w:sz w:val="20"/>
                <w:szCs w:val="20"/>
              </w:rPr>
            </w:pPr>
          </w:p>
          <w:p w:rsidR="00FE03EC" w:rsidRPr="00B47323" w:rsidRDefault="00FE03EC" w:rsidP="00206B19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FE03EC" w:rsidRPr="00B47323" w:rsidRDefault="00FE03EC" w:rsidP="00206B19">
            <w:pPr>
              <w:rPr>
                <w:sz w:val="20"/>
                <w:szCs w:val="20"/>
              </w:rPr>
            </w:pPr>
          </w:p>
          <w:p w:rsidR="00FE03EC" w:rsidRPr="00ED6D49" w:rsidRDefault="00FE03EC" w:rsidP="00206B1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ED6D49">
              <w:rPr>
                <w:rFonts w:ascii="Times New Roman" w:hAnsi="Times New Roman" w:cs="Times New Roman"/>
                <w:noProof/>
                <w:color w:val="000000"/>
              </w:rPr>
              <w:t>31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.01.2020  </w:t>
            </w:r>
            <w:r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  <w:r w:rsidRPr="00ED6D49">
              <w:rPr>
                <w:rFonts w:ascii="Times New Roman" w:hAnsi="Times New Roman" w:cs="Times New Roman"/>
                <w:noProof/>
                <w:color w:val="000000"/>
              </w:rPr>
              <w:t>8</w:t>
            </w:r>
          </w:p>
          <w:p w:rsidR="00FE03EC" w:rsidRPr="00B47323" w:rsidRDefault="00FE03EC" w:rsidP="00206B19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FE03EC" w:rsidRPr="00B47323" w:rsidRDefault="00FE03EC" w:rsidP="00206B19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t>Пайкилт</w:t>
            </w:r>
            <w:r w:rsidRPr="00B47323">
              <w:rPr>
                <w:noProof/>
                <w:color w:val="000000"/>
                <w:sz w:val="20"/>
                <w:szCs w:val="20"/>
              </w:rPr>
              <w:t xml:space="preserve"> ялě</w:t>
            </w:r>
          </w:p>
        </w:tc>
        <w:tc>
          <w:tcPr>
            <w:tcW w:w="1173" w:type="dxa"/>
            <w:gridSpan w:val="2"/>
          </w:tcPr>
          <w:p w:rsidR="00FE03EC" w:rsidRDefault="00FE03EC" w:rsidP="00206B19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FE03EC" w:rsidRPr="00286827" w:rsidRDefault="00FE03EC" w:rsidP="00206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FE03EC" w:rsidRPr="00B47323" w:rsidRDefault="00FE03EC" w:rsidP="00206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FE03EC" w:rsidRPr="00B47323" w:rsidRDefault="00FE03EC" w:rsidP="00206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БАЙГИЛЬДИНС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КОГО СЕЛЬСКОГО </w:t>
            </w:r>
          </w:p>
          <w:p w:rsidR="00FE03EC" w:rsidRPr="00B47323" w:rsidRDefault="00FE03EC" w:rsidP="00206B1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FE03EC" w:rsidRPr="00B47323" w:rsidRDefault="00FE03EC" w:rsidP="00206B19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FE03EC" w:rsidRPr="00B47323" w:rsidRDefault="00FE03EC" w:rsidP="00206B19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FE03EC" w:rsidRPr="00B47323" w:rsidRDefault="00FE03EC" w:rsidP="00206B19">
            <w:pPr>
              <w:rPr>
                <w:sz w:val="20"/>
                <w:szCs w:val="20"/>
              </w:rPr>
            </w:pPr>
          </w:p>
          <w:p w:rsidR="00FE03EC" w:rsidRPr="00B47323" w:rsidRDefault="00FE03EC" w:rsidP="00206B19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FE03EC" w:rsidRPr="00B47323" w:rsidRDefault="00FE03EC" w:rsidP="00206B19">
            <w:pPr>
              <w:rPr>
                <w:sz w:val="20"/>
                <w:szCs w:val="20"/>
              </w:rPr>
            </w:pPr>
          </w:p>
          <w:p w:rsidR="00FE03EC" w:rsidRPr="00ED6D49" w:rsidRDefault="00FE03EC" w:rsidP="00206B19">
            <w:pPr>
              <w:pStyle w:val="a3"/>
              <w:ind w:right="-35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                            </w:t>
            </w:r>
            <w:r w:rsidRPr="00ED6D49">
              <w:rPr>
                <w:rFonts w:ascii="Times New Roman" w:hAnsi="Times New Roman" w:cs="Times New Roman"/>
                <w:noProof/>
                <w:color w:val="000000"/>
              </w:rPr>
              <w:t>31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t xml:space="preserve">.01.2020 № </w:t>
            </w:r>
            <w:r w:rsidRPr="00ED6D49">
              <w:rPr>
                <w:rFonts w:ascii="Times New Roman" w:hAnsi="Times New Roman" w:cs="Times New Roman"/>
                <w:noProof/>
                <w:color w:val="000000"/>
              </w:rPr>
              <w:t>8</w:t>
            </w:r>
          </w:p>
          <w:p w:rsidR="00FE03EC" w:rsidRPr="00B47323" w:rsidRDefault="00FE03EC" w:rsidP="00206B19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FE03EC" w:rsidRDefault="00FE03EC" w:rsidP="00206B19">
            <w:pPr>
              <w:jc w:val="center"/>
              <w:rPr>
                <w:noProof/>
                <w:sz w:val="26"/>
              </w:rPr>
            </w:pPr>
            <w:r w:rsidRPr="00B47323">
              <w:rPr>
                <w:noProof/>
                <w:color w:val="000000"/>
                <w:sz w:val="20"/>
                <w:szCs w:val="20"/>
              </w:rPr>
              <w:t xml:space="preserve">Деревня </w:t>
            </w:r>
            <w:r>
              <w:rPr>
                <w:noProof/>
                <w:color w:val="000000"/>
                <w:sz w:val="20"/>
                <w:szCs w:val="20"/>
              </w:rPr>
              <w:t>Байгильдино</w:t>
            </w:r>
          </w:p>
        </w:tc>
      </w:tr>
      <w:tr w:rsidR="00FE03EC" w:rsidRPr="00FE03EC" w:rsidTr="00FE03EC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77" w:type="dxa"/>
          <w:wAfter w:w="4602" w:type="dxa"/>
          <w:trHeight w:val="1359"/>
        </w:trPr>
        <w:tc>
          <w:tcPr>
            <w:tcW w:w="4891" w:type="dxa"/>
            <w:gridSpan w:val="2"/>
          </w:tcPr>
          <w:p w:rsidR="00FE03EC" w:rsidRPr="00ED6D49" w:rsidRDefault="00FE03EC" w:rsidP="00206B19">
            <w:pPr>
              <w:jc w:val="both"/>
              <w:rPr>
                <w:b/>
                <w:bCs/>
              </w:rPr>
            </w:pPr>
          </w:p>
          <w:p w:rsidR="00FE03EC" w:rsidRPr="00ED6D49" w:rsidRDefault="00FE03EC" w:rsidP="00206B19">
            <w:pPr>
              <w:jc w:val="both"/>
              <w:rPr>
                <w:b/>
                <w:bCs/>
              </w:rPr>
            </w:pPr>
          </w:p>
          <w:p w:rsidR="00FE03EC" w:rsidRPr="00ED6D49" w:rsidRDefault="00FE03EC" w:rsidP="00206B19">
            <w:pPr>
              <w:jc w:val="both"/>
              <w:rPr>
                <w:b/>
                <w:bCs/>
              </w:rPr>
            </w:pPr>
          </w:p>
          <w:p w:rsidR="00FE03EC" w:rsidRPr="00FE03EC" w:rsidRDefault="00FE03EC" w:rsidP="00206B19">
            <w:pPr>
              <w:jc w:val="both"/>
              <w:rPr>
                <w:b/>
              </w:rPr>
            </w:pPr>
            <w:r w:rsidRPr="00FE03EC">
              <w:rPr>
                <w:b/>
                <w:bCs/>
              </w:rPr>
              <w:t>О   реализации Плана – графика мероприятий по экологическому просвещению и мотивации населения к деятельности по раздельному накоплению твердых коммунальных отхо</w:t>
            </w:r>
            <w:r>
              <w:rPr>
                <w:b/>
                <w:bCs/>
              </w:rPr>
              <w:t>дов на территории   Байгильдинского</w:t>
            </w:r>
            <w:r w:rsidRPr="00FE03EC">
              <w:rPr>
                <w:b/>
                <w:bCs/>
              </w:rPr>
              <w:t xml:space="preserve"> се</w:t>
            </w:r>
            <w:r>
              <w:rPr>
                <w:b/>
                <w:bCs/>
              </w:rPr>
              <w:t>льского поселения</w:t>
            </w:r>
            <w:r w:rsidR="00ED6D49">
              <w:rPr>
                <w:b/>
                <w:bCs/>
              </w:rPr>
              <w:t xml:space="preserve"> </w:t>
            </w:r>
            <w:proofErr w:type="spellStart"/>
            <w:r w:rsidR="00ED6D49">
              <w:rPr>
                <w:b/>
                <w:bCs/>
              </w:rPr>
              <w:t>Канашского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  <w:r w:rsidR="00ED6D49">
              <w:rPr>
                <w:b/>
                <w:bCs/>
              </w:rPr>
              <w:t xml:space="preserve"> Чувашской Республики</w:t>
            </w:r>
            <w:bookmarkStart w:id="0" w:name="_GoBack"/>
            <w:bookmarkEnd w:id="0"/>
            <w:r>
              <w:rPr>
                <w:b/>
                <w:bCs/>
              </w:rPr>
              <w:t xml:space="preserve"> на 2020 - 2021</w:t>
            </w:r>
            <w:r w:rsidRPr="00FE03EC">
              <w:rPr>
                <w:b/>
                <w:bCs/>
              </w:rPr>
              <w:t xml:space="preserve"> годы</w:t>
            </w:r>
          </w:p>
        </w:tc>
      </w:tr>
    </w:tbl>
    <w:p w:rsidR="00FE03EC" w:rsidRDefault="00FE03EC" w:rsidP="00FE03EC">
      <w:pPr>
        <w:ind w:right="5103" w:firstLine="567"/>
        <w:jc w:val="both"/>
      </w:pPr>
    </w:p>
    <w:p w:rsidR="00FE03EC" w:rsidRPr="00FE03EC" w:rsidRDefault="00FE03EC" w:rsidP="00FE03EC">
      <w:pPr>
        <w:ind w:right="5103" w:firstLine="567"/>
        <w:jc w:val="both"/>
      </w:pPr>
    </w:p>
    <w:p w:rsidR="00FE03EC" w:rsidRDefault="00FE03EC" w:rsidP="00FE03EC">
      <w:pPr>
        <w:ind w:firstLine="708"/>
        <w:jc w:val="both"/>
      </w:pPr>
      <w:r w:rsidRPr="00FE03EC">
        <w:t xml:space="preserve">В соответствии с распоряжением Кабинета Министров Чувашской Республики от 09 июля 2018 г. </w:t>
      </w:r>
      <w:r>
        <w:t xml:space="preserve">№ 455, администрация Байгильдинского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</w:t>
      </w:r>
      <w:r w:rsidRPr="00FE03EC">
        <w:t xml:space="preserve"> </w:t>
      </w:r>
      <w:proofErr w:type="gramStart"/>
      <w:r w:rsidRPr="00FE03EC">
        <w:rPr>
          <w:b/>
        </w:rPr>
        <w:t>п</w:t>
      </w:r>
      <w:proofErr w:type="gramEnd"/>
      <w:r w:rsidRPr="00FE03EC">
        <w:rPr>
          <w:b/>
        </w:rPr>
        <w:t xml:space="preserve"> о с т а н о в л я е т</w:t>
      </w:r>
      <w:r w:rsidRPr="00FE03EC">
        <w:t>:</w:t>
      </w:r>
    </w:p>
    <w:p w:rsidR="00FE03EC" w:rsidRPr="00FE03EC" w:rsidRDefault="00FE03EC" w:rsidP="00FE03EC">
      <w:pPr>
        <w:ind w:firstLine="360"/>
        <w:jc w:val="both"/>
      </w:pPr>
    </w:p>
    <w:p w:rsidR="00FE03EC" w:rsidRDefault="00FE03EC" w:rsidP="00FE03EC">
      <w:pPr>
        <w:jc w:val="both"/>
      </w:pPr>
      <w:r w:rsidRPr="00FE03EC">
        <w:t xml:space="preserve">     </w:t>
      </w:r>
      <w:r>
        <w:tab/>
      </w:r>
      <w:r w:rsidRPr="00FE03EC">
        <w:t>1. Утвердить План – график мероприятий по экологическому просвещению и мотивации населения к деятельности по раздельному накоплению твердых коммунальных отхо</w:t>
      </w:r>
      <w:r>
        <w:t>дов на территории Байгильдинского сельского поселения на 2020-2021</w:t>
      </w:r>
      <w:r w:rsidRPr="00FE03EC">
        <w:t xml:space="preserve"> годы (приложение).</w:t>
      </w:r>
    </w:p>
    <w:p w:rsidR="00FE03EC" w:rsidRDefault="00FE03EC" w:rsidP="00FE03EC">
      <w:pPr>
        <w:ind w:firstLine="708"/>
        <w:jc w:val="both"/>
      </w:pPr>
      <w:r w:rsidRPr="00FE03EC">
        <w:t>2.  Настоящее постановление  вступает в силу после дня</w:t>
      </w:r>
      <w:r>
        <w:t xml:space="preserve"> его официального опубликования.</w:t>
      </w:r>
    </w:p>
    <w:p w:rsidR="00FE03EC" w:rsidRPr="00FE03EC" w:rsidRDefault="00FE03EC" w:rsidP="00FE03EC">
      <w:pPr>
        <w:ind w:firstLine="708"/>
        <w:jc w:val="both"/>
      </w:pPr>
      <w:r w:rsidRPr="00FE03EC">
        <w:t xml:space="preserve">3. </w:t>
      </w:r>
      <w:proofErr w:type="gramStart"/>
      <w:r w:rsidRPr="00FE03EC">
        <w:t>Контроль за</w:t>
      </w:r>
      <w:proofErr w:type="gramEnd"/>
      <w:r w:rsidRPr="00FE03EC">
        <w:t xml:space="preserve"> выполнением настоящего постановления</w:t>
      </w:r>
      <w:r>
        <w:t xml:space="preserve"> возложить на главу Байгильдинского </w:t>
      </w:r>
      <w:r w:rsidRPr="00FE03EC">
        <w:t xml:space="preserve"> сельского поселения.</w:t>
      </w:r>
    </w:p>
    <w:p w:rsidR="00FE03EC" w:rsidRPr="00FE03EC" w:rsidRDefault="00FE03EC" w:rsidP="00FE03EC">
      <w:pPr>
        <w:shd w:val="clear" w:color="auto" w:fill="FFFFFF"/>
        <w:spacing w:before="100" w:beforeAutospacing="1" w:after="100" w:afterAutospacing="1"/>
        <w:jc w:val="both"/>
      </w:pPr>
    </w:p>
    <w:p w:rsidR="00FE03EC" w:rsidRPr="00FE03EC" w:rsidRDefault="00FE03EC" w:rsidP="00FE03EC">
      <w:pPr>
        <w:shd w:val="clear" w:color="auto" w:fill="FFFFFF"/>
        <w:jc w:val="both"/>
      </w:pPr>
      <w:r>
        <w:t>Глава Байгильдинского</w:t>
      </w:r>
    </w:p>
    <w:p w:rsidR="00FE03EC" w:rsidRPr="00FE03EC" w:rsidRDefault="00FE03EC" w:rsidP="00FE03EC">
      <w:pPr>
        <w:shd w:val="clear" w:color="auto" w:fill="FFFFFF"/>
        <w:jc w:val="both"/>
      </w:pPr>
      <w:r w:rsidRPr="00FE03EC">
        <w:t xml:space="preserve">сельского поселения:                                                      </w:t>
      </w:r>
      <w:r>
        <w:t xml:space="preserve">                                      </w:t>
      </w:r>
      <w:proofErr w:type="spellStart"/>
      <w:r>
        <w:t>В.В.Воронова</w:t>
      </w:r>
      <w:proofErr w:type="spellEnd"/>
    </w:p>
    <w:p w:rsidR="00FE03EC" w:rsidRDefault="00FE03EC" w:rsidP="00FE03EC">
      <w:pPr>
        <w:ind w:firstLine="567"/>
      </w:pPr>
      <w:r w:rsidRPr="00FE03EC"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</w:t>
      </w:r>
      <w:r>
        <w:t xml:space="preserve">                  </w:t>
      </w:r>
    </w:p>
    <w:p w:rsidR="00FE03EC" w:rsidRDefault="00FE03EC" w:rsidP="00FE03EC">
      <w:pPr>
        <w:sectPr w:rsidR="00FE03EC">
          <w:pgSz w:w="11906" w:h="16838"/>
          <w:pgMar w:top="1134" w:right="851" w:bottom="1134" w:left="1701" w:header="709" w:footer="709" w:gutter="0"/>
          <w:cols w:space="720"/>
        </w:sectPr>
      </w:pPr>
    </w:p>
    <w:p w:rsidR="00FE03EC" w:rsidRDefault="00FE03EC" w:rsidP="00FE03EC">
      <w:pPr>
        <w:ind w:firstLine="567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:rsidR="00FE03EC" w:rsidRDefault="00FE03EC" w:rsidP="00FE03EC">
      <w:pPr>
        <w:ind w:firstLine="567"/>
        <w:jc w:val="right"/>
      </w:pPr>
      <w:r>
        <w:t xml:space="preserve">                                                                                                                                                к постановлению администрации</w:t>
      </w:r>
    </w:p>
    <w:p w:rsidR="00FE03EC" w:rsidRDefault="00FE03EC" w:rsidP="00FE03EC">
      <w:pPr>
        <w:ind w:firstLine="567"/>
        <w:jc w:val="right"/>
      </w:pPr>
      <w:r>
        <w:t xml:space="preserve">                                                                                                                                                    Байгильдинского сельского поселения</w:t>
      </w:r>
    </w:p>
    <w:p w:rsidR="00FE03EC" w:rsidRDefault="00FE03EC" w:rsidP="00FE03EC">
      <w:pPr>
        <w:ind w:firstLine="567"/>
        <w:jc w:val="right"/>
      </w:pPr>
      <w:r>
        <w:t xml:space="preserve">                                                                                                                                                    от «31» января  2020  г.    №  8</w:t>
      </w:r>
    </w:p>
    <w:p w:rsidR="00FE03EC" w:rsidRDefault="00FE03EC" w:rsidP="00FE03EC">
      <w:pPr>
        <w:ind w:firstLine="567"/>
        <w:jc w:val="center"/>
        <w:rPr>
          <w:b/>
          <w:sz w:val="28"/>
          <w:szCs w:val="28"/>
        </w:rPr>
      </w:pPr>
    </w:p>
    <w:p w:rsidR="00FE03EC" w:rsidRDefault="00FE03EC" w:rsidP="00FE03EC">
      <w:pPr>
        <w:ind w:firstLine="567"/>
        <w:jc w:val="center"/>
        <w:rPr>
          <w:b/>
          <w:sz w:val="28"/>
          <w:szCs w:val="28"/>
        </w:rPr>
      </w:pPr>
    </w:p>
    <w:p w:rsidR="00FE03EC" w:rsidRDefault="00FE03EC" w:rsidP="00FE03EC">
      <w:pPr>
        <w:ind w:firstLine="567"/>
        <w:jc w:val="center"/>
        <w:rPr>
          <w:b/>
          <w:sz w:val="26"/>
        </w:rPr>
      </w:pPr>
      <w:r>
        <w:rPr>
          <w:b/>
          <w:sz w:val="26"/>
        </w:rPr>
        <w:t>ПЛАН-ГРАФИК</w:t>
      </w:r>
    </w:p>
    <w:p w:rsidR="00FE03EC" w:rsidRDefault="00FE03EC" w:rsidP="00FE03EC">
      <w:pPr>
        <w:ind w:firstLine="567"/>
        <w:jc w:val="center"/>
        <w:rPr>
          <w:b/>
          <w:sz w:val="26"/>
        </w:rPr>
      </w:pPr>
      <w:r>
        <w:rPr>
          <w:b/>
          <w:sz w:val="26"/>
        </w:rPr>
        <w:t xml:space="preserve">мероприятий по экологическому просвещению и мотивации населения </w:t>
      </w:r>
    </w:p>
    <w:p w:rsidR="00FE03EC" w:rsidRDefault="00FE03EC" w:rsidP="00FE03EC">
      <w:pPr>
        <w:ind w:firstLine="567"/>
        <w:jc w:val="center"/>
        <w:rPr>
          <w:b/>
          <w:sz w:val="26"/>
        </w:rPr>
      </w:pPr>
      <w:r>
        <w:rPr>
          <w:b/>
          <w:sz w:val="26"/>
        </w:rPr>
        <w:t xml:space="preserve">к деятельности по раздельному сбору твердых коммунальных отходов на территории Байгильдинского сельского поселения </w:t>
      </w:r>
      <w:proofErr w:type="spellStart"/>
      <w:r>
        <w:rPr>
          <w:b/>
          <w:sz w:val="26"/>
        </w:rPr>
        <w:t>Канашского</w:t>
      </w:r>
      <w:proofErr w:type="spellEnd"/>
      <w:r>
        <w:rPr>
          <w:b/>
          <w:sz w:val="26"/>
        </w:rPr>
        <w:t xml:space="preserve"> района Чувашской Республики</w:t>
      </w:r>
    </w:p>
    <w:p w:rsidR="00FE03EC" w:rsidRDefault="00FE03EC" w:rsidP="00FE03EC">
      <w:pPr>
        <w:ind w:firstLine="567"/>
        <w:jc w:val="center"/>
        <w:rPr>
          <w:b/>
          <w:sz w:val="26"/>
        </w:rPr>
      </w:pPr>
      <w:r>
        <w:rPr>
          <w:b/>
          <w:sz w:val="26"/>
        </w:rPr>
        <w:t xml:space="preserve"> на 2020-2021 годы</w:t>
      </w:r>
    </w:p>
    <w:p w:rsidR="00FE03EC" w:rsidRPr="009C45C7" w:rsidRDefault="00FE03EC" w:rsidP="00FE03EC">
      <w:pPr>
        <w:ind w:firstLine="567"/>
        <w:jc w:val="center"/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3"/>
        <w:gridCol w:w="4818"/>
        <w:gridCol w:w="1983"/>
        <w:gridCol w:w="1842"/>
      </w:tblGrid>
      <w:tr w:rsidR="00FE03EC" w:rsidRPr="009C45C7" w:rsidTr="00206B1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№ п./п.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Наименование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Этапы исполнения</w:t>
            </w:r>
          </w:p>
        </w:tc>
      </w:tr>
      <w:tr w:rsidR="00FE03EC" w:rsidRPr="009C45C7" w:rsidTr="00206B1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EC" w:rsidRPr="009C45C7" w:rsidRDefault="00FE03EC" w:rsidP="00206B19"/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EC" w:rsidRPr="009C45C7" w:rsidRDefault="00FE03EC" w:rsidP="00206B19"/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EC" w:rsidRPr="009C45C7" w:rsidRDefault="00FE03EC" w:rsidP="00206B1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Стадия реализации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5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Разработка муниципального плана мероприятий по экологическому просвещению населения и пропаганде бережного отношения к окружающей среде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 xml:space="preserve"> 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FE03EC">
            <w:pPr>
              <w:ind w:firstLine="567"/>
            </w:pPr>
            <w:r w:rsidRPr="009C45C7">
              <w:rPr>
                <w:lang w:val="en-US"/>
              </w:rPr>
              <w:t xml:space="preserve">I </w:t>
            </w:r>
            <w:r w:rsidRPr="009C45C7">
              <w:t>квартал 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FE03EC">
            <w:pPr>
              <w:jc w:val="center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Создание условий для раздельного накопления твердых коммунальных отходов (ТКО)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</w:pPr>
            <w:r w:rsidRPr="009C45C7"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 xml:space="preserve">не позднее </w:t>
            </w:r>
          </w:p>
          <w:p w:rsidR="00FE03EC" w:rsidRPr="009C45C7" w:rsidRDefault="00FE03EC" w:rsidP="00206B19">
            <w:pPr>
              <w:jc w:val="both"/>
            </w:pPr>
            <w:r w:rsidRPr="009C45C7">
              <w:t xml:space="preserve">4 квартала </w:t>
            </w:r>
          </w:p>
          <w:p w:rsidR="00FE03EC" w:rsidRPr="009C45C7" w:rsidRDefault="00FE03EC" w:rsidP="00206B19">
            <w:pPr>
              <w:jc w:val="both"/>
            </w:pPr>
            <w:r w:rsidRPr="009C45C7"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Расширение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 xml:space="preserve">не позднее </w:t>
            </w:r>
          </w:p>
          <w:p w:rsidR="00FE03EC" w:rsidRPr="009C45C7" w:rsidRDefault="00FE03EC" w:rsidP="00206B19">
            <w:pPr>
              <w:jc w:val="both"/>
            </w:pPr>
            <w:r w:rsidRPr="009C45C7">
              <w:t xml:space="preserve">3 квартала </w:t>
            </w:r>
          </w:p>
          <w:p w:rsidR="00FE03EC" w:rsidRPr="009C45C7" w:rsidRDefault="00FE03EC" w:rsidP="00206B19">
            <w:pPr>
              <w:jc w:val="both"/>
            </w:pPr>
            <w:r w:rsidRPr="009C45C7"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Разработка и распространение материалов среди населения по раздельному сбору ТКО</w:t>
            </w:r>
          </w:p>
          <w:p w:rsidR="00FE03EC" w:rsidRPr="009C45C7" w:rsidRDefault="00FE03EC" w:rsidP="00206B19">
            <w:pPr>
              <w:ind w:firstLine="567"/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не менее 1 раза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Организация массовых экологических субботников с раздельным сбором отходов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rPr>
                <w:lang w:val="en-US"/>
              </w:rPr>
              <w:t>II</w:t>
            </w:r>
            <w:r w:rsidRPr="009C45C7">
              <w:t>-</w:t>
            </w:r>
            <w:r w:rsidRPr="009C45C7">
              <w:rPr>
                <w:lang w:val="en-US"/>
              </w:rPr>
              <w:t>III</w:t>
            </w:r>
            <w:r w:rsidRPr="009C45C7">
              <w:t xml:space="preserve"> квартал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Участие в проведении Всероссийской акции «Сдай макулатуру – спаси дерево»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rPr>
                <w:lang w:val="en-US"/>
              </w:rPr>
              <w:t>I</w:t>
            </w:r>
            <w:r w:rsidRPr="009C45C7">
              <w:t xml:space="preserve">, </w:t>
            </w:r>
            <w:r w:rsidRPr="009C45C7">
              <w:rPr>
                <w:lang w:val="en-US"/>
              </w:rPr>
              <w:t>IV</w:t>
            </w:r>
            <w:r w:rsidRPr="009C45C7">
              <w:t xml:space="preserve"> кварталы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  <w:tr w:rsidR="00FE03EC" w:rsidRPr="009C45C7" w:rsidTr="00206B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center"/>
            </w:pPr>
            <w:r w:rsidRPr="009C45C7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Развитие системы экологического образования и просвещения, повышения уровня знаний населения о состояния окружающей среды через сайты, листовки, плакаты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ind w:firstLine="567"/>
              <w:jc w:val="both"/>
            </w:pPr>
            <w:r w:rsidRPr="009C45C7"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1 раз в квартал 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EC" w:rsidRPr="009C45C7" w:rsidRDefault="00FE03EC" w:rsidP="00206B19">
            <w:pPr>
              <w:jc w:val="both"/>
            </w:pPr>
            <w:r w:rsidRPr="009C45C7">
              <w:t>2020-2021 годы</w:t>
            </w:r>
          </w:p>
        </w:tc>
      </w:tr>
    </w:tbl>
    <w:p w:rsidR="00FE03EC" w:rsidRPr="009C45C7" w:rsidRDefault="00FE03EC" w:rsidP="00FE03EC">
      <w:pPr>
        <w:sectPr w:rsidR="00FE03EC" w:rsidRPr="009C45C7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E03EC" w:rsidRPr="009C45C7" w:rsidRDefault="00FE03EC" w:rsidP="00FE03EC"/>
    <w:sectPr w:rsidR="00FE03EC" w:rsidRPr="009C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586"/>
    <w:multiLevelType w:val="hybridMultilevel"/>
    <w:tmpl w:val="3FE0E072"/>
    <w:lvl w:ilvl="0" w:tplc="331E6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8852AA">
      <w:numFmt w:val="none"/>
      <w:lvlText w:val=""/>
      <w:lvlJc w:val="left"/>
      <w:pPr>
        <w:tabs>
          <w:tab w:val="num" w:pos="360"/>
        </w:tabs>
      </w:pPr>
    </w:lvl>
    <w:lvl w:ilvl="2" w:tplc="A07C2228">
      <w:numFmt w:val="none"/>
      <w:lvlText w:val=""/>
      <w:lvlJc w:val="left"/>
      <w:pPr>
        <w:tabs>
          <w:tab w:val="num" w:pos="360"/>
        </w:tabs>
      </w:pPr>
    </w:lvl>
    <w:lvl w:ilvl="3" w:tplc="9C68B6C8">
      <w:numFmt w:val="none"/>
      <w:lvlText w:val=""/>
      <w:lvlJc w:val="left"/>
      <w:pPr>
        <w:tabs>
          <w:tab w:val="num" w:pos="360"/>
        </w:tabs>
      </w:pPr>
    </w:lvl>
    <w:lvl w:ilvl="4" w:tplc="A4745E3E">
      <w:numFmt w:val="none"/>
      <w:lvlText w:val=""/>
      <w:lvlJc w:val="left"/>
      <w:pPr>
        <w:tabs>
          <w:tab w:val="num" w:pos="360"/>
        </w:tabs>
      </w:pPr>
    </w:lvl>
    <w:lvl w:ilvl="5" w:tplc="E530122A">
      <w:numFmt w:val="none"/>
      <w:lvlText w:val=""/>
      <w:lvlJc w:val="left"/>
      <w:pPr>
        <w:tabs>
          <w:tab w:val="num" w:pos="360"/>
        </w:tabs>
      </w:pPr>
    </w:lvl>
    <w:lvl w:ilvl="6" w:tplc="3048BC02">
      <w:numFmt w:val="none"/>
      <w:lvlText w:val=""/>
      <w:lvlJc w:val="left"/>
      <w:pPr>
        <w:tabs>
          <w:tab w:val="num" w:pos="360"/>
        </w:tabs>
      </w:pPr>
    </w:lvl>
    <w:lvl w:ilvl="7" w:tplc="106A0FE0">
      <w:numFmt w:val="none"/>
      <w:lvlText w:val=""/>
      <w:lvlJc w:val="left"/>
      <w:pPr>
        <w:tabs>
          <w:tab w:val="num" w:pos="360"/>
        </w:tabs>
      </w:pPr>
    </w:lvl>
    <w:lvl w:ilvl="8" w:tplc="73EC9B8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EB"/>
    <w:rsid w:val="009C45C7"/>
    <w:rsid w:val="00B628E0"/>
    <w:rsid w:val="00C52DEB"/>
    <w:rsid w:val="00ED6D49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0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03EC"/>
    <w:rPr>
      <w:b/>
      <w:bCs/>
      <w:color w:val="000080"/>
    </w:rPr>
  </w:style>
  <w:style w:type="paragraph" w:customStyle="1" w:styleId="a5">
    <w:name w:val="Знак Знак"/>
    <w:basedOn w:val="a"/>
    <w:uiPriority w:val="99"/>
    <w:rsid w:val="00FE03EC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E03E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E03EC"/>
    <w:rPr>
      <w:b/>
      <w:bCs/>
      <w:color w:val="000080"/>
    </w:rPr>
  </w:style>
  <w:style w:type="paragraph" w:customStyle="1" w:styleId="a5">
    <w:name w:val="Знак Знак"/>
    <w:basedOn w:val="a"/>
    <w:uiPriority w:val="99"/>
    <w:rsid w:val="00FE03EC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2020-01-31T07:20:00Z</dcterms:created>
  <dcterms:modified xsi:type="dcterms:W3CDTF">2020-01-31T07:34:00Z</dcterms:modified>
</cp:coreProperties>
</file>