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37" w:rsidRDefault="00CB3D37" w:rsidP="00CB3D37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i/>
          <w:iCs/>
          <w:sz w:val="76"/>
          <w:szCs w:val="76"/>
        </w:rPr>
      </w:pPr>
      <w:r>
        <w:rPr>
          <w:rFonts w:ascii="Cambria" w:hAnsi="Cambria" w:cs="Cambria"/>
          <w:b/>
          <w:bCs/>
          <w:i/>
          <w:iCs/>
          <w:sz w:val="76"/>
          <w:szCs w:val="76"/>
        </w:rPr>
        <w:t>КЛИМОВСКИЙ ВЕСТНИК</w:t>
      </w:r>
    </w:p>
    <w:p w:rsidR="00CB3D37" w:rsidRDefault="00BA4204" w:rsidP="00CB3D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76"/>
          <w:szCs w:val="76"/>
        </w:rPr>
      </w:pPr>
      <w:r>
        <w:rPr>
          <w:rFonts w:ascii="Arial" w:hAnsi="Arial" w:cs="Arial"/>
          <w:b/>
          <w:bCs/>
          <w:i/>
          <w:iCs/>
          <w:sz w:val="36"/>
          <w:szCs w:val="36"/>
          <w:u w:val="single"/>
        </w:rPr>
        <w:t>31</w:t>
      </w:r>
      <w:r w:rsidR="00CB3D37">
        <w:rPr>
          <w:rFonts w:ascii="Arial" w:hAnsi="Arial" w:cs="Arial"/>
          <w:b/>
          <w:bCs/>
          <w:i/>
          <w:iCs/>
          <w:sz w:val="36"/>
          <w:szCs w:val="36"/>
          <w:u w:val="single"/>
        </w:rPr>
        <w:t xml:space="preserve"> </w:t>
      </w:r>
      <w:r>
        <w:rPr>
          <w:rFonts w:ascii="Arial" w:hAnsi="Arial" w:cs="Arial"/>
          <w:b/>
          <w:bCs/>
          <w:i/>
          <w:iCs/>
          <w:sz w:val="36"/>
          <w:szCs w:val="36"/>
          <w:u w:val="single"/>
        </w:rPr>
        <w:t>января 2020</w:t>
      </w:r>
      <w:r w:rsidR="00CB3D37">
        <w:rPr>
          <w:rFonts w:ascii="Arial" w:hAnsi="Arial" w:cs="Arial"/>
          <w:b/>
          <w:bCs/>
          <w:i/>
          <w:iCs/>
          <w:sz w:val="36"/>
          <w:szCs w:val="36"/>
          <w:u w:val="single"/>
        </w:rPr>
        <w:t xml:space="preserve"> года  </w:t>
      </w:r>
      <w:r>
        <w:rPr>
          <w:rFonts w:ascii="Arial" w:hAnsi="Arial" w:cs="Arial"/>
          <w:b/>
          <w:bCs/>
          <w:i/>
          <w:iCs/>
          <w:sz w:val="44"/>
          <w:szCs w:val="44"/>
          <w:u w:val="single"/>
        </w:rPr>
        <w:t xml:space="preserve">№ </w:t>
      </w:r>
      <w:r w:rsidR="00CB3D37">
        <w:rPr>
          <w:rFonts w:ascii="Arial" w:hAnsi="Arial" w:cs="Arial"/>
          <w:b/>
          <w:bCs/>
          <w:i/>
          <w:iCs/>
          <w:sz w:val="44"/>
          <w:szCs w:val="44"/>
          <w:u w:val="single"/>
        </w:rPr>
        <w:t>1 (1</w:t>
      </w:r>
      <w:r>
        <w:rPr>
          <w:rFonts w:ascii="Arial" w:hAnsi="Arial" w:cs="Arial"/>
          <w:b/>
          <w:bCs/>
          <w:i/>
          <w:iCs/>
          <w:sz w:val="44"/>
          <w:szCs w:val="44"/>
          <w:u w:val="single"/>
        </w:rPr>
        <w:t>83</w:t>
      </w:r>
      <w:r w:rsidR="00CB3D37">
        <w:rPr>
          <w:rFonts w:ascii="Arial" w:hAnsi="Arial" w:cs="Arial"/>
          <w:b/>
          <w:bCs/>
          <w:i/>
          <w:iCs/>
          <w:sz w:val="44"/>
          <w:szCs w:val="44"/>
          <w:u w:val="single"/>
        </w:rPr>
        <w:t>)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60" w:color="auto" w:fill="FFFFFF"/>
        <w:tblLook w:val="04A0"/>
      </w:tblPr>
      <w:tblGrid>
        <w:gridCol w:w="9495"/>
      </w:tblGrid>
      <w:tr w:rsidR="00CB3D37" w:rsidRPr="00F47D7A" w:rsidTr="004E5F7B">
        <w:trPr>
          <w:jc w:val="center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CB3D37" w:rsidRDefault="00CB3D37" w:rsidP="004E5F7B">
            <w:pPr>
              <w:pStyle w:val="2"/>
              <w:rPr>
                <w:b/>
                <w:color w:val="FFFFFF" w:themeColor="background1"/>
                <w:lang w:val="ru-RU"/>
              </w:rPr>
            </w:pPr>
          </w:p>
          <w:p w:rsidR="00CB3D37" w:rsidRPr="00BD4552" w:rsidRDefault="00CB3D37" w:rsidP="004E5F7B">
            <w:pPr>
              <w:pStyle w:val="2"/>
              <w:rPr>
                <w:b/>
                <w:bCs/>
                <w:color w:val="FFFFFF" w:themeColor="background1"/>
                <w:lang w:val="ru-RU"/>
              </w:rPr>
            </w:pPr>
            <w:r w:rsidRPr="00BD4552">
              <w:rPr>
                <w:b/>
                <w:color w:val="FFFFFF" w:themeColor="background1"/>
                <w:lang w:val="ru-RU"/>
              </w:rPr>
              <w:t xml:space="preserve">МУНИЦИПАЛЬНОЕ ПЕЧАТНОЕ ИЗДАНИЕ </w:t>
            </w:r>
          </w:p>
          <w:p w:rsidR="00CB3D37" w:rsidRPr="00BD4552" w:rsidRDefault="00CB3D37" w:rsidP="004E5F7B">
            <w:pPr>
              <w:pStyle w:val="2"/>
              <w:rPr>
                <w:b/>
                <w:bCs/>
                <w:color w:val="FFFFFF" w:themeColor="background1"/>
                <w:lang w:val="ru-RU"/>
              </w:rPr>
            </w:pPr>
            <w:r w:rsidRPr="00BD4552">
              <w:rPr>
                <w:b/>
                <w:color w:val="FFFFFF" w:themeColor="background1"/>
                <w:lang w:val="ru-RU"/>
              </w:rPr>
              <w:t>КЛИМОВСКОГО СЕЛЬСКОГО ПОСЕЛЕНИЯ</w:t>
            </w:r>
          </w:p>
          <w:p w:rsidR="00CB3D37" w:rsidRDefault="00CB3D37" w:rsidP="004E5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3D37" w:rsidRDefault="00CB3D37" w:rsidP="00CB3D37">
      <w:pPr>
        <w:pStyle w:val="1"/>
        <w:ind w:firstLine="567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B3D37" w:rsidRPr="002F7D79" w:rsidRDefault="00CB3D37" w:rsidP="00CB3D37">
      <w:pPr>
        <w:pStyle w:val="1"/>
        <w:ind w:firstLine="567"/>
        <w:jc w:val="right"/>
        <w:rPr>
          <w:rStyle w:val="a5"/>
          <w:rFonts w:ascii="Times New Roman" w:hAnsi="Times New Roman" w:cs="Times New Roman"/>
          <w:b w:val="0"/>
          <w:color w:val="FF0000"/>
          <w:sz w:val="28"/>
          <w:szCs w:val="28"/>
        </w:rPr>
      </w:pPr>
      <w:r w:rsidRPr="002F7D79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РУБРИКА «ПРОКУРАТУРА ИНФОРМИРУЕТ</w:t>
      </w:r>
      <w:r w:rsidRPr="002F7D79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CB3D37" w:rsidRPr="00CB3D37" w:rsidRDefault="00A22687" w:rsidP="00CB3D37">
      <w:pPr>
        <w:pStyle w:val="a6"/>
        <w:shd w:val="clear" w:color="auto" w:fill="F5F5F5"/>
        <w:ind w:firstLine="300"/>
        <w:rPr>
          <w:color w:val="000000"/>
          <w:sz w:val="28"/>
          <w:szCs w:val="28"/>
        </w:rPr>
      </w:pPr>
      <w:r w:rsidRPr="00CB3D37">
        <w:rPr>
          <w:sz w:val="28"/>
          <w:szCs w:val="28"/>
        </w:rPr>
        <w:t xml:space="preserve"> </w:t>
      </w:r>
      <w:r w:rsidR="00CB3D37" w:rsidRPr="00CB3D37">
        <w:rPr>
          <w:rStyle w:val="a7"/>
          <w:color w:val="000000"/>
          <w:sz w:val="28"/>
          <w:szCs w:val="28"/>
        </w:rPr>
        <w:t>В Ибресинском районе местный житель осужден за фиктивную постановку на учет иностранного гражданина</w:t>
      </w:r>
    </w:p>
    <w:p w:rsidR="00CB3D37" w:rsidRPr="00CB3D37" w:rsidRDefault="00CB3D37" w:rsidP="00CB3D37">
      <w:pPr>
        <w:pStyle w:val="a6"/>
        <w:shd w:val="clear" w:color="auto" w:fill="F5F5F5"/>
        <w:jc w:val="both"/>
        <w:rPr>
          <w:color w:val="000000"/>
          <w:sz w:val="28"/>
          <w:szCs w:val="28"/>
        </w:rPr>
      </w:pPr>
      <w:r w:rsidRPr="00CB3D37">
        <w:rPr>
          <w:rStyle w:val="a7"/>
          <w:color w:val="000000"/>
          <w:sz w:val="28"/>
          <w:szCs w:val="28"/>
        </w:rPr>
        <w:t>   </w:t>
      </w:r>
      <w:r w:rsidRPr="00CB3D37">
        <w:rPr>
          <w:color w:val="000000"/>
          <w:sz w:val="28"/>
          <w:szCs w:val="28"/>
        </w:rPr>
        <w:t>Прокуратурой Ибресинского района поддержано государственное обвинение по уголовному делу в отношении 47-летнего жителя Ибресинского района, который обвинялся в совершении преступления, предусмотренного ст. 322.3 Уголовного кодекса Российской Федерации (фиктивная постановка на учет иностранного гражданина по месту пребывания в жилом помещении в Российской Федерации).</w:t>
      </w:r>
    </w:p>
    <w:p w:rsidR="00CB3D37" w:rsidRPr="00CB3D37" w:rsidRDefault="00CB3D37" w:rsidP="00CB3D37">
      <w:pPr>
        <w:pStyle w:val="a6"/>
        <w:shd w:val="clear" w:color="auto" w:fill="F5F5F5"/>
        <w:ind w:firstLine="300"/>
        <w:jc w:val="both"/>
        <w:rPr>
          <w:color w:val="000000"/>
          <w:sz w:val="28"/>
          <w:szCs w:val="28"/>
        </w:rPr>
      </w:pPr>
      <w:r w:rsidRPr="00CB3D37">
        <w:rPr>
          <w:color w:val="000000"/>
          <w:sz w:val="28"/>
          <w:szCs w:val="28"/>
        </w:rPr>
        <w:t>В судебном заседании установлено, что он, является гражданином Российской Федерации и имея в собственности жилой дом в д. Андреевка Ибресинского района в нарушение действующего законодательства в сентябре прошлого года предоставил в миграционный пункт ОМВД России по Ибресинскому району необходимый пакет документов для постановки на учет гражданина Армении, в которых указал заведомо недостоверные сведения о месте пребывания последнего в принадлежащем ему доме. При этом мужчина знал, что иностранец фактически в этом доме не проживает и проживать не мог, так как дом находится в ветхом, разрушенном состоянии и не пригоден для проживания. Своими действиями он лишил правоохранительные органы возможности осуществлять контроль за соблюдением данным иностранным гражданином правил миграционного учета и его передвижение на территории Российской федерации.</w:t>
      </w:r>
    </w:p>
    <w:p w:rsidR="00CB3D37" w:rsidRPr="00CB3D37" w:rsidRDefault="00CB3D37" w:rsidP="00CB3D37">
      <w:pPr>
        <w:pStyle w:val="a6"/>
        <w:shd w:val="clear" w:color="auto" w:fill="F5F5F5"/>
        <w:ind w:firstLine="300"/>
        <w:jc w:val="both"/>
        <w:rPr>
          <w:color w:val="000000"/>
          <w:sz w:val="28"/>
          <w:szCs w:val="28"/>
        </w:rPr>
      </w:pPr>
      <w:r w:rsidRPr="00CB3D37">
        <w:rPr>
          <w:color w:val="000000"/>
          <w:sz w:val="28"/>
          <w:szCs w:val="28"/>
        </w:rPr>
        <w:t> Суд, согласившись с позицией государственного обвинителя, признал подсудимого виновным в совершении инкриминируемого преступления и назначил ему наказание в виде штрафа в размере 100 тысяч рублей.</w:t>
      </w:r>
    </w:p>
    <w:p w:rsidR="00CB3D37" w:rsidRPr="00CB3D37" w:rsidRDefault="00CB3D37" w:rsidP="00CB3D37">
      <w:pPr>
        <w:pStyle w:val="a6"/>
        <w:shd w:val="clear" w:color="auto" w:fill="F5F5F5"/>
        <w:ind w:firstLine="300"/>
        <w:jc w:val="both"/>
        <w:rPr>
          <w:color w:val="000000"/>
          <w:sz w:val="28"/>
          <w:szCs w:val="28"/>
        </w:rPr>
      </w:pPr>
      <w:r w:rsidRPr="00CB3D37">
        <w:rPr>
          <w:color w:val="000000"/>
          <w:sz w:val="28"/>
          <w:szCs w:val="28"/>
        </w:rPr>
        <w:t>Приговор суда в законную силу не вступил.</w:t>
      </w:r>
    </w:p>
    <w:p w:rsidR="00CB3D37" w:rsidRPr="00CB3D37" w:rsidRDefault="00CB3D37" w:rsidP="00CB3D37">
      <w:pPr>
        <w:pStyle w:val="a6"/>
        <w:shd w:val="clear" w:color="auto" w:fill="F5F5F5"/>
        <w:ind w:firstLine="300"/>
        <w:jc w:val="both"/>
        <w:rPr>
          <w:color w:val="000000"/>
          <w:sz w:val="28"/>
          <w:szCs w:val="28"/>
        </w:rPr>
      </w:pPr>
      <w:r w:rsidRPr="00CB3D37">
        <w:rPr>
          <w:color w:val="000000"/>
          <w:sz w:val="28"/>
          <w:szCs w:val="28"/>
        </w:rPr>
        <w:t>  </w:t>
      </w:r>
      <w:r w:rsidR="00BA4204">
        <w:rPr>
          <w:color w:val="000000"/>
          <w:sz w:val="28"/>
          <w:szCs w:val="28"/>
        </w:rPr>
        <w:t>П</w:t>
      </w:r>
      <w:r w:rsidRPr="00CB3D37">
        <w:rPr>
          <w:color w:val="000000"/>
          <w:sz w:val="28"/>
          <w:szCs w:val="28"/>
        </w:rPr>
        <w:t>омощник прокурора района          </w:t>
      </w:r>
      <w:r w:rsidR="00BA4204">
        <w:rPr>
          <w:color w:val="000000"/>
          <w:sz w:val="28"/>
          <w:szCs w:val="28"/>
        </w:rPr>
        <w:t>                           </w:t>
      </w:r>
      <w:r w:rsidRPr="00CB3D37">
        <w:rPr>
          <w:color w:val="000000"/>
          <w:sz w:val="28"/>
          <w:szCs w:val="28"/>
        </w:rPr>
        <w:t>             П.К. Иванов</w:t>
      </w:r>
    </w:p>
    <w:p w:rsidR="00BA4204" w:rsidRDefault="00BA4204" w:rsidP="00BA4204">
      <w:pPr>
        <w:pStyle w:val="1"/>
        <w:ind w:firstLine="567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04" w:rsidRDefault="00BA4204" w:rsidP="00BA4204">
      <w:pPr>
        <w:pStyle w:val="1"/>
        <w:ind w:firstLine="567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4204" w:rsidRPr="002F7D79" w:rsidRDefault="00BA4204" w:rsidP="00BA4204">
      <w:pPr>
        <w:pStyle w:val="1"/>
        <w:ind w:firstLine="567"/>
        <w:jc w:val="right"/>
        <w:rPr>
          <w:rStyle w:val="a5"/>
          <w:rFonts w:ascii="Times New Roman" w:hAnsi="Times New Roman" w:cs="Times New Roman"/>
          <w:b w:val="0"/>
          <w:color w:val="FF0000"/>
          <w:sz w:val="28"/>
          <w:szCs w:val="28"/>
        </w:rPr>
      </w:pPr>
      <w:r w:rsidRPr="002F7D79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РУБРИКА «ПРОКУРАТУРА ИНФОРМИРУЕТ</w:t>
      </w:r>
      <w:r w:rsidRPr="002F7D79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BA4204" w:rsidRPr="00B60B74" w:rsidRDefault="00BA4204" w:rsidP="00BA42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Cs w:val="0"/>
          <w:sz w:val="28"/>
          <w:szCs w:val="28"/>
        </w:rPr>
      </w:pPr>
    </w:p>
    <w:p w:rsidR="00BA4204" w:rsidRPr="00BA4204" w:rsidRDefault="00BA4204" w:rsidP="00BA4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04">
        <w:rPr>
          <w:rFonts w:ascii="Times New Roman" w:hAnsi="Times New Roman" w:cs="Times New Roman"/>
          <w:sz w:val="28"/>
          <w:szCs w:val="28"/>
        </w:rPr>
        <w:t>По результатам прокурорской проверки председатель Ибресинского Райпо привлечен к административной ответственности за неисполнение требований законодательства о противодействии легализации (отмыванию) доходов, полученных преступным путем, и финансированию терроризма.</w:t>
      </w:r>
    </w:p>
    <w:p w:rsidR="00BA4204" w:rsidRPr="00BA4204" w:rsidRDefault="00BA4204" w:rsidP="00BA4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04">
        <w:rPr>
          <w:rFonts w:ascii="Times New Roman" w:hAnsi="Times New Roman" w:cs="Times New Roman"/>
          <w:sz w:val="28"/>
          <w:szCs w:val="28"/>
        </w:rPr>
        <w:t>               </w:t>
      </w:r>
    </w:p>
    <w:p w:rsidR="00BA4204" w:rsidRPr="00BA4204" w:rsidRDefault="00BA4204" w:rsidP="00BA4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04">
        <w:rPr>
          <w:rFonts w:ascii="Times New Roman" w:hAnsi="Times New Roman" w:cs="Times New Roman"/>
          <w:sz w:val="28"/>
          <w:szCs w:val="28"/>
        </w:rPr>
        <w:t>Прокуратурой Ибресинского района Чувашской Республики проведена проверка соблюдения законодательства о противодействии легализации (отмыванию) доходов, полученных преступным путем, и финансированию терроризма организациями, осуществляющими операции с драгоценными металлами, драгоценными камнями и изделиями из них.</w:t>
      </w:r>
    </w:p>
    <w:p w:rsidR="00BA4204" w:rsidRPr="00BA4204" w:rsidRDefault="00BA4204" w:rsidP="00BA4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04">
        <w:rPr>
          <w:rFonts w:ascii="Times New Roman" w:hAnsi="Times New Roman" w:cs="Times New Roman"/>
          <w:sz w:val="28"/>
          <w:szCs w:val="28"/>
        </w:rPr>
        <w:t>Согласно требованиям действующего законодательства, организации, осуществляющие продажу изделий</w:t>
      </w:r>
      <w:bookmarkStart w:id="0" w:name="sub_510"/>
      <w:bookmarkEnd w:id="0"/>
      <w:r w:rsidRPr="00BA4204">
        <w:rPr>
          <w:rFonts w:ascii="Times New Roman" w:hAnsi="Times New Roman" w:cs="Times New Roman"/>
          <w:sz w:val="28"/>
          <w:szCs w:val="28"/>
        </w:rPr>
        <w:t> из драгоценных металлов, обязаны принимать меры, направленные на противодействие легализации (отмыванию) доходов, полученных преступным путем, и финансированию терроризма, к которым в том числе относятся: организация и осуществление внутреннего контроля; обязательный контроль, а также назначение специальных должностных лиц, ответственных за соблюдение правил внутреннего контроля и обеспечение прохождения ими специального обучения.</w:t>
      </w:r>
    </w:p>
    <w:p w:rsidR="00BA4204" w:rsidRPr="00BA4204" w:rsidRDefault="00BA4204" w:rsidP="00BA4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04">
        <w:rPr>
          <w:rFonts w:ascii="Times New Roman" w:hAnsi="Times New Roman" w:cs="Times New Roman"/>
          <w:sz w:val="28"/>
          <w:szCs w:val="28"/>
        </w:rPr>
        <w:t>Проверкой установлено, что Ибресинское Райпо осуществляет деятельность по купле-продаже ювелирных изделий из драгоценных металлов и драгоценных камней в магазине «Универмаг». В нарушение требований действующего законодательства соответствующие меры по противодействию легализации (отмыванию) преступных доходов были приняты не в полном объеме.</w:t>
      </w:r>
    </w:p>
    <w:p w:rsidR="00BA4204" w:rsidRPr="00BA4204" w:rsidRDefault="00BA4204" w:rsidP="00BA4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04">
        <w:rPr>
          <w:rFonts w:ascii="Times New Roman" w:hAnsi="Times New Roman" w:cs="Times New Roman"/>
          <w:sz w:val="28"/>
          <w:szCs w:val="28"/>
        </w:rPr>
        <w:t>По данному факту в адрес председателя Ибресинского Райпо внесено представление об устранении нарушений действующего законодательства, по результатам рассмотрения которого выявленные нарушения были устранены, а одно должностное лицо привлечено к дисциплинарной ответственности.</w:t>
      </w:r>
    </w:p>
    <w:p w:rsidR="00BA4204" w:rsidRPr="00BA4204" w:rsidRDefault="00BA4204" w:rsidP="00BA4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04">
        <w:rPr>
          <w:rFonts w:ascii="Times New Roman" w:hAnsi="Times New Roman" w:cs="Times New Roman"/>
          <w:sz w:val="28"/>
          <w:szCs w:val="28"/>
        </w:rPr>
        <w:t>Председатель Райпо по постановлению прокуратуры привлечен к административной ответственности по ст. 15.27 Кодекса Российской Федерации об административных правонарушениях в виде штрафа в размере 10 000 рублей.</w:t>
      </w:r>
    </w:p>
    <w:p w:rsidR="00BA4204" w:rsidRPr="00BA4204" w:rsidRDefault="00BA4204" w:rsidP="00BA4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04">
        <w:rPr>
          <w:rFonts w:ascii="Times New Roman" w:hAnsi="Times New Roman" w:cs="Times New Roman"/>
          <w:sz w:val="28"/>
          <w:szCs w:val="28"/>
        </w:rPr>
        <w:t>Постановление суда не вступило в законную силу.</w:t>
      </w:r>
    </w:p>
    <w:p w:rsidR="00BA4204" w:rsidRPr="00BA4204" w:rsidRDefault="00BA4204" w:rsidP="00BA4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04">
        <w:rPr>
          <w:rFonts w:ascii="Times New Roman" w:hAnsi="Times New Roman" w:cs="Times New Roman"/>
          <w:sz w:val="28"/>
          <w:szCs w:val="28"/>
        </w:rPr>
        <w:t> </w:t>
      </w:r>
    </w:p>
    <w:p w:rsidR="00BA4204" w:rsidRPr="00BA4204" w:rsidRDefault="00BA4204" w:rsidP="00BA4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04">
        <w:rPr>
          <w:rFonts w:ascii="Times New Roman" w:hAnsi="Times New Roman" w:cs="Times New Roman"/>
          <w:sz w:val="28"/>
          <w:szCs w:val="28"/>
        </w:rPr>
        <w:t> </w:t>
      </w:r>
    </w:p>
    <w:p w:rsidR="00BA4204" w:rsidRPr="00BA4204" w:rsidRDefault="00BA4204" w:rsidP="00BA4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204">
        <w:rPr>
          <w:rFonts w:ascii="Times New Roman" w:hAnsi="Times New Roman" w:cs="Times New Roman"/>
          <w:sz w:val="28"/>
          <w:szCs w:val="28"/>
        </w:rPr>
        <w:t>Помощник прокурора района 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 </w:t>
      </w:r>
      <w:r w:rsidRPr="00BA4204">
        <w:rPr>
          <w:rFonts w:ascii="Times New Roman" w:hAnsi="Times New Roman" w:cs="Times New Roman"/>
          <w:sz w:val="28"/>
          <w:szCs w:val="28"/>
        </w:rPr>
        <w:t>                   П.К. Иванов</w:t>
      </w:r>
    </w:p>
    <w:p w:rsidR="00A22687" w:rsidRPr="00BA4204" w:rsidRDefault="00A22687" w:rsidP="00BA4204">
      <w:pPr>
        <w:spacing w:after="0"/>
        <w:jc w:val="both"/>
        <w:rPr>
          <w:sz w:val="28"/>
          <w:szCs w:val="28"/>
        </w:rPr>
      </w:pPr>
    </w:p>
    <w:sectPr w:rsidR="00A22687" w:rsidRPr="00BA4204" w:rsidSect="00A226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22687"/>
    <w:rsid w:val="007E1AAC"/>
    <w:rsid w:val="00A22687"/>
    <w:rsid w:val="00BA4204"/>
    <w:rsid w:val="00CB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AC"/>
  </w:style>
  <w:style w:type="paragraph" w:styleId="2">
    <w:name w:val="heading 2"/>
    <w:basedOn w:val="a"/>
    <w:next w:val="a"/>
    <w:link w:val="20"/>
    <w:qFormat/>
    <w:rsid w:val="00A2268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2687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3">
    <w:name w:val="Hyperlink"/>
    <w:uiPriority w:val="99"/>
    <w:semiHidden/>
    <w:unhideWhenUsed/>
    <w:rsid w:val="00A22687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A2268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A22687"/>
    <w:rPr>
      <w:b/>
      <w:bCs/>
      <w:color w:val="26282F"/>
    </w:rPr>
  </w:style>
  <w:style w:type="paragraph" w:customStyle="1" w:styleId="1">
    <w:name w:val="Без интервала1"/>
    <w:rsid w:val="00CB3D3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6">
    <w:name w:val="Normal (Web)"/>
    <w:basedOn w:val="a"/>
    <w:uiPriority w:val="99"/>
    <w:semiHidden/>
    <w:unhideWhenUsed/>
    <w:rsid w:val="00CB3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B3D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2020-02-06T08:17:00Z</cp:lastPrinted>
  <dcterms:created xsi:type="dcterms:W3CDTF">2019-12-30T11:14:00Z</dcterms:created>
  <dcterms:modified xsi:type="dcterms:W3CDTF">2020-02-06T08:17:00Z</dcterms:modified>
</cp:coreProperties>
</file>