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74A" w:rsidRDefault="00E5174A" w:rsidP="00A30982">
      <w:pPr>
        <w:spacing w:line="240" w:lineRule="exact"/>
        <w:ind w:left="5103"/>
        <w:rPr>
          <w:sz w:val="28"/>
          <w:szCs w:val="28"/>
        </w:rPr>
      </w:pPr>
    </w:p>
    <w:p w:rsidR="001C32B6" w:rsidRDefault="001C32B6" w:rsidP="00C64277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916C44" w:rsidRDefault="008313D0" w:rsidP="00C6427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F10C07">
        <w:rPr>
          <w:sz w:val="28"/>
          <w:szCs w:val="28"/>
        </w:rPr>
        <w:t>Чебоксарской межрайонной п</w:t>
      </w:r>
      <w:r w:rsidR="000E4C28">
        <w:rPr>
          <w:sz w:val="28"/>
          <w:szCs w:val="28"/>
        </w:rPr>
        <w:t>риродоохранной прокуратурой</w:t>
      </w:r>
      <w:r w:rsidR="001C32B6">
        <w:rPr>
          <w:sz w:val="28"/>
          <w:szCs w:val="28"/>
        </w:rPr>
        <w:t xml:space="preserve"> рассмотрено обращение директора ООО «Малахит» Хайбуллина Р.К. </w:t>
      </w:r>
      <w:r w:rsidR="00CC074A">
        <w:rPr>
          <w:sz w:val="28"/>
          <w:szCs w:val="28"/>
        </w:rPr>
        <w:t>о незаконном отказе в заключени</w:t>
      </w:r>
      <w:proofErr w:type="gramStart"/>
      <w:r w:rsidR="00CC074A">
        <w:rPr>
          <w:sz w:val="28"/>
          <w:szCs w:val="28"/>
        </w:rPr>
        <w:t>и</w:t>
      </w:r>
      <w:proofErr w:type="gramEnd"/>
      <w:r w:rsidR="00CC074A">
        <w:rPr>
          <w:sz w:val="28"/>
          <w:szCs w:val="28"/>
        </w:rPr>
        <w:t xml:space="preserve"> договора аренды лесного участка, о нарушении срока при рассмотрении</w:t>
      </w:r>
      <w:r w:rsidR="00F254C1" w:rsidRPr="00F254C1">
        <w:rPr>
          <w:sz w:val="28"/>
          <w:szCs w:val="28"/>
        </w:rPr>
        <w:t xml:space="preserve"> </w:t>
      </w:r>
      <w:r w:rsidR="00CC074A">
        <w:rPr>
          <w:sz w:val="28"/>
          <w:szCs w:val="28"/>
        </w:rPr>
        <w:t>заявлений</w:t>
      </w:r>
      <w:r w:rsidR="001C32B6">
        <w:rPr>
          <w:rFonts w:eastAsiaTheme="minorHAnsi"/>
          <w:sz w:val="28"/>
          <w:szCs w:val="28"/>
          <w:lang w:eastAsia="en-US"/>
        </w:rPr>
        <w:t>.</w:t>
      </w:r>
    </w:p>
    <w:p w:rsidR="0078579E" w:rsidRDefault="00CC074A" w:rsidP="00CC074A">
      <w:pPr>
        <w:tabs>
          <w:tab w:val="left" w:pos="1134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ходе проведения проверки установлено, что на основании писем Министерства природных ресурсов и экологии Чувашской Республики (далее – Министерство) от 28.08.2019 и 04.12.2019 принято решение об отказе в предоставлении ООО «Малахит» в аренду лесного участка площадью 10,5498 га, расположенного в квартале 10, выделах 5ч, 6ч, 7ч, 9ч, 11ч, 15ч Нововыслинского участкового лесничества Ибресинского лесничества</w:t>
      </w:r>
      <w:r w:rsidR="005027BF">
        <w:rPr>
          <w:sz w:val="28"/>
          <w:szCs w:val="28"/>
        </w:rPr>
        <w:t>, в целях использования лесов для осуществления геологического</w:t>
      </w:r>
      <w:proofErr w:type="gramEnd"/>
      <w:r w:rsidR="005027BF">
        <w:rPr>
          <w:sz w:val="28"/>
          <w:szCs w:val="28"/>
        </w:rPr>
        <w:t xml:space="preserve"> изучения недр, разведки и добычи полезных ископаемых.</w:t>
      </w:r>
    </w:p>
    <w:p w:rsidR="00B32C05" w:rsidRDefault="00B32C05" w:rsidP="00B32C0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8579E" w:rsidRPr="00B32C05">
        <w:rPr>
          <w:rFonts w:ascii="Times New Roman" w:hAnsi="Times New Roman" w:cs="Times New Roman"/>
          <w:sz w:val="28"/>
          <w:szCs w:val="28"/>
        </w:rPr>
        <w:t xml:space="preserve"> соответствии с лесохозяйственным регламентом Ибресинского лесничества,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579E" w:rsidRPr="00B32C05">
        <w:rPr>
          <w:rFonts w:ascii="Times New Roman" w:hAnsi="Times New Roman" w:cs="Times New Roman"/>
          <w:sz w:val="28"/>
          <w:szCs w:val="28"/>
        </w:rPr>
        <w:t>ут</w:t>
      </w:r>
      <w:r>
        <w:rPr>
          <w:rFonts w:ascii="Times New Roman" w:hAnsi="Times New Roman" w:cs="Times New Roman"/>
          <w:sz w:val="28"/>
          <w:szCs w:val="28"/>
        </w:rPr>
        <w:t xml:space="preserve">в. </w:t>
      </w:r>
      <w:r w:rsidR="0078579E" w:rsidRPr="00B32C05">
        <w:rPr>
          <w:rFonts w:ascii="Times New Roman" w:hAnsi="Times New Roman" w:cs="Times New Roman"/>
          <w:sz w:val="28"/>
          <w:szCs w:val="28"/>
        </w:rPr>
        <w:t>приказом</w:t>
      </w:r>
      <w:r>
        <w:rPr>
          <w:rFonts w:ascii="Times New Roman" w:hAnsi="Times New Roman" w:cs="Times New Roman"/>
          <w:sz w:val="28"/>
          <w:szCs w:val="28"/>
        </w:rPr>
        <w:t xml:space="preserve"> Министерства </w:t>
      </w:r>
      <w:r w:rsidR="0078579E" w:rsidRPr="00B32C05">
        <w:rPr>
          <w:rFonts w:ascii="Times New Roman" w:hAnsi="Times New Roman" w:cs="Times New Roman"/>
          <w:sz w:val="28"/>
          <w:szCs w:val="28"/>
        </w:rPr>
        <w:t>от 26</w:t>
      </w:r>
      <w:r>
        <w:rPr>
          <w:rFonts w:ascii="Times New Roman" w:hAnsi="Times New Roman" w:cs="Times New Roman"/>
          <w:sz w:val="28"/>
          <w:szCs w:val="28"/>
        </w:rPr>
        <w:t>.12.</w:t>
      </w:r>
      <w:r w:rsidR="0078579E" w:rsidRPr="00B32C05">
        <w:rPr>
          <w:rFonts w:ascii="Times New Roman" w:hAnsi="Times New Roman" w:cs="Times New Roman"/>
          <w:sz w:val="28"/>
          <w:szCs w:val="28"/>
        </w:rPr>
        <w:t>2016 № 1408,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579E" w:rsidRPr="00B32C05">
        <w:rPr>
          <w:rFonts w:ascii="Times New Roman" w:hAnsi="Times New Roman" w:cs="Times New Roman"/>
          <w:sz w:val="28"/>
          <w:szCs w:val="28"/>
        </w:rPr>
        <w:t>лесной участок относится к защитным лесам, категория защитности «ценные леса - леса, расположенные в пустынных, полупустынных, лесо</w:t>
      </w:r>
      <w:r w:rsidR="0078579E" w:rsidRPr="00B32C05">
        <w:rPr>
          <w:rFonts w:ascii="Times New Roman" w:hAnsi="Times New Roman" w:cs="Times New Roman"/>
          <w:sz w:val="28"/>
          <w:szCs w:val="28"/>
        </w:rPr>
        <w:softHyphen/>
        <w:t xml:space="preserve">степных, лесотундровых зонах, степях, горах». </w:t>
      </w:r>
    </w:p>
    <w:p w:rsidR="0078579E" w:rsidRPr="00B32C05" w:rsidRDefault="00B32C05" w:rsidP="00B32C0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силу п.</w:t>
      </w:r>
      <w:r w:rsidR="0078579E" w:rsidRPr="00B32C05">
        <w:rPr>
          <w:rFonts w:ascii="Times New Roman" w:hAnsi="Times New Roman" w:cs="Times New Roman"/>
          <w:sz w:val="28"/>
          <w:szCs w:val="28"/>
        </w:rPr>
        <w:t xml:space="preserve"> 9 По</w:t>
      </w:r>
      <w:r w:rsidR="0078579E" w:rsidRPr="00B32C05">
        <w:rPr>
          <w:rFonts w:ascii="Times New Roman" w:hAnsi="Times New Roman" w:cs="Times New Roman"/>
          <w:sz w:val="28"/>
          <w:szCs w:val="28"/>
        </w:rPr>
        <w:softHyphen/>
        <w:t>рядка использования лесов для выполнения работ по геологическому изучению недр, для разработки месторождений полезных ископаемых, утв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8579E" w:rsidRPr="00B32C05">
        <w:rPr>
          <w:rFonts w:ascii="Times New Roman" w:hAnsi="Times New Roman" w:cs="Times New Roman"/>
          <w:sz w:val="28"/>
          <w:szCs w:val="28"/>
        </w:rPr>
        <w:t>приказом Фе</w:t>
      </w:r>
      <w:r w:rsidR="0078579E" w:rsidRPr="00B32C05">
        <w:rPr>
          <w:rFonts w:ascii="Times New Roman" w:hAnsi="Times New Roman" w:cs="Times New Roman"/>
          <w:sz w:val="28"/>
          <w:szCs w:val="28"/>
        </w:rPr>
        <w:softHyphen/>
        <w:t>дерального агентства лесного хозяйства 27 декабря 2010 г. № 515, в целях размещения объектов, связанных с выполнением работ по геологическому изучению недр, разработкой месторождений полезных ископаемых, ис</w:t>
      </w:r>
      <w:r w:rsidR="0078579E" w:rsidRPr="00B32C05">
        <w:rPr>
          <w:rFonts w:ascii="Times New Roman" w:hAnsi="Times New Roman" w:cs="Times New Roman"/>
          <w:sz w:val="28"/>
          <w:szCs w:val="28"/>
        </w:rPr>
        <w:softHyphen/>
        <w:t>пользуются, прежде всего, нелесные земли, а при отсутствии на лесном участке таких земель - участки</w:t>
      </w:r>
      <w:proofErr w:type="gramEnd"/>
      <w:r w:rsidR="0078579E" w:rsidRPr="00B32C05">
        <w:rPr>
          <w:rFonts w:ascii="Times New Roman" w:hAnsi="Times New Roman" w:cs="Times New Roman"/>
          <w:sz w:val="28"/>
          <w:szCs w:val="28"/>
        </w:rPr>
        <w:t xml:space="preserve"> невозобновившихся вырубок, гарей, пустырей, прогалины, а также площади, на которых произрастают низкополнотные и на</w:t>
      </w:r>
      <w:r w:rsidR="007745E9">
        <w:rPr>
          <w:rFonts w:ascii="Times New Roman" w:hAnsi="Times New Roman" w:cs="Times New Roman"/>
          <w:sz w:val="28"/>
          <w:szCs w:val="28"/>
        </w:rPr>
        <w:t>именее ценные лесные насаждения.</w:t>
      </w:r>
    </w:p>
    <w:p w:rsidR="00FE7552" w:rsidRDefault="00B32C05" w:rsidP="00B32C0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8579E" w:rsidRPr="00B32C05">
        <w:rPr>
          <w:rFonts w:ascii="Times New Roman" w:hAnsi="Times New Roman" w:cs="Times New Roman"/>
          <w:sz w:val="28"/>
          <w:szCs w:val="28"/>
        </w:rPr>
        <w:t>о</w:t>
      </w:r>
      <w:r w:rsidR="00F6736F">
        <w:rPr>
          <w:rFonts w:ascii="Times New Roman" w:hAnsi="Times New Roman" w:cs="Times New Roman"/>
          <w:sz w:val="28"/>
          <w:szCs w:val="28"/>
        </w:rPr>
        <w:t xml:space="preserve"> информации Министерства от 11.02.2020, по </w:t>
      </w:r>
      <w:r w:rsidR="0078579E" w:rsidRPr="00B32C05">
        <w:rPr>
          <w:rFonts w:ascii="Times New Roman" w:hAnsi="Times New Roman" w:cs="Times New Roman"/>
          <w:sz w:val="28"/>
          <w:szCs w:val="28"/>
        </w:rPr>
        <w:t>материалам лесоустройства лесной участок представлен насаждениями, часть из которых лесные культуры (7,869 га - 7</w:t>
      </w:r>
      <w:r w:rsidR="003064D8">
        <w:rPr>
          <w:rFonts w:ascii="Times New Roman" w:hAnsi="Times New Roman" w:cs="Times New Roman"/>
          <w:sz w:val="28"/>
          <w:szCs w:val="28"/>
        </w:rPr>
        <w:t>4 % от площади лесного участка), что также указано в Вашем обращении.</w:t>
      </w:r>
      <w:r w:rsidR="0078579E" w:rsidRPr="00B32C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7552" w:rsidRDefault="00FE7552" w:rsidP="00FE755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C05">
        <w:rPr>
          <w:rFonts w:ascii="Times New Roman" w:hAnsi="Times New Roman" w:cs="Times New Roman"/>
          <w:sz w:val="28"/>
          <w:szCs w:val="28"/>
        </w:rPr>
        <w:t>Согласно действующим материалам лесоустройства 2014 года на лесном участке:</w:t>
      </w:r>
      <w:r w:rsidR="00043DD3">
        <w:rPr>
          <w:rFonts w:ascii="Times New Roman" w:hAnsi="Times New Roman" w:cs="Times New Roman"/>
          <w:sz w:val="28"/>
          <w:szCs w:val="28"/>
        </w:rPr>
        <w:t xml:space="preserve"> </w:t>
      </w:r>
      <w:r w:rsidRPr="00B32C05">
        <w:rPr>
          <w:rFonts w:ascii="Times New Roman" w:hAnsi="Times New Roman" w:cs="Times New Roman"/>
          <w:sz w:val="28"/>
          <w:szCs w:val="28"/>
        </w:rPr>
        <w:t>на площади 9,893 га произрастают лесные насаждения</w:t>
      </w:r>
      <w:r w:rsidR="00043DD3">
        <w:rPr>
          <w:rFonts w:ascii="Times New Roman" w:hAnsi="Times New Roman" w:cs="Times New Roman"/>
          <w:sz w:val="28"/>
          <w:szCs w:val="28"/>
        </w:rPr>
        <w:t xml:space="preserve">, </w:t>
      </w:r>
      <w:r w:rsidRPr="00B32C05">
        <w:rPr>
          <w:rFonts w:ascii="Times New Roman" w:hAnsi="Times New Roman" w:cs="Times New Roman"/>
          <w:sz w:val="28"/>
          <w:szCs w:val="28"/>
        </w:rPr>
        <w:t>на площади 0,6568 га лесного участка находятся погибшие насаждения с рас</w:t>
      </w:r>
      <w:r w:rsidRPr="00B32C05">
        <w:rPr>
          <w:rFonts w:ascii="Times New Roman" w:hAnsi="Times New Roman" w:cs="Times New Roman"/>
          <w:sz w:val="28"/>
          <w:szCs w:val="28"/>
        </w:rPr>
        <w:softHyphen/>
        <w:t>тущ</w:t>
      </w:r>
      <w:r w:rsidR="00043DD3">
        <w:rPr>
          <w:rFonts w:ascii="Times New Roman" w:hAnsi="Times New Roman" w:cs="Times New Roman"/>
          <w:sz w:val="28"/>
          <w:szCs w:val="28"/>
        </w:rPr>
        <w:t xml:space="preserve">им подростом липы высотой 5,0 м, </w:t>
      </w:r>
      <w:r w:rsidRPr="00B32C05">
        <w:rPr>
          <w:rFonts w:ascii="Times New Roman" w:hAnsi="Times New Roman" w:cs="Times New Roman"/>
          <w:sz w:val="28"/>
          <w:szCs w:val="28"/>
        </w:rPr>
        <w:t>на площади 7,869 га произрастают лесные к</w:t>
      </w:r>
      <w:r w:rsidR="00043DD3">
        <w:rPr>
          <w:rFonts w:ascii="Times New Roman" w:hAnsi="Times New Roman" w:cs="Times New Roman"/>
          <w:sz w:val="28"/>
          <w:szCs w:val="28"/>
        </w:rPr>
        <w:t>ультуры сосны 2009 года посадки.</w:t>
      </w:r>
    </w:p>
    <w:p w:rsidR="007E6BC0" w:rsidRDefault="002C0AD9" w:rsidP="007E6BC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</w:t>
      </w:r>
      <w:proofErr w:type="gramStart"/>
      <w:r w:rsidR="007E6BC0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="007E6BC0">
        <w:rPr>
          <w:rFonts w:ascii="Times New Roman" w:hAnsi="Times New Roman" w:cs="Times New Roman"/>
          <w:sz w:val="28"/>
          <w:szCs w:val="28"/>
        </w:rPr>
        <w:t xml:space="preserve">. 4 ст. 12 </w:t>
      </w:r>
      <w:r w:rsidR="007E6BC0" w:rsidRPr="00B32C05">
        <w:rPr>
          <w:rFonts w:ascii="Times New Roman" w:hAnsi="Times New Roman" w:cs="Times New Roman"/>
          <w:sz w:val="28"/>
          <w:szCs w:val="28"/>
        </w:rPr>
        <w:t>Лесного кодекса Российской Федерации</w:t>
      </w:r>
      <w:r w:rsidR="002C6191">
        <w:rPr>
          <w:rFonts w:ascii="Times New Roman" w:hAnsi="Times New Roman" w:cs="Times New Roman"/>
          <w:sz w:val="28"/>
          <w:szCs w:val="28"/>
        </w:rPr>
        <w:t xml:space="preserve">  (далее - ЛК)</w:t>
      </w:r>
      <w:r w:rsidR="007E6BC0">
        <w:rPr>
          <w:rFonts w:ascii="Times New Roman" w:hAnsi="Times New Roman" w:cs="Times New Roman"/>
          <w:sz w:val="28"/>
          <w:szCs w:val="28"/>
        </w:rPr>
        <w:t xml:space="preserve"> ц</w:t>
      </w:r>
      <w:r w:rsidR="007E6BC0" w:rsidRPr="00B32C05">
        <w:rPr>
          <w:rFonts w:ascii="Times New Roman" w:hAnsi="Times New Roman" w:cs="Times New Roman"/>
          <w:sz w:val="28"/>
          <w:szCs w:val="28"/>
        </w:rPr>
        <w:t>енные леса подлежат освоению в целях со</w:t>
      </w:r>
      <w:r w:rsidR="007E6BC0" w:rsidRPr="00B32C05">
        <w:rPr>
          <w:rFonts w:ascii="Times New Roman" w:hAnsi="Times New Roman" w:cs="Times New Roman"/>
          <w:sz w:val="28"/>
          <w:szCs w:val="28"/>
        </w:rPr>
        <w:softHyphen/>
        <w:t>хранения средообразующих, водоохранных, защитных, санитарно-гигиенических, оздоровительных и иных полезных функций лесов с одновременным использованием лесов при условии, если это использование совместимо с целевым назначением за</w:t>
      </w:r>
      <w:r w:rsidR="007E6BC0" w:rsidRPr="00B32C05">
        <w:rPr>
          <w:rFonts w:ascii="Times New Roman" w:hAnsi="Times New Roman" w:cs="Times New Roman"/>
          <w:sz w:val="28"/>
          <w:szCs w:val="28"/>
        </w:rPr>
        <w:softHyphen/>
        <w:t xml:space="preserve">щитных лесов и выполняемыми ими полезными функциями. </w:t>
      </w:r>
    </w:p>
    <w:p w:rsidR="003921B6" w:rsidRDefault="002C0AD9" w:rsidP="00392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соответствии со </w:t>
      </w:r>
      <w:r w:rsidR="003921B6">
        <w:rPr>
          <w:rFonts w:ascii="Times New Roman" w:hAnsi="Times New Roman" w:cs="Times New Roman"/>
          <w:sz w:val="28"/>
          <w:szCs w:val="28"/>
        </w:rPr>
        <w:t xml:space="preserve">ст. 1 </w:t>
      </w:r>
      <w:r w:rsidR="002C6191">
        <w:rPr>
          <w:rFonts w:ascii="Times New Roman" w:hAnsi="Times New Roman" w:cs="Times New Roman"/>
          <w:sz w:val="28"/>
          <w:szCs w:val="28"/>
        </w:rPr>
        <w:t>ЛК</w:t>
      </w:r>
      <w:r w:rsidR="003921B6">
        <w:rPr>
          <w:rFonts w:ascii="Times New Roman" w:hAnsi="Times New Roman" w:cs="Times New Roman"/>
          <w:sz w:val="28"/>
          <w:szCs w:val="28"/>
        </w:rPr>
        <w:t xml:space="preserve"> л</w:t>
      </w:r>
      <w:r w:rsidR="003921B6" w:rsidRPr="002C0AD9">
        <w:rPr>
          <w:rFonts w:ascii="Times New Roman" w:hAnsi="Times New Roman" w:cs="Times New Roman"/>
          <w:sz w:val="28"/>
          <w:szCs w:val="28"/>
        </w:rPr>
        <w:t xml:space="preserve">есное законодательство и иные регулирующие лесные </w:t>
      </w:r>
      <w:proofErr w:type="gramStart"/>
      <w:r w:rsidR="003921B6" w:rsidRPr="002C0AD9">
        <w:rPr>
          <w:rFonts w:ascii="Times New Roman" w:hAnsi="Times New Roman" w:cs="Times New Roman"/>
          <w:sz w:val="28"/>
          <w:szCs w:val="28"/>
        </w:rPr>
        <w:t>отношения</w:t>
      </w:r>
      <w:proofErr w:type="gramEnd"/>
      <w:r w:rsidR="003921B6" w:rsidRPr="002C0AD9">
        <w:rPr>
          <w:rFonts w:ascii="Times New Roman" w:hAnsi="Times New Roman" w:cs="Times New Roman"/>
          <w:sz w:val="28"/>
          <w:szCs w:val="28"/>
        </w:rPr>
        <w:t xml:space="preserve"> нормативные правовые акты основываются на следующих принципах: устойчивое управление лесами, сохранение биологического разнообразия лесов, повышение их потенциала; сохранение средообразующих, защитных и иных полезных функций лесов в интересах обеспечения права каждого на благоприятную окружающую среду; использование лесов с учетом их глобального экологического значения, а также с учетом длительности их выращивания и иных природных свойств лесов; сохранение лесов, в том числе посредством их охраны, защиты, </w:t>
      </w:r>
      <w:r>
        <w:rPr>
          <w:rFonts w:ascii="Times New Roman" w:hAnsi="Times New Roman" w:cs="Times New Roman"/>
          <w:sz w:val="28"/>
          <w:szCs w:val="28"/>
        </w:rPr>
        <w:t>воспроизводства, лесоразведения.</w:t>
      </w:r>
    </w:p>
    <w:p w:rsidR="00454B09" w:rsidRDefault="00454B09" w:rsidP="00454B0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В силу ч. 1 ст. 19</w:t>
      </w:r>
      <w:r w:rsidR="002C6191">
        <w:rPr>
          <w:rFonts w:eastAsiaTheme="minorHAnsi"/>
          <w:sz w:val="28"/>
          <w:szCs w:val="28"/>
          <w:lang w:eastAsia="en-US"/>
        </w:rPr>
        <w:t xml:space="preserve"> ЛК м</w:t>
      </w:r>
      <w:r>
        <w:rPr>
          <w:rFonts w:eastAsiaTheme="minorHAnsi"/>
          <w:sz w:val="28"/>
          <w:szCs w:val="28"/>
          <w:lang w:eastAsia="en-US"/>
        </w:rPr>
        <w:t xml:space="preserve">ероприятия по сохранению лесов, в том числе работы по охране, защите, воспроизводству лесов, лесоразведению, осуществляются органами государственной власти, органами местного самоуправления в пределах их полномочий, определенных в соответствии со </w:t>
      </w:r>
      <w:hyperlink r:id="rId5" w:history="1">
        <w:r w:rsidRPr="00EA2DBC">
          <w:rPr>
            <w:rFonts w:eastAsiaTheme="minorHAnsi"/>
            <w:sz w:val="28"/>
            <w:szCs w:val="28"/>
            <w:lang w:eastAsia="en-US"/>
          </w:rPr>
          <w:t>статьями 81</w:t>
        </w:r>
      </w:hyperlink>
      <w:r>
        <w:rPr>
          <w:rFonts w:eastAsiaTheme="minorHAnsi"/>
          <w:sz w:val="28"/>
          <w:szCs w:val="28"/>
          <w:lang w:eastAsia="en-US"/>
        </w:rPr>
        <w:t xml:space="preserve"> - </w:t>
      </w:r>
      <w:hyperlink r:id="rId6" w:history="1">
        <w:r w:rsidRPr="00EA2DBC">
          <w:rPr>
            <w:rFonts w:eastAsiaTheme="minorHAnsi"/>
            <w:sz w:val="28"/>
            <w:szCs w:val="28"/>
            <w:lang w:eastAsia="en-US"/>
          </w:rPr>
          <w:t>84</w:t>
        </w:r>
      </w:hyperlink>
      <w:r>
        <w:rPr>
          <w:rFonts w:eastAsiaTheme="minorHAnsi"/>
          <w:sz w:val="28"/>
          <w:szCs w:val="28"/>
          <w:lang w:eastAsia="en-US"/>
        </w:rPr>
        <w:t xml:space="preserve"> настоящего Кодекса, и лицами, которые используют леса и (или) на которых настоящим Кодексом возложена обязанность по выполнению таких работ.</w:t>
      </w:r>
      <w:proofErr w:type="gramEnd"/>
    </w:p>
    <w:p w:rsidR="00621042" w:rsidRDefault="00621042" w:rsidP="00454B0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</w:t>
      </w:r>
      <w:r w:rsidR="00AA1298">
        <w:rPr>
          <w:rFonts w:ascii="Times New Roman" w:hAnsi="Times New Roman" w:cs="Times New Roman"/>
          <w:sz w:val="28"/>
          <w:szCs w:val="28"/>
        </w:rPr>
        <w:t xml:space="preserve"> оснований для оспаривания отказа </w:t>
      </w:r>
      <w:r w:rsidR="00900192">
        <w:rPr>
          <w:rFonts w:ascii="Times New Roman" w:hAnsi="Times New Roman" w:cs="Times New Roman"/>
          <w:sz w:val="28"/>
          <w:szCs w:val="28"/>
        </w:rPr>
        <w:t>Министерств</w:t>
      </w:r>
      <w:r w:rsidR="00AA1298">
        <w:rPr>
          <w:rFonts w:ascii="Times New Roman" w:hAnsi="Times New Roman" w:cs="Times New Roman"/>
          <w:sz w:val="28"/>
          <w:szCs w:val="28"/>
        </w:rPr>
        <w:t>а о</w:t>
      </w:r>
      <w:r w:rsidR="00900192">
        <w:rPr>
          <w:rFonts w:ascii="Times New Roman" w:hAnsi="Times New Roman" w:cs="Times New Roman"/>
          <w:sz w:val="28"/>
          <w:szCs w:val="28"/>
        </w:rPr>
        <w:t xml:space="preserve"> предоставлении в аренду лесного участка, так как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B32C05">
        <w:rPr>
          <w:rFonts w:ascii="Times New Roman" w:hAnsi="Times New Roman" w:cs="Times New Roman"/>
          <w:sz w:val="28"/>
          <w:szCs w:val="28"/>
        </w:rPr>
        <w:t>ы</w:t>
      </w:r>
      <w:r w:rsidRPr="00B32C05">
        <w:rPr>
          <w:rFonts w:ascii="Times New Roman" w:hAnsi="Times New Roman" w:cs="Times New Roman"/>
          <w:sz w:val="28"/>
          <w:szCs w:val="28"/>
        </w:rPr>
        <w:softHyphen/>
        <w:t xml:space="preserve">рубка </w:t>
      </w:r>
      <w:r>
        <w:rPr>
          <w:rFonts w:ascii="Times New Roman" w:hAnsi="Times New Roman" w:cs="Times New Roman"/>
          <w:sz w:val="28"/>
          <w:szCs w:val="28"/>
        </w:rPr>
        <w:t>лесных насаждений</w:t>
      </w:r>
      <w:r w:rsidRPr="00B32C05">
        <w:rPr>
          <w:rFonts w:ascii="Times New Roman" w:hAnsi="Times New Roman" w:cs="Times New Roman"/>
          <w:sz w:val="28"/>
          <w:szCs w:val="28"/>
        </w:rPr>
        <w:t xml:space="preserve"> приведет к уменьшению площади лесных культур на террито</w:t>
      </w:r>
      <w:r w:rsidRPr="00B32C05">
        <w:rPr>
          <w:rFonts w:ascii="Times New Roman" w:hAnsi="Times New Roman" w:cs="Times New Roman"/>
          <w:sz w:val="28"/>
          <w:szCs w:val="28"/>
        </w:rPr>
        <w:softHyphen/>
        <w:t>рии Ибресинского лесничества</w:t>
      </w:r>
      <w:r w:rsidR="00900192">
        <w:rPr>
          <w:rFonts w:ascii="Times New Roman" w:hAnsi="Times New Roman" w:cs="Times New Roman"/>
          <w:sz w:val="28"/>
          <w:szCs w:val="28"/>
        </w:rPr>
        <w:t xml:space="preserve">, </w:t>
      </w:r>
      <w:r w:rsidR="00AA1298">
        <w:rPr>
          <w:rFonts w:ascii="Times New Roman" w:hAnsi="Times New Roman" w:cs="Times New Roman"/>
          <w:sz w:val="28"/>
          <w:szCs w:val="28"/>
        </w:rPr>
        <w:t xml:space="preserve">не имеется. </w:t>
      </w:r>
    </w:p>
    <w:p w:rsidR="00EE31CE" w:rsidRDefault="00B0096E" w:rsidP="00454B0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Вместе с тем, в действиях Министерства установлены нарушения в период с 2016 </w:t>
      </w:r>
      <w:r w:rsidR="0040690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2019 гг.: при заседани</w:t>
      </w:r>
      <w:r w:rsidR="00DB60A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комиссий, согласовани</w:t>
      </w:r>
      <w:r w:rsidR="00892D4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технического проекта, выдаче лицензий на пользование недрами, так как Министерство обладало информацией о том, что на данном лесном участке произрастают лесные насаждения</w:t>
      </w:r>
      <w:r w:rsidR="00DB60A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892D40">
        <w:rPr>
          <w:rFonts w:ascii="Times New Roman" w:hAnsi="Times New Roman" w:cs="Times New Roman"/>
          <w:sz w:val="28"/>
          <w:szCs w:val="28"/>
        </w:rPr>
        <w:t>не приняло мер с</w:t>
      </w:r>
      <w:r w:rsidR="00EE31CE">
        <w:rPr>
          <w:rFonts w:ascii="Times New Roman" w:hAnsi="Times New Roman" w:cs="Times New Roman"/>
          <w:sz w:val="28"/>
          <w:szCs w:val="28"/>
        </w:rPr>
        <w:t xml:space="preserve"> целью не подписания документов, как и не приняло мер по наложению испрашиваемого лесного участка с</w:t>
      </w:r>
      <w:proofErr w:type="gramEnd"/>
      <w:r w:rsidR="00EE31CE">
        <w:rPr>
          <w:rFonts w:ascii="Times New Roman" w:hAnsi="Times New Roman" w:cs="Times New Roman"/>
          <w:sz w:val="28"/>
          <w:szCs w:val="28"/>
        </w:rPr>
        <w:t xml:space="preserve"> площадью, </w:t>
      </w:r>
      <w:r w:rsidR="00EE31CE" w:rsidRPr="00B32C05"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 w:rsidR="00EE31CE" w:rsidRPr="00B32C05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="00EE31CE" w:rsidRPr="00B32C05">
        <w:rPr>
          <w:rFonts w:ascii="Times New Roman" w:hAnsi="Times New Roman" w:cs="Times New Roman"/>
          <w:sz w:val="28"/>
          <w:szCs w:val="28"/>
        </w:rPr>
        <w:t xml:space="preserve"> произрастают низкополнотные и наименее ценные лесные насаждения</w:t>
      </w:r>
      <w:r w:rsidR="00B85E36">
        <w:rPr>
          <w:rFonts w:ascii="Times New Roman" w:hAnsi="Times New Roman" w:cs="Times New Roman"/>
          <w:sz w:val="28"/>
          <w:szCs w:val="28"/>
        </w:rPr>
        <w:t>.</w:t>
      </w:r>
    </w:p>
    <w:p w:rsidR="00892D40" w:rsidRDefault="00892D40" w:rsidP="00454B0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Данный факт нарушения включен в обобщенное представление от 21.02.2020 в адрес Министерства.</w:t>
      </w:r>
    </w:p>
    <w:p w:rsidR="00C531DA" w:rsidRDefault="00892D40" w:rsidP="00AB22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C531DA">
        <w:rPr>
          <w:sz w:val="28"/>
          <w:szCs w:val="28"/>
        </w:rPr>
        <w:t>овод о нарушении срока рассмотрения Министерством заявлений подтвердился.</w:t>
      </w:r>
    </w:p>
    <w:p w:rsidR="00AD0AEE" w:rsidRDefault="00C531DA" w:rsidP="00AB22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ходе проведения проверки установлено, что 22.07.2019, 15.10.2019 в Министерство поступили заявления ООО «Малахит» о предоставлении в аренду лесного участка, об обжаловании письма Министерства об отказе в предоставлении в аренду лесного участка – соответственно. 28.08.2019, 04.12.2019 Министерством подписаны письма о принятии решения об отказе в предоставлении в аренду лесного участка – соответственно.</w:t>
      </w:r>
    </w:p>
    <w:p w:rsidR="00612439" w:rsidRDefault="00AB3374" w:rsidP="007A57B7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Таким образом, установлено, что </w:t>
      </w:r>
      <w:r w:rsidRPr="00D46BCE">
        <w:rPr>
          <w:sz w:val="28"/>
          <w:szCs w:val="28"/>
        </w:rPr>
        <w:t>Министерством в нарушение</w:t>
      </w:r>
      <w:r w:rsidRPr="00AB3374">
        <w:rPr>
          <w:sz w:val="28"/>
          <w:szCs w:val="28"/>
        </w:rPr>
        <w:t xml:space="preserve"> </w:t>
      </w:r>
      <w:r>
        <w:rPr>
          <w:sz w:val="28"/>
          <w:szCs w:val="28"/>
        </w:rPr>
        <w:t>требований Лесного Кодекса Российской Федерации, «</w:t>
      </w:r>
      <w:r w:rsidRPr="00AD0AEE">
        <w:rPr>
          <w:sz w:val="28"/>
          <w:szCs w:val="28"/>
        </w:rPr>
        <w:t xml:space="preserve">Административного регламента предоставления Министерством природных ресурсов и экологии Чувашской Республики государственной услуги по предоставлению лесных участков, расположенных в границах земель лесного фонда, в аренду без проведения торгов на право заключения договоров аренды лесных участков, </w:t>
      </w:r>
      <w:r w:rsidRPr="00AD0AEE">
        <w:rPr>
          <w:sz w:val="28"/>
          <w:szCs w:val="28"/>
        </w:rPr>
        <w:lastRenderedPageBreak/>
        <w:t xml:space="preserve">находящихся </w:t>
      </w:r>
      <w:r>
        <w:rPr>
          <w:sz w:val="28"/>
          <w:szCs w:val="28"/>
        </w:rPr>
        <w:t xml:space="preserve">в государственной собственности», утв. </w:t>
      </w:r>
      <w:r w:rsidRPr="00AD0AEE">
        <w:rPr>
          <w:sz w:val="28"/>
          <w:szCs w:val="28"/>
        </w:rPr>
        <w:t>Указ</w:t>
      </w:r>
      <w:r>
        <w:rPr>
          <w:sz w:val="28"/>
          <w:szCs w:val="28"/>
        </w:rPr>
        <w:t>ом</w:t>
      </w:r>
      <w:r w:rsidRPr="00AD0AEE">
        <w:rPr>
          <w:sz w:val="28"/>
          <w:szCs w:val="28"/>
        </w:rPr>
        <w:t xml:space="preserve"> Главы </w:t>
      </w:r>
      <w:r>
        <w:rPr>
          <w:sz w:val="28"/>
          <w:szCs w:val="28"/>
        </w:rPr>
        <w:t xml:space="preserve">Чувашской Республики </w:t>
      </w:r>
      <w:r w:rsidRPr="00AD0AEE">
        <w:rPr>
          <w:sz w:val="28"/>
          <w:szCs w:val="28"/>
        </w:rPr>
        <w:t>от 22.03.2016 N 24</w:t>
      </w:r>
      <w:r>
        <w:rPr>
          <w:sz w:val="28"/>
          <w:szCs w:val="28"/>
        </w:rPr>
        <w:t xml:space="preserve">, </w:t>
      </w:r>
      <w:r w:rsidRPr="00AB3374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proofErr w:type="gramEnd"/>
      <w:r w:rsidRPr="00AB3374">
        <w:rPr>
          <w:sz w:val="28"/>
          <w:szCs w:val="28"/>
        </w:rPr>
        <w:t xml:space="preserve"> </w:t>
      </w:r>
      <w:proofErr w:type="gramStart"/>
      <w:r w:rsidRPr="00AB3374">
        <w:rPr>
          <w:sz w:val="28"/>
          <w:szCs w:val="28"/>
        </w:rPr>
        <w:t>закон</w:t>
      </w:r>
      <w:r>
        <w:rPr>
          <w:sz w:val="28"/>
          <w:szCs w:val="28"/>
        </w:rPr>
        <w:t>а</w:t>
      </w:r>
      <w:r w:rsidRPr="00AB3374">
        <w:rPr>
          <w:sz w:val="28"/>
          <w:szCs w:val="28"/>
        </w:rPr>
        <w:t xml:space="preserve"> от 27.07.2010 N 210-ФЗ "Об организации предоставления государственных и муниципальных услуг"</w:t>
      </w:r>
      <w:r>
        <w:rPr>
          <w:sz w:val="28"/>
          <w:szCs w:val="28"/>
        </w:rPr>
        <w:t>, «</w:t>
      </w:r>
      <w:r w:rsidRPr="00D46BCE">
        <w:rPr>
          <w:sz w:val="28"/>
          <w:szCs w:val="28"/>
        </w:rPr>
        <w:t>Положени</w:t>
      </w:r>
      <w:r>
        <w:rPr>
          <w:sz w:val="28"/>
          <w:szCs w:val="28"/>
        </w:rPr>
        <w:t>я</w:t>
      </w:r>
      <w:r w:rsidRPr="00D46BCE">
        <w:rPr>
          <w:sz w:val="28"/>
          <w:szCs w:val="28"/>
        </w:rPr>
        <w:t xml:space="preserve"> об особенностях подачи и рассмотрения жалоб на решения и действия (бездействие) органов исполнительной власти Чувашской Республики и их должностных лиц, государственных гражданских служащих органов исполнительной власти Чувашской Республики, а также на решения и действия (бездействие) многофункционального центра предоставления государственных и муниципальных услуг, работников многофункционального центра предоставления государственных</w:t>
      </w:r>
      <w:proofErr w:type="gramEnd"/>
      <w:r w:rsidRPr="00D46BCE">
        <w:rPr>
          <w:sz w:val="28"/>
          <w:szCs w:val="28"/>
        </w:rPr>
        <w:t xml:space="preserve"> и муниципальных услуг при предо</w:t>
      </w:r>
      <w:r>
        <w:rPr>
          <w:sz w:val="28"/>
          <w:szCs w:val="28"/>
        </w:rPr>
        <w:t>ставлении государственных услуг», утв. п</w:t>
      </w:r>
      <w:r w:rsidRPr="00D46BCE">
        <w:rPr>
          <w:sz w:val="28"/>
          <w:szCs w:val="28"/>
        </w:rPr>
        <w:t>остановление</w:t>
      </w:r>
      <w:r>
        <w:rPr>
          <w:sz w:val="28"/>
          <w:szCs w:val="28"/>
        </w:rPr>
        <w:t>м</w:t>
      </w:r>
      <w:r w:rsidRPr="00D46BCE">
        <w:rPr>
          <w:sz w:val="28"/>
          <w:szCs w:val="28"/>
        </w:rPr>
        <w:t xml:space="preserve"> Кабинета Министров </w:t>
      </w:r>
      <w:r>
        <w:rPr>
          <w:sz w:val="28"/>
          <w:szCs w:val="28"/>
        </w:rPr>
        <w:t xml:space="preserve">Чувашской Республики </w:t>
      </w:r>
      <w:r w:rsidRPr="00D46BCE">
        <w:rPr>
          <w:sz w:val="28"/>
          <w:szCs w:val="28"/>
        </w:rPr>
        <w:t>от 26.12.2012 N 596</w:t>
      </w:r>
      <w:r>
        <w:rPr>
          <w:sz w:val="28"/>
          <w:szCs w:val="28"/>
        </w:rPr>
        <w:t xml:space="preserve">, </w:t>
      </w:r>
      <w:r w:rsidRPr="00D46BCE">
        <w:rPr>
          <w:sz w:val="28"/>
          <w:szCs w:val="28"/>
        </w:rPr>
        <w:t xml:space="preserve">подписаны вышеуказанные письма </w:t>
      </w:r>
      <w:r w:rsidR="00612439">
        <w:rPr>
          <w:sz w:val="28"/>
          <w:szCs w:val="28"/>
        </w:rPr>
        <w:t>с</w:t>
      </w:r>
      <w:r w:rsidRPr="00D46BCE">
        <w:rPr>
          <w:sz w:val="28"/>
          <w:szCs w:val="28"/>
        </w:rPr>
        <w:t xml:space="preserve"> нарушени</w:t>
      </w:r>
      <w:r w:rsidR="00612439">
        <w:rPr>
          <w:sz w:val="28"/>
          <w:szCs w:val="28"/>
        </w:rPr>
        <w:t>ем</w:t>
      </w:r>
      <w:r w:rsidRPr="00D46BCE">
        <w:rPr>
          <w:sz w:val="28"/>
          <w:szCs w:val="28"/>
        </w:rPr>
        <w:t xml:space="preserve"> 30</w:t>
      </w:r>
      <w:r w:rsidR="00612439">
        <w:rPr>
          <w:sz w:val="28"/>
          <w:szCs w:val="28"/>
        </w:rPr>
        <w:t>-и</w:t>
      </w:r>
      <w:r>
        <w:rPr>
          <w:sz w:val="28"/>
          <w:szCs w:val="28"/>
        </w:rPr>
        <w:t xml:space="preserve"> и 15</w:t>
      </w:r>
      <w:r w:rsidR="00612439">
        <w:rPr>
          <w:sz w:val="28"/>
          <w:szCs w:val="28"/>
        </w:rPr>
        <w:t>-и дневного срока.</w:t>
      </w:r>
    </w:p>
    <w:p w:rsidR="007A57B7" w:rsidRDefault="00612439" w:rsidP="007A57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того, </w:t>
      </w:r>
      <w:r w:rsidR="007A57B7" w:rsidRPr="00D46BCE">
        <w:rPr>
          <w:sz w:val="28"/>
          <w:szCs w:val="28"/>
        </w:rPr>
        <w:t>в соответствии с вышеуказанным Административным регламентом</w:t>
      </w:r>
      <w:r w:rsidR="007A57B7">
        <w:rPr>
          <w:sz w:val="28"/>
          <w:szCs w:val="28"/>
        </w:rPr>
        <w:t>,</w:t>
      </w:r>
      <w:r w:rsidR="007A57B7" w:rsidRPr="00D46BCE">
        <w:rPr>
          <w:sz w:val="28"/>
          <w:szCs w:val="28"/>
        </w:rPr>
        <w:t xml:space="preserve"> Положени</w:t>
      </w:r>
      <w:r w:rsidR="007A57B7">
        <w:rPr>
          <w:sz w:val="28"/>
          <w:szCs w:val="28"/>
        </w:rPr>
        <w:t>ем,</w:t>
      </w:r>
      <w:r w:rsidR="007A57B7" w:rsidRPr="00D46BCE">
        <w:rPr>
          <w:sz w:val="28"/>
          <w:szCs w:val="28"/>
        </w:rPr>
        <w:t xml:space="preserve"> заместитель министра Трофимова М.Н. не имела право подписывать данные письма, так как данная обязанность возложена только на министра или лица, исполняющего обязанности министра.</w:t>
      </w:r>
    </w:p>
    <w:p w:rsidR="003B7B3E" w:rsidRDefault="003A7BE7" w:rsidP="00AB22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данному факту </w:t>
      </w:r>
      <w:r w:rsidRPr="00F10C07">
        <w:rPr>
          <w:sz w:val="28"/>
          <w:szCs w:val="28"/>
        </w:rPr>
        <w:t>Чебоксарской межрайонной п</w:t>
      </w:r>
      <w:r>
        <w:rPr>
          <w:sz w:val="28"/>
          <w:szCs w:val="28"/>
        </w:rPr>
        <w:t>риродоохранной прокуратурой</w:t>
      </w:r>
      <w:r w:rsidR="00A3377E">
        <w:rPr>
          <w:sz w:val="28"/>
          <w:szCs w:val="28"/>
        </w:rPr>
        <w:t xml:space="preserve"> 2</w:t>
      </w:r>
      <w:r w:rsidR="00892D40">
        <w:rPr>
          <w:sz w:val="28"/>
          <w:szCs w:val="28"/>
        </w:rPr>
        <w:t>1</w:t>
      </w:r>
      <w:r w:rsidR="00A3377E">
        <w:rPr>
          <w:sz w:val="28"/>
          <w:szCs w:val="28"/>
        </w:rPr>
        <w:t>.02.2020</w:t>
      </w:r>
      <w:r>
        <w:rPr>
          <w:sz w:val="28"/>
          <w:szCs w:val="28"/>
        </w:rPr>
        <w:t xml:space="preserve"> в Министерство внесено представление об устранении нарушений требований федерального законодательства. </w:t>
      </w:r>
    </w:p>
    <w:p w:rsidR="00CE4E7D" w:rsidRDefault="001C32B6" w:rsidP="00CE4E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0216" w:rsidRDefault="003064D8" w:rsidP="007B0216">
      <w:pPr>
        <w:pStyle w:val="a3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5466" w:rsidRDefault="001C32B6" w:rsidP="001C32B6">
      <w:pPr>
        <w:pStyle w:val="a7"/>
        <w:ind w:left="0"/>
        <w:jc w:val="both"/>
      </w:pPr>
      <w:r>
        <w:t>Старший помощник</w:t>
      </w:r>
    </w:p>
    <w:p w:rsidR="001C32B6" w:rsidRPr="00572BA0" w:rsidRDefault="001C32B6" w:rsidP="001C32B6">
      <w:pPr>
        <w:pStyle w:val="a7"/>
        <w:ind w:left="0"/>
        <w:jc w:val="both"/>
      </w:pPr>
      <w:r>
        <w:t>межрайпрокурора</w:t>
      </w:r>
    </w:p>
    <w:p w:rsidR="00E15466" w:rsidRPr="00572BA0" w:rsidRDefault="00E15466" w:rsidP="00E15466">
      <w:pPr>
        <w:pStyle w:val="a7"/>
        <w:ind w:left="0"/>
      </w:pPr>
    </w:p>
    <w:p w:rsidR="00E15466" w:rsidRDefault="001C32B6" w:rsidP="00E15466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младший советник юстиции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Р.Р. Родионов</w:t>
      </w:r>
    </w:p>
    <w:p w:rsidR="00892D40" w:rsidRDefault="00892D40" w:rsidP="00D6679E">
      <w:pPr>
        <w:spacing w:line="240" w:lineRule="exact"/>
        <w:rPr>
          <w:sz w:val="18"/>
          <w:szCs w:val="18"/>
        </w:rPr>
      </w:pPr>
    </w:p>
    <w:p w:rsidR="00D1215B" w:rsidRDefault="00D1215B" w:rsidP="00D6679E">
      <w:pPr>
        <w:spacing w:line="240" w:lineRule="exact"/>
        <w:rPr>
          <w:sz w:val="18"/>
          <w:szCs w:val="18"/>
        </w:rPr>
      </w:pPr>
    </w:p>
    <w:p w:rsidR="00D1215B" w:rsidRDefault="00D1215B" w:rsidP="00D6679E">
      <w:pPr>
        <w:spacing w:line="240" w:lineRule="exact"/>
        <w:rPr>
          <w:sz w:val="18"/>
          <w:szCs w:val="18"/>
        </w:rPr>
      </w:pPr>
    </w:p>
    <w:p w:rsidR="005C2DA6" w:rsidRDefault="005C2DA6" w:rsidP="00D6679E">
      <w:pPr>
        <w:spacing w:line="240" w:lineRule="exact"/>
        <w:rPr>
          <w:sz w:val="18"/>
          <w:szCs w:val="18"/>
        </w:rPr>
      </w:pPr>
    </w:p>
    <w:p w:rsidR="00D1215B" w:rsidRDefault="00D1215B" w:rsidP="00D6679E">
      <w:pPr>
        <w:spacing w:line="240" w:lineRule="exact"/>
        <w:rPr>
          <w:sz w:val="18"/>
          <w:szCs w:val="18"/>
        </w:rPr>
      </w:pPr>
    </w:p>
    <w:p w:rsidR="00347975" w:rsidRPr="00E57A65" w:rsidRDefault="001C32B6" w:rsidP="00D6679E">
      <w:pPr>
        <w:spacing w:line="240" w:lineRule="exact"/>
        <w:rPr>
          <w:sz w:val="20"/>
          <w:szCs w:val="20"/>
        </w:rPr>
      </w:pPr>
      <w:r>
        <w:rPr>
          <w:sz w:val="18"/>
          <w:szCs w:val="18"/>
        </w:rPr>
        <w:t xml:space="preserve"> </w:t>
      </w:r>
    </w:p>
    <w:sectPr w:rsidR="00347975" w:rsidRPr="00E57A65" w:rsidSect="005C2DA6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6179A"/>
    <w:multiLevelType w:val="multilevel"/>
    <w:tmpl w:val="68D4E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EE3401"/>
    <w:multiLevelType w:val="multilevel"/>
    <w:tmpl w:val="70F87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D7676A4"/>
    <w:multiLevelType w:val="multilevel"/>
    <w:tmpl w:val="756C4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489D"/>
    <w:rsid w:val="00002953"/>
    <w:rsid w:val="0000489D"/>
    <w:rsid w:val="00004B64"/>
    <w:rsid w:val="00011B8D"/>
    <w:rsid w:val="00020AC1"/>
    <w:rsid w:val="00022CEE"/>
    <w:rsid w:val="0002355A"/>
    <w:rsid w:val="00025789"/>
    <w:rsid w:val="000279F7"/>
    <w:rsid w:val="00043DD3"/>
    <w:rsid w:val="00045597"/>
    <w:rsid w:val="00051FF7"/>
    <w:rsid w:val="00052175"/>
    <w:rsid w:val="00055D2B"/>
    <w:rsid w:val="00057258"/>
    <w:rsid w:val="00066AA6"/>
    <w:rsid w:val="000679A2"/>
    <w:rsid w:val="00072D5C"/>
    <w:rsid w:val="000740EA"/>
    <w:rsid w:val="000748FC"/>
    <w:rsid w:val="000872FE"/>
    <w:rsid w:val="00095F70"/>
    <w:rsid w:val="00096660"/>
    <w:rsid w:val="000A3C1D"/>
    <w:rsid w:val="000B196F"/>
    <w:rsid w:val="000B3F1F"/>
    <w:rsid w:val="000B7657"/>
    <w:rsid w:val="000C0FE6"/>
    <w:rsid w:val="000C456B"/>
    <w:rsid w:val="000C5CDC"/>
    <w:rsid w:val="000C67C0"/>
    <w:rsid w:val="000C6BDD"/>
    <w:rsid w:val="000D5712"/>
    <w:rsid w:val="000D76F9"/>
    <w:rsid w:val="000E4C28"/>
    <w:rsid w:val="000E716E"/>
    <w:rsid w:val="000F0B87"/>
    <w:rsid w:val="000F221A"/>
    <w:rsid w:val="000F6B3E"/>
    <w:rsid w:val="000F6E98"/>
    <w:rsid w:val="00105976"/>
    <w:rsid w:val="00105BB0"/>
    <w:rsid w:val="00107649"/>
    <w:rsid w:val="00110BD4"/>
    <w:rsid w:val="0011784E"/>
    <w:rsid w:val="00122C0D"/>
    <w:rsid w:val="00123DD4"/>
    <w:rsid w:val="00126699"/>
    <w:rsid w:val="00130B32"/>
    <w:rsid w:val="00134BFD"/>
    <w:rsid w:val="001526B1"/>
    <w:rsid w:val="00152AE7"/>
    <w:rsid w:val="0015350A"/>
    <w:rsid w:val="001566D7"/>
    <w:rsid w:val="00161E6F"/>
    <w:rsid w:val="001661A4"/>
    <w:rsid w:val="0017202F"/>
    <w:rsid w:val="00172BC8"/>
    <w:rsid w:val="00175785"/>
    <w:rsid w:val="00175DD0"/>
    <w:rsid w:val="00180070"/>
    <w:rsid w:val="0018244F"/>
    <w:rsid w:val="00183578"/>
    <w:rsid w:val="0018689C"/>
    <w:rsid w:val="001917FC"/>
    <w:rsid w:val="001A7807"/>
    <w:rsid w:val="001B46A7"/>
    <w:rsid w:val="001B753D"/>
    <w:rsid w:val="001C3003"/>
    <w:rsid w:val="001C32B6"/>
    <w:rsid w:val="001C470B"/>
    <w:rsid w:val="001C5F51"/>
    <w:rsid w:val="001C62F7"/>
    <w:rsid w:val="001D2A4C"/>
    <w:rsid w:val="001E2667"/>
    <w:rsid w:val="001E2A7B"/>
    <w:rsid w:val="001E5E52"/>
    <w:rsid w:val="001E6B7C"/>
    <w:rsid w:val="001F29B1"/>
    <w:rsid w:val="001F74BA"/>
    <w:rsid w:val="00202BCE"/>
    <w:rsid w:val="00214C30"/>
    <w:rsid w:val="00227144"/>
    <w:rsid w:val="002363CD"/>
    <w:rsid w:val="00245ECE"/>
    <w:rsid w:val="0025026D"/>
    <w:rsid w:val="002532B7"/>
    <w:rsid w:val="002579C9"/>
    <w:rsid w:val="002616FE"/>
    <w:rsid w:val="00262065"/>
    <w:rsid w:val="00263A62"/>
    <w:rsid w:val="00263DEF"/>
    <w:rsid w:val="002666C5"/>
    <w:rsid w:val="00286E4C"/>
    <w:rsid w:val="0028708E"/>
    <w:rsid w:val="002878AB"/>
    <w:rsid w:val="002956DD"/>
    <w:rsid w:val="002A0B05"/>
    <w:rsid w:val="002A4865"/>
    <w:rsid w:val="002B67D5"/>
    <w:rsid w:val="002B7B83"/>
    <w:rsid w:val="002C0AD9"/>
    <w:rsid w:val="002C0E65"/>
    <w:rsid w:val="002C6191"/>
    <w:rsid w:val="002D1C6A"/>
    <w:rsid w:val="002D558D"/>
    <w:rsid w:val="002D5F8C"/>
    <w:rsid w:val="002E0B6B"/>
    <w:rsid w:val="002E62DE"/>
    <w:rsid w:val="0030221B"/>
    <w:rsid w:val="003028EE"/>
    <w:rsid w:val="003064D8"/>
    <w:rsid w:val="00324BB0"/>
    <w:rsid w:val="00331173"/>
    <w:rsid w:val="00331267"/>
    <w:rsid w:val="00340378"/>
    <w:rsid w:val="00342E06"/>
    <w:rsid w:val="00347975"/>
    <w:rsid w:val="00352776"/>
    <w:rsid w:val="00354F4B"/>
    <w:rsid w:val="0036023B"/>
    <w:rsid w:val="00360F3F"/>
    <w:rsid w:val="0036303C"/>
    <w:rsid w:val="0036332B"/>
    <w:rsid w:val="003678EB"/>
    <w:rsid w:val="00371E2B"/>
    <w:rsid w:val="003921B6"/>
    <w:rsid w:val="00393502"/>
    <w:rsid w:val="003A05E5"/>
    <w:rsid w:val="003A7BE7"/>
    <w:rsid w:val="003B0618"/>
    <w:rsid w:val="003B5E7E"/>
    <w:rsid w:val="003B7B3E"/>
    <w:rsid w:val="003C276C"/>
    <w:rsid w:val="003C282D"/>
    <w:rsid w:val="003C5055"/>
    <w:rsid w:val="003D5D0E"/>
    <w:rsid w:val="003E0EBB"/>
    <w:rsid w:val="003E3A33"/>
    <w:rsid w:val="003E7080"/>
    <w:rsid w:val="003F025D"/>
    <w:rsid w:val="003F0543"/>
    <w:rsid w:val="003F261F"/>
    <w:rsid w:val="003F4687"/>
    <w:rsid w:val="003F4B9C"/>
    <w:rsid w:val="003F4D4F"/>
    <w:rsid w:val="0040599D"/>
    <w:rsid w:val="0040639E"/>
    <w:rsid w:val="00406905"/>
    <w:rsid w:val="0041143E"/>
    <w:rsid w:val="00412DB9"/>
    <w:rsid w:val="00413C1A"/>
    <w:rsid w:val="00433B32"/>
    <w:rsid w:val="00436B8B"/>
    <w:rsid w:val="004374B4"/>
    <w:rsid w:val="004423AD"/>
    <w:rsid w:val="00443B9F"/>
    <w:rsid w:val="0044436E"/>
    <w:rsid w:val="00447210"/>
    <w:rsid w:val="00453CC3"/>
    <w:rsid w:val="00454B09"/>
    <w:rsid w:val="00455EDD"/>
    <w:rsid w:val="00456D9F"/>
    <w:rsid w:val="00460CA6"/>
    <w:rsid w:val="0046267A"/>
    <w:rsid w:val="004663AE"/>
    <w:rsid w:val="00470A3D"/>
    <w:rsid w:val="00470F48"/>
    <w:rsid w:val="00471EA2"/>
    <w:rsid w:val="00476D63"/>
    <w:rsid w:val="0048056E"/>
    <w:rsid w:val="00483EB5"/>
    <w:rsid w:val="0048745B"/>
    <w:rsid w:val="0049029C"/>
    <w:rsid w:val="004905AB"/>
    <w:rsid w:val="004905F5"/>
    <w:rsid w:val="0049383A"/>
    <w:rsid w:val="004A21EA"/>
    <w:rsid w:val="004A36A0"/>
    <w:rsid w:val="004A62E3"/>
    <w:rsid w:val="004B25C5"/>
    <w:rsid w:val="004B7CEB"/>
    <w:rsid w:val="004C0030"/>
    <w:rsid w:val="004C0507"/>
    <w:rsid w:val="004C0698"/>
    <w:rsid w:val="004C4F46"/>
    <w:rsid w:val="004C5C5E"/>
    <w:rsid w:val="004D7D30"/>
    <w:rsid w:val="004E389A"/>
    <w:rsid w:val="004F451D"/>
    <w:rsid w:val="004F513D"/>
    <w:rsid w:val="004F6925"/>
    <w:rsid w:val="00500CBD"/>
    <w:rsid w:val="005027BF"/>
    <w:rsid w:val="00505D2A"/>
    <w:rsid w:val="00511AB1"/>
    <w:rsid w:val="00520DEE"/>
    <w:rsid w:val="0053041A"/>
    <w:rsid w:val="005348A0"/>
    <w:rsid w:val="0054352F"/>
    <w:rsid w:val="005528E9"/>
    <w:rsid w:val="00556BCB"/>
    <w:rsid w:val="00557784"/>
    <w:rsid w:val="00560935"/>
    <w:rsid w:val="00561B77"/>
    <w:rsid w:val="0056272F"/>
    <w:rsid w:val="0056521D"/>
    <w:rsid w:val="00567D4C"/>
    <w:rsid w:val="005717EA"/>
    <w:rsid w:val="00574616"/>
    <w:rsid w:val="00576584"/>
    <w:rsid w:val="005857C6"/>
    <w:rsid w:val="005908ED"/>
    <w:rsid w:val="005918D9"/>
    <w:rsid w:val="00594E54"/>
    <w:rsid w:val="005A306C"/>
    <w:rsid w:val="005A7276"/>
    <w:rsid w:val="005B2FD5"/>
    <w:rsid w:val="005B4D94"/>
    <w:rsid w:val="005B5AF4"/>
    <w:rsid w:val="005C0BFB"/>
    <w:rsid w:val="005C2021"/>
    <w:rsid w:val="005C2DA6"/>
    <w:rsid w:val="005C4751"/>
    <w:rsid w:val="005D17CE"/>
    <w:rsid w:val="005D298B"/>
    <w:rsid w:val="005D41CA"/>
    <w:rsid w:val="005D691B"/>
    <w:rsid w:val="005D7873"/>
    <w:rsid w:val="005E7F19"/>
    <w:rsid w:val="005F130D"/>
    <w:rsid w:val="005F4777"/>
    <w:rsid w:val="005F58D4"/>
    <w:rsid w:val="005F60EC"/>
    <w:rsid w:val="00603225"/>
    <w:rsid w:val="00603DB4"/>
    <w:rsid w:val="00606144"/>
    <w:rsid w:val="00612439"/>
    <w:rsid w:val="00620C98"/>
    <w:rsid w:val="00621042"/>
    <w:rsid w:val="0062453A"/>
    <w:rsid w:val="006308AD"/>
    <w:rsid w:val="006316BD"/>
    <w:rsid w:val="00631BA0"/>
    <w:rsid w:val="00634A31"/>
    <w:rsid w:val="006412A7"/>
    <w:rsid w:val="006430FA"/>
    <w:rsid w:val="006459A6"/>
    <w:rsid w:val="00653172"/>
    <w:rsid w:val="006618A8"/>
    <w:rsid w:val="0066736F"/>
    <w:rsid w:val="00670575"/>
    <w:rsid w:val="00673A28"/>
    <w:rsid w:val="00674485"/>
    <w:rsid w:val="00682EEE"/>
    <w:rsid w:val="006840EE"/>
    <w:rsid w:val="0068514B"/>
    <w:rsid w:val="00686BCD"/>
    <w:rsid w:val="006902EA"/>
    <w:rsid w:val="00691314"/>
    <w:rsid w:val="00693553"/>
    <w:rsid w:val="00694F8F"/>
    <w:rsid w:val="006A0122"/>
    <w:rsid w:val="006A1613"/>
    <w:rsid w:val="006A20D0"/>
    <w:rsid w:val="006A37F8"/>
    <w:rsid w:val="006A4F04"/>
    <w:rsid w:val="006A6D70"/>
    <w:rsid w:val="006B67D9"/>
    <w:rsid w:val="006B7BAE"/>
    <w:rsid w:val="006B7E41"/>
    <w:rsid w:val="006C0AFB"/>
    <w:rsid w:val="006C15B4"/>
    <w:rsid w:val="006E4732"/>
    <w:rsid w:val="006E4F6D"/>
    <w:rsid w:val="006F5205"/>
    <w:rsid w:val="006F633C"/>
    <w:rsid w:val="007013E5"/>
    <w:rsid w:val="0070189C"/>
    <w:rsid w:val="00704909"/>
    <w:rsid w:val="007172BF"/>
    <w:rsid w:val="00722358"/>
    <w:rsid w:val="00724BEF"/>
    <w:rsid w:val="00724E88"/>
    <w:rsid w:val="007308BC"/>
    <w:rsid w:val="00731E13"/>
    <w:rsid w:val="00732490"/>
    <w:rsid w:val="007335F6"/>
    <w:rsid w:val="00734678"/>
    <w:rsid w:val="0073610B"/>
    <w:rsid w:val="00740B44"/>
    <w:rsid w:val="007412A9"/>
    <w:rsid w:val="007421D2"/>
    <w:rsid w:val="00760C0B"/>
    <w:rsid w:val="007643BF"/>
    <w:rsid w:val="007658F5"/>
    <w:rsid w:val="007745E9"/>
    <w:rsid w:val="0078579E"/>
    <w:rsid w:val="00786A0B"/>
    <w:rsid w:val="00794DDD"/>
    <w:rsid w:val="007A532F"/>
    <w:rsid w:val="007A57B7"/>
    <w:rsid w:val="007A69F2"/>
    <w:rsid w:val="007A7C07"/>
    <w:rsid w:val="007B0216"/>
    <w:rsid w:val="007C2817"/>
    <w:rsid w:val="007C389B"/>
    <w:rsid w:val="007C6040"/>
    <w:rsid w:val="007D04C6"/>
    <w:rsid w:val="007D2447"/>
    <w:rsid w:val="007E0C83"/>
    <w:rsid w:val="007E6BC0"/>
    <w:rsid w:val="007F2DFC"/>
    <w:rsid w:val="007F49B8"/>
    <w:rsid w:val="0081204A"/>
    <w:rsid w:val="0081320C"/>
    <w:rsid w:val="00813293"/>
    <w:rsid w:val="0081387D"/>
    <w:rsid w:val="008227C7"/>
    <w:rsid w:val="00824E5E"/>
    <w:rsid w:val="00825C23"/>
    <w:rsid w:val="008313D0"/>
    <w:rsid w:val="00835AC5"/>
    <w:rsid w:val="00837CB4"/>
    <w:rsid w:val="00840947"/>
    <w:rsid w:val="0084216C"/>
    <w:rsid w:val="008467EA"/>
    <w:rsid w:val="00850F21"/>
    <w:rsid w:val="00851E48"/>
    <w:rsid w:val="00852E28"/>
    <w:rsid w:val="00854D10"/>
    <w:rsid w:val="00855448"/>
    <w:rsid w:val="00870C0A"/>
    <w:rsid w:val="00872602"/>
    <w:rsid w:val="00880E00"/>
    <w:rsid w:val="0088502D"/>
    <w:rsid w:val="0088706F"/>
    <w:rsid w:val="008903B9"/>
    <w:rsid w:val="00892D40"/>
    <w:rsid w:val="00895EED"/>
    <w:rsid w:val="008A20F2"/>
    <w:rsid w:val="008A7BC5"/>
    <w:rsid w:val="008C21F3"/>
    <w:rsid w:val="008C2DB2"/>
    <w:rsid w:val="008C6D7F"/>
    <w:rsid w:val="008E28D8"/>
    <w:rsid w:val="008E4261"/>
    <w:rsid w:val="008E48FC"/>
    <w:rsid w:val="008E559E"/>
    <w:rsid w:val="008F4A80"/>
    <w:rsid w:val="00900192"/>
    <w:rsid w:val="00901C65"/>
    <w:rsid w:val="00904F32"/>
    <w:rsid w:val="00911C7E"/>
    <w:rsid w:val="009128CB"/>
    <w:rsid w:val="00912B74"/>
    <w:rsid w:val="00916064"/>
    <w:rsid w:val="00916C44"/>
    <w:rsid w:val="00917356"/>
    <w:rsid w:val="00920834"/>
    <w:rsid w:val="00927EBF"/>
    <w:rsid w:val="009431A7"/>
    <w:rsid w:val="009452AF"/>
    <w:rsid w:val="009466BC"/>
    <w:rsid w:val="00947EE6"/>
    <w:rsid w:val="00950EAD"/>
    <w:rsid w:val="0096265A"/>
    <w:rsid w:val="0096502A"/>
    <w:rsid w:val="00965E7D"/>
    <w:rsid w:val="0097438D"/>
    <w:rsid w:val="009773E5"/>
    <w:rsid w:val="00982532"/>
    <w:rsid w:val="009834C7"/>
    <w:rsid w:val="009848FA"/>
    <w:rsid w:val="00990BED"/>
    <w:rsid w:val="00991A0F"/>
    <w:rsid w:val="00992E7B"/>
    <w:rsid w:val="009A2D84"/>
    <w:rsid w:val="009A319D"/>
    <w:rsid w:val="009A5E82"/>
    <w:rsid w:val="009A66CF"/>
    <w:rsid w:val="009B1CBF"/>
    <w:rsid w:val="009C030F"/>
    <w:rsid w:val="009C40F3"/>
    <w:rsid w:val="009D4A10"/>
    <w:rsid w:val="009E169C"/>
    <w:rsid w:val="009E5A79"/>
    <w:rsid w:val="009F0320"/>
    <w:rsid w:val="009F724D"/>
    <w:rsid w:val="00A027A2"/>
    <w:rsid w:val="00A02FDE"/>
    <w:rsid w:val="00A06428"/>
    <w:rsid w:val="00A160EE"/>
    <w:rsid w:val="00A20386"/>
    <w:rsid w:val="00A212F2"/>
    <w:rsid w:val="00A24BA9"/>
    <w:rsid w:val="00A24D33"/>
    <w:rsid w:val="00A25A26"/>
    <w:rsid w:val="00A25CDD"/>
    <w:rsid w:val="00A267EB"/>
    <w:rsid w:val="00A30982"/>
    <w:rsid w:val="00A31929"/>
    <w:rsid w:val="00A3309A"/>
    <w:rsid w:val="00A3377E"/>
    <w:rsid w:val="00A3412E"/>
    <w:rsid w:val="00A36FFD"/>
    <w:rsid w:val="00A42C31"/>
    <w:rsid w:val="00A50938"/>
    <w:rsid w:val="00A55D6D"/>
    <w:rsid w:val="00A5615F"/>
    <w:rsid w:val="00A64A42"/>
    <w:rsid w:val="00A77F04"/>
    <w:rsid w:val="00A8394D"/>
    <w:rsid w:val="00A85840"/>
    <w:rsid w:val="00A9216C"/>
    <w:rsid w:val="00A93B3C"/>
    <w:rsid w:val="00A951BC"/>
    <w:rsid w:val="00A97203"/>
    <w:rsid w:val="00AA0884"/>
    <w:rsid w:val="00AA1298"/>
    <w:rsid w:val="00AA55D4"/>
    <w:rsid w:val="00AB22E0"/>
    <w:rsid w:val="00AB3374"/>
    <w:rsid w:val="00AB4298"/>
    <w:rsid w:val="00AB514E"/>
    <w:rsid w:val="00AB5D10"/>
    <w:rsid w:val="00AB71C3"/>
    <w:rsid w:val="00AC0184"/>
    <w:rsid w:val="00AD0AEE"/>
    <w:rsid w:val="00AD3236"/>
    <w:rsid w:val="00AD4BCC"/>
    <w:rsid w:val="00AE7779"/>
    <w:rsid w:val="00AE7A03"/>
    <w:rsid w:val="00AF7751"/>
    <w:rsid w:val="00B0096E"/>
    <w:rsid w:val="00B01AD0"/>
    <w:rsid w:val="00B02F3C"/>
    <w:rsid w:val="00B15094"/>
    <w:rsid w:val="00B16AD3"/>
    <w:rsid w:val="00B22603"/>
    <w:rsid w:val="00B2352A"/>
    <w:rsid w:val="00B264ED"/>
    <w:rsid w:val="00B26B93"/>
    <w:rsid w:val="00B27E53"/>
    <w:rsid w:val="00B31BDC"/>
    <w:rsid w:val="00B32C05"/>
    <w:rsid w:val="00B459CE"/>
    <w:rsid w:val="00B47B20"/>
    <w:rsid w:val="00B47F39"/>
    <w:rsid w:val="00B512E0"/>
    <w:rsid w:val="00B5432F"/>
    <w:rsid w:val="00B56EB2"/>
    <w:rsid w:val="00B576EB"/>
    <w:rsid w:val="00B62368"/>
    <w:rsid w:val="00B62D30"/>
    <w:rsid w:val="00B6399D"/>
    <w:rsid w:val="00B63F33"/>
    <w:rsid w:val="00B65B8C"/>
    <w:rsid w:val="00B66FC6"/>
    <w:rsid w:val="00B70126"/>
    <w:rsid w:val="00B704BD"/>
    <w:rsid w:val="00B85E36"/>
    <w:rsid w:val="00B873F5"/>
    <w:rsid w:val="00B87530"/>
    <w:rsid w:val="00B91E33"/>
    <w:rsid w:val="00B93EF4"/>
    <w:rsid w:val="00B96ED3"/>
    <w:rsid w:val="00BA48AE"/>
    <w:rsid w:val="00BA6ACA"/>
    <w:rsid w:val="00BB692C"/>
    <w:rsid w:val="00BB7ABF"/>
    <w:rsid w:val="00BB7D4A"/>
    <w:rsid w:val="00BC6516"/>
    <w:rsid w:val="00BC74B3"/>
    <w:rsid w:val="00BE0DE0"/>
    <w:rsid w:val="00BE512D"/>
    <w:rsid w:val="00BF7D95"/>
    <w:rsid w:val="00C00DA9"/>
    <w:rsid w:val="00C033E5"/>
    <w:rsid w:val="00C040BF"/>
    <w:rsid w:val="00C05778"/>
    <w:rsid w:val="00C0595F"/>
    <w:rsid w:val="00C06099"/>
    <w:rsid w:val="00C234A7"/>
    <w:rsid w:val="00C24B27"/>
    <w:rsid w:val="00C35EAD"/>
    <w:rsid w:val="00C411E1"/>
    <w:rsid w:val="00C43C9E"/>
    <w:rsid w:val="00C51848"/>
    <w:rsid w:val="00C531DA"/>
    <w:rsid w:val="00C5358E"/>
    <w:rsid w:val="00C553AC"/>
    <w:rsid w:val="00C57485"/>
    <w:rsid w:val="00C625C1"/>
    <w:rsid w:val="00C64277"/>
    <w:rsid w:val="00C70601"/>
    <w:rsid w:val="00C76668"/>
    <w:rsid w:val="00C779BD"/>
    <w:rsid w:val="00C80B63"/>
    <w:rsid w:val="00C8298F"/>
    <w:rsid w:val="00C82E5C"/>
    <w:rsid w:val="00C92850"/>
    <w:rsid w:val="00C92B37"/>
    <w:rsid w:val="00C95BD0"/>
    <w:rsid w:val="00C9726C"/>
    <w:rsid w:val="00CB6950"/>
    <w:rsid w:val="00CC025C"/>
    <w:rsid w:val="00CC074A"/>
    <w:rsid w:val="00CD2640"/>
    <w:rsid w:val="00CD4EF7"/>
    <w:rsid w:val="00CE4B31"/>
    <w:rsid w:val="00CE4E7D"/>
    <w:rsid w:val="00CE5DBC"/>
    <w:rsid w:val="00CF009D"/>
    <w:rsid w:val="00CF499A"/>
    <w:rsid w:val="00CF580B"/>
    <w:rsid w:val="00D00634"/>
    <w:rsid w:val="00D011E0"/>
    <w:rsid w:val="00D0576D"/>
    <w:rsid w:val="00D105F7"/>
    <w:rsid w:val="00D1215B"/>
    <w:rsid w:val="00D131D0"/>
    <w:rsid w:val="00D16E6C"/>
    <w:rsid w:val="00D21DFA"/>
    <w:rsid w:val="00D2316B"/>
    <w:rsid w:val="00D2457A"/>
    <w:rsid w:val="00D250B4"/>
    <w:rsid w:val="00D27AD6"/>
    <w:rsid w:val="00D310D2"/>
    <w:rsid w:val="00D36A46"/>
    <w:rsid w:val="00D435D1"/>
    <w:rsid w:val="00D475BC"/>
    <w:rsid w:val="00D514A6"/>
    <w:rsid w:val="00D65D23"/>
    <w:rsid w:val="00D6679E"/>
    <w:rsid w:val="00D700A5"/>
    <w:rsid w:val="00D727B0"/>
    <w:rsid w:val="00D862AA"/>
    <w:rsid w:val="00D86AEF"/>
    <w:rsid w:val="00D95835"/>
    <w:rsid w:val="00DB436E"/>
    <w:rsid w:val="00DB60AB"/>
    <w:rsid w:val="00DB692E"/>
    <w:rsid w:val="00DC310E"/>
    <w:rsid w:val="00DD45AB"/>
    <w:rsid w:val="00DD594E"/>
    <w:rsid w:val="00DE0A53"/>
    <w:rsid w:val="00DE1065"/>
    <w:rsid w:val="00DE1F3E"/>
    <w:rsid w:val="00DE602C"/>
    <w:rsid w:val="00DE7D11"/>
    <w:rsid w:val="00DF2C21"/>
    <w:rsid w:val="00DF2E30"/>
    <w:rsid w:val="00DF4424"/>
    <w:rsid w:val="00DF7EFD"/>
    <w:rsid w:val="00E0146A"/>
    <w:rsid w:val="00E13237"/>
    <w:rsid w:val="00E142B5"/>
    <w:rsid w:val="00E146BE"/>
    <w:rsid w:val="00E15466"/>
    <w:rsid w:val="00E17A9D"/>
    <w:rsid w:val="00E30535"/>
    <w:rsid w:val="00E35EEF"/>
    <w:rsid w:val="00E40238"/>
    <w:rsid w:val="00E50777"/>
    <w:rsid w:val="00E5174A"/>
    <w:rsid w:val="00E52AC4"/>
    <w:rsid w:val="00E57A65"/>
    <w:rsid w:val="00E643C1"/>
    <w:rsid w:val="00E7111B"/>
    <w:rsid w:val="00E74C2B"/>
    <w:rsid w:val="00E829E1"/>
    <w:rsid w:val="00E842C8"/>
    <w:rsid w:val="00E96B34"/>
    <w:rsid w:val="00EA099B"/>
    <w:rsid w:val="00EA2DBC"/>
    <w:rsid w:val="00EA783D"/>
    <w:rsid w:val="00EB018E"/>
    <w:rsid w:val="00EB045E"/>
    <w:rsid w:val="00EC58CA"/>
    <w:rsid w:val="00EC74C2"/>
    <w:rsid w:val="00ED379B"/>
    <w:rsid w:val="00ED4E21"/>
    <w:rsid w:val="00EE15B9"/>
    <w:rsid w:val="00EE31CE"/>
    <w:rsid w:val="00EE499F"/>
    <w:rsid w:val="00EF03AD"/>
    <w:rsid w:val="00EF431B"/>
    <w:rsid w:val="00EF5BB9"/>
    <w:rsid w:val="00F01A0C"/>
    <w:rsid w:val="00F01DEF"/>
    <w:rsid w:val="00F06A31"/>
    <w:rsid w:val="00F0731E"/>
    <w:rsid w:val="00F073F9"/>
    <w:rsid w:val="00F10C07"/>
    <w:rsid w:val="00F12337"/>
    <w:rsid w:val="00F140F1"/>
    <w:rsid w:val="00F14988"/>
    <w:rsid w:val="00F15AA9"/>
    <w:rsid w:val="00F21CBE"/>
    <w:rsid w:val="00F24521"/>
    <w:rsid w:val="00F254C1"/>
    <w:rsid w:val="00F2697C"/>
    <w:rsid w:val="00F274C5"/>
    <w:rsid w:val="00F301DD"/>
    <w:rsid w:val="00F4611A"/>
    <w:rsid w:val="00F46C76"/>
    <w:rsid w:val="00F517A2"/>
    <w:rsid w:val="00F628D4"/>
    <w:rsid w:val="00F62B74"/>
    <w:rsid w:val="00F66216"/>
    <w:rsid w:val="00F6736F"/>
    <w:rsid w:val="00F71CC1"/>
    <w:rsid w:val="00F71CF1"/>
    <w:rsid w:val="00F76A48"/>
    <w:rsid w:val="00F81D6C"/>
    <w:rsid w:val="00F83211"/>
    <w:rsid w:val="00F86EFD"/>
    <w:rsid w:val="00F87B10"/>
    <w:rsid w:val="00F91D5F"/>
    <w:rsid w:val="00F963C5"/>
    <w:rsid w:val="00FA4BA4"/>
    <w:rsid w:val="00FB2496"/>
    <w:rsid w:val="00FC1D75"/>
    <w:rsid w:val="00FC2D6F"/>
    <w:rsid w:val="00FD3227"/>
    <w:rsid w:val="00FD78A8"/>
    <w:rsid w:val="00FE1653"/>
    <w:rsid w:val="00FE3E70"/>
    <w:rsid w:val="00FE4D44"/>
    <w:rsid w:val="00FE7552"/>
    <w:rsid w:val="00FE7A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8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471EA2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locked/>
    <w:rsid w:val="003E0EBB"/>
  </w:style>
  <w:style w:type="paragraph" w:customStyle="1" w:styleId="ConsPlusNormal">
    <w:name w:val="ConsPlusNormal"/>
    <w:rsid w:val="00E5174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Standard">
    <w:name w:val="Standard"/>
    <w:rsid w:val="00B2352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styleId="a5">
    <w:name w:val="Strong"/>
    <w:basedOn w:val="a0"/>
    <w:uiPriority w:val="22"/>
    <w:qFormat/>
    <w:rsid w:val="00D310D2"/>
    <w:rPr>
      <w:b/>
      <w:bCs/>
    </w:rPr>
  </w:style>
  <w:style w:type="character" w:styleId="a6">
    <w:name w:val="Hyperlink"/>
    <w:basedOn w:val="a0"/>
    <w:uiPriority w:val="99"/>
    <w:unhideWhenUsed/>
    <w:rsid w:val="00D310D2"/>
    <w:rPr>
      <w:color w:val="0000FF"/>
      <w:u w:val="single"/>
    </w:rPr>
  </w:style>
  <w:style w:type="paragraph" w:styleId="a7">
    <w:name w:val="Block Text"/>
    <w:basedOn w:val="a"/>
    <w:rsid w:val="00D6679E"/>
    <w:pPr>
      <w:spacing w:line="240" w:lineRule="exact"/>
      <w:ind w:left="5580" w:right="-185"/>
    </w:pPr>
    <w:rPr>
      <w:sz w:val="28"/>
      <w:szCs w:val="28"/>
    </w:rPr>
  </w:style>
  <w:style w:type="character" w:customStyle="1" w:styleId="apple-converted-space">
    <w:name w:val="apple-converted-space"/>
    <w:basedOn w:val="a0"/>
    <w:rsid w:val="00F06A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8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7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4420BEB9B9025FCFFB6B182DF6AB1D1CBDDA0DCBC5E5BE040E862B7CD322C95499F9F08059A002A324B95F798BA2154CF43B4B10717AF62S7HDM" TargetMode="External"/><Relationship Id="rId5" Type="http://schemas.openxmlformats.org/officeDocument/2006/relationships/hyperlink" Target="consultantplus://offline/ref=74420BEB9B9025FCFFB6B182DF6AB1D1CBDDA0DCBC5E5BE040E862B7CD322C95499F9F08059A012B384B95F798BA2154CF43B4B10717AF62S7HD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620</TotalTime>
  <Pages>3</Pages>
  <Words>1068</Words>
  <Characters>6093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COMP</cp:lastModifiedBy>
  <cp:revision>309</cp:revision>
  <cp:lastPrinted>2020-02-21T14:43:00Z</cp:lastPrinted>
  <dcterms:created xsi:type="dcterms:W3CDTF">2017-07-10T11:37:00Z</dcterms:created>
  <dcterms:modified xsi:type="dcterms:W3CDTF">2020-03-30T09:00:00Z</dcterms:modified>
</cp:coreProperties>
</file>