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1F" w:rsidRPr="00A24023" w:rsidRDefault="00E5261F" w:rsidP="00E5261F">
      <w:pPr>
        <w:ind w:firstLine="709"/>
        <w:jc w:val="both"/>
        <w:rPr>
          <w:rFonts w:eastAsia="MS Mincho"/>
          <w:b/>
          <w:bCs/>
        </w:rPr>
      </w:pPr>
      <w:r w:rsidRPr="00A24023">
        <w:rPr>
          <w:rFonts w:eastAsia="MS Mincho"/>
          <w:b/>
          <w:bCs/>
        </w:rPr>
        <w:t xml:space="preserve">Прокуратурой </w:t>
      </w:r>
      <w:proofErr w:type="spellStart"/>
      <w:r w:rsidRPr="00A24023">
        <w:rPr>
          <w:rFonts w:eastAsia="MS Mincho"/>
          <w:b/>
          <w:bCs/>
        </w:rPr>
        <w:t>Вурнарского</w:t>
      </w:r>
      <w:proofErr w:type="spellEnd"/>
      <w:r w:rsidRPr="00A24023">
        <w:rPr>
          <w:rFonts w:eastAsia="MS Mincho"/>
          <w:b/>
          <w:bCs/>
        </w:rPr>
        <w:t xml:space="preserve"> района выявлены нарушения законодательства об образовании при прекращении образовательных отношений в связи с отчислением обучающегося из образовательной организации.</w:t>
      </w:r>
    </w:p>
    <w:p w:rsidR="00E5261F" w:rsidRPr="00A24023" w:rsidRDefault="00E5261F" w:rsidP="00E5261F">
      <w:pPr>
        <w:ind w:firstLine="709"/>
        <w:jc w:val="both"/>
        <w:rPr>
          <w:rFonts w:eastAsia="MS Mincho"/>
          <w:b/>
          <w:bCs/>
        </w:rPr>
      </w:pPr>
    </w:p>
    <w:p w:rsidR="00E5261F" w:rsidRPr="00A24023" w:rsidRDefault="00E5261F" w:rsidP="00E5261F">
      <w:pPr>
        <w:pStyle w:val="a3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24023">
        <w:rPr>
          <w:sz w:val="24"/>
          <w:szCs w:val="24"/>
          <w:lang w:val="ru-RU"/>
        </w:rPr>
        <w:t xml:space="preserve">Прокуратурой </w:t>
      </w:r>
      <w:proofErr w:type="spellStart"/>
      <w:r w:rsidRPr="00A24023">
        <w:rPr>
          <w:sz w:val="24"/>
          <w:szCs w:val="24"/>
          <w:lang w:val="ru-RU"/>
        </w:rPr>
        <w:t>Вурнарского</w:t>
      </w:r>
      <w:proofErr w:type="spellEnd"/>
      <w:r w:rsidRPr="00A24023">
        <w:rPr>
          <w:sz w:val="24"/>
          <w:szCs w:val="24"/>
          <w:lang w:val="ru-RU"/>
        </w:rPr>
        <w:t xml:space="preserve"> района проведена проверка законности локальных правовых актов образовательных учреждений по вопросам прекращения образовательных отношений между образовательной организацией и законными представителями несовершеннолетних обучающихся.</w:t>
      </w:r>
    </w:p>
    <w:p w:rsidR="00E5261F" w:rsidRPr="00A24023" w:rsidRDefault="00E5261F" w:rsidP="00E5261F">
      <w:pPr>
        <w:widowControl w:val="0"/>
        <w:ind w:firstLine="709"/>
        <w:jc w:val="both"/>
        <w:rPr>
          <w:rFonts w:eastAsia="Calibri"/>
        </w:rPr>
      </w:pPr>
      <w:r w:rsidRPr="00A24023">
        <w:t>В ходе проверки установлено, что Положения о порядке отчисления обучающихся 8 общеобразовательных организаций не приведены в соответствие с требованиями Федерального закона о</w:t>
      </w:r>
      <w:r w:rsidRPr="00A24023">
        <w:rPr>
          <w:rFonts w:eastAsia="Calibri"/>
          <w:color w:val="000000"/>
        </w:rPr>
        <w:t>т 29.12.2012 № 273-ФЗ «Об образовании в Российской Федерации», согласно которым о</w:t>
      </w:r>
      <w:r w:rsidRPr="00A24023">
        <w:rPr>
          <w:rFonts w:eastAsia="Calibri"/>
        </w:rPr>
        <w:t>бразовательные отношения прекращаются в связи с отчислением обучающегося из организации, осуществляющей образовательную деятельность: 1) в связи с получением образования (завершением обучения); 2) досрочно по основаниям, установленным частью 2</w:t>
      </w:r>
      <w:r w:rsidR="00A24023">
        <w:rPr>
          <w:rFonts w:eastAsia="Calibri"/>
        </w:rPr>
        <w:br/>
      </w:r>
      <w:r w:rsidRPr="00A24023">
        <w:rPr>
          <w:rFonts w:eastAsia="Calibri"/>
        </w:rPr>
        <w:t>ст. 61 закона (в них был сужен перечень оснований прекращения образовательных отношений).</w:t>
      </w:r>
    </w:p>
    <w:p w:rsidR="00E5261F" w:rsidRPr="00A24023" w:rsidRDefault="00E5261F" w:rsidP="00E5261F">
      <w:pPr>
        <w:ind w:firstLine="709"/>
        <w:jc w:val="both"/>
      </w:pPr>
      <w:r w:rsidRPr="00A24023">
        <w:t xml:space="preserve">В этой связи прокуратурой </w:t>
      </w:r>
      <w:proofErr w:type="spellStart"/>
      <w:r w:rsidRPr="00A24023">
        <w:t>Вурнарского</w:t>
      </w:r>
      <w:proofErr w:type="spellEnd"/>
      <w:r w:rsidRPr="00A24023">
        <w:t xml:space="preserve"> района опротестовано 8 локальных актов общеобразовательных организаций района.</w:t>
      </w:r>
    </w:p>
    <w:p w:rsidR="00E5261F" w:rsidRPr="00A24023" w:rsidRDefault="00E5261F" w:rsidP="00E5261F">
      <w:pPr>
        <w:ind w:firstLine="709"/>
        <w:jc w:val="both"/>
      </w:pPr>
      <w:r w:rsidRPr="00A24023">
        <w:t>По результатам рассмотрения требования протестов удовлетворены, локальные акты приведены в соответствие требованиям законодательства об образовании.</w:t>
      </w:r>
      <w:bookmarkStart w:id="0" w:name="_GoBack"/>
      <w:bookmarkEnd w:id="0"/>
    </w:p>
    <w:sectPr w:rsidR="00E5261F" w:rsidRPr="00A24023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1844EB"/>
    <w:rsid w:val="007A7F65"/>
    <w:rsid w:val="00A24023"/>
    <w:rsid w:val="00E5261F"/>
    <w:rsid w:val="00E6020B"/>
    <w:rsid w:val="00EB5FB0"/>
    <w:rsid w:val="00E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9E7"/>
  <w15:chartTrackingRefBased/>
  <w15:docId w15:val="{A85CCE99-2610-4709-B570-53A21DF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B5FB0"/>
    <w:pPr>
      <w:ind w:left="5940"/>
    </w:pPr>
  </w:style>
  <w:style w:type="character" w:customStyle="1" w:styleId="a7">
    <w:name w:val="Основной текст с отступом Знак"/>
    <w:basedOn w:val="a0"/>
    <w:link w:val="a6"/>
    <w:rsid w:val="00EB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 Знак Знак Знак Знак Знак Знак Знак Знак Знак"/>
    <w:basedOn w:val="a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Григорьева Ксения Рудиковна</cp:lastModifiedBy>
  <cp:revision>2</cp:revision>
  <cp:lastPrinted>2020-04-21T14:46:00Z</cp:lastPrinted>
  <dcterms:created xsi:type="dcterms:W3CDTF">2020-04-21T14:47:00Z</dcterms:created>
  <dcterms:modified xsi:type="dcterms:W3CDTF">2020-04-21T14:47:00Z</dcterms:modified>
</cp:coreProperties>
</file>