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5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703"/>
        <w:gridCol w:w="1132"/>
        <w:gridCol w:w="1096"/>
        <w:gridCol w:w="1134"/>
        <w:gridCol w:w="1154"/>
        <w:gridCol w:w="992"/>
        <w:gridCol w:w="972"/>
        <w:gridCol w:w="1134"/>
        <w:gridCol w:w="1458"/>
        <w:gridCol w:w="1559"/>
        <w:gridCol w:w="1519"/>
        <w:gridCol w:w="1316"/>
      </w:tblGrid>
      <w:tr w:rsidR="006F3FEC" w:rsidRPr="00245447" w:rsidTr="00E97256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F3FEC" w:rsidRPr="00245447" w:rsidRDefault="006F3FEC" w:rsidP="00E97256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5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5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447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Декларированный годовой доход</w:t>
            </w:r>
            <w:hyperlink r:id="rId7" w:anchor="sub_555" w:history="1">
              <w:r w:rsidRPr="002454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*(5)</w:t>
              </w:r>
            </w:hyperlink>
            <w:r w:rsidRPr="00245447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ind w:lef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r:id="rId8" w:anchor="sub_666" w:history="1">
              <w:r w:rsidRPr="0024544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*(6)</w:t>
              </w:r>
            </w:hyperlink>
            <w:r w:rsidRPr="002454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F3FEC" w:rsidRPr="00245447" w:rsidTr="00E97256"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FEC" w:rsidRPr="00245447" w:rsidRDefault="006F3FE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3FEC" w:rsidRPr="00245447" w:rsidRDefault="006F3FE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3FEC" w:rsidRPr="00245447" w:rsidRDefault="006F3FE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24544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454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площадь (кв. м.)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245447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245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F3FEC" w:rsidRPr="00245447" w:rsidRDefault="006F3FE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44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3FEC" w:rsidRPr="00245447" w:rsidRDefault="006F3FE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3FEC" w:rsidRPr="00245447" w:rsidRDefault="006F3FE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3FEC" w:rsidRPr="00245447" w:rsidRDefault="006F3FE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2AC" w:rsidRPr="00245447" w:rsidTr="00577197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612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Петров О.В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BC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>, 1/12 доля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lastRenderedPageBreak/>
              <w:t>68,9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186378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245447"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1900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43205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BC2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Мотоцикл ИЖ-Юпитер 5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BC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425325,81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(доход по основному месту работы)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</w:tr>
      <w:tr w:rsidR="00BC22AC" w:rsidRPr="00245447" w:rsidTr="00577197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 xml:space="preserve"> супруга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BC2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BC22AC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43205</w:t>
            </w:r>
          </w:p>
          <w:p w:rsidR="00BC22AC" w:rsidRPr="00245447" w:rsidRDefault="00BC22AC" w:rsidP="00BC22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C22AC" w:rsidRPr="00245447" w:rsidRDefault="00BC22AC" w:rsidP="00BC2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68,9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3700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186378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22AC" w:rsidRPr="00245447" w:rsidRDefault="00BC22AC" w:rsidP="00E97256">
            <w:pPr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BC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447">
              <w:rPr>
                <w:rFonts w:ascii="Times New Roman" w:hAnsi="Times New Roman"/>
                <w:sz w:val="24"/>
                <w:szCs w:val="24"/>
              </w:rPr>
              <w:t>296084,07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(доход по основному месту работы)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22AC" w:rsidRPr="00245447" w:rsidRDefault="00BC22AC" w:rsidP="00E97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</w:tr>
    </w:tbl>
    <w:p w:rsidR="006F3FEC" w:rsidRPr="00245447" w:rsidRDefault="006F3FEC" w:rsidP="00BC22AC">
      <w:pPr>
        <w:rPr>
          <w:rFonts w:ascii="Times New Roman" w:hAnsi="Times New Roman"/>
          <w:sz w:val="24"/>
          <w:szCs w:val="24"/>
        </w:rPr>
      </w:pPr>
    </w:p>
    <w:sectPr w:rsidR="006F3FEC" w:rsidRPr="00245447" w:rsidSect="00BB5BBD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AC" w:rsidRDefault="00BC22AC" w:rsidP="00BC22AC">
      <w:pPr>
        <w:spacing w:after="0" w:line="240" w:lineRule="auto"/>
      </w:pPr>
      <w:r>
        <w:separator/>
      </w:r>
    </w:p>
  </w:endnote>
  <w:endnote w:type="continuationSeparator" w:id="0">
    <w:p w:rsidR="00BC22AC" w:rsidRDefault="00BC22AC" w:rsidP="00BC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AC" w:rsidRDefault="00BC22AC" w:rsidP="00BC22AC">
      <w:pPr>
        <w:spacing w:after="0" w:line="240" w:lineRule="auto"/>
      </w:pPr>
      <w:r>
        <w:separator/>
      </w:r>
    </w:p>
  </w:footnote>
  <w:footnote w:type="continuationSeparator" w:id="0">
    <w:p w:rsidR="00BC22AC" w:rsidRDefault="00BC22AC" w:rsidP="00BC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2AC" w:rsidRPr="000918E3" w:rsidRDefault="00BC22AC" w:rsidP="00BC22AC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0918E3">
      <w:rPr>
        <w:rFonts w:ascii="Times New Roman" w:hAnsi="Times New Roman"/>
        <w:b/>
        <w:sz w:val="24"/>
        <w:szCs w:val="24"/>
      </w:rPr>
      <w:t>Сведения</w:t>
    </w:r>
    <w:r w:rsidRPr="000918E3">
      <w:rPr>
        <w:rFonts w:ascii="Times New Roman" w:hAnsi="Times New Roman"/>
        <w:b/>
        <w:sz w:val="24"/>
        <w:szCs w:val="24"/>
      </w:rPr>
      <w:br/>
      <w:t xml:space="preserve">о доходах, расходах, об имуществе и обязательствах имущественного характера </w:t>
    </w:r>
    <w:r>
      <w:rPr>
        <w:rFonts w:ascii="Times New Roman" w:hAnsi="Times New Roman"/>
        <w:b/>
        <w:sz w:val="24"/>
        <w:szCs w:val="24"/>
      </w:rPr>
      <w:t xml:space="preserve">главы </w:t>
    </w:r>
    <w:proofErr w:type="spellStart"/>
    <w:r>
      <w:rPr>
        <w:rFonts w:ascii="Times New Roman" w:hAnsi="Times New Roman"/>
        <w:b/>
        <w:sz w:val="24"/>
        <w:szCs w:val="24"/>
      </w:rPr>
      <w:t>Азимсирминского</w:t>
    </w:r>
    <w:proofErr w:type="spellEnd"/>
    <w:r>
      <w:rPr>
        <w:rFonts w:ascii="Times New Roman" w:hAnsi="Times New Roman"/>
        <w:b/>
        <w:sz w:val="24"/>
        <w:szCs w:val="24"/>
      </w:rPr>
      <w:t xml:space="preserve"> сельского поселения</w:t>
    </w:r>
    <w:r w:rsidRPr="000918E3">
      <w:rPr>
        <w:rFonts w:ascii="Times New Roman" w:hAnsi="Times New Roman"/>
        <w:b/>
        <w:sz w:val="24"/>
        <w:szCs w:val="24"/>
      </w:rPr>
      <w:t xml:space="preserve"> Вурнарского района Чувашской Республики за период с 1 января 201</w:t>
    </w:r>
    <w:r>
      <w:rPr>
        <w:rFonts w:ascii="Times New Roman" w:hAnsi="Times New Roman"/>
        <w:b/>
        <w:sz w:val="24"/>
        <w:szCs w:val="24"/>
      </w:rPr>
      <w:t>9</w:t>
    </w:r>
    <w:r w:rsidRPr="000918E3">
      <w:rPr>
        <w:rFonts w:ascii="Times New Roman" w:hAnsi="Times New Roman"/>
        <w:b/>
        <w:sz w:val="24"/>
        <w:szCs w:val="24"/>
      </w:rPr>
      <w:t> г. по 31 декабря 201</w:t>
    </w:r>
    <w:r>
      <w:rPr>
        <w:rFonts w:ascii="Times New Roman" w:hAnsi="Times New Roman"/>
        <w:b/>
        <w:sz w:val="24"/>
        <w:szCs w:val="24"/>
      </w:rPr>
      <w:t>9</w:t>
    </w:r>
    <w:r w:rsidRPr="000918E3">
      <w:rPr>
        <w:rFonts w:ascii="Times New Roman" w:hAnsi="Times New Roman"/>
        <w:b/>
        <w:sz w:val="24"/>
        <w:szCs w:val="24"/>
      </w:rPr>
      <w:t> г.</w:t>
    </w:r>
  </w:p>
  <w:p w:rsidR="00BC22AC" w:rsidRDefault="00BC22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BBD"/>
    <w:rsid w:val="0008686D"/>
    <w:rsid w:val="000B7A2E"/>
    <w:rsid w:val="0010621A"/>
    <w:rsid w:val="001655A3"/>
    <w:rsid w:val="00181C20"/>
    <w:rsid w:val="00245447"/>
    <w:rsid w:val="003C0766"/>
    <w:rsid w:val="00404BED"/>
    <w:rsid w:val="005F0940"/>
    <w:rsid w:val="00612071"/>
    <w:rsid w:val="0068201C"/>
    <w:rsid w:val="006F3FEC"/>
    <w:rsid w:val="00741A23"/>
    <w:rsid w:val="00753214"/>
    <w:rsid w:val="00886951"/>
    <w:rsid w:val="008A2C56"/>
    <w:rsid w:val="008F18B2"/>
    <w:rsid w:val="00921530"/>
    <w:rsid w:val="00B51464"/>
    <w:rsid w:val="00BB5BBD"/>
    <w:rsid w:val="00BC22AC"/>
    <w:rsid w:val="00C32CDA"/>
    <w:rsid w:val="00C72E43"/>
    <w:rsid w:val="00CA5DCA"/>
    <w:rsid w:val="00D36C4B"/>
    <w:rsid w:val="00D527CA"/>
    <w:rsid w:val="00E25594"/>
    <w:rsid w:val="00E47255"/>
    <w:rsid w:val="00E66F0D"/>
    <w:rsid w:val="00E97256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B5BBD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B5BBD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C22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A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C22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A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ur_kadr\Documents\&#1050;&#1072;&#1076;&#1088;&#1099;\&#1050;&#1072;&#1076;&#1088;&#1086;&#1074;&#1072;&#1103;%20&#1088;&#1072;&#1073;&#1086;&#1090;&#1072;\&#1085;&#1072;&#1083;&#1086;&#1075;&#1086;&#1074;&#1072;&#1103;%20&#1076;&#1077;&#1082;&#1083;&#1072;&#1088;&#1072;&#1094;&#1080;&#1103;\2017\&#1085;&#1072;%20&#1089;&#1072;&#1081;&#109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237</Words>
  <Characters>1353</Characters>
  <Application>Microsoft Office Word</Application>
  <DocSecurity>0</DocSecurity>
  <Lines>11</Lines>
  <Paragraphs>3</Paragraphs>
  <ScaleCrop>false</ScaleCrop>
  <Company>1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Адм. Вурнарского района - Анна Хисамиева</cp:lastModifiedBy>
  <cp:revision>9</cp:revision>
  <cp:lastPrinted>2019-03-28T06:09:00Z</cp:lastPrinted>
  <dcterms:created xsi:type="dcterms:W3CDTF">2019-03-27T07:05:00Z</dcterms:created>
  <dcterms:modified xsi:type="dcterms:W3CDTF">2020-08-12T16:52:00Z</dcterms:modified>
</cp:coreProperties>
</file>