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48" w:tblpY="2"/>
        <w:tblW w:w="9903" w:type="dxa"/>
        <w:tblLook w:val="0000"/>
      </w:tblPr>
      <w:tblGrid>
        <w:gridCol w:w="4280"/>
        <w:gridCol w:w="1189"/>
        <w:gridCol w:w="4434"/>
      </w:tblGrid>
      <w:tr w:rsidR="002B3B21" w:rsidRPr="00ED48EB" w:rsidTr="002B3B21">
        <w:trPr>
          <w:cantSplit/>
          <w:trHeight w:val="994"/>
        </w:trPr>
        <w:tc>
          <w:tcPr>
            <w:tcW w:w="4280" w:type="dxa"/>
          </w:tcPr>
          <w:p w:rsidR="002B3B21" w:rsidRPr="00ED48EB" w:rsidRDefault="002B3B21" w:rsidP="005B7A19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</w:p>
          <w:p w:rsidR="002B3B21" w:rsidRPr="00ED48EB" w:rsidRDefault="002B3B21" w:rsidP="005B7A19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ЧЁВАШ РЕСПУБЛИКИ</w:t>
            </w:r>
          </w:p>
          <w:p w:rsidR="002B3B21" w:rsidRPr="00ED48EB" w:rsidRDefault="002B3B21" w:rsidP="005B7A19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ВЁРНАР РАЙОН,</w:t>
            </w:r>
          </w:p>
        </w:tc>
        <w:tc>
          <w:tcPr>
            <w:tcW w:w="1189" w:type="dxa"/>
            <w:vMerge w:val="restart"/>
          </w:tcPr>
          <w:p w:rsidR="002B3B21" w:rsidRPr="00ED48EB" w:rsidRDefault="002B3B21" w:rsidP="005B7A19">
            <w:pPr>
              <w:ind w:left="-21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-635</wp:posOffset>
                  </wp:positionV>
                  <wp:extent cx="685800" cy="68580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4" w:type="dxa"/>
          </w:tcPr>
          <w:p w:rsidR="002B3B21" w:rsidRPr="00ED48EB" w:rsidRDefault="002B3B21" w:rsidP="005B7A1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ЧУВАШСКАЯ РЕСПУБЛИКА ВУРНАРСКИЙ РАЙОН</w:t>
            </w:r>
          </w:p>
        </w:tc>
      </w:tr>
      <w:tr w:rsidR="002B3B21" w:rsidRPr="00ED48EB" w:rsidTr="002B3B21">
        <w:trPr>
          <w:cantSplit/>
          <w:trHeight w:val="3321"/>
        </w:trPr>
        <w:tc>
          <w:tcPr>
            <w:tcW w:w="4280" w:type="dxa"/>
          </w:tcPr>
          <w:p w:rsidR="002B3B21" w:rsidRPr="00ED48EB" w:rsidRDefault="002B3B21" w:rsidP="005B7A19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А+ЁМ-+ЫРМА ЯЛ ПОСЕЛЕНИЙ,Н</w:t>
            </w:r>
          </w:p>
          <w:p w:rsidR="002B3B21" w:rsidRPr="00ED48EB" w:rsidRDefault="002B3B21" w:rsidP="005B7A19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ДЕПУТАТСЕН ПУХАВЕ</w:t>
            </w:r>
          </w:p>
          <w:p w:rsidR="002B3B21" w:rsidRPr="00ED48EB" w:rsidRDefault="002B3B21" w:rsidP="005B7A19">
            <w:pPr>
              <w:spacing w:line="192" w:lineRule="auto"/>
            </w:pP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 w:val="26"/>
                <w:szCs w:val="26"/>
              </w:rPr>
              <w:t>ЙЫШЁНУ</w:t>
            </w:r>
          </w:p>
          <w:p w:rsidR="002B3B21" w:rsidRPr="00ED48EB" w:rsidRDefault="002B3B21" w:rsidP="005B7A19"/>
          <w:p w:rsidR="002B3B21" w:rsidRPr="00ED48EB" w:rsidRDefault="002B3B21" w:rsidP="005B7A19">
            <w:pPr>
              <w:autoSpaceDE w:val="0"/>
              <w:autoSpaceDN w:val="0"/>
              <w:adjustRightInd w:val="0"/>
              <w:ind w:left="-180" w:right="-35"/>
              <w:jc w:val="center"/>
              <w:rPr>
                <w:noProof/>
                <w:color w:val="000000"/>
                <w:u w:val="single"/>
              </w:rPr>
            </w:pPr>
            <w:r>
              <w:rPr>
                <w:rFonts w:ascii="Arial Cyr Chv FVI" w:hAnsi="Arial Cyr Chv FVI"/>
                <w:noProof/>
                <w:color w:val="000000"/>
                <w:u w:val="single"/>
              </w:rPr>
              <w:t>« 25 »     03_  2016 =?   9-3</w:t>
            </w:r>
            <w:r w:rsidRPr="00ED48EB">
              <w:rPr>
                <w:rFonts w:ascii="Arial Cyr Chv FVI" w:hAnsi="Arial Cyr Chv FVI"/>
                <w:noProof/>
                <w:color w:val="000000"/>
                <w:u w:val="single"/>
              </w:rPr>
              <w:t xml:space="preserve"> № л.</w:t>
            </w:r>
          </w:p>
          <w:p w:rsidR="002B3B21" w:rsidRPr="00ED48EB" w:rsidRDefault="002B3B21" w:rsidP="005B7A19">
            <w:pPr>
              <w:jc w:val="center"/>
              <w:rPr>
                <w:noProof/>
                <w:color w:val="000000"/>
                <w:sz w:val="26"/>
              </w:rPr>
            </w:pPr>
            <w:r w:rsidRPr="00ED48EB">
              <w:rPr>
                <w:rFonts w:ascii="Arial Cyr Chv FVI" w:hAnsi="Arial Cyr Chv FVI"/>
                <w:noProof/>
                <w:color w:val="000000"/>
              </w:rPr>
              <w:t>А=ём-+ырма ял.</w:t>
            </w:r>
          </w:p>
        </w:tc>
        <w:tc>
          <w:tcPr>
            <w:tcW w:w="0" w:type="auto"/>
            <w:vMerge/>
            <w:vAlign w:val="center"/>
          </w:tcPr>
          <w:p w:rsidR="002B3B21" w:rsidRPr="00ED48EB" w:rsidRDefault="002B3B21" w:rsidP="005B7A19">
            <w:pPr>
              <w:rPr>
                <w:sz w:val="26"/>
              </w:rPr>
            </w:pPr>
          </w:p>
        </w:tc>
        <w:tc>
          <w:tcPr>
            <w:tcW w:w="4434" w:type="dxa"/>
          </w:tcPr>
          <w:p w:rsidR="002B3B21" w:rsidRPr="00ED48EB" w:rsidRDefault="002B3B21" w:rsidP="005B7A1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СОБРАНИЕ ДЕПУТАТОВ</w:t>
            </w: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АЗИМСИРМИНСКОГО СЕЛЬСКОГО</w:t>
            </w: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  <w:r w:rsidRPr="00ED48EB"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  <w:t>ПОСЕЛЕНИЯ</w:t>
            </w: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noProof/>
                <w:color w:val="000000"/>
                <w:sz w:val="26"/>
                <w:szCs w:val="26"/>
              </w:rPr>
            </w:pPr>
            <w:r w:rsidRPr="00ED48EB">
              <w:rPr>
                <w:rFonts w:ascii="Arial Cyr Chv FVI" w:hAnsi="Arial Cyr Chv FVI"/>
                <w:b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20"/>
                <w:szCs w:val="20"/>
              </w:rPr>
            </w:pPr>
          </w:p>
          <w:p w:rsidR="002B3B21" w:rsidRPr="00ED48EB" w:rsidRDefault="002B3B21" w:rsidP="005B7A19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Courier New" w:hAnsi="Courier New" w:cs="Courier New"/>
                <w:u w:val="single"/>
              </w:rPr>
            </w:pPr>
            <w:r>
              <w:rPr>
                <w:rFonts w:ascii="Arial Cyr Chv FVI" w:hAnsi="Arial Cyr Chv FVI"/>
                <w:noProof/>
                <w:color w:val="000000"/>
                <w:u w:val="single"/>
              </w:rPr>
              <w:t>« 25 »    03   2016</w:t>
            </w:r>
            <w:r w:rsidRPr="00ED48EB">
              <w:rPr>
                <w:rFonts w:ascii="Arial Cyr Chv FVI" w:hAnsi="Arial Cyr Chv FVI"/>
                <w:noProof/>
                <w:color w:val="000000"/>
                <w:u w:val="single"/>
              </w:rPr>
              <w:t xml:space="preserve"> г? №  </w:t>
            </w:r>
            <w:r>
              <w:rPr>
                <w:rFonts w:ascii="Arial Cyr Chuv" w:hAnsi="Arial Cyr Chuv"/>
                <w:noProof/>
                <w:color w:val="000000"/>
                <w:u w:val="single"/>
              </w:rPr>
              <w:t>9-3</w:t>
            </w:r>
          </w:p>
          <w:p w:rsidR="002B3B21" w:rsidRPr="00ED48EB" w:rsidRDefault="002B3B21" w:rsidP="005B7A19">
            <w:pPr>
              <w:ind w:left="348"/>
              <w:jc w:val="center"/>
              <w:rPr>
                <w:rFonts w:ascii="Arial Cyr Chv FVI" w:hAnsi="Arial Cyr Chv FVI"/>
                <w:noProof/>
                <w:color w:val="000000"/>
                <w:sz w:val="26"/>
              </w:rPr>
            </w:pPr>
            <w:r w:rsidRPr="00ED48EB">
              <w:rPr>
                <w:rFonts w:ascii="Arial Cyr Chv FVI" w:hAnsi="Arial Cyr Chv FVI"/>
                <w:noProof/>
                <w:color w:val="000000"/>
              </w:rPr>
              <w:t>д?Азим-Сирма</w:t>
            </w:r>
          </w:p>
          <w:p w:rsidR="002B3B21" w:rsidRPr="00ED48EB" w:rsidRDefault="002B3B21" w:rsidP="005B7A19">
            <w:pPr>
              <w:ind w:left="348"/>
              <w:jc w:val="center"/>
              <w:rPr>
                <w:noProof/>
                <w:color w:val="000000"/>
                <w:sz w:val="26"/>
              </w:rPr>
            </w:pPr>
          </w:p>
        </w:tc>
      </w:tr>
      <w:tr w:rsidR="002B3B21" w:rsidRPr="00ED48EB" w:rsidTr="002B3B21">
        <w:trPr>
          <w:cantSplit/>
          <w:trHeight w:val="105"/>
        </w:trPr>
        <w:tc>
          <w:tcPr>
            <w:tcW w:w="4280" w:type="dxa"/>
          </w:tcPr>
          <w:p w:rsidR="002B3B21" w:rsidRPr="00ED48EB" w:rsidRDefault="002B3B21" w:rsidP="005B7A19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B3B21" w:rsidRPr="00ED48EB" w:rsidRDefault="002B3B21" w:rsidP="005B7A19">
            <w:pPr>
              <w:rPr>
                <w:sz w:val="26"/>
              </w:rPr>
            </w:pPr>
          </w:p>
        </w:tc>
        <w:tc>
          <w:tcPr>
            <w:tcW w:w="4434" w:type="dxa"/>
          </w:tcPr>
          <w:p w:rsidR="002B3B21" w:rsidRPr="00ED48EB" w:rsidRDefault="002B3B21" w:rsidP="005B7A1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v FVI" w:hAnsi="Arial Cyr Chv FVI"/>
                <w:b/>
                <w:bCs/>
                <w:noProof/>
                <w:color w:val="000000"/>
                <w:szCs w:val="20"/>
              </w:rPr>
            </w:pPr>
          </w:p>
        </w:tc>
      </w:tr>
    </w:tbl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Об  утверждении  Положения   о  порядке сообщения муниципальными служащими и лицами, замещающими муниципальные должности в администрации Азимсирминского сельского поселения  Вурнарского района Чувашской Республики  о возникновении личной  заинтересованности  при  исполнении должностных обязанностей, которая приводит или  может  привести  к  конфликту интересов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B3B21">
        <w:rPr>
          <w:rFonts w:ascii="Times New Roman" w:hAnsi="Times New Roman" w:cs="Times New Roman"/>
        </w:rPr>
        <w:t xml:space="preserve">В соответствии с Федеральным законом от 25.12.2008 №273-ФЗ «О противодействии коррупции» (с </w:t>
      </w:r>
      <w:proofErr w:type="spellStart"/>
      <w:r w:rsidRPr="002B3B21">
        <w:rPr>
          <w:rFonts w:ascii="Times New Roman" w:hAnsi="Times New Roman" w:cs="Times New Roman"/>
        </w:rPr>
        <w:t>изм</w:t>
      </w:r>
      <w:proofErr w:type="spellEnd"/>
      <w:r w:rsidRPr="002B3B21">
        <w:rPr>
          <w:rFonts w:ascii="Times New Roman" w:hAnsi="Times New Roman" w:cs="Times New Roman"/>
        </w:rPr>
        <w:t>.), подпунктом «б» пункта 8 Указа Президента Российской Федерации от 22.12.2015 № </w:t>
      </w:r>
      <w:r w:rsidRPr="002B3B21">
        <w:rPr>
          <w:rFonts w:ascii="Times New Roman" w:hAnsi="Times New Roman" w:cs="Times New Roman"/>
          <w:iCs/>
        </w:rPr>
        <w:t>650</w:t>
      </w:r>
      <w:r w:rsidRPr="002B3B21">
        <w:rPr>
          <w:rFonts w:ascii="Times New Roman" w:hAnsi="Times New Roman" w:cs="Times New Roman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2B3B21">
        <w:rPr>
          <w:rFonts w:ascii="Times New Roman" w:hAnsi="Times New Roman" w:cs="Times New Roman"/>
        </w:rPr>
        <w:t xml:space="preserve"> изменений в некоторые акты Президента Российской Федерации»,   Собрание депутатов Азимсирминского сельского поселения Вурнарского района Чувашской Республики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B3B21">
        <w:rPr>
          <w:rFonts w:ascii="Times New Roman" w:hAnsi="Times New Roman" w:cs="Times New Roman"/>
          <w:b/>
        </w:rPr>
        <w:t>РЕШИЛО: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1. Утвердить Положение о порядке сообщения муниципальными служащими и лицами, замещающими муниципальные должности в</w:t>
      </w:r>
      <w:r>
        <w:rPr>
          <w:rFonts w:ascii="Times New Roman" w:hAnsi="Times New Roman" w:cs="Times New Roman"/>
        </w:rPr>
        <w:t xml:space="preserve"> </w:t>
      </w:r>
      <w:r w:rsidRPr="002B3B21">
        <w:rPr>
          <w:rFonts w:ascii="Times New Roman" w:hAnsi="Times New Roman" w:cs="Times New Roman"/>
        </w:rPr>
        <w:t xml:space="preserve">администрации Азимсирминского сельского поселения Вурнарского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 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 xml:space="preserve">2. Настоящее Положение подлежит официальному опубликованию в печатном издании «Бюллетень Азимсирминского сельского поселения», размещению в информационно-телекоммуникационной сети «Интернет» на официальном сайте Азимсирминского сельского поселения и вступает в силу на следующий день после опубликования. 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Глава Азимсирминского сельского поселения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8"/>
          <w:szCs w:val="18"/>
        </w:rPr>
      </w:pPr>
      <w:r w:rsidRPr="002B3B21">
        <w:rPr>
          <w:rFonts w:ascii="Times New Roman" w:hAnsi="Times New Roman" w:cs="Times New Roman"/>
        </w:rPr>
        <w:t>Вурнарского района Чувашской Республики</w:t>
      </w:r>
      <w:r w:rsidRPr="002B3B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2B3B21">
        <w:rPr>
          <w:rFonts w:ascii="Times New Roman" w:hAnsi="Times New Roman" w:cs="Times New Roman"/>
        </w:rPr>
        <w:t>О.В.Петров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8"/>
          <w:szCs w:val="18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  <w:r w:rsidRPr="002B3B21">
        <w:rPr>
          <w:rFonts w:ascii="Times New Roman" w:hAnsi="Times New Roman" w:cs="Times New Roman"/>
          <w:bCs/>
          <w:lang w:eastAsia="en-US"/>
        </w:rPr>
        <w:t xml:space="preserve">Приложение к решению Собрания депутатов 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  <w:r w:rsidRPr="002B3B21">
        <w:rPr>
          <w:rFonts w:ascii="Times New Roman" w:hAnsi="Times New Roman" w:cs="Times New Roman"/>
          <w:bCs/>
          <w:lang w:eastAsia="en-US"/>
        </w:rPr>
        <w:t xml:space="preserve">Азимсирминского  сельского поселения 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lang w:eastAsia="en-US"/>
        </w:rPr>
      </w:pPr>
      <w:r w:rsidRPr="002B3B21">
        <w:rPr>
          <w:rFonts w:ascii="Times New Roman" w:hAnsi="Times New Roman" w:cs="Times New Roman"/>
          <w:bCs/>
          <w:lang w:eastAsia="en-US"/>
        </w:rPr>
        <w:t>от 25.03.2016 № 9-3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3B21">
        <w:rPr>
          <w:rFonts w:ascii="Times New Roman" w:hAnsi="Times New Roman" w:cs="Times New Roman"/>
          <w:b/>
          <w:bCs/>
          <w:lang w:eastAsia="en-US"/>
        </w:rPr>
        <w:t>ПОЛОЖЕНИЕ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3B21">
        <w:rPr>
          <w:rFonts w:ascii="Times New Roman" w:hAnsi="Times New Roman" w:cs="Times New Roman"/>
          <w:b/>
          <w:bCs/>
          <w:lang w:eastAsia="en-US"/>
        </w:rPr>
        <w:t>о порядке сообщения муниципальными служащими и лицами, замещающими муниципальные должности администрации Азимсирминского сельского поселения Вурнарского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>1. Настоящим Положением определяется порядок сообщения муниципальными служащими  и лицами, замещающими муниципальные должности администрации Азимсирминского сельского поселения Вурнарского 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 xml:space="preserve">2. Муниципальные служащие и 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 w:rsidRPr="002B3B21">
        <w:rPr>
          <w:rFonts w:ascii="Times New Roman" w:hAnsi="Times New Roman" w:cs="Times New Roman"/>
          <w:lang w:eastAsia="en-US"/>
        </w:rPr>
        <w:t>сообщать</w:t>
      </w:r>
      <w:proofErr w:type="gramEnd"/>
      <w:r w:rsidRPr="002B3B21">
        <w:rPr>
          <w:rFonts w:ascii="Times New Roman" w:hAnsi="Times New Roman" w:cs="Times New Roman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bookmarkStart w:id="0" w:name="Par11"/>
      <w:bookmarkEnd w:id="0"/>
      <w:r w:rsidRPr="002B3B21">
        <w:rPr>
          <w:rFonts w:ascii="Times New Roman" w:hAnsi="Times New Roman" w:cs="Times New Roman"/>
          <w:lang w:eastAsia="en-US"/>
        </w:rPr>
        <w:t xml:space="preserve">3. Муниципальные служащие и лица, замещающие муниципальные должности направляют </w:t>
      </w:r>
      <w:r w:rsidRPr="002B3B21">
        <w:rPr>
          <w:rFonts w:ascii="Times New Roman" w:hAnsi="Times New Roman" w:cs="Times New Roman"/>
        </w:rPr>
        <w:t xml:space="preserve">главе администрации Вурнарского района </w:t>
      </w:r>
      <w:r w:rsidRPr="002B3B21">
        <w:rPr>
          <w:rFonts w:ascii="Times New Roman" w:hAnsi="Times New Roman" w:cs="Times New Roman"/>
          <w:lang w:eastAsia="en-US"/>
        </w:rPr>
        <w:t xml:space="preserve">уведомление, составленное по форме согласно </w:t>
      </w:r>
      <w:hyperlink r:id="rId5" w:history="1">
        <w:r w:rsidRPr="002B3B21">
          <w:rPr>
            <w:rFonts w:ascii="Times New Roman" w:hAnsi="Times New Roman" w:cs="Times New Roman"/>
            <w:lang w:eastAsia="en-US"/>
          </w:rPr>
          <w:t xml:space="preserve">приложению к настоящему Положению. </w:t>
        </w:r>
      </w:hyperlink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bookmarkStart w:id="1" w:name="Par16"/>
      <w:bookmarkStart w:id="2" w:name="Par17"/>
      <w:bookmarkEnd w:id="1"/>
      <w:bookmarkEnd w:id="2"/>
      <w:r w:rsidRPr="002B3B21">
        <w:rPr>
          <w:rFonts w:ascii="Times New Roman" w:hAnsi="Times New Roman" w:cs="Times New Roman"/>
          <w:lang w:eastAsia="en-US"/>
        </w:rPr>
        <w:t xml:space="preserve">4. </w:t>
      </w:r>
      <w:r w:rsidRPr="002B3B21">
        <w:rPr>
          <w:rFonts w:ascii="Times New Roman" w:hAnsi="Times New Roman" w:cs="Times New Roman"/>
        </w:rPr>
        <w:t xml:space="preserve">Глава администрации Вурнарского района передает уведомление </w:t>
      </w:r>
      <w:proofErr w:type="spellStart"/>
      <w:r w:rsidRPr="002B3B21">
        <w:rPr>
          <w:rFonts w:ascii="Times New Roman" w:hAnsi="Times New Roman" w:cs="Times New Roman"/>
          <w:lang w:eastAsia="en-US"/>
        </w:rPr>
        <w:t>в</w:t>
      </w:r>
      <w:r w:rsidRPr="002B3B21">
        <w:rPr>
          <w:rFonts w:ascii="Times New Roman" w:hAnsi="Times New Roman" w:cs="Times New Roman"/>
          <w:iCs/>
        </w:rPr>
        <w:t>Комиссию</w:t>
      </w:r>
      <w:proofErr w:type="spellEnd"/>
      <w:r w:rsidRPr="002B3B21">
        <w:rPr>
          <w:rFonts w:ascii="Times New Roman" w:hAnsi="Times New Roman" w:cs="Times New Roman"/>
          <w:lang w:eastAsia="en-US"/>
        </w:rPr>
        <w:t xml:space="preserve"> для осуществления предварительного рассмотрения уведомления.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bookmarkStart w:id="3" w:name="Par20"/>
      <w:bookmarkEnd w:id="3"/>
      <w:r w:rsidRPr="002B3B21">
        <w:rPr>
          <w:rFonts w:ascii="Times New Roman" w:hAnsi="Times New Roman" w:cs="Times New Roman"/>
          <w:lang w:eastAsia="en-US"/>
        </w:rPr>
        <w:t xml:space="preserve">5. </w:t>
      </w:r>
      <w:proofErr w:type="gramStart"/>
      <w:r w:rsidRPr="002B3B21">
        <w:rPr>
          <w:rFonts w:ascii="Times New Roman" w:hAnsi="Times New Roman" w:cs="Times New Roman"/>
          <w:lang w:eastAsia="en-US"/>
        </w:rPr>
        <w:t xml:space="preserve">В ходе предварительного рассмотрения уведомления  Комиссия, ответственная  за работу по профилактике коррупционных и иных правонарушений,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 подписью руководителя органа местного самоуправления </w:t>
      </w:r>
      <w:r w:rsidRPr="002B3B21">
        <w:rPr>
          <w:rFonts w:ascii="Times New Roman" w:hAnsi="Times New Roman" w:cs="Times New Roman"/>
        </w:rPr>
        <w:t xml:space="preserve">или его заместителя, специально на то уполномоченного, </w:t>
      </w:r>
      <w:r w:rsidRPr="002B3B21">
        <w:rPr>
          <w:rFonts w:ascii="Times New Roman" w:hAnsi="Times New Roman" w:cs="Times New Roman"/>
          <w:lang w:eastAsia="en-US"/>
        </w:rPr>
        <w:t>запросы в федеральные органы государственной власти, органы государственной власти субъектов Российской</w:t>
      </w:r>
      <w:proofErr w:type="gramEnd"/>
      <w:r w:rsidRPr="002B3B21">
        <w:rPr>
          <w:rFonts w:ascii="Times New Roman" w:hAnsi="Times New Roman" w:cs="Times New Roman"/>
          <w:lang w:eastAsia="en-US"/>
        </w:rPr>
        <w:t xml:space="preserve"> Федерации, иные государственные органы, органы местного самоуправления и заинтересованные организации.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>6.  Комиссией, ответственной за работу по профилактике коррупционных и иных правонарушений по результатам предварительного рассмотрения уведомлений подготавливается мотивированное заключение на каждое из них.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>7. Уведомления, заключения и другие материалы, полученные в ходе предварительного рассмотрения уведомлений, направляются для рассмотрения по существу  в течение семи рабочих дней со дня поступления уведомления представителю нанимателя (работодателю).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 xml:space="preserve">В </w:t>
      </w:r>
      <w:proofErr w:type="gramStart"/>
      <w:r w:rsidRPr="002B3B21">
        <w:rPr>
          <w:rFonts w:ascii="Times New Roman" w:hAnsi="Times New Roman" w:cs="Times New Roman"/>
          <w:lang w:eastAsia="en-US"/>
        </w:rPr>
        <w:t>случае</w:t>
      </w:r>
      <w:proofErr w:type="gramEnd"/>
      <w:r w:rsidRPr="002B3B21">
        <w:rPr>
          <w:rFonts w:ascii="Times New Roman" w:hAnsi="Times New Roman" w:cs="Times New Roman"/>
          <w:lang w:eastAsia="en-US"/>
        </w:rPr>
        <w:t xml:space="preserve"> направления запросов, указанных в </w:t>
      </w:r>
      <w:hyperlink w:anchor="Par20" w:history="1">
        <w:r w:rsidRPr="002B3B21">
          <w:rPr>
            <w:rFonts w:ascii="Times New Roman" w:hAnsi="Times New Roman" w:cs="Times New Roman"/>
            <w:lang w:eastAsia="en-US"/>
          </w:rPr>
          <w:t xml:space="preserve">пункте </w:t>
        </w:r>
      </w:hyperlink>
      <w:r w:rsidRPr="002B3B21">
        <w:rPr>
          <w:rFonts w:ascii="Times New Roman" w:hAnsi="Times New Roman" w:cs="Times New Roman"/>
          <w:lang w:eastAsia="en-US"/>
        </w:rPr>
        <w:t xml:space="preserve">5 настоящего Положения, уведомления, заключения и другие материалы представляются в Комиссию в течение </w:t>
      </w:r>
      <w:r w:rsidRPr="002B3B21">
        <w:rPr>
          <w:rFonts w:ascii="Times New Roman" w:hAnsi="Times New Roman" w:cs="Times New Roman"/>
          <w:lang w:eastAsia="en-US"/>
        </w:rPr>
        <w:br/>
        <w:t>45 дней со дня поступления уведомлений представителю нанимателя (работодателю). Указанный срок может быть продлен, но не более чем на 30 дней.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bookmarkStart w:id="4" w:name="Par0"/>
      <w:bookmarkEnd w:id="4"/>
      <w:r w:rsidRPr="002B3B21">
        <w:rPr>
          <w:rFonts w:ascii="Times New Roman" w:hAnsi="Times New Roman" w:cs="Times New Roman"/>
          <w:lang w:eastAsia="en-US"/>
        </w:rPr>
        <w:t>8. По результатам рассмотрения уведомлений Комиссия принимает одно из следующих решений: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2B3B21">
        <w:rPr>
          <w:rFonts w:ascii="Times New Roman" w:hAnsi="Times New Roman" w:cs="Times New Roman"/>
          <w:lang w:eastAsia="en-US"/>
        </w:rPr>
        <w:t xml:space="preserve">а) признать, что при исполнении муниципальным служащим </w:t>
      </w:r>
      <w:proofErr w:type="gramStart"/>
      <w:r w:rsidRPr="002B3B21">
        <w:rPr>
          <w:rFonts w:ascii="Times New Roman" w:hAnsi="Times New Roman" w:cs="Times New Roman"/>
          <w:lang w:eastAsia="en-US"/>
        </w:rPr>
        <w:t>и(</w:t>
      </w:r>
      <w:proofErr w:type="gramEnd"/>
      <w:r w:rsidRPr="002B3B21">
        <w:rPr>
          <w:rFonts w:ascii="Times New Roman" w:hAnsi="Times New Roman" w:cs="Times New Roman"/>
          <w:lang w:eastAsia="en-US"/>
        </w:rPr>
        <w:t>или) лицом, замещающим муниципальную должность, должностных обязанностей конфликт интересов отсутствует;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bookmarkStart w:id="5" w:name="Par26"/>
      <w:bookmarkEnd w:id="5"/>
      <w:r w:rsidRPr="002B3B21">
        <w:rPr>
          <w:rFonts w:ascii="Times New Roman" w:hAnsi="Times New Roman" w:cs="Times New Roman"/>
          <w:lang w:eastAsia="en-US"/>
        </w:rPr>
        <w:t xml:space="preserve">б) признать, что при исполнении муниципальным служащим </w:t>
      </w:r>
      <w:proofErr w:type="gramStart"/>
      <w:r w:rsidRPr="002B3B21">
        <w:rPr>
          <w:rFonts w:ascii="Times New Roman" w:hAnsi="Times New Roman" w:cs="Times New Roman"/>
          <w:lang w:eastAsia="en-US"/>
        </w:rPr>
        <w:t>и(</w:t>
      </w:r>
      <w:proofErr w:type="gramEnd"/>
      <w:r w:rsidRPr="002B3B21">
        <w:rPr>
          <w:rFonts w:ascii="Times New Roman" w:hAnsi="Times New Roman" w:cs="Times New Roman"/>
          <w:lang w:eastAsia="en-US"/>
        </w:rPr>
        <w:t xml:space="preserve">или) лицом, замещающим муниципальную должность должностных обязанностей личная заинтересованность приводит или может привести к конфликту интересов. В </w:t>
      </w:r>
      <w:proofErr w:type="gramStart"/>
      <w:r w:rsidRPr="002B3B21">
        <w:rPr>
          <w:rFonts w:ascii="Times New Roman" w:hAnsi="Times New Roman" w:cs="Times New Roman"/>
          <w:lang w:eastAsia="en-US"/>
        </w:rPr>
        <w:t>этом</w:t>
      </w:r>
      <w:proofErr w:type="gramEnd"/>
      <w:r w:rsidRPr="002B3B21">
        <w:rPr>
          <w:rFonts w:ascii="Times New Roman" w:hAnsi="Times New Roman" w:cs="Times New Roman"/>
          <w:lang w:eastAsia="en-US"/>
        </w:rPr>
        <w:t xml:space="preserve">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Par27"/>
      <w:bookmarkEnd w:id="6"/>
      <w:r w:rsidRPr="002B3B21">
        <w:rPr>
          <w:rFonts w:ascii="Times New Roman" w:hAnsi="Times New Roman" w:cs="Times New Roman"/>
        </w:rPr>
        <w:t xml:space="preserve">в) признать, что муниципальный служащий, </w:t>
      </w:r>
      <w:proofErr w:type="gramStart"/>
      <w:r w:rsidRPr="002B3B21">
        <w:rPr>
          <w:rFonts w:ascii="Times New Roman" w:hAnsi="Times New Roman" w:cs="Times New Roman"/>
        </w:rPr>
        <w:t>и(</w:t>
      </w:r>
      <w:proofErr w:type="gramEnd"/>
      <w:r w:rsidRPr="002B3B21">
        <w:rPr>
          <w:rFonts w:ascii="Times New Roman" w:hAnsi="Times New Roman" w:cs="Times New Roman"/>
        </w:rPr>
        <w:t xml:space="preserve">или) лицо, замещающее муниципальную должность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</w:t>
      </w:r>
      <w:proofErr w:type="gramStart"/>
      <w:r w:rsidRPr="002B3B21">
        <w:rPr>
          <w:rFonts w:ascii="Times New Roman" w:hAnsi="Times New Roman" w:cs="Times New Roman"/>
        </w:rPr>
        <w:t>и(</w:t>
      </w:r>
      <w:proofErr w:type="gramEnd"/>
      <w:r w:rsidRPr="002B3B21">
        <w:rPr>
          <w:rFonts w:ascii="Times New Roman" w:hAnsi="Times New Roman" w:cs="Times New Roman"/>
        </w:rPr>
        <w:t>или) лицу, замещающему муниципальную должность  конкретную меру ответственности.</w:t>
      </w:r>
    </w:p>
    <w:p w:rsidR="002B3B21" w:rsidRPr="002B3B21" w:rsidRDefault="002B3B21" w:rsidP="002B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 xml:space="preserve">Приложение 1 к Положению «О порядке сообщения муниципальными служащими, лицами, замещающими муниципальные должности  администрации Азимсирминского сельского поселения Вурнарского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к конфликту интересов</w:t>
      </w:r>
    </w:p>
    <w:p w:rsidR="002B3B21" w:rsidRPr="002B3B21" w:rsidRDefault="002B3B21" w:rsidP="002B3B2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521"/>
        <w:jc w:val="center"/>
        <w:rPr>
          <w:rFonts w:ascii="Times New Roman" w:hAnsi="Times New Roman" w:cs="Times New Roman"/>
          <w:sz w:val="20"/>
          <w:szCs w:val="20"/>
        </w:rPr>
      </w:pPr>
      <w:r w:rsidRPr="002B3B21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Представителю нанимателя (работодателю)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10"/>
          <w:szCs w:val="10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от_________________________________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B3B21">
        <w:rPr>
          <w:rFonts w:ascii="Times New Roman" w:hAnsi="Times New Roman" w:cs="Times New Roman"/>
          <w:sz w:val="20"/>
          <w:szCs w:val="20"/>
        </w:rPr>
        <w:t>(Ф.И.О.,</w:t>
      </w:r>
      <w:proofErr w:type="gramEnd"/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B21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B21">
        <w:rPr>
          <w:rFonts w:ascii="Times New Roman" w:hAnsi="Times New Roman" w:cs="Times New Roman"/>
          <w:b/>
          <w:bCs/>
        </w:rPr>
        <w:t>УВЕДОМЛЕНИЕ</w:t>
      </w:r>
      <w:r w:rsidRPr="002B3B21">
        <w:rPr>
          <w:rFonts w:ascii="Times New Roman" w:hAnsi="Times New Roman" w:cs="Times New Roman"/>
          <w:b/>
          <w:bCs/>
        </w:rPr>
        <w:br/>
        <w:t>о возникновении личной заинтересованности</w:t>
      </w:r>
      <w:r w:rsidRPr="002B3B21">
        <w:rPr>
          <w:rFonts w:ascii="Times New Roman" w:hAnsi="Times New Roman" w:cs="Times New Roman"/>
          <w:b/>
          <w:bCs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B3B21">
        <w:rPr>
          <w:rFonts w:ascii="Times New Roman" w:hAnsi="Times New Roman" w:cs="Times New Roman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B3B21">
        <w:rPr>
          <w:rFonts w:ascii="Times New Roman" w:hAnsi="Times New Roman" w:cs="Times New Roman"/>
          <w:i/>
        </w:rPr>
        <w:t>(</w:t>
      </w:r>
      <w:proofErr w:type="gramStart"/>
      <w:r w:rsidRPr="002B3B21">
        <w:rPr>
          <w:rFonts w:ascii="Times New Roman" w:hAnsi="Times New Roman" w:cs="Times New Roman"/>
          <w:i/>
        </w:rPr>
        <w:t>нужное</w:t>
      </w:r>
      <w:proofErr w:type="gramEnd"/>
      <w:r w:rsidRPr="002B3B21">
        <w:rPr>
          <w:rFonts w:ascii="Times New Roman" w:hAnsi="Times New Roman" w:cs="Times New Roman"/>
          <w:i/>
        </w:rPr>
        <w:t xml:space="preserve"> подчеркнуть).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2B3B21">
        <w:rPr>
          <w:rFonts w:ascii="Times New Roman" w:hAnsi="Times New Roman" w:cs="Times New Roman"/>
        </w:rPr>
        <w:br/>
        <w:t>_____________________________________________________________________________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_____________________________________________________________________________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_____________________________________________________________________________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_____________________________________________________________________________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 w:rsidRPr="002B3B21">
        <w:rPr>
          <w:rFonts w:ascii="Times New Roman" w:hAnsi="Times New Roman" w:cs="Times New Roman"/>
        </w:rPr>
        <w:br/>
        <w:t>_____________________________________________________________________________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_____________________________________________________________________________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Намереваюсь (не намереваюсь) лично присутствовать на заседании К</w:t>
      </w:r>
      <w:r w:rsidRPr="002B3B21">
        <w:rPr>
          <w:rFonts w:ascii="Times New Roman" w:hAnsi="Times New Roman" w:cs="Times New Roman"/>
          <w:iCs/>
        </w:rPr>
        <w:t xml:space="preserve">омиссии по соблюдению требований к служебному поведению </w:t>
      </w:r>
      <w:r w:rsidRPr="002B3B21">
        <w:rPr>
          <w:rFonts w:ascii="Times New Roman" w:hAnsi="Times New Roman" w:cs="Times New Roman"/>
        </w:rPr>
        <w:t>муниципальными служащими, лицами, замещающими муниципальные должности</w:t>
      </w:r>
      <w:r w:rsidRPr="002B3B21">
        <w:rPr>
          <w:rFonts w:ascii="Times New Roman" w:hAnsi="Times New Roman" w:cs="Times New Roman"/>
          <w:iCs/>
        </w:rPr>
        <w:t xml:space="preserve">, осуществляющих полномочия представителя нанимателя (работодателя), и урегулированию конфликта интересов в </w:t>
      </w:r>
      <w:proofErr w:type="spellStart"/>
      <w:r w:rsidRPr="002B3B21">
        <w:rPr>
          <w:rFonts w:ascii="Times New Roman" w:hAnsi="Times New Roman" w:cs="Times New Roman"/>
          <w:iCs/>
        </w:rPr>
        <w:t>Вурнарском</w:t>
      </w:r>
      <w:proofErr w:type="spellEnd"/>
      <w:r w:rsidRPr="002B3B21">
        <w:rPr>
          <w:rFonts w:ascii="Times New Roman" w:hAnsi="Times New Roman" w:cs="Times New Roman"/>
          <w:iCs/>
        </w:rPr>
        <w:t xml:space="preserve"> районе Чувашской </w:t>
      </w:r>
      <w:proofErr w:type="spellStart"/>
      <w:r w:rsidRPr="002B3B21">
        <w:rPr>
          <w:rFonts w:ascii="Times New Roman" w:hAnsi="Times New Roman" w:cs="Times New Roman"/>
          <w:iCs/>
        </w:rPr>
        <w:t>Республики</w:t>
      </w:r>
      <w:r w:rsidRPr="002B3B21">
        <w:rPr>
          <w:rFonts w:ascii="Times New Roman" w:hAnsi="Times New Roman" w:cs="Times New Roman"/>
        </w:rPr>
        <w:t>при</w:t>
      </w:r>
      <w:proofErr w:type="spellEnd"/>
      <w:r w:rsidRPr="002B3B21">
        <w:rPr>
          <w:rFonts w:ascii="Times New Roman" w:hAnsi="Times New Roman" w:cs="Times New Roman"/>
        </w:rPr>
        <w:t xml:space="preserve"> рассмотрении настоящего уведомления (</w:t>
      </w:r>
      <w:proofErr w:type="gramStart"/>
      <w:r w:rsidRPr="002B3B21">
        <w:rPr>
          <w:rFonts w:ascii="Times New Roman" w:hAnsi="Times New Roman" w:cs="Times New Roman"/>
        </w:rPr>
        <w:t>нужное</w:t>
      </w:r>
      <w:proofErr w:type="gramEnd"/>
      <w:r w:rsidRPr="002B3B21">
        <w:rPr>
          <w:rFonts w:ascii="Times New Roman" w:hAnsi="Times New Roman" w:cs="Times New Roman"/>
        </w:rPr>
        <w:t xml:space="preserve"> подчеркнуть).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3B21">
        <w:rPr>
          <w:rFonts w:ascii="Times New Roman" w:hAnsi="Times New Roman" w:cs="Times New Roman"/>
        </w:rPr>
        <w:t>_____________20_____</w:t>
      </w:r>
      <w:r w:rsidRPr="002B3B21">
        <w:rPr>
          <w:rFonts w:ascii="Times New Roman" w:hAnsi="Times New Roman" w:cs="Times New Roman"/>
        </w:rPr>
        <w:tab/>
      </w:r>
      <w:r w:rsidRPr="002B3B21">
        <w:rPr>
          <w:rFonts w:ascii="Times New Roman" w:hAnsi="Times New Roman" w:cs="Times New Roman"/>
        </w:rPr>
        <w:tab/>
        <w:t>_______________________</w:t>
      </w:r>
      <w:r w:rsidRPr="002B3B21">
        <w:rPr>
          <w:rFonts w:ascii="Times New Roman" w:hAnsi="Times New Roman" w:cs="Times New Roman"/>
        </w:rPr>
        <w:tab/>
      </w:r>
      <w:r w:rsidRPr="002B3B21">
        <w:rPr>
          <w:rFonts w:ascii="Times New Roman" w:hAnsi="Times New Roman" w:cs="Times New Roman"/>
        </w:rPr>
        <w:tab/>
        <w:t>__________________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3B21">
        <w:rPr>
          <w:rFonts w:ascii="Times New Roman" w:hAnsi="Times New Roman" w:cs="Times New Roman"/>
          <w:sz w:val="20"/>
          <w:szCs w:val="20"/>
        </w:rPr>
        <w:t>(подпись лица,                              (расшифровка подписи)</w:t>
      </w:r>
      <w:proofErr w:type="gramEnd"/>
    </w:p>
    <w:p w:rsidR="002B3B21" w:rsidRPr="002B3B21" w:rsidRDefault="002B3B21" w:rsidP="002B3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3B21">
        <w:rPr>
          <w:rFonts w:ascii="Times New Roman" w:hAnsi="Times New Roman" w:cs="Times New Roman"/>
          <w:sz w:val="20"/>
          <w:szCs w:val="20"/>
        </w:rPr>
        <w:t>направившего</w:t>
      </w:r>
      <w:proofErr w:type="gramEnd"/>
      <w:r w:rsidRPr="002B3B21">
        <w:rPr>
          <w:rFonts w:ascii="Times New Roman" w:hAnsi="Times New Roman" w:cs="Times New Roman"/>
          <w:sz w:val="20"/>
          <w:szCs w:val="20"/>
        </w:rPr>
        <w:t xml:space="preserve"> уведомление) </w:t>
      </w:r>
    </w:p>
    <w:p w:rsidR="002B3B21" w:rsidRPr="002B3B21" w:rsidRDefault="002B3B21" w:rsidP="002B3B2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B21" w:rsidRPr="002B3B21" w:rsidRDefault="002B3B21" w:rsidP="002B3B2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2B3B21" w:rsidRPr="002B3B21" w:rsidRDefault="002B3B21" w:rsidP="002B3B2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B0072" w:rsidRPr="002B3B21" w:rsidRDefault="00CB0072" w:rsidP="002B3B21">
      <w:pPr>
        <w:spacing w:after="0" w:line="240" w:lineRule="auto"/>
        <w:rPr>
          <w:rFonts w:ascii="Times New Roman" w:hAnsi="Times New Roman" w:cs="Times New Roman"/>
        </w:rPr>
      </w:pPr>
    </w:p>
    <w:sectPr w:rsidR="00CB0072" w:rsidRPr="002B3B21" w:rsidSect="00A73DA6">
      <w:pgSz w:w="11906" w:h="16838"/>
      <w:pgMar w:top="591" w:right="567" w:bottom="1127" w:left="851" w:header="36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B21"/>
    <w:rsid w:val="002B3B21"/>
    <w:rsid w:val="00CB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8669C15F6B3DA728FF3C7CC7D991E2A0807BD619417434783E2B1F96BDA5A16202FBBFD8901477T3rC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1289</Words>
  <Characters>7349</Characters>
  <Application>Microsoft Office Word</Application>
  <DocSecurity>0</DocSecurity>
  <Lines>61</Lines>
  <Paragraphs>17</Paragraphs>
  <ScaleCrop>false</ScaleCrop>
  <Company>1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2020-09-10T05:50:00Z</dcterms:created>
  <dcterms:modified xsi:type="dcterms:W3CDTF">2020-09-10T05:53:00Z</dcterms:modified>
</cp:coreProperties>
</file>