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71E" w:rsidRPr="005C65AE" w:rsidRDefault="00F7371E" w:rsidP="00F7371E">
      <w:pPr>
        <w:widowControl w:val="0"/>
        <w:autoSpaceDE w:val="0"/>
        <w:autoSpaceDN w:val="0"/>
        <w:adjustRightInd w:val="0"/>
        <w:spacing w:after="0" w:line="240" w:lineRule="auto"/>
        <w:rPr>
          <w:rFonts w:ascii="Times New Roman" w:eastAsia="Times New Roman" w:hAnsi="Times New Roman" w:cs="Times New Roman"/>
          <w:color w:val="000000"/>
          <w:sz w:val="20"/>
          <w:szCs w:val="20"/>
          <w:u w:val="single"/>
        </w:rPr>
      </w:pPr>
    </w:p>
    <w:tbl>
      <w:tblPr>
        <w:tblpPr w:leftFromText="180" w:rightFromText="180" w:vertAnchor="text" w:tblpXSpec="center" w:tblpY="1"/>
        <w:tblOverlap w:val="never"/>
        <w:tblW w:w="0" w:type="auto"/>
        <w:tblBorders>
          <w:top w:val="single" w:sz="4" w:space="0" w:color="auto"/>
        </w:tblBorders>
        <w:tblLook w:val="0000"/>
      </w:tblPr>
      <w:tblGrid>
        <w:gridCol w:w="2834"/>
      </w:tblGrid>
      <w:tr w:rsidR="00F7371E" w:rsidRPr="005C65AE" w:rsidTr="009A6FFE">
        <w:trPr>
          <w:trHeight w:val="100"/>
        </w:trPr>
        <w:tc>
          <w:tcPr>
            <w:tcW w:w="2834" w:type="dxa"/>
            <w:tcBorders>
              <w:top w:val="single" w:sz="4" w:space="0" w:color="auto"/>
              <w:left w:val="single" w:sz="4" w:space="0" w:color="auto"/>
              <w:bottom w:val="single" w:sz="4" w:space="0" w:color="auto"/>
              <w:right w:val="single" w:sz="4" w:space="0" w:color="auto"/>
            </w:tcBorders>
          </w:tcPr>
          <w:p w:rsidR="00F7371E" w:rsidRPr="005C65AE" w:rsidRDefault="006824AD" w:rsidP="009A6FFE">
            <w:pPr>
              <w:widowControl w:val="0"/>
              <w:tabs>
                <w:tab w:val="center" w:pos="4677"/>
              </w:tabs>
              <w:autoSpaceDE w:val="0"/>
              <w:autoSpaceDN w:val="0"/>
              <w:adjustRightInd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25.06.</w:t>
            </w:r>
            <w:r w:rsidR="00F7371E" w:rsidRPr="005C65AE">
              <w:rPr>
                <w:rFonts w:ascii="Times New Roman" w:eastAsia="Times New Roman" w:hAnsi="Times New Roman" w:cs="Times New Roman"/>
                <w:b/>
                <w:sz w:val="20"/>
                <w:szCs w:val="20"/>
              </w:rPr>
              <w:t xml:space="preserve"> 2020 года №</w:t>
            </w:r>
            <w:r>
              <w:rPr>
                <w:rFonts w:ascii="Times New Roman" w:eastAsia="Times New Roman" w:hAnsi="Times New Roman" w:cs="Times New Roman"/>
                <w:b/>
                <w:sz w:val="20"/>
                <w:szCs w:val="20"/>
              </w:rPr>
              <w:t>10</w:t>
            </w:r>
          </w:p>
        </w:tc>
      </w:tr>
    </w:tbl>
    <w:p w:rsidR="00F7371E" w:rsidRPr="005C65AE" w:rsidRDefault="00F7371E" w:rsidP="00F7371E">
      <w:pPr>
        <w:widowControl w:val="0"/>
        <w:pBdr>
          <w:bottom w:val="single" w:sz="12" w:space="1" w:color="auto"/>
        </w:pBdr>
        <w:tabs>
          <w:tab w:val="center" w:pos="4677"/>
        </w:tabs>
        <w:autoSpaceDE w:val="0"/>
        <w:autoSpaceDN w:val="0"/>
        <w:adjustRightInd w:val="0"/>
        <w:spacing w:after="0" w:line="240" w:lineRule="auto"/>
        <w:rPr>
          <w:rFonts w:ascii="Times New Roman" w:eastAsia="Times New Roman" w:hAnsi="Times New Roman" w:cs="Times New Roman"/>
          <w:sz w:val="36"/>
          <w:szCs w:val="36"/>
          <w:u w:val="single"/>
        </w:rPr>
      </w:pPr>
      <w:r>
        <w:rPr>
          <w:rFonts w:ascii="Times New Roman" w:eastAsia="Times New Roman" w:hAnsi="Times New Roman" w:cs="Times New Roman"/>
          <w:noProof/>
          <w:sz w:val="20"/>
          <w:szCs w:val="20"/>
        </w:rPr>
        <w:drawing>
          <wp:anchor distT="0" distB="0" distL="114300" distR="114300" simplePos="0" relativeHeight="251676672" behindDoc="0" locked="0" layoutInCell="1" allowOverlap="1">
            <wp:simplePos x="0" y="0"/>
            <wp:positionH relativeFrom="column">
              <wp:posOffset>0</wp:posOffset>
            </wp:positionH>
            <wp:positionV relativeFrom="paragraph">
              <wp:posOffset>114300</wp:posOffset>
            </wp:positionV>
            <wp:extent cx="680720" cy="685800"/>
            <wp:effectExtent l="19050" t="0" r="5080" b="0"/>
            <wp:wrapNone/>
            <wp:docPr id="3" name="Рисунок 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ch"/>
                    <pic:cNvPicPr>
                      <a:picLocks noChangeAspect="1" noChangeArrowheads="1"/>
                    </pic:cNvPicPr>
                  </pic:nvPicPr>
                  <pic:blipFill>
                    <a:blip r:embed="rId5" cstate="print"/>
                    <a:srcRect/>
                    <a:stretch>
                      <a:fillRect/>
                    </a:stretch>
                  </pic:blipFill>
                  <pic:spPr bwMode="auto">
                    <a:xfrm>
                      <a:off x="0" y="0"/>
                      <a:ext cx="680720" cy="685800"/>
                    </a:xfrm>
                    <a:prstGeom prst="rect">
                      <a:avLst/>
                    </a:prstGeom>
                    <a:noFill/>
                  </pic:spPr>
                </pic:pic>
              </a:graphicData>
            </a:graphic>
          </wp:anchor>
        </w:drawing>
      </w:r>
    </w:p>
    <w:p w:rsidR="00F7371E" w:rsidRPr="005C65AE" w:rsidRDefault="00F7371E" w:rsidP="00F7371E">
      <w:pPr>
        <w:widowControl w:val="0"/>
        <w:pBdr>
          <w:bottom w:val="single" w:sz="12" w:space="1" w:color="auto"/>
        </w:pBdr>
        <w:tabs>
          <w:tab w:val="center" w:pos="4677"/>
        </w:tabs>
        <w:autoSpaceDE w:val="0"/>
        <w:autoSpaceDN w:val="0"/>
        <w:adjustRightInd w:val="0"/>
        <w:spacing w:after="0" w:line="240" w:lineRule="auto"/>
        <w:jc w:val="center"/>
        <w:outlineLvl w:val="0"/>
        <w:rPr>
          <w:rFonts w:ascii="Times New Roman" w:eastAsia="Times New Roman" w:hAnsi="Times New Roman" w:cs="Times New Roman"/>
          <w:b/>
          <w:sz w:val="32"/>
          <w:szCs w:val="32"/>
        </w:rPr>
      </w:pPr>
      <w:r w:rsidRPr="005C65AE">
        <w:rPr>
          <w:rFonts w:ascii="Times New Roman" w:eastAsia="Times New Roman" w:hAnsi="Times New Roman" w:cs="Times New Roman"/>
          <w:b/>
          <w:sz w:val="32"/>
          <w:szCs w:val="32"/>
        </w:rPr>
        <w:t>Информационный бюллетень</w:t>
      </w:r>
    </w:p>
    <w:p w:rsidR="00F7371E" w:rsidRPr="005C65AE" w:rsidRDefault="00F7371E" w:rsidP="00F7371E">
      <w:pPr>
        <w:widowControl w:val="0"/>
        <w:pBdr>
          <w:bottom w:val="single" w:sz="12" w:space="1" w:color="auto"/>
        </w:pBdr>
        <w:autoSpaceDE w:val="0"/>
        <w:autoSpaceDN w:val="0"/>
        <w:adjustRightInd w:val="0"/>
        <w:spacing w:after="0" w:line="240" w:lineRule="auto"/>
        <w:jc w:val="center"/>
        <w:rPr>
          <w:rFonts w:ascii="Times New Roman" w:eastAsia="Times New Roman" w:hAnsi="Times New Roman" w:cs="Times New Roman"/>
          <w:sz w:val="44"/>
          <w:szCs w:val="44"/>
        </w:rPr>
      </w:pPr>
      <w:r w:rsidRPr="005C65AE">
        <w:rPr>
          <w:rFonts w:ascii="Times New Roman" w:eastAsia="Times New Roman" w:hAnsi="Times New Roman" w:cs="Times New Roman"/>
          <w:b/>
          <w:sz w:val="44"/>
          <w:szCs w:val="44"/>
        </w:rPr>
        <w:t>Вестник Долгий Остров</w:t>
      </w:r>
    </w:p>
    <w:p w:rsidR="00F7371E" w:rsidRPr="005C65AE" w:rsidRDefault="00F7371E" w:rsidP="00F7371E">
      <w:pPr>
        <w:widowControl w:val="0"/>
        <w:pBdr>
          <w:bottom w:val="single" w:sz="12" w:space="1" w:color="auto"/>
        </w:pBdr>
        <w:autoSpaceDE w:val="0"/>
        <w:autoSpaceDN w:val="0"/>
        <w:adjustRightInd w:val="0"/>
        <w:spacing w:after="0" w:line="240" w:lineRule="auto"/>
        <w:rPr>
          <w:rFonts w:ascii="Times New Roman" w:eastAsia="Times New Roman" w:hAnsi="Times New Roman" w:cs="Times New Roman"/>
          <w:b/>
          <w:sz w:val="16"/>
          <w:szCs w:val="16"/>
        </w:rPr>
      </w:pPr>
      <w:r w:rsidRPr="005C65AE">
        <w:rPr>
          <w:rFonts w:ascii="Times New Roman" w:eastAsia="Times New Roman" w:hAnsi="Times New Roman" w:cs="Times New Roman"/>
          <w:b/>
          <w:sz w:val="16"/>
          <w:szCs w:val="16"/>
        </w:rPr>
        <w:t>Газета Администрации</w:t>
      </w:r>
      <w:proofErr w:type="gramStart"/>
      <w:r w:rsidRPr="005C65AE">
        <w:rPr>
          <w:rFonts w:ascii="Times New Roman" w:eastAsia="Times New Roman" w:hAnsi="Times New Roman" w:cs="Times New Roman"/>
          <w:b/>
          <w:sz w:val="16"/>
          <w:szCs w:val="16"/>
        </w:rPr>
        <w:t xml:space="preserve">                                                                                                                                                          И</w:t>
      </w:r>
      <w:proofErr w:type="gramEnd"/>
      <w:r w:rsidRPr="005C65AE">
        <w:rPr>
          <w:rFonts w:ascii="Times New Roman" w:eastAsia="Times New Roman" w:hAnsi="Times New Roman" w:cs="Times New Roman"/>
          <w:b/>
          <w:sz w:val="16"/>
          <w:szCs w:val="16"/>
        </w:rPr>
        <w:t xml:space="preserve">здается                                  </w:t>
      </w:r>
      <w:proofErr w:type="spellStart"/>
      <w:r w:rsidRPr="005C65AE">
        <w:rPr>
          <w:rFonts w:ascii="Times New Roman" w:eastAsia="Times New Roman" w:hAnsi="Times New Roman" w:cs="Times New Roman"/>
          <w:b/>
          <w:sz w:val="16"/>
          <w:szCs w:val="16"/>
        </w:rPr>
        <w:t>Долгоостровского</w:t>
      </w:r>
      <w:proofErr w:type="spellEnd"/>
      <w:r w:rsidRPr="005C65AE">
        <w:rPr>
          <w:rFonts w:ascii="Times New Roman" w:eastAsia="Times New Roman" w:hAnsi="Times New Roman" w:cs="Times New Roman"/>
          <w:b/>
          <w:sz w:val="16"/>
          <w:szCs w:val="16"/>
        </w:rPr>
        <w:t xml:space="preserve">                                                                                                                                                                   с ноября 2007года                                                                                                                                                                                            </w:t>
      </w:r>
    </w:p>
    <w:p w:rsidR="00F7371E" w:rsidRPr="005C65AE" w:rsidRDefault="00F7371E" w:rsidP="00F7371E">
      <w:pPr>
        <w:widowControl w:val="0"/>
        <w:pBdr>
          <w:bottom w:val="single" w:sz="12" w:space="1" w:color="auto"/>
        </w:pBdr>
        <w:autoSpaceDE w:val="0"/>
        <w:autoSpaceDN w:val="0"/>
        <w:adjustRightInd w:val="0"/>
        <w:spacing w:after="0" w:line="240" w:lineRule="auto"/>
        <w:rPr>
          <w:rFonts w:ascii="Times New Roman" w:eastAsia="Times New Roman" w:hAnsi="Times New Roman" w:cs="Times New Roman"/>
          <w:b/>
          <w:sz w:val="16"/>
          <w:szCs w:val="16"/>
        </w:rPr>
      </w:pPr>
      <w:r w:rsidRPr="005C65AE">
        <w:rPr>
          <w:rFonts w:ascii="Times New Roman" w:eastAsia="Times New Roman" w:hAnsi="Times New Roman" w:cs="Times New Roman"/>
          <w:b/>
          <w:sz w:val="16"/>
          <w:szCs w:val="16"/>
        </w:rPr>
        <w:t xml:space="preserve"> </w:t>
      </w:r>
      <w:proofErr w:type="gramStart"/>
      <w:r w:rsidRPr="005C65AE">
        <w:rPr>
          <w:rFonts w:ascii="Times New Roman" w:eastAsia="Times New Roman" w:hAnsi="Times New Roman" w:cs="Times New Roman"/>
          <w:b/>
          <w:sz w:val="16"/>
          <w:szCs w:val="16"/>
        </w:rPr>
        <w:t>сельского</w:t>
      </w:r>
      <w:proofErr w:type="gramEnd"/>
      <w:r w:rsidRPr="005C65AE">
        <w:rPr>
          <w:rFonts w:ascii="Times New Roman" w:eastAsia="Times New Roman" w:hAnsi="Times New Roman" w:cs="Times New Roman"/>
          <w:b/>
          <w:sz w:val="16"/>
          <w:szCs w:val="16"/>
        </w:rPr>
        <w:t xml:space="preserve"> поселении</w:t>
      </w:r>
    </w:p>
    <w:p w:rsidR="00F7371E" w:rsidRPr="005C65AE" w:rsidRDefault="00F7371E" w:rsidP="00F7371E">
      <w:pPr>
        <w:widowControl w:val="0"/>
        <w:pBdr>
          <w:bottom w:val="single" w:sz="12" w:space="1" w:color="auto"/>
        </w:pBdr>
        <w:autoSpaceDE w:val="0"/>
        <w:autoSpaceDN w:val="0"/>
        <w:adjustRightInd w:val="0"/>
        <w:spacing w:after="0" w:line="240" w:lineRule="auto"/>
        <w:rPr>
          <w:rFonts w:ascii="Times New Roman" w:eastAsia="Times New Roman" w:hAnsi="Times New Roman" w:cs="Times New Roman"/>
          <w:b/>
          <w:sz w:val="16"/>
          <w:szCs w:val="16"/>
        </w:rPr>
      </w:pPr>
      <w:r w:rsidRPr="005C65AE">
        <w:rPr>
          <w:rFonts w:ascii="Arial" w:eastAsia="Times New Roman" w:hAnsi="Arial" w:cs="Arial"/>
          <w:sz w:val="20"/>
          <w:szCs w:val="20"/>
        </w:rPr>
        <w:t>______________________________________________________________</w:t>
      </w:r>
    </w:p>
    <w:p w:rsidR="00F7371E" w:rsidRPr="005C65AE" w:rsidRDefault="00F7371E" w:rsidP="00F7371E">
      <w:pPr>
        <w:widowControl w:val="0"/>
        <w:autoSpaceDE w:val="0"/>
        <w:autoSpaceDN w:val="0"/>
        <w:adjustRightInd w:val="0"/>
        <w:spacing w:after="0" w:line="240" w:lineRule="auto"/>
        <w:jc w:val="both"/>
        <w:rPr>
          <w:rFonts w:ascii="Arial" w:eastAsia="Times New Roman" w:hAnsi="Arial" w:cs="Arial"/>
          <w:sz w:val="20"/>
          <w:szCs w:val="20"/>
        </w:rPr>
      </w:pPr>
      <w:r w:rsidRPr="005C65AE">
        <w:rPr>
          <w:rFonts w:ascii="Arial" w:eastAsia="Times New Roman" w:hAnsi="Arial" w:cs="Arial"/>
          <w:sz w:val="20"/>
          <w:szCs w:val="20"/>
        </w:rPr>
        <w:t xml:space="preserve">В соответствии со статьей 12 Закона РФ от 27 декабря </w:t>
      </w:r>
      <w:smartTag w:uri="urn:schemas-microsoft-com:office:smarttags" w:element="metricconverter">
        <w:smartTagPr>
          <w:attr w:name="ProductID" w:val="1991 г"/>
        </w:smartTagPr>
        <w:r w:rsidRPr="005C65AE">
          <w:rPr>
            <w:rFonts w:ascii="Arial" w:eastAsia="Times New Roman" w:hAnsi="Arial" w:cs="Arial"/>
            <w:sz w:val="20"/>
            <w:szCs w:val="20"/>
          </w:rPr>
          <w:t>1991 г</w:t>
        </w:r>
      </w:smartTag>
      <w:r w:rsidRPr="005C65AE">
        <w:rPr>
          <w:rFonts w:ascii="Arial" w:eastAsia="Times New Roman" w:hAnsi="Arial" w:cs="Arial"/>
          <w:sz w:val="20"/>
          <w:szCs w:val="20"/>
        </w:rPr>
        <w:t>. № 2124-1 «О средствах массовой информации» (Освобождение от регистрации) не требуется регистрация: средств массовой информации, учреждаемых органами государственной власти и органами местного самоуправления исключительно для издания их официальных сообщений и материалов, нормативных и иных актов;</w:t>
      </w:r>
    </w:p>
    <w:p w:rsidR="00F7371E" w:rsidRPr="005C65AE" w:rsidRDefault="00F7371E" w:rsidP="00F7371E">
      <w:pPr>
        <w:widowControl w:val="0"/>
        <w:autoSpaceDE w:val="0"/>
        <w:autoSpaceDN w:val="0"/>
        <w:adjustRightInd w:val="0"/>
        <w:spacing w:after="0" w:line="240" w:lineRule="auto"/>
        <w:jc w:val="both"/>
        <w:rPr>
          <w:rFonts w:ascii="Arial" w:eastAsia="Times New Roman" w:hAnsi="Arial" w:cs="Arial"/>
          <w:sz w:val="20"/>
          <w:szCs w:val="20"/>
        </w:rPr>
      </w:pPr>
      <w:r w:rsidRPr="005C65AE">
        <w:rPr>
          <w:rFonts w:ascii="Arial" w:eastAsia="Times New Roman" w:hAnsi="Arial" w:cs="Arial"/>
          <w:sz w:val="20"/>
          <w:szCs w:val="20"/>
        </w:rPr>
        <w:t>____________________________________________________________________________________</w:t>
      </w:r>
    </w:p>
    <w:p w:rsidR="006824AD" w:rsidRPr="006824AD" w:rsidRDefault="006824AD" w:rsidP="006824AD">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Решение</w:t>
      </w:r>
      <w:r w:rsidRPr="006824AD">
        <w:rPr>
          <w:rFonts w:ascii="Times New Roman" w:eastAsia="Times New Roman" w:hAnsi="Times New Roman" w:cs="Times New Roman"/>
          <w:b/>
          <w:sz w:val="24"/>
          <w:szCs w:val="24"/>
        </w:rPr>
        <w:t xml:space="preserve"> Собрания депутатов </w:t>
      </w:r>
      <w:proofErr w:type="spellStart"/>
      <w:r w:rsidRPr="006824AD">
        <w:rPr>
          <w:rFonts w:ascii="Times New Roman" w:eastAsia="Times New Roman" w:hAnsi="Times New Roman" w:cs="Times New Roman"/>
          <w:b/>
          <w:sz w:val="24"/>
          <w:szCs w:val="24"/>
        </w:rPr>
        <w:t>Долгоостровского</w:t>
      </w:r>
      <w:proofErr w:type="spellEnd"/>
      <w:r w:rsidRPr="006824AD">
        <w:rPr>
          <w:rFonts w:ascii="Times New Roman" w:eastAsia="Times New Roman" w:hAnsi="Times New Roman" w:cs="Times New Roman"/>
          <w:b/>
          <w:sz w:val="24"/>
          <w:szCs w:val="24"/>
        </w:rPr>
        <w:t xml:space="preserve"> сельского</w:t>
      </w:r>
    </w:p>
    <w:p w:rsidR="006824AD" w:rsidRPr="006824AD" w:rsidRDefault="006824AD" w:rsidP="006824AD">
      <w:pPr>
        <w:spacing w:after="120" w:line="240" w:lineRule="auto"/>
        <w:jc w:val="center"/>
        <w:rPr>
          <w:rFonts w:ascii="Times New Roman" w:eastAsia="Times New Roman" w:hAnsi="Times New Roman" w:cs="Times New Roman"/>
          <w:b/>
          <w:sz w:val="24"/>
          <w:szCs w:val="24"/>
        </w:rPr>
      </w:pPr>
      <w:r w:rsidRPr="006824AD">
        <w:rPr>
          <w:rFonts w:ascii="Times New Roman" w:eastAsia="Times New Roman" w:hAnsi="Times New Roman" w:cs="Times New Roman"/>
          <w:b/>
          <w:sz w:val="24"/>
          <w:szCs w:val="24"/>
        </w:rPr>
        <w:t>поселения третьего  созыва</w:t>
      </w:r>
    </w:p>
    <w:p w:rsidR="006824AD" w:rsidRPr="006824AD" w:rsidRDefault="006824AD" w:rsidP="006824AD">
      <w:pPr>
        <w:spacing w:after="120" w:line="240" w:lineRule="auto"/>
        <w:jc w:val="center"/>
        <w:rPr>
          <w:rFonts w:ascii="Times New Roman" w:eastAsia="Times New Roman" w:hAnsi="Times New Roman" w:cs="Times New Roman"/>
          <w:b/>
          <w:sz w:val="16"/>
          <w:szCs w:val="16"/>
        </w:rPr>
      </w:pPr>
    </w:p>
    <w:p w:rsidR="006824AD" w:rsidRPr="006824AD" w:rsidRDefault="006824AD" w:rsidP="006824AD">
      <w:pPr>
        <w:spacing w:after="120" w:line="240" w:lineRule="auto"/>
        <w:jc w:val="center"/>
        <w:rPr>
          <w:rFonts w:ascii="Times New Roman" w:eastAsia="Times New Roman" w:hAnsi="Times New Roman" w:cs="Times New Roman"/>
          <w:b/>
          <w:sz w:val="16"/>
          <w:szCs w:val="16"/>
        </w:rPr>
      </w:pPr>
    </w:p>
    <w:p w:rsidR="006824AD" w:rsidRPr="006824AD" w:rsidRDefault="006824AD" w:rsidP="006824AD">
      <w:pPr>
        <w:spacing w:after="120" w:line="240" w:lineRule="auto"/>
        <w:jc w:val="center"/>
        <w:rPr>
          <w:rFonts w:ascii="Times New Roman" w:eastAsia="Times New Roman" w:hAnsi="Times New Roman" w:cs="Times New Roman"/>
          <w:sz w:val="24"/>
          <w:szCs w:val="24"/>
        </w:rPr>
      </w:pPr>
    </w:p>
    <w:p w:rsidR="006824AD" w:rsidRPr="006824AD" w:rsidRDefault="006824AD" w:rsidP="006824AD">
      <w:pPr>
        <w:spacing w:after="0" w:line="240" w:lineRule="auto"/>
        <w:rPr>
          <w:rFonts w:ascii="Times New Roman" w:eastAsia="Times New Roman" w:hAnsi="Times New Roman" w:cs="Times New Roman"/>
          <w:sz w:val="24"/>
          <w:szCs w:val="24"/>
        </w:rPr>
      </w:pPr>
    </w:p>
    <w:tbl>
      <w:tblPr>
        <w:tblW w:w="6237" w:type="dxa"/>
        <w:tblInd w:w="108" w:type="dxa"/>
        <w:tblLook w:val="0000"/>
      </w:tblPr>
      <w:tblGrid>
        <w:gridCol w:w="6237"/>
      </w:tblGrid>
      <w:tr w:rsidR="006824AD" w:rsidRPr="006824AD" w:rsidTr="0044417F">
        <w:tc>
          <w:tcPr>
            <w:tcW w:w="6237" w:type="dxa"/>
          </w:tcPr>
          <w:p w:rsidR="006824AD" w:rsidRPr="006824AD" w:rsidRDefault="006824AD" w:rsidP="006824AD">
            <w:pPr>
              <w:spacing w:after="0" w:line="240" w:lineRule="auto"/>
              <w:jc w:val="both"/>
              <w:rPr>
                <w:rFonts w:ascii="Times New Roman" w:eastAsia="Times New Roman" w:hAnsi="Times New Roman" w:cs="Times New Roman"/>
                <w:b/>
                <w:bCs/>
                <w:sz w:val="24"/>
                <w:szCs w:val="24"/>
              </w:rPr>
            </w:pPr>
            <w:r w:rsidRPr="006824AD">
              <w:rPr>
                <w:rFonts w:ascii="Times New Roman" w:eastAsia="Times New Roman" w:hAnsi="Times New Roman" w:cs="Times New Roman"/>
                <w:b/>
                <w:bCs/>
                <w:sz w:val="24"/>
                <w:szCs w:val="24"/>
              </w:rPr>
              <w:t>О назначении выборов депутатов Собрания</w:t>
            </w:r>
          </w:p>
          <w:p w:rsidR="006824AD" w:rsidRPr="006824AD" w:rsidRDefault="006824AD" w:rsidP="006824AD">
            <w:pPr>
              <w:spacing w:after="0" w:line="240" w:lineRule="auto"/>
              <w:jc w:val="both"/>
              <w:rPr>
                <w:rFonts w:ascii="Times New Roman" w:eastAsia="Times New Roman" w:hAnsi="Times New Roman" w:cs="Times New Roman"/>
                <w:b/>
                <w:bCs/>
                <w:sz w:val="24"/>
                <w:szCs w:val="24"/>
              </w:rPr>
            </w:pPr>
            <w:r w:rsidRPr="006824AD">
              <w:rPr>
                <w:rFonts w:ascii="Times New Roman" w:eastAsia="Times New Roman" w:hAnsi="Times New Roman" w:cs="Times New Roman"/>
                <w:b/>
                <w:bCs/>
                <w:sz w:val="24"/>
                <w:szCs w:val="24"/>
              </w:rPr>
              <w:t xml:space="preserve">депутатов </w:t>
            </w:r>
            <w:proofErr w:type="spellStart"/>
            <w:r w:rsidRPr="006824AD">
              <w:rPr>
                <w:rFonts w:ascii="Times New Roman" w:eastAsia="Times New Roman" w:hAnsi="Times New Roman" w:cs="Times New Roman"/>
                <w:b/>
                <w:bCs/>
                <w:sz w:val="24"/>
                <w:szCs w:val="24"/>
              </w:rPr>
              <w:t>Долгоостровского</w:t>
            </w:r>
            <w:proofErr w:type="spellEnd"/>
            <w:r w:rsidRPr="006824AD">
              <w:rPr>
                <w:rFonts w:ascii="Times New Roman" w:eastAsia="Times New Roman" w:hAnsi="Times New Roman" w:cs="Times New Roman"/>
                <w:b/>
                <w:bCs/>
                <w:sz w:val="24"/>
                <w:szCs w:val="24"/>
              </w:rPr>
              <w:t xml:space="preserve"> сельского поселения </w:t>
            </w:r>
            <w:proofErr w:type="spellStart"/>
            <w:r w:rsidRPr="006824AD">
              <w:rPr>
                <w:rFonts w:ascii="Times New Roman" w:eastAsia="Times New Roman" w:hAnsi="Times New Roman" w:cs="Times New Roman"/>
                <w:b/>
                <w:bCs/>
                <w:sz w:val="24"/>
                <w:szCs w:val="24"/>
              </w:rPr>
              <w:t>Батыревского</w:t>
            </w:r>
            <w:proofErr w:type="spellEnd"/>
            <w:r w:rsidRPr="006824AD">
              <w:rPr>
                <w:rFonts w:ascii="Times New Roman" w:eastAsia="Times New Roman" w:hAnsi="Times New Roman" w:cs="Times New Roman"/>
                <w:b/>
                <w:bCs/>
                <w:sz w:val="24"/>
                <w:szCs w:val="24"/>
              </w:rPr>
              <w:t xml:space="preserve"> района </w:t>
            </w:r>
            <w:proofErr w:type="gramStart"/>
            <w:r w:rsidRPr="006824AD">
              <w:rPr>
                <w:rFonts w:ascii="Times New Roman" w:eastAsia="Times New Roman" w:hAnsi="Times New Roman" w:cs="Times New Roman"/>
                <w:b/>
                <w:bCs/>
                <w:sz w:val="24"/>
                <w:szCs w:val="24"/>
              </w:rPr>
              <w:t>Чувашской</w:t>
            </w:r>
            <w:proofErr w:type="gramEnd"/>
          </w:p>
          <w:p w:rsidR="006824AD" w:rsidRPr="006824AD" w:rsidRDefault="006824AD" w:rsidP="006824AD">
            <w:pPr>
              <w:spacing w:after="0" w:line="240" w:lineRule="auto"/>
              <w:jc w:val="both"/>
              <w:rPr>
                <w:rFonts w:ascii="Times New Roman" w:eastAsia="Times New Roman" w:hAnsi="Times New Roman" w:cs="Times New Roman"/>
                <w:b/>
                <w:bCs/>
                <w:sz w:val="24"/>
                <w:szCs w:val="24"/>
              </w:rPr>
            </w:pPr>
            <w:r w:rsidRPr="006824AD">
              <w:rPr>
                <w:rFonts w:ascii="Times New Roman" w:eastAsia="Times New Roman" w:hAnsi="Times New Roman" w:cs="Times New Roman"/>
                <w:b/>
                <w:bCs/>
                <w:sz w:val="24"/>
                <w:szCs w:val="24"/>
              </w:rPr>
              <w:t>Республики  четвертого созыва</w:t>
            </w:r>
          </w:p>
        </w:tc>
      </w:tr>
    </w:tbl>
    <w:p w:rsidR="006824AD" w:rsidRPr="006824AD" w:rsidRDefault="006824AD" w:rsidP="006824AD">
      <w:pPr>
        <w:spacing w:after="0" w:line="240" w:lineRule="auto"/>
        <w:rPr>
          <w:rFonts w:ascii="Times New Roman" w:eastAsia="Times New Roman" w:hAnsi="Times New Roman" w:cs="Times New Roman"/>
          <w:sz w:val="24"/>
          <w:szCs w:val="24"/>
        </w:rPr>
      </w:pPr>
    </w:p>
    <w:p w:rsidR="006824AD" w:rsidRPr="006824AD" w:rsidRDefault="006824AD" w:rsidP="006824AD">
      <w:pPr>
        <w:spacing w:after="0" w:line="312" w:lineRule="auto"/>
        <w:jc w:val="both"/>
        <w:rPr>
          <w:rFonts w:ascii="Times New Roman" w:eastAsia="Times New Roman" w:hAnsi="Times New Roman" w:cs="Times New Roman"/>
          <w:b/>
          <w:bCs/>
          <w:color w:val="000000"/>
          <w:sz w:val="24"/>
          <w:szCs w:val="24"/>
        </w:rPr>
      </w:pPr>
    </w:p>
    <w:p w:rsidR="006824AD" w:rsidRPr="006824AD" w:rsidRDefault="006824AD" w:rsidP="006824AD">
      <w:pPr>
        <w:spacing w:after="0" w:line="240" w:lineRule="auto"/>
        <w:ind w:firstLine="540"/>
        <w:jc w:val="both"/>
        <w:rPr>
          <w:rFonts w:ascii="Times New Roman" w:eastAsia="Times New Roman" w:hAnsi="Times New Roman" w:cs="Times New Roman"/>
          <w:sz w:val="24"/>
          <w:szCs w:val="24"/>
        </w:rPr>
      </w:pPr>
      <w:r w:rsidRPr="006824AD">
        <w:rPr>
          <w:rFonts w:ascii="Times New Roman" w:eastAsia="Times New Roman" w:hAnsi="Times New Roman" w:cs="Times New Roman"/>
          <w:sz w:val="24"/>
          <w:szCs w:val="24"/>
        </w:rPr>
        <w:t xml:space="preserve">В соответствии с </w:t>
      </w:r>
      <w:proofErr w:type="spellStart"/>
      <w:proofErr w:type="gramStart"/>
      <w:r w:rsidRPr="006824AD">
        <w:rPr>
          <w:rFonts w:ascii="Times New Roman" w:eastAsia="Times New Roman" w:hAnsi="Times New Roman" w:cs="Times New Roman"/>
          <w:sz w:val="24"/>
          <w:szCs w:val="24"/>
        </w:rPr>
        <w:t>с</w:t>
      </w:r>
      <w:proofErr w:type="spellEnd"/>
      <w:proofErr w:type="gramEnd"/>
      <w:r w:rsidRPr="006824AD">
        <w:rPr>
          <w:rFonts w:ascii="Times New Roman" w:eastAsia="Times New Roman" w:hAnsi="Times New Roman" w:cs="Times New Roman"/>
          <w:sz w:val="24"/>
          <w:szCs w:val="24"/>
        </w:rPr>
        <w:t xml:space="preserve"> Федеральным законом от 12 июня 2002 года № 67-ФЗ «Об основных гарантиях избирательных прав и права на участие в референдуме граждан Российской Федерации», Чувашской Республики от 25 ноября 2003 года N 41 «О выборах в органы местного самоуправления в Чувашской Республики и статьей 12 Устава </w:t>
      </w:r>
      <w:proofErr w:type="spellStart"/>
      <w:r w:rsidRPr="006824AD">
        <w:rPr>
          <w:rFonts w:ascii="Times New Roman" w:eastAsia="Times New Roman" w:hAnsi="Times New Roman" w:cs="Times New Roman"/>
          <w:sz w:val="24"/>
          <w:szCs w:val="24"/>
        </w:rPr>
        <w:t>Долгоостровского</w:t>
      </w:r>
      <w:proofErr w:type="spellEnd"/>
      <w:r w:rsidRPr="006824AD">
        <w:rPr>
          <w:rFonts w:ascii="Times New Roman" w:eastAsia="Times New Roman" w:hAnsi="Times New Roman" w:cs="Times New Roman"/>
          <w:sz w:val="24"/>
          <w:szCs w:val="24"/>
        </w:rPr>
        <w:t xml:space="preserve"> сельского поселения </w:t>
      </w:r>
      <w:proofErr w:type="spellStart"/>
      <w:r w:rsidRPr="006824AD">
        <w:rPr>
          <w:rFonts w:ascii="Times New Roman" w:eastAsia="Times New Roman" w:hAnsi="Times New Roman" w:cs="Times New Roman"/>
          <w:sz w:val="24"/>
          <w:szCs w:val="24"/>
        </w:rPr>
        <w:t>Батыревского</w:t>
      </w:r>
      <w:proofErr w:type="spellEnd"/>
      <w:r w:rsidRPr="006824AD">
        <w:rPr>
          <w:rFonts w:ascii="Times New Roman" w:eastAsia="Times New Roman" w:hAnsi="Times New Roman" w:cs="Times New Roman"/>
          <w:sz w:val="24"/>
          <w:szCs w:val="24"/>
        </w:rPr>
        <w:t xml:space="preserve"> района Чувашской Республики</w:t>
      </w:r>
    </w:p>
    <w:p w:rsidR="006824AD" w:rsidRPr="006824AD" w:rsidRDefault="006824AD" w:rsidP="006824AD">
      <w:pPr>
        <w:spacing w:after="0" w:line="240" w:lineRule="auto"/>
        <w:ind w:firstLine="540"/>
        <w:jc w:val="both"/>
        <w:rPr>
          <w:rFonts w:ascii="Times New Roman" w:eastAsia="Times New Roman" w:hAnsi="Times New Roman" w:cs="Times New Roman"/>
          <w:sz w:val="24"/>
          <w:szCs w:val="24"/>
        </w:rPr>
      </w:pPr>
    </w:p>
    <w:p w:rsidR="006824AD" w:rsidRPr="006824AD" w:rsidRDefault="006824AD" w:rsidP="006824AD">
      <w:pPr>
        <w:spacing w:after="0" w:line="240" w:lineRule="auto"/>
        <w:ind w:firstLine="540"/>
        <w:jc w:val="both"/>
        <w:rPr>
          <w:rFonts w:ascii="Times New Roman" w:eastAsia="Times New Roman" w:hAnsi="Times New Roman" w:cs="Times New Roman"/>
          <w:b/>
          <w:sz w:val="24"/>
          <w:szCs w:val="24"/>
        </w:rPr>
      </w:pPr>
      <w:r w:rsidRPr="006824AD">
        <w:rPr>
          <w:rFonts w:ascii="Times New Roman" w:eastAsia="Times New Roman" w:hAnsi="Times New Roman" w:cs="Times New Roman"/>
          <w:sz w:val="24"/>
          <w:szCs w:val="24"/>
        </w:rPr>
        <w:t xml:space="preserve">          </w:t>
      </w:r>
      <w:r w:rsidRPr="006824AD">
        <w:rPr>
          <w:rFonts w:ascii="Times New Roman" w:eastAsia="Times New Roman" w:hAnsi="Times New Roman" w:cs="Times New Roman"/>
          <w:b/>
          <w:sz w:val="24"/>
          <w:szCs w:val="24"/>
        </w:rPr>
        <w:t xml:space="preserve">Собрание депутатов </w:t>
      </w:r>
      <w:proofErr w:type="spellStart"/>
      <w:r w:rsidRPr="006824AD">
        <w:rPr>
          <w:rFonts w:ascii="Times New Roman" w:eastAsia="Times New Roman" w:hAnsi="Times New Roman" w:cs="Times New Roman"/>
          <w:b/>
          <w:sz w:val="24"/>
          <w:szCs w:val="24"/>
        </w:rPr>
        <w:t>Долгостровского</w:t>
      </w:r>
      <w:proofErr w:type="spellEnd"/>
      <w:r w:rsidRPr="006824AD">
        <w:rPr>
          <w:rFonts w:ascii="Times New Roman" w:eastAsia="Times New Roman" w:hAnsi="Times New Roman" w:cs="Times New Roman"/>
          <w:b/>
          <w:sz w:val="24"/>
          <w:szCs w:val="24"/>
        </w:rPr>
        <w:t xml:space="preserve"> сельского поселения </w:t>
      </w:r>
      <w:proofErr w:type="spellStart"/>
      <w:r w:rsidRPr="006824AD">
        <w:rPr>
          <w:rFonts w:ascii="Times New Roman" w:eastAsia="Times New Roman" w:hAnsi="Times New Roman" w:cs="Times New Roman"/>
          <w:b/>
          <w:sz w:val="24"/>
          <w:szCs w:val="24"/>
        </w:rPr>
        <w:t>Батыревского</w:t>
      </w:r>
      <w:proofErr w:type="spellEnd"/>
      <w:r w:rsidRPr="006824AD">
        <w:rPr>
          <w:rFonts w:ascii="Times New Roman" w:eastAsia="Times New Roman" w:hAnsi="Times New Roman" w:cs="Times New Roman"/>
          <w:b/>
          <w:sz w:val="24"/>
          <w:szCs w:val="24"/>
        </w:rPr>
        <w:t xml:space="preserve"> района</w:t>
      </w:r>
      <w:r w:rsidRPr="006824AD">
        <w:rPr>
          <w:rFonts w:ascii="Times New Roman" w:eastAsia="Times New Roman" w:hAnsi="Times New Roman" w:cs="Times New Roman"/>
          <w:sz w:val="24"/>
          <w:szCs w:val="24"/>
        </w:rPr>
        <w:t xml:space="preserve">  </w:t>
      </w:r>
      <w:r w:rsidRPr="006824AD">
        <w:rPr>
          <w:rFonts w:ascii="Times New Roman" w:eastAsia="Times New Roman" w:hAnsi="Times New Roman" w:cs="Times New Roman"/>
          <w:b/>
          <w:sz w:val="24"/>
          <w:szCs w:val="24"/>
        </w:rPr>
        <w:t xml:space="preserve">РЕШИЛО: </w:t>
      </w:r>
    </w:p>
    <w:p w:rsidR="006824AD" w:rsidRPr="006824AD" w:rsidRDefault="006824AD" w:rsidP="006824AD">
      <w:pPr>
        <w:spacing w:after="0" w:line="240" w:lineRule="auto"/>
        <w:jc w:val="both"/>
        <w:rPr>
          <w:rFonts w:ascii="Times New Roman" w:eastAsia="Times New Roman" w:hAnsi="Times New Roman" w:cs="Times New Roman"/>
          <w:sz w:val="24"/>
          <w:szCs w:val="24"/>
        </w:rPr>
      </w:pPr>
    </w:p>
    <w:p w:rsidR="006824AD" w:rsidRPr="006824AD" w:rsidRDefault="006824AD" w:rsidP="006824AD">
      <w:pPr>
        <w:spacing w:after="0" w:line="240" w:lineRule="auto"/>
        <w:ind w:firstLine="540"/>
        <w:jc w:val="both"/>
        <w:rPr>
          <w:rFonts w:ascii="Times New Roman" w:eastAsia="Times New Roman" w:hAnsi="Times New Roman" w:cs="Times New Roman"/>
          <w:sz w:val="24"/>
          <w:szCs w:val="24"/>
        </w:rPr>
      </w:pPr>
      <w:r w:rsidRPr="006824AD">
        <w:rPr>
          <w:rFonts w:ascii="Times New Roman" w:eastAsia="Times New Roman" w:hAnsi="Times New Roman" w:cs="Times New Roman"/>
          <w:sz w:val="24"/>
          <w:szCs w:val="24"/>
        </w:rPr>
        <w:t xml:space="preserve">1. Назначить выборы депутатов Собрания депутатов </w:t>
      </w:r>
      <w:proofErr w:type="spellStart"/>
      <w:r w:rsidRPr="006824AD">
        <w:rPr>
          <w:rFonts w:ascii="Times New Roman" w:eastAsia="Times New Roman" w:hAnsi="Times New Roman" w:cs="Times New Roman"/>
          <w:b/>
          <w:sz w:val="24"/>
          <w:szCs w:val="24"/>
        </w:rPr>
        <w:t>Долгостровского</w:t>
      </w:r>
      <w:proofErr w:type="spellEnd"/>
      <w:r w:rsidRPr="006824AD">
        <w:rPr>
          <w:rFonts w:ascii="Times New Roman" w:eastAsia="Times New Roman" w:hAnsi="Times New Roman" w:cs="Times New Roman"/>
          <w:b/>
          <w:sz w:val="24"/>
          <w:szCs w:val="24"/>
        </w:rPr>
        <w:t xml:space="preserve"> сельского поселения </w:t>
      </w:r>
      <w:proofErr w:type="spellStart"/>
      <w:r w:rsidRPr="006824AD">
        <w:rPr>
          <w:rFonts w:ascii="Times New Roman" w:eastAsia="Times New Roman" w:hAnsi="Times New Roman" w:cs="Times New Roman"/>
          <w:sz w:val="24"/>
          <w:szCs w:val="24"/>
        </w:rPr>
        <w:t>Батыревского</w:t>
      </w:r>
      <w:proofErr w:type="spellEnd"/>
      <w:r w:rsidRPr="006824AD">
        <w:rPr>
          <w:rFonts w:ascii="Times New Roman" w:eastAsia="Times New Roman" w:hAnsi="Times New Roman" w:cs="Times New Roman"/>
          <w:sz w:val="24"/>
          <w:szCs w:val="24"/>
        </w:rPr>
        <w:t xml:space="preserve"> района Чувашской Республики четвертого созыва на 13 сентября 2020 года.</w:t>
      </w:r>
    </w:p>
    <w:p w:rsidR="006824AD" w:rsidRPr="006824AD" w:rsidRDefault="006824AD" w:rsidP="006824AD">
      <w:pPr>
        <w:spacing w:after="0" w:line="240" w:lineRule="auto"/>
        <w:ind w:firstLine="540"/>
        <w:jc w:val="both"/>
        <w:rPr>
          <w:rFonts w:ascii="Times New Roman" w:eastAsia="Times New Roman" w:hAnsi="Times New Roman" w:cs="Times New Roman"/>
          <w:sz w:val="24"/>
          <w:szCs w:val="24"/>
        </w:rPr>
      </w:pPr>
      <w:r w:rsidRPr="006824AD">
        <w:rPr>
          <w:rFonts w:ascii="Times New Roman" w:eastAsia="Times New Roman" w:hAnsi="Times New Roman" w:cs="Times New Roman"/>
          <w:sz w:val="24"/>
          <w:szCs w:val="24"/>
        </w:rPr>
        <w:t xml:space="preserve">2. Направить настоящее решение в </w:t>
      </w:r>
      <w:proofErr w:type="spellStart"/>
      <w:r w:rsidRPr="006824AD">
        <w:rPr>
          <w:rFonts w:ascii="Times New Roman" w:eastAsia="Times New Roman" w:hAnsi="Times New Roman" w:cs="Times New Roman"/>
          <w:sz w:val="24"/>
          <w:szCs w:val="24"/>
        </w:rPr>
        <w:t>Батыревскую</w:t>
      </w:r>
      <w:proofErr w:type="spellEnd"/>
      <w:r w:rsidRPr="006824AD">
        <w:rPr>
          <w:rFonts w:ascii="Times New Roman" w:eastAsia="Times New Roman" w:hAnsi="Times New Roman" w:cs="Times New Roman"/>
          <w:sz w:val="24"/>
          <w:szCs w:val="24"/>
        </w:rPr>
        <w:t xml:space="preserve"> территориальную избирательную комиссию.</w:t>
      </w:r>
    </w:p>
    <w:p w:rsidR="006824AD" w:rsidRPr="006824AD" w:rsidRDefault="006824AD" w:rsidP="006824AD">
      <w:pPr>
        <w:spacing w:after="0" w:line="240" w:lineRule="auto"/>
        <w:ind w:firstLine="540"/>
        <w:jc w:val="both"/>
        <w:rPr>
          <w:rFonts w:ascii="Times New Roman" w:eastAsia="Times New Roman" w:hAnsi="Times New Roman" w:cs="Times New Roman"/>
          <w:sz w:val="24"/>
          <w:szCs w:val="24"/>
        </w:rPr>
      </w:pPr>
      <w:r w:rsidRPr="006824AD">
        <w:rPr>
          <w:rFonts w:ascii="Times New Roman" w:eastAsia="Times New Roman" w:hAnsi="Times New Roman" w:cs="Times New Roman"/>
          <w:sz w:val="24"/>
          <w:szCs w:val="24"/>
        </w:rPr>
        <w:t>3. Опубликовать настоящее решение в Вестнике Долгий Остров в течение 5 дней со дня принятия.</w:t>
      </w:r>
    </w:p>
    <w:p w:rsidR="006824AD" w:rsidRPr="006824AD" w:rsidRDefault="006824AD" w:rsidP="006824AD">
      <w:pPr>
        <w:spacing w:after="0" w:line="240" w:lineRule="auto"/>
        <w:jc w:val="both"/>
        <w:rPr>
          <w:rFonts w:ascii="Times New Roman" w:eastAsia="Times New Roman" w:hAnsi="Times New Roman" w:cs="Times New Roman"/>
          <w:sz w:val="24"/>
          <w:szCs w:val="24"/>
        </w:rPr>
      </w:pPr>
    </w:p>
    <w:p w:rsidR="006824AD" w:rsidRPr="006824AD" w:rsidRDefault="006824AD" w:rsidP="006824AD">
      <w:pPr>
        <w:spacing w:after="0" w:line="240" w:lineRule="auto"/>
        <w:jc w:val="both"/>
        <w:rPr>
          <w:rFonts w:ascii="Times New Roman" w:eastAsia="Times New Roman" w:hAnsi="Times New Roman" w:cs="Times New Roman"/>
          <w:sz w:val="24"/>
          <w:szCs w:val="24"/>
        </w:rPr>
      </w:pPr>
    </w:p>
    <w:p w:rsidR="006824AD" w:rsidRPr="006824AD" w:rsidRDefault="006824AD" w:rsidP="006824AD">
      <w:pPr>
        <w:spacing w:after="0" w:line="240" w:lineRule="auto"/>
        <w:jc w:val="both"/>
        <w:rPr>
          <w:rFonts w:ascii="Times New Roman" w:eastAsia="Times New Roman" w:hAnsi="Times New Roman" w:cs="Times New Roman"/>
          <w:sz w:val="24"/>
          <w:szCs w:val="24"/>
        </w:rPr>
      </w:pPr>
      <w:r w:rsidRPr="006824AD">
        <w:rPr>
          <w:rFonts w:ascii="Times New Roman" w:eastAsia="Times New Roman" w:hAnsi="Times New Roman" w:cs="Times New Roman"/>
          <w:sz w:val="24"/>
          <w:szCs w:val="24"/>
        </w:rPr>
        <w:t xml:space="preserve">Глава  </w:t>
      </w:r>
      <w:proofErr w:type="spellStart"/>
      <w:r w:rsidRPr="006824AD">
        <w:rPr>
          <w:rFonts w:ascii="Times New Roman" w:eastAsia="Times New Roman" w:hAnsi="Times New Roman" w:cs="Times New Roman"/>
          <w:sz w:val="24"/>
          <w:szCs w:val="24"/>
        </w:rPr>
        <w:t>Долгоостровского</w:t>
      </w:r>
      <w:proofErr w:type="spellEnd"/>
      <w:r w:rsidRPr="006824AD">
        <w:rPr>
          <w:rFonts w:ascii="Times New Roman" w:eastAsia="Times New Roman" w:hAnsi="Times New Roman" w:cs="Times New Roman"/>
          <w:sz w:val="24"/>
          <w:szCs w:val="24"/>
        </w:rPr>
        <w:t xml:space="preserve"> </w:t>
      </w:r>
      <w:proofErr w:type="spellStart"/>
      <w:r w:rsidRPr="006824AD">
        <w:rPr>
          <w:rFonts w:ascii="Times New Roman" w:eastAsia="Times New Roman" w:hAnsi="Times New Roman" w:cs="Times New Roman"/>
          <w:sz w:val="24"/>
          <w:szCs w:val="24"/>
        </w:rPr>
        <w:t>Батыревского</w:t>
      </w:r>
      <w:proofErr w:type="spellEnd"/>
      <w:r w:rsidRPr="006824AD">
        <w:rPr>
          <w:rFonts w:ascii="Times New Roman" w:eastAsia="Times New Roman" w:hAnsi="Times New Roman" w:cs="Times New Roman"/>
          <w:sz w:val="24"/>
          <w:szCs w:val="24"/>
        </w:rPr>
        <w:t xml:space="preserve"> района  </w:t>
      </w:r>
    </w:p>
    <w:p w:rsidR="006824AD" w:rsidRPr="006824AD" w:rsidRDefault="006824AD" w:rsidP="006824AD">
      <w:pPr>
        <w:spacing w:after="0" w:line="240" w:lineRule="auto"/>
        <w:jc w:val="both"/>
        <w:rPr>
          <w:rFonts w:ascii="Times New Roman" w:eastAsia="Times New Roman" w:hAnsi="Times New Roman" w:cs="Times New Roman"/>
          <w:sz w:val="24"/>
          <w:szCs w:val="24"/>
        </w:rPr>
      </w:pPr>
      <w:r w:rsidRPr="006824AD">
        <w:rPr>
          <w:rFonts w:ascii="Times New Roman" w:eastAsia="Times New Roman" w:hAnsi="Times New Roman" w:cs="Times New Roman"/>
          <w:sz w:val="24"/>
          <w:szCs w:val="24"/>
        </w:rPr>
        <w:t xml:space="preserve">Чувашской Республики                                                                </w:t>
      </w:r>
      <w:proofErr w:type="spellStart"/>
      <w:r w:rsidRPr="006824AD">
        <w:rPr>
          <w:rFonts w:ascii="Times New Roman" w:eastAsia="Times New Roman" w:hAnsi="Times New Roman" w:cs="Times New Roman"/>
          <w:sz w:val="24"/>
          <w:szCs w:val="24"/>
        </w:rPr>
        <w:t>Ф.А.Алиуллов</w:t>
      </w:r>
      <w:proofErr w:type="spellEnd"/>
    </w:p>
    <w:p w:rsidR="006824AD" w:rsidRPr="006824AD" w:rsidRDefault="006824AD" w:rsidP="006824AD">
      <w:pPr>
        <w:spacing w:after="0" w:line="240" w:lineRule="auto"/>
        <w:ind w:firstLine="708"/>
        <w:rPr>
          <w:rFonts w:ascii="Times New Roman" w:eastAsia="Times New Roman" w:hAnsi="Times New Roman" w:cs="Times New Roman"/>
          <w:sz w:val="24"/>
          <w:szCs w:val="24"/>
        </w:rPr>
      </w:pPr>
    </w:p>
    <w:p w:rsidR="006824AD" w:rsidRDefault="006824AD" w:rsidP="006824AD">
      <w:pPr>
        <w:pBdr>
          <w:bottom w:val="single" w:sz="12" w:space="8" w:color="auto"/>
        </w:pBdr>
        <w:tabs>
          <w:tab w:val="center" w:pos="4677"/>
        </w:tabs>
        <w:spacing w:after="0" w:line="240" w:lineRule="auto"/>
        <w:jc w:val="center"/>
        <w:rPr>
          <w:rFonts w:ascii="Times New Roman" w:eastAsia="Times New Roman" w:hAnsi="Times New Roman" w:cs="Times New Roman"/>
          <w:sz w:val="20"/>
          <w:szCs w:val="20"/>
          <w:bdr w:val="single" w:sz="4" w:space="0" w:color="auto" w:frame="1"/>
        </w:rPr>
      </w:pPr>
    </w:p>
    <w:p w:rsidR="006824AD" w:rsidRPr="00D17DE4" w:rsidRDefault="006824AD" w:rsidP="006824AD">
      <w:pPr>
        <w:pBdr>
          <w:bottom w:val="single" w:sz="12" w:space="8" w:color="auto"/>
        </w:pBdr>
        <w:tabs>
          <w:tab w:val="center" w:pos="4677"/>
        </w:tabs>
        <w:spacing w:after="0" w:line="240" w:lineRule="auto"/>
        <w:jc w:val="center"/>
        <w:rPr>
          <w:rFonts w:ascii="Times New Roman" w:eastAsia="Times New Roman" w:hAnsi="Times New Roman" w:cs="Times New Roman"/>
          <w:sz w:val="20"/>
          <w:szCs w:val="20"/>
          <w:bdr w:val="single" w:sz="4" w:space="0" w:color="auto" w:frame="1"/>
        </w:rPr>
      </w:pPr>
      <w:r>
        <w:rPr>
          <w:rFonts w:ascii="Times New Roman" w:eastAsia="Times New Roman" w:hAnsi="Times New Roman" w:cs="Times New Roman"/>
          <w:sz w:val="20"/>
          <w:szCs w:val="20"/>
          <w:bdr w:val="single" w:sz="4" w:space="0" w:color="auto" w:frame="1"/>
        </w:rPr>
        <w:t>д</w:t>
      </w:r>
      <w:proofErr w:type="gramStart"/>
      <w:r>
        <w:rPr>
          <w:rFonts w:ascii="Times New Roman" w:eastAsia="Times New Roman" w:hAnsi="Times New Roman" w:cs="Times New Roman"/>
          <w:sz w:val="20"/>
          <w:szCs w:val="20"/>
          <w:bdr w:val="single" w:sz="4" w:space="0" w:color="auto" w:frame="1"/>
        </w:rPr>
        <w:t>.Д</w:t>
      </w:r>
      <w:proofErr w:type="gramEnd"/>
      <w:r>
        <w:rPr>
          <w:rFonts w:ascii="Times New Roman" w:eastAsia="Times New Roman" w:hAnsi="Times New Roman" w:cs="Times New Roman"/>
          <w:sz w:val="20"/>
          <w:szCs w:val="20"/>
          <w:bdr w:val="single" w:sz="4" w:space="0" w:color="auto" w:frame="1"/>
        </w:rPr>
        <w:t>олгий Остров  23.06</w:t>
      </w:r>
      <w:r w:rsidRPr="00D17DE4">
        <w:rPr>
          <w:rFonts w:ascii="Times New Roman" w:eastAsia="Times New Roman" w:hAnsi="Times New Roman" w:cs="Times New Roman"/>
          <w:sz w:val="20"/>
          <w:szCs w:val="20"/>
          <w:bdr w:val="single" w:sz="4" w:space="0" w:color="auto" w:frame="1"/>
        </w:rPr>
        <w:t xml:space="preserve">.2020г.   № </w:t>
      </w:r>
      <w:r>
        <w:rPr>
          <w:rFonts w:ascii="Times New Roman" w:eastAsia="Times New Roman" w:hAnsi="Times New Roman" w:cs="Times New Roman"/>
          <w:sz w:val="20"/>
          <w:szCs w:val="20"/>
          <w:bdr w:val="single" w:sz="4" w:space="0" w:color="auto" w:frame="1"/>
        </w:rPr>
        <w:t>1</w:t>
      </w:r>
    </w:p>
    <w:p w:rsidR="006824AD" w:rsidRPr="006824AD" w:rsidRDefault="006824AD" w:rsidP="006824AD">
      <w:pPr>
        <w:spacing w:after="0" w:line="240" w:lineRule="auto"/>
        <w:rPr>
          <w:rFonts w:ascii="Arial" w:eastAsia="Times New Roman" w:hAnsi="Arial" w:cs="Arial"/>
          <w:b/>
          <w:bCs/>
          <w:color w:val="FF0000"/>
          <w:sz w:val="20"/>
          <w:u w:val="single"/>
        </w:rPr>
      </w:pPr>
    </w:p>
    <w:p w:rsidR="00F7371E" w:rsidRDefault="00F7371E" w:rsidP="00F7371E">
      <w:pPr>
        <w:shd w:val="clear" w:color="auto" w:fill="FFFFFF"/>
        <w:tabs>
          <w:tab w:val="left" w:leader="underscore" w:pos="7171"/>
        </w:tabs>
        <w:ind w:right="-82"/>
        <w:jc w:val="center"/>
        <w:rPr>
          <w:rFonts w:ascii="Times New Roman" w:eastAsia="Times New Roman" w:hAnsi="Times New Roman" w:cs="Times New Roman"/>
          <w:b/>
          <w:sz w:val="20"/>
          <w:szCs w:val="20"/>
        </w:rPr>
      </w:pPr>
    </w:p>
    <w:p w:rsidR="006824AD" w:rsidRDefault="006824AD" w:rsidP="00F7371E">
      <w:pPr>
        <w:shd w:val="clear" w:color="auto" w:fill="FFFFFF"/>
        <w:tabs>
          <w:tab w:val="left" w:leader="underscore" w:pos="7171"/>
        </w:tabs>
        <w:ind w:right="-82"/>
        <w:jc w:val="center"/>
        <w:rPr>
          <w:rFonts w:ascii="Times New Roman" w:eastAsia="Times New Roman" w:hAnsi="Times New Roman" w:cs="Times New Roman"/>
          <w:b/>
          <w:sz w:val="20"/>
          <w:szCs w:val="20"/>
        </w:rPr>
      </w:pPr>
    </w:p>
    <w:p w:rsidR="006824AD" w:rsidRPr="00D17DE4" w:rsidRDefault="006824AD" w:rsidP="00F7371E">
      <w:pPr>
        <w:shd w:val="clear" w:color="auto" w:fill="FFFFFF"/>
        <w:tabs>
          <w:tab w:val="left" w:leader="underscore" w:pos="7171"/>
        </w:tabs>
        <w:ind w:right="-82"/>
        <w:jc w:val="center"/>
        <w:rPr>
          <w:rFonts w:ascii="Times New Roman" w:eastAsia="Times New Roman" w:hAnsi="Times New Roman" w:cs="Times New Roman"/>
          <w:b/>
          <w:sz w:val="20"/>
          <w:szCs w:val="20"/>
        </w:rPr>
      </w:pPr>
    </w:p>
    <w:p w:rsidR="006824AD" w:rsidRPr="006824AD" w:rsidRDefault="006824AD" w:rsidP="006824AD">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Решение</w:t>
      </w:r>
      <w:r w:rsidRPr="006824AD">
        <w:rPr>
          <w:rFonts w:ascii="Times New Roman" w:eastAsia="Times New Roman" w:hAnsi="Times New Roman" w:cs="Times New Roman"/>
          <w:b/>
          <w:sz w:val="24"/>
          <w:szCs w:val="24"/>
        </w:rPr>
        <w:t xml:space="preserve"> Собрания депутатов </w:t>
      </w:r>
      <w:proofErr w:type="spellStart"/>
      <w:r w:rsidRPr="006824AD">
        <w:rPr>
          <w:rFonts w:ascii="Times New Roman" w:eastAsia="Times New Roman" w:hAnsi="Times New Roman" w:cs="Times New Roman"/>
          <w:b/>
          <w:sz w:val="24"/>
          <w:szCs w:val="24"/>
        </w:rPr>
        <w:t>Долгоостровского</w:t>
      </w:r>
      <w:proofErr w:type="spellEnd"/>
      <w:r w:rsidRPr="006824AD">
        <w:rPr>
          <w:rFonts w:ascii="Times New Roman" w:eastAsia="Times New Roman" w:hAnsi="Times New Roman" w:cs="Times New Roman"/>
          <w:b/>
          <w:sz w:val="24"/>
          <w:szCs w:val="24"/>
        </w:rPr>
        <w:t xml:space="preserve"> сельского</w:t>
      </w:r>
    </w:p>
    <w:p w:rsidR="006824AD" w:rsidRPr="006824AD" w:rsidRDefault="006824AD" w:rsidP="006824AD">
      <w:pPr>
        <w:spacing w:after="120" w:line="240" w:lineRule="auto"/>
        <w:jc w:val="center"/>
        <w:rPr>
          <w:rFonts w:ascii="Times New Roman" w:eastAsia="Times New Roman" w:hAnsi="Times New Roman" w:cs="Times New Roman"/>
          <w:b/>
          <w:sz w:val="24"/>
          <w:szCs w:val="24"/>
        </w:rPr>
      </w:pPr>
      <w:r w:rsidRPr="006824AD">
        <w:rPr>
          <w:rFonts w:ascii="Times New Roman" w:eastAsia="Times New Roman" w:hAnsi="Times New Roman" w:cs="Times New Roman"/>
          <w:b/>
          <w:sz w:val="24"/>
          <w:szCs w:val="24"/>
        </w:rPr>
        <w:t>поселения третьего  созыва</w:t>
      </w:r>
    </w:p>
    <w:p w:rsidR="006824AD" w:rsidRPr="006824AD" w:rsidRDefault="006824AD" w:rsidP="006824AD">
      <w:pPr>
        <w:spacing w:after="120" w:line="240" w:lineRule="auto"/>
        <w:jc w:val="center"/>
        <w:rPr>
          <w:rFonts w:ascii="Times New Roman" w:eastAsia="Times New Roman" w:hAnsi="Times New Roman" w:cs="Times New Roman"/>
          <w:b/>
          <w:sz w:val="16"/>
          <w:szCs w:val="16"/>
        </w:rPr>
      </w:pPr>
    </w:p>
    <w:tbl>
      <w:tblPr>
        <w:tblW w:w="9800" w:type="dxa"/>
        <w:tblInd w:w="108" w:type="dxa"/>
        <w:tblLook w:val="0000"/>
      </w:tblPr>
      <w:tblGrid>
        <w:gridCol w:w="5245"/>
        <w:gridCol w:w="4555"/>
      </w:tblGrid>
      <w:tr w:rsidR="006824AD" w:rsidRPr="006824AD" w:rsidTr="006824AD">
        <w:tc>
          <w:tcPr>
            <w:tcW w:w="5245" w:type="dxa"/>
            <w:shd w:val="clear" w:color="auto" w:fill="auto"/>
          </w:tcPr>
          <w:p w:rsidR="006824AD" w:rsidRPr="006824AD" w:rsidRDefault="006824AD" w:rsidP="006824AD">
            <w:pPr>
              <w:widowControl w:val="0"/>
              <w:suppressAutoHyphens/>
              <w:snapToGrid w:val="0"/>
              <w:spacing w:after="0" w:line="240" w:lineRule="auto"/>
              <w:jc w:val="both"/>
              <w:rPr>
                <w:rFonts w:ascii="Times New Roman" w:eastAsia="SimSun" w:hAnsi="Times New Roman" w:cs="Mangal"/>
                <w:b/>
                <w:bCs/>
                <w:kern w:val="1"/>
                <w:sz w:val="24"/>
                <w:szCs w:val="24"/>
                <w:lang w:val="tt-RU" w:eastAsia="hi-IN" w:bidi="hi-IN"/>
              </w:rPr>
            </w:pPr>
          </w:p>
          <w:p w:rsidR="006824AD" w:rsidRPr="006824AD" w:rsidRDefault="006824AD" w:rsidP="006824AD">
            <w:pPr>
              <w:widowControl w:val="0"/>
              <w:tabs>
                <w:tab w:val="left" w:pos="0"/>
              </w:tabs>
              <w:suppressAutoHyphens/>
              <w:spacing w:after="0" w:line="100" w:lineRule="atLeast"/>
              <w:jc w:val="both"/>
              <w:rPr>
                <w:rFonts w:ascii="Times New Roman" w:eastAsia="SimSun" w:hAnsi="Times New Roman" w:cs="Times New Roman"/>
                <w:b/>
                <w:kern w:val="1"/>
                <w:sz w:val="26"/>
                <w:szCs w:val="26"/>
                <w:shd w:val="clear" w:color="auto" w:fill="FFFFFF"/>
                <w:lang w:val="tt-RU" w:eastAsia="hi-IN" w:bidi="hi-IN"/>
              </w:rPr>
            </w:pPr>
            <w:r w:rsidRPr="006824AD">
              <w:rPr>
                <w:rFonts w:ascii="Times New Roman" w:eastAsia="SimSun" w:hAnsi="Times New Roman" w:cs="Mangal"/>
                <w:b/>
                <w:bCs/>
                <w:kern w:val="1"/>
                <w:sz w:val="24"/>
                <w:szCs w:val="24"/>
                <w:lang w:eastAsia="hi-IN" w:bidi="hi-IN"/>
              </w:rPr>
              <w:t xml:space="preserve">О внесении изменений в Решение Собрания депутатов </w:t>
            </w:r>
            <w:proofErr w:type="spellStart"/>
            <w:r w:rsidRPr="006824AD">
              <w:rPr>
                <w:rFonts w:ascii="Times New Roman" w:eastAsia="SimSun" w:hAnsi="Times New Roman" w:cs="Mangal"/>
                <w:b/>
                <w:bCs/>
                <w:kern w:val="1"/>
                <w:sz w:val="24"/>
                <w:szCs w:val="24"/>
                <w:lang w:eastAsia="hi-IN" w:bidi="hi-IN"/>
              </w:rPr>
              <w:t>Долгоостровского</w:t>
            </w:r>
            <w:proofErr w:type="spellEnd"/>
            <w:r w:rsidRPr="006824AD">
              <w:rPr>
                <w:rFonts w:ascii="Times New Roman" w:eastAsia="SimSun" w:hAnsi="Times New Roman" w:cs="Mangal"/>
                <w:b/>
                <w:bCs/>
                <w:kern w:val="1"/>
                <w:sz w:val="24"/>
                <w:szCs w:val="24"/>
                <w:lang w:eastAsia="hi-IN" w:bidi="hi-IN"/>
              </w:rPr>
              <w:t xml:space="preserve"> сельского поселения </w:t>
            </w:r>
            <w:proofErr w:type="spellStart"/>
            <w:r w:rsidRPr="006824AD">
              <w:rPr>
                <w:rFonts w:ascii="Times New Roman" w:eastAsia="SimSun" w:hAnsi="Times New Roman" w:cs="Mangal"/>
                <w:b/>
                <w:bCs/>
                <w:kern w:val="1"/>
                <w:sz w:val="24"/>
                <w:szCs w:val="24"/>
                <w:lang w:eastAsia="hi-IN" w:bidi="hi-IN"/>
              </w:rPr>
              <w:t>Батыревского</w:t>
            </w:r>
            <w:proofErr w:type="spellEnd"/>
            <w:r w:rsidRPr="006824AD">
              <w:rPr>
                <w:rFonts w:ascii="Times New Roman" w:eastAsia="SimSun" w:hAnsi="Times New Roman" w:cs="Mangal"/>
                <w:b/>
                <w:bCs/>
                <w:kern w:val="1"/>
                <w:sz w:val="24"/>
                <w:szCs w:val="24"/>
                <w:lang w:eastAsia="hi-IN" w:bidi="hi-IN"/>
              </w:rPr>
              <w:t xml:space="preserve"> района Чувашской Республики  от 24 марта 2012 года № 3 «Об утверждении Положения о муниципальной службе в </w:t>
            </w:r>
            <w:proofErr w:type="spellStart"/>
            <w:r w:rsidRPr="006824AD">
              <w:rPr>
                <w:rFonts w:ascii="Times New Roman" w:eastAsia="SimSun" w:hAnsi="Times New Roman" w:cs="Mangal"/>
                <w:b/>
                <w:bCs/>
                <w:kern w:val="1"/>
                <w:sz w:val="24"/>
                <w:szCs w:val="24"/>
                <w:lang w:eastAsia="hi-IN" w:bidi="hi-IN"/>
              </w:rPr>
              <w:t>Долгоостровском</w:t>
            </w:r>
            <w:proofErr w:type="spellEnd"/>
            <w:r w:rsidRPr="006824AD">
              <w:rPr>
                <w:rFonts w:ascii="Times New Roman" w:eastAsia="SimSun" w:hAnsi="Times New Roman" w:cs="Mangal"/>
                <w:b/>
                <w:bCs/>
                <w:kern w:val="1"/>
                <w:sz w:val="24"/>
                <w:szCs w:val="24"/>
                <w:lang w:eastAsia="hi-IN" w:bidi="hi-IN"/>
              </w:rPr>
              <w:t xml:space="preserve"> сельском поселении </w:t>
            </w:r>
            <w:proofErr w:type="spellStart"/>
            <w:r w:rsidRPr="006824AD">
              <w:rPr>
                <w:rFonts w:ascii="Times New Roman" w:eastAsia="SimSun" w:hAnsi="Times New Roman" w:cs="Mangal"/>
                <w:b/>
                <w:bCs/>
                <w:kern w:val="1"/>
                <w:sz w:val="24"/>
                <w:szCs w:val="24"/>
                <w:lang w:eastAsia="hi-IN" w:bidi="hi-IN"/>
              </w:rPr>
              <w:t>Батыревского</w:t>
            </w:r>
            <w:proofErr w:type="spellEnd"/>
            <w:r w:rsidRPr="006824AD">
              <w:rPr>
                <w:rFonts w:ascii="Times New Roman" w:eastAsia="SimSun" w:hAnsi="Times New Roman" w:cs="Mangal"/>
                <w:b/>
                <w:bCs/>
                <w:kern w:val="1"/>
                <w:sz w:val="24"/>
                <w:szCs w:val="24"/>
                <w:lang w:eastAsia="hi-IN" w:bidi="hi-IN"/>
              </w:rPr>
              <w:t xml:space="preserve"> района в новой редакции"</w:t>
            </w:r>
          </w:p>
        </w:tc>
        <w:tc>
          <w:tcPr>
            <w:tcW w:w="4555" w:type="dxa"/>
            <w:shd w:val="clear" w:color="auto" w:fill="auto"/>
          </w:tcPr>
          <w:p w:rsidR="006824AD" w:rsidRPr="006824AD" w:rsidRDefault="006824AD" w:rsidP="006824AD">
            <w:pPr>
              <w:widowControl w:val="0"/>
              <w:suppressAutoHyphens/>
              <w:snapToGrid w:val="0"/>
              <w:spacing w:after="0" w:line="240" w:lineRule="auto"/>
              <w:jc w:val="center"/>
              <w:rPr>
                <w:rFonts w:ascii="Times New Roman" w:eastAsia="SimSun" w:hAnsi="Times New Roman" w:cs="Times New Roman"/>
                <w:b/>
                <w:kern w:val="1"/>
                <w:sz w:val="26"/>
                <w:szCs w:val="26"/>
                <w:shd w:val="clear" w:color="auto" w:fill="FFFFFF"/>
                <w:lang w:val="tt-RU" w:eastAsia="hi-IN" w:bidi="hi-IN"/>
              </w:rPr>
            </w:pPr>
          </w:p>
        </w:tc>
      </w:tr>
    </w:tbl>
    <w:p w:rsidR="006824AD" w:rsidRPr="006824AD" w:rsidRDefault="006824AD" w:rsidP="006824AD">
      <w:pPr>
        <w:widowControl w:val="0"/>
        <w:suppressAutoHyphens/>
        <w:spacing w:after="0" w:line="240" w:lineRule="auto"/>
        <w:ind w:firstLine="709"/>
        <w:jc w:val="both"/>
        <w:rPr>
          <w:rFonts w:ascii="Times New Roman" w:eastAsia="SimSun" w:hAnsi="Times New Roman" w:cs="Mangal"/>
          <w:kern w:val="1"/>
          <w:sz w:val="24"/>
          <w:szCs w:val="24"/>
          <w:lang w:val="tt-RU" w:eastAsia="hi-IN" w:bidi="hi-IN"/>
        </w:rPr>
      </w:pPr>
    </w:p>
    <w:p w:rsidR="006824AD" w:rsidRPr="006824AD" w:rsidRDefault="006824AD" w:rsidP="006824AD">
      <w:pPr>
        <w:widowControl w:val="0"/>
        <w:suppressAutoHyphens/>
        <w:spacing w:after="0" w:line="240" w:lineRule="auto"/>
        <w:ind w:firstLine="709"/>
        <w:jc w:val="both"/>
        <w:rPr>
          <w:rFonts w:ascii="Times New Roman" w:eastAsia="SimSun" w:hAnsi="Times New Roman" w:cs="Mangal"/>
          <w:kern w:val="1"/>
          <w:sz w:val="24"/>
          <w:szCs w:val="24"/>
          <w:lang w:val="tt-RU" w:eastAsia="hi-IN" w:bidi="hi-IN"/>
        </w:rPr>
      </w:pPr>
    </w:p>
    <w:p w:rsidR="006824AD" w:rsidRPr="006824AD" w:rsidRDefault="006824AD" w:rsidP="006824AD">
      <w:pPr>
        <w:widowControl w:val="0"/>
        <w:suppressAutoHyphens/>
        <w:spacing w:after="0" w:line="100" w:lineRule="atLeast"/>
        <w:ind w:firstLine="709"/>
        <w:jc w:val="both"/>
        <w:rPr>
          <w:rFonts w:ascii="Times New Roman" w:eastAsia="SimSun" w:hAnsi="Times New Roman" w:cs="Mangal"/>
          <w:kern w:val="1"/>
          <w:sz w:val="24"/>
          <w:szCs w:val="24"/>
          <w:lang w:val="tt-RU" w:eastAsia="hi-IN" w:bidi="hi-IN"/>
        </w:rPr>
      </w:pPr>
      <w:r w:rsidRPr="006824AD">
        <w:rPr>
          <w:rFonts w:ascii="Times New Roman" w:eastAsia="SimSun" w:hAnsi="Times New Roman" w:cs="Mangal"/>
          <w:kern w:val="1"/>
          <w:sz w:val="24"/>
          <w:szCs w:val="24"/>
          <w:lang w:val="tt-RU" w:eastAsia="hi-IN" w:bidi="hi-IN"/>
        </w:rPr>
        <w:t xml:space="preserve">В соответствии с Федеральным законом от 16 декабря 2019 г. № 432-ФЗ «О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 Законом Чувашской Республики от 4 марта 2020 г. № 9 «О внесении изменений в Закон Чувашской Республики «О муниципальной службе в Чувашской Республики», Собрание депутатов </w:t>
      </w:r>
      <w:proofErr w:type="spellStart"/>
      <w:r w:rsidRPr="006824AD">
        <w:rPr>
          <w:rFonts w:ascii="Times New Roman" w:eastAsia="SimSun" w:hAnsi="Times New Roman" w:cs="Mangal"/>
          <w:kern w:val="1"/>
          <w:sz w:val="24"/>
          <w:szCs w:val="24"/>
          <w:lang w:eastAsia="hi-IN" w:bidi="hi-IN"/>
        </w:rPr>
        <w:t>Долгоостровского</w:t>
      </w:r>
      <w:proofErr w:type="spellEnd"/>
      <w:r w:rsidRPr="006824AD">
        <w:rPr>
          <w:rFonts w:ascii="Times New Roman" w:eastAsia="SimSun" w:hAnsi="Times New Roman" w:cs="Mangal"/>
          <w:kern w:val="1"/>
          <w:sz w:val="24"/>
          <w:szCs w:val="24"/>
          <w:lang w:eastAsia="hi-IN" w:bidi="hi-IN"/>
        </w:rPr>
        <w:t xml:space="preserve"> сельского поселения </w:t>
      </w:r>
      <w:r w:rsidRPr="006824AD">
        <w:rPr>
          <w:rFonts w:ascii="Times New Roman" w:eastAsia="SimSun" w:hAnsi="Times New Roman" w:cs="Mangal"/>
          <w:kern w:val="1"/>
          <w:sz w:val="24"/>
          <w:szCs w:val="24"/>
          <w:lang w:val="tt-RU" w:eastAsia="hi-IN" w:bidi="hi-IN"/>
        </w:rPr>
        <w:t>Батыревского района Чувашской Республики РЕШИЛО:</w:t>
      </w:r>
    </w:p>
    <w:p w:rsidR="006824AD" w:rsidRPr="006824AD" w:rsidRDefault="006824AD" w:rsidP="006824AD">
      <w:pPr>
        <w:widowControl w:val="0"/>
        <w:suppressAutoHyphens/>
        <w:spacing w:after="0" w:line="100" w:lineRule="atLeast"/>
        <w:ind w:firstLine="709"/>
        <w:jc w:val="both"/>
        <w:rPr>
          <w:rFonts w:ascii="Times New Roman" w:eastAsia="SimSun" w:hAnsi="Times New Roman" w:cs="Mangal"/>
          <w:kern w:val="1"/>
          <w:sz w:val="24"/>
          <w:szCs w:val="24"/>
          <w:lang w:val="tt-RU" w:eastAsia="hi-IN" w:bidi="hi-IN"/>
        </w:rPr>
      </w:pPr>
    </w:p>
    <w:p w:rsidR="006824AD" w:rsidRPr="006824AD" w:rsidRDefault="006824AD" w:rsidP="006824AD">
      <w:pPr>
        <w:widowControl w:val="0"/>
        <w:numPr>
          <w:ilvl w:val="0"/>
          <w:numId w:val="7"/>
        </w:numPr>
        <w:suppressAutoHyphens/>
        <w:spacing w:after="0" w:line="100" w:lineRule="atLeast"/>
        <w:ind w:left="0" w:firstLine="720"/>
        <w:jc w:val="both"/>
        <w:rPr>
          <w:rFonts w:ascii="Times New Roman" w:eastAsia="SimSun" w:hAnsi="Times New Roman" w:cs="Times New Roman"/>
          <w:b/>
          <w:bCs/>
          <w:color w:val="353842"/>
          <w:kern w:val="1"/>
          <w:sz w:val="24"/>
          <w:szCs w:val="24"/>
          <w:lang w:val="tt-RU" w:eastAsia="hi-IN" w:bidi="hi-IN"/>
        </w:rPr>
      </w:pPr>
      <w:r w:rsidRPr="006824AD">
        <w:rPr>
          <w:rFonts w:ascii="Times New Roman" w:eastAsia="SimSun" w:hAnsi="Times New Roman" w:cs="Times New Roman"/>
          <w:color w:val="00000A"/>
          <w:kern w:val="1"/>
          <w:sz w:val="24"/>
          <w:szCs w:val="24"/>
          <w:lang w:val="tt-RU" w:eastAsia="hi-IN" w:bidi="hi-IN"/>
        </w:rPr>
        <w:t>Внести в решение Собрания депутатов Долгоостровского сельского поселения Батыревского района Чувашской Республики от 2</w:t>
      </w:r>
      <w:r w:rsidRPr="006824AD">
        <w:rPr>
          <w:rFonts w:ascii="Times New Roman" w:eastAsia="SimSun" w:hAnsi="Times New Roman" w:cs="Times New Roman"/>
          <w:color w:val="00000A"/>
          <w:kern w:val="1"/>
          <w:sz w:val="24"/>
          <w:szCs w:val="24"/>
          <w:lang w:eastAsia="hi-IN" w:bidi="hi-IN"/>
        </w:rPr>
        <w:t>4</w:t>
      </w:r>
      <w:r w:rsidRPr="006824AD">
        <w:rPr>
          <w:rFonts w:ascii="Times New Roman" w:eastAsia="SimSun" w:hAnsi="Times New Roman" w:cs="Times New Roman"/>
          <w:color w:val="00000A"/>
          <w:kern w:val="1"/>
          <w:sz w:val="24"/>
          <w:szCs w:val="24"/>
          <w:lang w:val="tt-RU" w:eastAsia="hi-IN" w:bidi="hi-IN"/>
        </w:rPr>
        <w:t>.03.2012 г. №</w:t>
      </w:r>
      <w:r w:rsidRPr="006824AD">
        <w:rPr>
          <w:rFonts w:ascii="Times New Roman" w:eastAsia="SimSun" w:hAnsi="Times New Roman" w:cs="Times New Roman"/>
          <w:color w:val="00000A"/>
          <w:kern w:val="1"/>
          <w:sz w:val="24"/>
          <w:szCs w:val="24"/>
          <w:lang w:eastAsia="hi-IN" w:bidi="hi-IN"/>
        </w:rPr>
        <w:t>3</w:t>
      </w:r>
      <w:r w:rsidRPr="006824AD">
        <w:rPr>
          <w:rFonts w:ascii="Times New Roman" w:eastAsia="SimSun" w:hAnsi="Times New Roman" w:cs="Times New Roman"/>
          <w:color w:val="00000A"/>
          <w:kern w:val="1"/>
          <w:sz w:val="24"/>
          <w:szCs w:val="24"/>
          <w:lang w:val="tt-RU" w:eastAsia="hi-IN" w:bidi="hi-IN"/>
        </w:rPr>
        <w:t xml:space="preserve"> «Об утверждении Положения  о муниципальной службе в </w:t>
      </w:r>
      <w:proofErr w:type="spellStart"/>
      <w:r w:rsidRPr="006824AD">
        <w:rPr>
          <w:rFonts w:ascii="Times New Roman" w:eastAsia="SimSun" w:hAnsi="Times New Roman" w:cs="Times New Roman"/>
          <w:color w:val="00000A"/>
          <w:kern w:val="1"/>
          <w:sz w:val="24"/>
          <w:szCs w:val="24"/>
          <w:lang w:eastAsia="hi-IN" w:bidi="hi-IN"/>
        </w:rPr>
        <w:t>Долгоостровском</w:t>
      </w:r>
      <w:proofErr w:type="spellEnd"/>
      <w:r w:rsidRPr="006824AD">
        <w:rPr>
          <w:rFonts w:ascii="Times New Roman" w:eastAsia="SimSun" w:hAnsi="Times New Roman" w:cs="Times New Roman"/>
          <w:color w:val="00000A"/>
          <w:kern w:val="1"/>
          <w:sz w:val="24"/>
          <w:szCs w:val="24"/>
          <w:lang w:val="tt-RU" w:eastAsia="hi-IN" w:bidi="hi-IN"/>
        </w:rPr>
        <w:t xml:space="preserve"> сельском поселении Батыревского района в новой редакции» (</w:t>
      </w:r>
      <w:r w:rsidRPr="006824AD">
        <w:rPr>
          <w:rFonts w:ascii="Times New Roman" w:eastAsia="SimSun" w:hAnsi="Times New Roman" w:cs="Times New Roman"/>
          <w:color w:val="00000A"/>
          <w:kern w:val="1"/>
          <w:sz w:val="24"/>
          <w:szCs w:val="24"/>
          <w:lang w:eastAsia="hi-IN" w:bidi="hi-IN"/>
        </w:rPr>
        <w:t>с изменениями от 21.04.2014 № 2, от 29.07. 2016 № 2, от 29.11.2017 № 2)</w:t>
      </w:r>
      <w:bookmarkStart w:id="0" w:name="sub_1"/>
      <w:r w:rsidRPr="006824AD">
        <w:rPr>
          <w:rFonts w:ascii="Times New Roman" w:eastAsia="SimSun" w:hAnsi="Times New Roman" w:cs="Times New Roman"/>
          <w:color w:val="00000A"/>
          <w:kern w:val="1"/>
          <w:sz w:val="24"/>
          <w:szCs w:val="24"/>
          <w:lang w:val="tt-RU" w:eastAsia="hi-IN" w:bidi="hi-IN"/>
        </w:rPr>
        <w:t xml:space="preserve"> </w:t>
      </w:r>
      <w:bookmarkStart w:id="1" w:name="sub_2"/>
      <w:bookmarkEnd w:id="0"/>
      <w:r w:rsidRPr="006824AD">
        <w:rPr>
          <w:rFonts w:ascii="Times New Roman" w:eastAsia="SimSun" w:hAnsi="Times New Roman" w:cs="Times New Roman"/>
          <w:color w:val="00000A"/>
          <w:kern w:val="1"/>
          <w:sz w:val="24"/>
          <w:szCs w:val="24"/>
          <w:lang w:val="tt-RU" w:eastAsia="hi-IN" w:bidi="hi-IN"/>
        </w:rPr>
        <w:t>следующие изменения:</w:t>
      </w:r>
    </w:p>
    <w:p w:rsidR="006824AD" w:rsidRPr="006824AD" w:rsidRDefault="006824AD" w:rsidP="006824AD">
      <w:pPr>
        <w:suppressAutoHyphens/>
        <w:spacing w:after="0" w:line="240" w:lineRule="auto"/>
        <w:ind w:firstLine="720"/>
        <w:jc w:val="both"/>
        <w:rPr>
          <w:rFonts w:ascii="Times New Roman" w:eastAsia="SimSun" w:hAnsi="Times New Roman" w:cs="Mangal"/>
          <w:kern w:val="1"/>
          <w:sz w:val="24"/>
          <w:szCs w:val="24"/>
          <w:lang w:val="tt-RU" w:eastAsia="hi-IN" w:bidi="hi-IN"/>
        </w:rPr>
      </w:pPr>
      <w:r w:rsidRPr="006824AD">
        <w:rPr>
          <w:rFonts w:ascii="Times New Roman" w:eastAsia="SimSun" w:hAnsi="Times New Roman" w:cs="Mangal"/>
          <w:kern w:val="1"/>
          <w:sz w:val="24"/>
          <w:szCs w:val="24"/>
          <w:lang w:val="tt-RU" w:eastAsia="hi-IN" w:bidi="hi-IN"/>
        </w:rPr>
        <w:t>В разделе  IV. «Поощрения и ответственность муниципального служащего»:</w:t>
      </w:r>
    </w:p>
    <w:p w:rsidR="006824AD" w:rsidRPr="006824AD" w:rsidRDefault="006824AD" w:rsidP="006824AD">
      <w:pPr>
        <w:suppressAutoHyphens/>
        <w:spacing w:after="0" w:line="240" w:lineRule="auto"/>
        <w:ind w:firstLine="720"/>
        <w:jc w:val="both"/>
        <w:rPr>
          <w:rFonts w:ascii="Times New Roman" w:eastAsia="SimSun" w:hAnsi="Times New Roman" w:cs="Mangal"/>
          <w:kern w:val="1"/>
          <w:sz w:val="24"/>
          <w:szCs w:val="24"/>
          <w:lang w:val="tt-RU" w:eastAsia="hi-IN" w:bidi="hi-IN"/>
        </w:rPr>
      </w:pPr>
      <w:r w:rsidRPr="006824AD">
        <w:rPr>
          <w:rFonts w:ascii="Times New Roman" w:eastAsia="SimSun" w:hAnsi="Times New Roman" w:cs="Mangal"/>
          <w:kern w:val="1"/>
          <w:sz w:val="24"/>
          <w:szCs w:val="24"/>
          <w:lang w:val="tt-RU" w:eastAsia="hi-IN" w:bidi="hi-IN"/>
        </w:rPr>
        <w:t xml:space="preserve">- последний абзац </w:t>
      </w:r>
      <w:r w:rsidRPr="006824AD">
        <w:rPr>
          <w:rFonts w:ascii="Times New Roman" w:eastAsia="SimSun" w:hAnsi="Times New Roman" w:cs="Mangal"/>
          <w:kern w:val="1"/>
          <w:lang w:val="tt-RU" w:eastAsia="hi-IN" w:bidi="hi-IN"/>
        </w:rPr>
        <w:fldChar w:fldCharType="begin"/>
      </w:r>
      <w:r w:rsidRPr="006824AD">
        <w:rPr>
          <w:rFonts w:ascii="Times New Roman" w:eastAsia="SimSun" w:hAnsi="Times New Roman" w:cs="Mangal"/>
          <w:kern w:val="1"/>
          <w:lang w:val="tt-RU" w:eastAsia="hi-IN" w:bidi="hi-IN"/>
        </w:rPr>
        <w:instrText xml:space="preserve"> HYPERLINK "consultantplus://offline/ref=6CF9FDB7528136D43C241F92CAEE8393C03B33DF06B9378713A2CF265B34B87FD8E600A37441C22720865CE02560E9DD4126729A9177F9A8D4E1B995J0I3O"</w:instrText>
      </w:r>
      <w:r w:rsidRPr="006824AD">
        <w:rPr>
          <w:rFonts w:ascii="Times New Roman" w:eastAsia="SimSun" w:hAnsi="Times New Roman" w:cs="Mangal"/>
          <w:kern w:val="1"/>
          <w:lang w:val="tt-RU" w:eastAsia="hi-IN" w:bidi="hi-IN"/>
        </w:rPr>
      </w:r>
      <w:r w:rsidRPr="006824AD">
        <w:rPr>
          <w:rFonts w:ascii="Times New Roman" w:eastAsia="SimSun" w:hAnsi="Times New Roman" w:cs="Mangal"/>
          <w:kern w:val="1"/>
          <w:lang w:val="tt-RU" w:eastAsia="hi-IN" w:bidi="hi-IN"/>
        </w:rPr>
        <w:fldChar w:fldCharType="separate"/>
      </w:r>
      <w:r w:rsidRPr="006824AD">
        <w:rPr>
          <w:rFonts w:ascii="Times New Roman" w:eastAsia="SimSun" w:hAnsi="Times New Roman" w:cs="Mangal"/>
          <w:kern w:val="1"/>
          <w:sz w:val="24"/>
          <w:u w:val="single"/>
          <w:lang/>
        </w:rPr>
        <w:t xml:space="preserve">пункта 4.3. </w:t>
      </w:r>
      <w:r w:rsidRPr="006824AD">
        <w:rPr>
          <w:rFonts w:ascii="Times New Roman" w:eastAsia="SimSun" w:hAnsi="Times New Roman" w:cs="Mangal"/>
          <w:kern w:val="1"/>
          <w:lang w:val="tt-RU" w:eastAsia="hi-IN" w:bidi="hi-IN"/>
        </w:rPr>
        <w:fldChar w:fldCharType="end"/>
      </w:r>
      <w:r w:rsidRPr="006824AD">
        <w:rPr>
          <w:rFonts w:ascii="Times New Roman" w:eastAsia="SimSun" w:hAnsi="Times New Roman" w:cs="Mangal"/>
          <w:kern w:val="1"/>
          <w:sz w:val="24"/>
          <w:szCs w:val="24"/>
          <w:lang w:val="tt-RU" w:eastAsia="hi-IN" w:bidi="hi-IN"/>
        </w:rPr>
        <w:t>изложить в следующей редакции:</w:t>
      </w:r>
    </w:p>
    <w:p w:rsidR="006824AD" w:rsidRPr="006824AD" w:rsidRDefault="006824AD" w:rsidP="006824AD">
      <w:pPr>
        <w:suppressAutoHyphens/>
        <w:spacing w:after="0" w:line="240" w:lineRule="auto"/>
        <w:ind w:firstLine="709"/>
        <w:jc w:val="both"/>
        <w:rPr>
          <w:rFonts w:ascii="Times New Roman" w:eastAsia="SimSun" w:hAnsi="Times New Roman" w:cs="Mangal"/>
          <w:kern w:val="1"/>
          <w:sz w:val="24"/>
          <w:szCs w:val="24"/>
          <w:lang w:val="tt-RU" w:eastAsia="hi-IN" w:bidi="hi-IN"/>
        </w:rPr>
      </w:pPr>
      <w:r w:rsidRPr="006824AD">
        <w:rPr>
          <w:rFonts w:ascii="Times New Roman" w:eastAsia="SimSun" w:hAnsi="Times New Roman" w:cs="Mangal"/>
          <w:kern w:val="1"/>
          <w:sz w:val="24"/>
          <w:szCs w:val="24"/>
          <w:lang w:val="tt-RU" w:eastAsia="hi-IN" w:bidi="hi-IN"/>
        </w:rPr>
        <w:t>«Порядок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 муниципальной службе в Российской Федерации».»;</w:t>
      </w:r>
    </w:p>
    <w:p w:rsidR="006824AD" w:rsidRPr="006824AD" w:rsidRDefault="006824AD" w:rsidP="006824AD">
      <w:pPr>
        <w:suppressAutoHyphens/>
        <w:spacing w:after="0" w:line="240" w:lineRule="auto"/>
        <w:ind w:firstLine="709"/>
        <w:jc w:val="both"/>
        <w:rPr>
          <w:rFonts w:ascii="Times New Roman" w:eastAsia="SimSun" w:hAnsi="Times New Roman" w:cs="Mangal"/>
          <w:kern w:val="1"/>
          <w:sz w:val="24"/>
          <w:szCs w:val="24"/>
          <w:lang w:val="tt-RU" w:eastAsia="hi-IN" w:bidi="hi-IN"/>
        </w:rPr>
      </w:pPr>
      <w:r w:rsidRPr="006824AD">
        <w:rPr>
          <w:rFonts w:ascii="Times New Roman" w:eastAsia="SimSun" w:hAnsi="Times New Roman" w:cs="Mangal"/>
          <w:kern w:val="1"/>
          <w:sz w:val="24"/>
          <w:szCs w:val="24"/>
          <w:lang w:val="tt-RU" w:eastAsia="hi-IN" w:bidi="hi-IN"/>
        </w:rPr>
        <w:t>- пункт 4.9. изложить в следующей редакции:</w:t>
      </w:r>
    </w:p>
    <w:p w:rsidR="006824AD" w:rsidRPr="006824AD" w:rsidRDefault="006824AD" w:rsidP="006824AD">
      <w:pPr>
        <w:widowControl w:val="0"/>
        <w:suppressAutoHyphens/>
        <w:spacing w:after="0" w:line="100" w:lineRule="atLeast"/>
        <w:ind w:firstLine="709"/>
        <w:jc w:val="both"/>
        <w:rPr>
          <w:rFonts w:ascii="Times New Roman" w:eastAsia="SimSun" w:hAnsi="Times New Roman" w:cs="Mangal"/>
          <w:kern w:val="1"/>
          <w:sz w:val="24"/>
          <w:szCs w:val="24"/>
          <w:lang w:val="tt-RU" w:eastAsia="hi-IN" w:bidi="hi-IN"/>
        </w:rPr>
      </w:pPr>
      <w:r w:rsidRPr="006824AD">
        <w:rPr>
          <w:rFonts w:ascii="Times New Roman" w:eastAsia="SimSun" w:hAnsi="Times New Roman" w:cs="Mangal"/>
          <w:kern w:val="1"/>
          <w:sz w:val="24"/>
          <w:szCs w:val="24"/>
          <w:lang w:val="tt-RU" w:eastAsia="hi-IN" w:bidi="hi-IN"/>
        </w:rPr>
        <w:t xml:space="preserve">«4.9. Взыскания, предусмотренные </w:t>
      </w:r>
      <w:r w:rsidRPr="006824AD">
        <w:rPr>
          <w:rFonts w:ascii="Times New Roman" w:eastAsia="SimSun" w:hAnsi="Times New Roman" w:cs="Mangal"/>
          <w:kern w:val="1"/>
          <w:sz w:val="24"/>
          <w:szCs w:val="24"/>
          <w:lang w:val="tt-RU" w:eastAsia="hi-IN" w:bidi="hi-IN"/>
        </w:rPr>
        <w:fldChar w:fldCharType="begin"/>
      </w:r>
      <w:r w:rsidRPr="006824AD">
        <w:rPr>
          <w:rFonts w:ascii="Times New Roman" w:eastAsia="SimSun" w:hAnsi="Times New Roman" w:cs="Mangal"/>
          <w:kern w:val="1"/>
          <w:sz w:val="24"/>
          <w:szCs w:val="24"/>
          <w:lang w:val="tt-RU" w:eastAsia="hi-IN" w:bidi="hi-IN"/>
        </w:rPr>
        <w:instrText xml:space="preserve"> HYPERLINK  \l "sub_25"</w:instrText>
      </w:r>
      <w:r w:rsidRPr="006824AD">
        <w:rPr>
          <w:rFonts w:ascii="Times New Roman" w:eastAsia="SimSun" w:hAnsi="Times New Roman" w:cs="Mangal"/>
          <w:kern w:val="1"/>
          <w:sz w:val="24"/>
          <w:szCs w:val="24"/>
          <w:lang w:val="tt-RU" w:eastAsia="hi-IN" w:bidi="hi-IN"/>
        </w:rPr>
      </w:r>
      <w:r w:rsidRPr="006824AD">
        <w:rPr>
          <w:rFonts w:ascii="Times New Roman" w:eastAsia="SimSun" w:hAnsi="Times New Roman" w:cs="Mangal"/>
          <w:kern w:val="1"/>
          <w:sz w:val="24"/>
          <w:szCs w:val="24"/>
          <w:lang w:val="tt-RU" w:eastAsia="hi-IN" w:bidi="hi-IN"/>
        </w:rPr>
        <w:fldChar w:fldCharType="separate"/>
      </w:r>
      <w:r w:rsidRPr="006824AD">
        <w:rPr>
          <w:rFonts w:ascii="Times New Roman" w:eastAsia="SimSun" w:hAnsi="Times New Roman" w:cs="Mangal"/>
          <w:kern w:val="1"/>
          <w:sz w:val="24"/>
          <w:szCs w:val="24"/>
          <w:u w:val="single"/>
          <w:lang/>
        </w:rPr>
        <w:t>пунктами 2.5</w:t>
      </w:r>
      <w:r w:rsidRPr="006824AD">
        <w:rPr>
          <w:rFonts w:ascii="Times New Roman" w:eastAsia="SimSun" w:hAnsi="Times New Roman" w:cs="Mangal"/>
          <w:kern w:val="1"/>
          <w:sz w:val="24"/>
          <w:szCs w:val="24"/>
          <w:lang w:val="tt-RU" w:eastAsia="hi-IN" w:bidi="hi-IN"/>
        </w:rPr>
        <w:fldChar w:fldCharType="end"/>
      </w:r>
      <w:r w:rsidRPr="006824AD">
        <w:rPr>
          <w:rFonts w:ascii="Times New Roman" w:eastAsia="SimSun" w:hAnsi="Times New Roman" w:cs="Mangal"/>
          <w:kern w:val="1"/>
          <w:sz w:val="24"/>
          <w:szCs w:val="24"/>
          <w:lang w:val="tt-RU" w:eastAsia="hi-IN" w:bidi="hi-IN"/>
        </w:rPr>
        <w:t xml:space="preserve">., </w:t>
      </w:r>
      <w:r w:rsidRPr="006824AD">
        <w:rPr>
          <w:rFonts w:ascii="Times New Roman" w:eastAsia="SimSun" w:hAnsi="Times New Roman" w:cs="Mangal"/>
          <w:kern w:val="1"/>
          <w:sz w:val="24"/>
          <w:szCs w:val="24"/>
          <w:lang w:val="tt-RU" w:eastAsia="hi-IN" w:bidi="hi-IN"/>
        </w:rPr>
        <w:fldChar w:fldCharType="begin"/>
      </w:r>
      <w:r w:rsidRPr="006824AD">
        <w:rPr>
          <w:rFonts w:ascii="Times New Roman" w:eastAsia="SimSun" w:hAnsi="Times New Roman" w:cs="Mangal"/>
          <w:kern w:val="1"/>
          <w:sz w:val="24"/>
          <w:szCs w:val="24"/>
          <w:lang w:val="tt-RU" w:eastAsia="hi-IN" w:bidi="hi-IN"/>
        </w:rPr>
        <w:instrText xml:space="preserve"> HYPERLINK  \l "sub_26"</w:instrText>
      </w:r>
      <w:r w:rsidRPr="006824AD">
        <w:rPr>
          <w:rFonts w:ascii="Times New Roman" w:eastAsia="SimSun" w:hAnsi="Times New Roman" w:cs="Mangal"/>
          <w:kern w:val="1"/>
          <w:sz w:val="24"/>
          <w:szCs w:val="24"/>
          <w:lang w:val="tt-RU" w:eastAsia="hi-IN" w:bidi="hi-IN"/>
        </w:rPr>
      </w:r>
      <w:r w:rsidRPr="006824AD">
        <w:rPr>
          <w:rFonts w:ascii="Times New Roman" w:eastAsia="SimSun" w:hAnsi="Times New Roman" w:cs="Mangal"/>
          <w:kern w:val="1"/>
          <w:sz w:val="24"/>
          <w:szCs w:val="24"/>
          <w:lang w:val="tt-RU" w:eastAsia="hi-IN" w:bidi="hi-IN"/>
        </w:rPr>
        <w:fldChar w:fldCharType="separate"/>
      </w:r>
      <w:r w:rsidRPr="006824AD">
        <w:rPr>
          <w:rFonts w:ascii="Times New Roman" w:eastAsia="SimSun" w:hAnsi="Times New Roman" w:cs="Mangal"/>
          <w:kern w:val="1"/>
          <w:sz w:val="24"/>
          <w:szCs w:val="24"/>
          <w:u w:val="single"/>
          <w:lang/>
        </w:rPr>
        <w:t>2.6</w:t>
      </w:r>
      <w:r w:rsidRPr="006824AD">
        <w:rPr>
          <w:rFonts w:ascii="Times New Roman" w:eastAsia="SimSun" w:hAnsi="Times New Roman" w:cs="Mangal"/>
          <w:kern w:val="1"/>
          <w:sz w:val="24"/>
          <w:szCs w:val="24"/>
          <w:lang w:val="tt-RU" w:eastAsia="hi-IN" w:bidi="hi-IN"/>
        </w:rPr>
        <w:fldChar w:fldCharType="end"/>
      </w:r>
      <w:r w:rsidRPr="006824AD">
        <w:rPr>
          <w:rFonts w:ascii="Times New Roman" w:eastAsia="SimSun" w:hAnsi="Times New Roman" w:cs="Mangal"/>
          <w:kern w:val="1"/>
          <w:sz w:val="24"/>
          <w:szCs w:val="24"/>
          <w:lang w:val="tt-RU" w:eastAsia="hi-IN" w:bidi="hi-IN"/>
        </w:rPr>
        <w:t xml:space="preserve">. и </w:t>
      </w:r>
      <w:r w:rsidRPr="006824AD">
        <w:rPr>
          <w:rFonts w:ascii="Times New Roman" w:eastAsia="SimSun" w:hAnsi="Times New Roman" w:cs="Mangal"/>
          <w:kern w:val="1"/>
          <w:sz w:val="24"/>
          <w:szCs w:val="24"/>
          <w:lang w:val="tt-RU" w:eastAsia="hi-IN" w:bidi="hi-IN"/>
        </w:rPr>
        <w:fldChar w:fldCharType="begin"/>
      </w:r>
      <w:r w:rsidRPr="006824AD">
        <w:rPr>
          <w:rFonts w:ascii="Times New Roman" w:eastAsia="SimSun" w:hAnsi="Times New Roman" w:cs="Mangal"/>
          <w:kern w:val="1"/>
          <w:sz w:val="24"/>
          <w:szCs w:val="24"/>
          <w:lang w:val="tt-RU" w:eastAsia="hi-IN" w:bidi="hi-IN"/>
        </w:rPr>
        <w:instrText xml:space="preserve"> HYPERLINK  \l "sub_43"</w:instrText>
      </w:r>
      <w:r w:rsidRPr="006824AD">
        <w:rPr>
          <w:rFonts w:ascii="Times New Roman" w:eastAsia="SimSun" w:hAnsi="Times New Roman" w:cs="Mangal"/>
          <w:kern w:val="1"/>
          <w:sz w:val="24"/>
          <w:szCs w:val="24"/>
          <w:lang w:val="tt-RU" w:eastAsia="hi-IN" w:bidi="hi-IN"/>
        </w:rPr>
      </w:r>
      <w:r w:rsidRPr="006824AD">
        <w:rPr>
          <w:rFonts w:ascii="Times New Roman" w:eastAsia="SimSun" w:hAnsi="Times New Roman" w:cs="Mangal"/>
          <w:kern w:val="1"/>
          <w:sz w:val="24"/>
          <w:szCs w:val="24"/>
          <w:lang w:val="tt-RU" w:eastAsia="hi-IN" w:bidi="hi-IN"/>
        </w:rPr>
        <w:fldChar w:fldCharType="separate"/>
      </w:r>
      <w:r w:rsidRPr="006824AD">
        <w:rPr>
          <w:rFonts w:ascii="Times New Roman" w:eastAsia="SimSun" w:hAnsi="Times New Roman" w:cs="Mangal"/>
          <w:kern w:val="1"/>
          <w:sz w:val="24"/>
          <w:szCs w:val="24"/>
          <w:u w:val="single"/>
          <w:lang/>
        </w:rPr>
        <w:t>4.3</w:t>
      </w:r>
      <w:r w:rsidRPr="006824AD">
        <w:rPr>
          <w:rFonts w:ascii="Times New Roman" w:eastAsia="SimSun" w:hAnsi="Times New Roman" w:cs="Mangal"/>
          <w:kern w:val="1"/>
          <w:sz w:val="24"/>
          <w:szCs w:val="24"/>
          <w:lang w:val="tt-RU" w:eastAsia="hi-IN" w:bidi="hi-IN"/>
        </w:rPr>
        <w:fldChar w:fldCharType="end"/>
      </w:r>
      <w:r w:rsidRPr="006824AD">
        <w:rPr>
          <w:rFonts w:ascii="Times New Roman" w:eastAsia="SimSun" w:hAnsi="Times New Roman" w:cs="Mangal"/>
          <w:kern w:val="1"/>
          <w:sz w:val="24"/>
          <w:szCs w:val="24"/>
          <w:lang w:val="tt-RU" w:eastAsia="hi-IN" w:bidi="hi-IN"/>
        </w:rPr>
        <w:t>. настоящего Положения,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6824AD" w:rsidRPr="006824AD" w:rsidRDefault="006824AD" w:rsidP="006824AD">
      <w:pPr>
        <w:widowControl w:val="0"/>
        <w:suppressAutoHyphens/>
        <w:spacing w:after="0" w:line="100" w:lineRule="atLeast"/>
        <w:ind w:firstLine="709"/>
        <w:jc w:val="both"/>
        <w:rPr>
          <w:rFonts w:ascii="Times New Roman" w:eastAsia="SimSun" w:hAnsi="Times New Roman" w:cs="Mangal"/>
          <w:kern w:val="1"/>
          <w:sz w:val="24"/>
          <w:szCs w:val="24"/>
          <w:lang w:val="tt-RU" w:eastAsia="hi-IN" w:bidi="hi-IN"/>
        </w:rPr>
      </w:pPr>
      <w:r w:rsidRPr="006824AD">
        <w:rPr>
          <w:rFonts w:ascii="Times New Roman" w:eastAsia="SimSun" w:hAnsi="Times New Roman" w:cs="Mangal"/>
          <w:kern w:val="1"/>
          <w:sz w:val="24"/>
          <w:szCs w:val="24"/>
          <w:lang w:val="tt-RU" w:eastAsia="hi-IN" w:bidi="hi-IN"/>
        </w:rPr>
        <w:t xml:space="preserve">2. Настоящее решение вступает в силу после его </w:t>
      </w:r>
      <w:r w:rsidRPr="006824AD">
        <w:rPr>
          <w:rFonts w:ascii="Times New Roman" w:eastAsia="SimSun" w:hAnsi="Times New Roman" w:cs="Mangal"/>
          <w:kern w:val="1"/>
          <w:sz w:val="24"/>
          <w:szCs w:val="24"/>
          <w:lang w:val="tt-RU" w:eastAsia="hi-IN" w:bidi="hi-IN"/>
        </w:rPr>
        <w:fldChar w:fldCharType="begin"/>
      </w:r>
      <w:r w:rsidRPr="006824AD">
        <w:rPr>
          <w:rFonts w:ascii="Times New Roman" w:eastAsia="SimSun" w:hAnsi="Times New Roman" w:cs="Mangal"/>
          <w:kern w:val="1"/>
          <w:sz w:val="24"/>
          <w:szCs w:val="24"/>
          <w:lang w:val="tt-RU" w:eastAsia="hi-IN" w:bidi="hi-IN"/>
        </w:rPr>
        <w:instrText xml:space="preserve"> HYPERLINK "http://mobileonline.garant.ru/document/redirect/42519763/0"</w:instrText>
      </w:r>
      <w:r w:rsidRPr="006824AD">
        <w:rPr>
          <w:rFonts w:ascii="Times New Roman" w:eastAsia="SimSun" w:hAnsi="Times New Roman" w:cs="Mangal"/>
          <w:kern w:val="1"/>
          <w:sz w:val="24"/>
          <w:szCs w:val="24"/>
          <w:lang w:val="tt-RU" w:eastAsia="hi-IN" w:bidi="hi-IN"/>
        </w:rPr>
      </w:r>
      <w:r w:rsidRPr="006824AD">
        <w:rPr>
          <w:rFonts w:ascii="Times New Roman" w:eastAsia="SimSun" w:hAnsi="Times New Roman" w:cs="Mangal"/>
          <w:kern w:val="1"/>
          <w:sz w:val="24"/>
          <w:szCs w:val="24"/>
          <w:lang w:val="tt-RU" w:eastAsia="hi-IN" w:bidi="hi-IN"/>
        </w:rPr>
        <w:fldChar w:fldCharType="separate"/>
      </w:r>
      <w:r w:rsidRPr="006824AD">
        <w:rPr>
          <w:rFonts w:ascii="Times New Roman" w:eastAsia="SimSun" w:hAnsi="Times New Roman" w:cs="Mangal"/>
          <w:kern w:val="1"/>
          <w:sz w:val="24"/>
          <w:szCs w:val="24"/>
          <w:u w:val="single"/>
          <w:lang/>
        </w:rPr>
        <w:t>официального опубликования</w:t>
      </w:r>
      <w:r w:rsidRPr="006824AD">
        <w:rPr>
          <w:rFonts w:ascii="Times New Roman" w:eastAsia="SimSun" w:hAnsi="Times New Roman" w:cs="Mangal"/>
          <w:kern w:val="1"/>
          <w:sz w:val="24"/>
          <w:szCs w:val="24"/>
          <w:lang w:val="tt-RU" w:eastAsia="hi-IN" w:bidi="hi-IN"/>
        </w:rPr>
        <w:fldChar w:fldCharType="end"/>
      </w:r>
      <w:r w:rsidRPr="006824AD">
        <w:rPr>
          <w:rFonts w:ascii="Times New Roman" w:eastAsia="SimSun" w:hAnsi="Times New Roman" w:cs="Mangal"/>
          <w:kern w:val="1"/>
          <w:sz w:val="24"/>
          <w:szCs w:val="24"/>
          <w:lang w:val="tt-RU" w:eastAsia="hi-IN" w:bidi="hi-IN"/>
        </w:rPr>
        <w:t>.</w:t>
      </w:r>
    </w:p>
    <w:bookmarkEnd w:id="1"/>
    <w:p w:rsidR="006824AD" w:rsidRPr="006824AD" w:rsidRDefault="006824AD" w:rsidP="006824AD">
      <w:pPr>
        <w:widowControl w:val="0"/>
        <w:suppressAutoHyphens/>
        <w:spacing w:after="0" w:line="100" w:lineRule="atLeast"/>
        <w:ind w:left="1321" w:firstLine="720"/>
        <w:jc w:val="both"/>
        <w:rPr>
          <w:rFonts w:ascii="Times New Roman" w:eastAsia="SimSun" w:hAnsi="Times New Roman" w:cs="Mangal"/>
          <w:kern w:val="1"/>
          <w:sz w:val="24"/>
          <w:szCs w:val="24"/>
          <w:lang w:val="tt-RU" w:eastAsia="hi-IN" w:bidi="hi-IN"/>
        </w:rPr>
      </w:pPr>
    </w:p>
    <w:p w:rsidR="006824AD" w:rsidRPr="006824AD" w:rsidRDefault="006824AD" w:rsidP="006824AD">
      <w:pPr>
        <w:widowControl w:val="0"/>
        <w:tabs>
          <w:tab w:val="left" w:pos="0"/>
        </w:tabs>
        <w:suppressAutoHyphens/>
        <w:spacing w:after="0" w:line="100" w:lineRule="atLeast"/>
        <w:jc w:val="both"/>
        <w:rPr>
          <w:rFonts w:ascii="Times New Roman" w:eastAsia="SimSun" w:hAnsi="Times New Roman" w:cs="Mangal"/>
          <w:kern w:val="1"/>
          <w:sz w:val="24"/>
          <w:szCs w:val="24"/>
          <w:lang w:val="tt-RU" w:eastAsia="hi-IN" w:bidi="hi-IN"/>
        </w:rPr>
      </w:pPr>
      <w:r w:rsidRPr="006824AD">
        <w:rPr>
          <w:rFonts w:ascii="Times New Roman" w:eastAsia="SimSun" w:hAnsi="Times New Roman" w:cs="Mangal"/>
          <w:kern w:val="1"/>
          <w:sz w:val="24"/>
          <w:szCs w:val="24"/>
          <w:lang w:val="tt-RU" w:eastAsia="hi-IN" w:bidi="hi-IN"/>
        </w:rPr>
        <w:t xml:space="preserve">Глава </w:t>
      </w:r>
      <w:proofErr w:type="spellStart"/>
      <w:r w:rsidRPr="006824AD">
        <w:rPr>
          <w:rFonts w:ascii="Times New Roman" w:eastAsia="SimSun" w:hAnsi="Times New Roman" w:cs="Mangal"/>
          <w:kern w:val="1"/>
          <w:sz w:val="24"/>
          <w:szCs w:val="24"/>
          <w:lang w:eastAsia="hi-IN" w:bidi="hi-IN"/>
        </w:rPr>
        <w:t>Долгоостровского</w:t>
      </w:r>
      <w:proofErr w:type="spellEnd"/>
      <w:r w:rsidRPr="006824AD">
        <w:rPr>
          <w:rFonts w:ascii="Times New Roman" w:eastAsia="SimSun" w:hAnsi="Times New Roman" w:cs="Mangal"/>
          <w:kern w:val="1"/>
          <w:sz w:val="24"/>
          <w:szCs w:val="24"/>
          <w:lang w:eastAsia="hi-IN" w:bidi="hi-IN"/>
        </w:rPr>
        <w:t xml:space="preserve"> сельского поселения                                                 </w:t>
      </w:r>
      <w:proofErr w:type="spellStart"/>
      <w:r w:rsidRPr="006824AD">
        <w:rPr>
          <w:rFonts w:ascii="Times New Roman" w:eastAsia="SimSun" w:hAnsi="Times New Roman" w:cs="Mangal"/>
          <w:kern w:val="1"/>
          <w:sz w:val="24"/>
          <w:szCs w:val="24"/>
          <w:lang w:eastAsia="hi-IN" w:bidi="hi-IN"/>
        </w:rPr>
        <w:t>Алиуллов</w:t>
      </w:r>
      <w:proofErr w:type="spellEnd"/>
      <w:r w:rsidRPr="006824AD">
        <w:rPr>
          <w:rFonts w:ascii="Times New Roman" w:eastAsia="SimSun" w:hAnsi="Times New Roman" w:cs="Mangal"/>
          <w:kern w:val="1"/>
          <w:sz w:val="24"/>
          <w:szCs w:val="24"/>
          <w:lang w:eastAsia="hi-IN" w:bidi="hi-IN"/>
        </w:rPr>
        <w:t xml:space="preserve"> Ф.А.</w:t>
      </w:r>
    </w:p>
    <w:p w:rsidR="00F7371E" w:rsidRPr="00F7371E" w:rsidRDefault="00F7371E" w:rsidP="00F7371E">
      <w:pPr>
        <w:spacing w:after="0" w:line="240" w:lineRule="auto"/>
        <w:ind w:left="150"/>
        <w:jc w:val="both"/>
        <w:rPr>
          <w:rFonts w:ascii="Times New Roman" w:eastAsia="Times New Roman" w:hAnsi="Times New Roman" w:cs="Times New Roman"/>
          <w:sz w:val="20"/>
          <w:szCs w:val="20"/>
        </w:rPr>
      </w:pPr>
      <w:r w:rsidRPr="00F7371E">
        <w:rPr>
          <w:rFonts w:ascii="Times New Roman" w:eastAsia="Times New Roman" w:hAnsi="Times New Roman" w:cs="Times New Roman"/>
          <w:sz w:val="20"/>
          <w:szCs w:val="20"/>
        </w:rPr>
        <w:t xml:space="preserve"> </w:t>
      </w:r>
      <w:r w:rsidRPr="00F7371E">
        <w:rPr>
          <w:rFonts w:ascii="Times New Roman" w:eastAsia="Times New Roman" w:hAnsi="Times New Roman" w:cs="Times New Roman"/>
          <w:sz w:val="20"/>
          <w:szCs w:val="20"/>
        </w:rPr>
        <w:tab/>
      </w:r>
      <w:r w:rsidRPr="00F7371E">
        <w:rPr>
          <w:rFonts w:ascii="Times New Roman" w:eastAsia="Times New Roman" w:hAnsi="Times New Roman" w:cs="Times New Roman"/>
          <w:sz w:val="20"/>
          <w:szCs w:val="20"/>
        </w:rPr>
        <w:tab/>
      </w:r>
      <w:r w:rsidRPr="00F7371E">
        <w:rPr>
          <w:rFonts w:ascii="Times New Roman" w:eastAsia="Times New Roman" w:hAnsi="Times New Roman" w:cs="Times New Roman"/>
          <w:sz w:val="20"/>
          <w:szCs w:val="20"/>
        </w:rPr>
        <w:tab/>
        <w:t xml:space="preserve">          </w:t>
      </w:r>
    </w:p>
    <w:p w:rsidR="00F7371E" w:rsidRDefault="00F7371E" w:rsidP="00F7371E">
      <w:pPr>
        <w:pBdr>
          <w:bottom w:val="single" w:sz="12" w:space="8" w:color="auto"/>
        </w:pBdr>
        <w:tabs>
          <w:tab w:val="center" w:pos="4677"/>
        </w:tabs>
        <w:spacing w:after="0" w:line="240" w:lineRule="auto"/>
        <w:jc w:val="center"/>
        <w:rPr>
          <w:rFonts w:ascii="Times New Roman" w:eastAsia="Times New Roman" w:hAnsi="Times New Roman" w:cs="Times New Roman"/>
          <w:sz w:val="20"/>
          <w:szCs w:val="20"/>
          <w:bdr w:val="single" w:sz="4" w:space="0" w:color="auto" w:frame="1"/>
        </w:rPr>
      </w:pPr>
    </w:p>
    <w:p w:rsidR="00F7371E" w:rsidRPr="00D17DE4" w:rsidRDefault="006824AD" w:rsidP="00F7371E">
      <w:pPr>
        <w:pBdr>
          <w:bottom w:val="single" w:sz="12" w:space="8" w:color="auto"/>
        </w:pBdr>
        <w:tabs>
          <w:tab w:val="center" w:pos="4677"/>
        </w:tabs>
        <w:spacing w:after="0" w:line="240" w:lineRule="auto"/>
        <w:jc w:val="center"/>
        <w:rPr>
          <w:rFonts w:ascii="Times New Roman" w:eastAsia="Times New Roman" w:hAnsi="Times New Roman" w:cs="Times New Roman"/>
          <w:sz w:val="20"/>
          <w:szCs w:val="20"/>
          <w:bdr w:val="single" w:sz="4" w:space="0" w:color="auto" w:frame="1"/>
        </w:rPr>
      </w:pPr>
      <w:r>
        <w:rPr>
          <w:rFonts w:ascii="Times New Roman" w:eastAsia="Times New Roman" w:hAnsi="Times New Roman" w:cs="Times New Roman"/>
          <w:sz w:val="20"/>
          <w:szCs w:val="20"/>
          <w:bdr w:val="single" w:sz="4" w:space="0" w:color="auto" w:frame="1"/>
        </w:rPr>
        <w:t>д</w:t>
      </w:r>
      <w:proofErr w:type="gramStart"/>
      <w:r>
        <w:rPr>
          <w:rFonts w:ascii="Times New Roman" w:eastAsia="Times New Roman" w:hAnsi="Times New Roman" w:cs="Times New Roman"/>
          <w:sz w:val="20"/>
          <w:szCs w:val="20"/>
          <w:bdr w:val="single" w:sz="4" w:space="0" w:color="auto" w:frame="1"/>
        </w:rPr>
        <w:t>.Д</w:t>
      </w:r>
      <w:proofErr w:type="gramEnd"/>
      <w:r>
        <w:rPr>
          <w:rFonts w:ascii="Times New Roman" w:eastAsia="Times New Roman" w:hAnsi="Times New Roman" w:cs="Times New Roman"/>
          <w:sz w:val="20"/>
          <w:szCs w:val="20"/>
          <w:bdr w:val="single" w:sz="4" w:space="0" w:color="auto" w:frame="1"/>
        </w:rPr>
        <w:t>олгий Остров  23.06</w:t>
      </w:r>
      <w:r w:rsidR="00F7371E" w:rsidRPr="00D17DE4">
        <w:rPr>
          <w:rFonts w:ascii="Times New Roman" w:eastAsia="Times New Roman" w:hAnsi="Times New Roman" w:cs="Times New Roman"/>
          <w:sz w:val="20"/>
          <w:szCs w:val="20"/>
          <w:bdr w:val="single" w:sz="4" w:space="0" w:color="auto" w:frame="1"/>
        </w:rPr>
        <w:t xml:space="preserve">.2020г.   № </w:t>
      </w:r>
      <w:r>
        <w:rPr>
          <w:rFonts w:ascii="Times New Roman" w:eastAsia="Times New Roman" w:hAnsi="Times New Roman" w:cs="Times New Roman"/>
          <w:sz w:val="20"/>
          <w:szCs w:val="20"/>
          <w:bdr w:val="single" w:sz="4" w:space="0" w:color="auto" w:frame="1"/>
        </w:rPr>
        <w:t>2</w:t>
      </w:r>
    </w:p>
    <w:p w:rsidR="00F7371E" w:rsidRDefault="00F7371E" w:rsidP="00F7371E">
      <w:pPr>
        <w:pStyle w:val="11"/>
        <w:ind w:firstLine="708"/>
        <w:jc w:val="both"/>
        <w:rPr>
          <w:b/>
          <w:color w:val="000000"/>
          <w:sz w:val="16"/>
          <w:szCs w:val="16"/>
          <w:u w:val="single"/>
        </w:rPr>
      </w:pPr>
    </w:p>
    <w:p w:rsidR="006824AD" w:rsidRPr="006824AD" w:rsidRDefault="006824AD" w:rsidP="006A6FE4">
      <w:pPr>
        <w:spacing w:after="0" w:line="240" w:lineRule="auto"/>
        <w:jc w:val="both"/>
        <w:rPr>
          <w:rFonts w:ascii="Times New Roman" w:eastAsia="Times New Roman" w:hAnsi="Times New Roman" w:cs="Times New Roman"/>
          <w:b/>
          <w:bCs/>
          <w:sz w:val="20"/>
          <w:szCs w:val="20"/>
        </w:rPr>
      </w:pPr>
      <w:r w:rsidRPr="006824AD">
        <w:rPr>
          <w:rFonts w:ascii="Times New Roman" w:eastAsia="Times New Roman" w:hAnsi="Times New Roman" w:cs="Times New Roman"/>
          <w:b/>
          <w:bCs/>
          <w:sz w:val="20"/>
          <w:szCs w:val="20"/>
        </w:rPr>
        <w:t>ПРОКУРАТУРА РАЗЪЯСНЯЕТ</w:t>
      </w:r>
    </w:p>
    <w:p w:rsidR="006824AD" w:rsidRPr="006824AD" w:rsidRDefault="006824AD" w:rsidP="006A6FE4">
      <w:pPr>
        <w:spacing w:after="0" w:line="240" w:lineRule="auto"/>
        <w:jc w:val="both"/>
        <w:rPr>
          <w:rFonts w:ascii="Times New Roman" w:eastAsia="Times New Roman" w:hAnsi="Times New Roman" w:cs="Times New Roman"/>
          <w:b/>
          <w:bCs/>
          <w:sz w:val="20"/>
          <w:szCs w:val="20"/>
        </w:rPr>
      </w:pPr>
    </w:p>
    <w:p w:rsidR="006824AD" w:rsidRPr="006824AD" w:rsidRDefault="006824AD" w:rsidP="006A6FE4">
      <w:pPr>
        <w:spacing w:after="0" w:line="240" w:lineRule="auto"/>
        <w:jc w:val="both"/>
        <w:rPr>
          <w:rFonts w:ascii="Times New Roman" w:eastAsia="Times New Roman" w:hAnsi="Times New Roman" w:cs="Times New Roman"/>
          <w:b/>
          <w:bCs/>
          <w:sz w:val="20"/>
          <w:szCs w:val="20"/>
        </w:rPr>
      </w:pPr>
    </w:p>
    <w:p w:rsidR="006824AD" w:rsidRPr="006824AD" w:rsidRDefault="006824AD" w:rsidP="006A6FE4">
      <w:pPr>
        <w:spacing w:after="0" w:line="240" w:lineRule="auto"/>
        <w:jc w:val="both"/>
        <w:rPr>
          <w:rFonts w:ascii="Times New Roman" w:eastAsia="Times New Roman" w:hAnsi="Times New Roman" w:cs="Times New Roman"/>
          <w:sz w:val="20"/>
          <w:szCs w:val="20"/>
        </w:rPr>
      </w:pPr>
      <w:r w:rsidRPr="006824AD">
        <w:rPr>
          <w:rFonts w:ascii="Times New Roman" w:eastAsia="Times New Roman" w:hAnsi="Times New Roman" w:cs="Times New Roman"/>
          <w:b/>
          <w:bCs/>
          <w:sz w:val="20"/>
          <w:szCs w:val="20"/>
        </w:rPr>
        <w:t>«Оформление трудовых отношений между работником и работодателем»</w:t>
      </w:r>
    </w:p>
    <w:p w:rsidR="006824AD" w:rsidRPr="006824AD" w:rsidRDefault="006824AD" w:rsidP="006A6FE4">
      <w:pPr>
        <w:shd w:val="clear" w:color="auto" w:fill="FFFFFF"/>
        <w:spacing w:after="0" w:line="240" w:lineRule="auto"/>
        <w:ind w:firstLine="1134"/>
        <w:jc w:val="both"/>
        <w:rPr>
          <w:rFonts w:ascii="Times New Roman" w:eastAsia="Times New Roman" w:hAnsi="Times New Roman" w:cs="Times New Roman"/>
          <w:color w:val="000000"/>
          <w:sz w:val="20"/>
          <w:szCs w:val="20"/>
        </w:rPr>
      </w:pPr>
      <w:r w:rsidRPr="006824AD">
        <w:rPr>
          <w:rFonts w:ascii="Times New Roman" w:eastAsia="Times New Roman" w:hAnsi="Times New Roman" w:cs="Times New Roman"/>
          <w:color w:val="000000"/>
          <w:sz w:val="20"/>
          <w:szCs w:val="20"/>
        </w:rPr>
        <w:t>В соответствии с положениями ст. 68 Трудового кодекса РФ 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6824AD" w:rsidRPr="006824AD" w:rsidRDefault="006824AD" w:rsidP="006A6FE4">
      <w:pPr>
        <w:shd w:val="clear" w:color="auto" w:fill="FFFFFF"/>
        <w:spacing w:after="0" w:line="240" w:lineRule="auto"/>
        <w:ind w:firstLine="1134"/>
        <w:jc w:val="both"/>
        <w:rPr>
          <w:rFonts w:ascii="Times New Roman" w:eastAsia="Times New Roman" w:hAnsi="Times New Roman" w:cs="Times New Roman"/>
          <w:color w:val="000000"/>
          <w:sz w:val="20"/>
          <w:szCs w:val="20"/>
        </w:rPr>
      </w:pPr>
      <w:r w:rsidRPr="006824AD">
        <w:rPr>
          <w:rFonts w:ascii="Times New Roman" w:eastAsia="Times New Roman" w:hAnsi="Times New Roman" w:cs="Times New Roman"/>
          <w:color w:val="000000"/>
          <w:sz w:val="20"/>
          <w:szCs w:val="20"/>
        </w:rPr>
        <w:t>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6824AD" w:rsidRPr="006824AD" w:rsidRDefault="006824AD" w:rsidP="006A6FE4">
      <w:pPr>
        <w:shd w:val="clear" w:color="auto" w:fill="FFFFFF"/>
        <w:spacing w:after="0" w:line="240" w:lineRule="auto"/>
        <w:ind w:firstLine="1134"/>
        <w:jc w:val="both"/>
        <w:rPr>
          <w:rFonts w:ascii="Times New Roman" w:eastAsia="Times New Roman" w:hAnsi="Times New Roman" w:cs="Times New Roman"/>
          <w:color w:val="000000"/>
          <w:sz w:val="20"/>
          <w:szCs w:val="20"/>
        </w:rPr>
      </w:pPr>
      <w:r w:rsidRPr="006824AD">
        <w:rPr>
          <w:rFonts w:ascii="Times New Roman" w:eastAsia="Times New Roman" w:hAnsi="Times New Roman" w:cs="Times New Roman"/>
          <w:color w:val="000000"/>
          <w:sz w:val="20"/>
          <w:szCs w:val="20"/>
        </w:rPr>
        <w:lastRenderedPageBreak/>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6824AD" w:rsidRPr="006824AD" w:rsidRDefault="006824AD" w:rsidP="006A6FE4">
      <w:pPr>
        <w:shd w:val="clear" w:color="auto" w:fill="FFFFFF"/>
        <w:spacing w:after="0" w:line="240" w:lineRule="auto"/>
        <w:ind w:firstLine="1134"/>
        <w:jc w:val="both"/>
        <w:rPr>
          <w:rFonts w:ascii="Times New Roman" w:eastAsia="Times New Roman" w:hAnsi="Times New Roman" w:cs="Times New Roman"/>
          <w:color w:val="000000"/>
          <w:sz w:val="20"/>
          <w:szCs w:val="20"/>
        </w:rPr>
      </w:pPr>
      <w:r w:rsidRPr="006824AD">
        <w:rPr>
          <w:rFonts w:ascii="Times New Roman" w:eastAsia="Times New Roman" w:hAnsi="Times New Roman" w:cs="Times New Roman"/>
          <w:color w:val="000000"/>
          <w:sz w:val="20"/>
          <w:szCs w:val="20"/>
        </w:rPr>
        <w:t>Необходимо иметь в виду, что трудовой договор заключается в письменной форме, составляется в двух экземплярах (если трудовым законодательством или иным нормативным правовым актом, содержащим нормы трудового права, не предусмотрено составление трудовых договоров в большем количестве экземпляров), каждый из которых подписывается сторонами.</w:t>
      </w:r>
    </w:p>
    <w:p w:rsidR="006824AD" w:rsidRPr="006824AD" w:rsidRDefault="006824AD" w:rsidP="006A6FE4">
      <w:pPr>
        <w:shd w:val="clear" w:color="auto" w:fill="FFFFFF"/>
        <w:spacing w:after="0" w:line="240" w:lineRule="auto"/>
        <w:ind w:firstLine="1134"/>
        <w:jc w:val="both"/>
        <w:rPr>
          <w:rFonts w:ascii="Times New Roman" w:eastAsia="Times New Roman" w:hAnsi="Times New Roman" w:cs="Times New Roman"/>
          <w:color w:val="000000"/>
          <w:sz w:val="20"/>
          <w:szCs w:val="20"/>
        </w:rPr>
      </w:pPr>
      <w:proofErr w:type="gramStart"/>
      <w:r w:rsidRPr="006824AD">
        <w:rPr>
          <w:rFonts w:ascii="Times New Roman" w:eastAsia="Times New Roman" w:hAnsi="Times New Roman" w:cs="Times New Roman"/>
          <w:color w:val="000000"/>
          <w:sz w:val="20"/>
          <w:szCs w:val="20"/>
        </w:rPr>
        <w:t>Если трудовой договор не был оформлен надлежащим образом, однако работник приступил к работе с ведома или по поручению работодателя или его уполномоченного представителя, то трудовой договор считается заключенным и работодатель или его уполномоченный представитель обязан не позднее трех рабочих дней со дня фактического допущения к работе оформить трудовой договор в письменной форме.</w:t>
      </w:r>
      <w:proofErr w:type="gramEnd"/>
    </w:p>
    <w:p w:rsidR="006824AD" w:rsidRPr="006824AD" w:rsidRDefault="006824AD" w:rsidP="006A6FE4">
      <w:pPr>
        <w:shd w:val="clear" w:color="auto" w:fill="FFFFFF"/>
        <w:spacing w:after="0" w:line="240" w:lineRule="auto"/>
        <w:ind w:firstLine="1134"/>
        <w:jc w:val="both"/>
        <w:rPr>
          <w:rFonts w:ascii="Times New Roman" w:eastAsia="Times New Roman" w:hAnsi="Times New Roman" w:cs="Times New Roman"/>
          <w:color w:val="000000"/>
          <w:sz w:val="20"/>
          <w:szCs w:val="20"/>
        </w:rPr>
      </w:pPr>
      <w:proofErr w:type="gramStart"/>
      <w:r w:rsidRPr="006824AD">
        <w:rPr>
          <w:rFonts w:ascii="Times New Roman" w:eastAsia="Times New Roman" w:hAnsi="Times New Roman" w:cs="Times New Roman"/>
          <w:color w:val="000000"/>
          <w:sz w:val="20"/>
          <w:szCs w:val="20"/>
        </w:rPr>
        <w:t>При этом следует иметь в виду, что представителем работодателя в указанном случае является лицо, которое в соответствии с законом, иными нормативными правовыми актами, учредительными документами юридического лица (организации) либо локальными нормативными актами или в силу заключенного с этим лицом трудового договора наделено полномочиями по найму работников, поскольку именно в этом случае при фактическом допущении работника к работе с ведома или</w:t>
      </w:r>
      <w:proofErr w:type="gramEnd"/>
      <w:r w:rsidRPr="006824AD">
        <w:rPr>
          <w:rFonts w:ascii="Times New Roman" w:eastAsia="Times New Roman" w:hAnsi="Times New Roman" w:cs="Times New Roman"/>
          <w:color w:val="000000"/>
          <w:sz w:val="20"/>
          <w:szCs w:val="20"/>
        </w:rPr>
        <w:t xml:space="preserve"> по поручению такого лица возникают трудовые отношения, и на работодателя может быть возложена обязанность оформить трудовой договор с этим работником надлежащим образом.</w:t>
      </w:r>
    </w:p>
    <w:p w:rsidR="006824AD" w:rsidRPr="006824AD" w:rsidRDefault="006824AD" w:rsidP="006A6FE4">
      <w:pPr>
        <w:spacing w:after="0" w:line="240" w:lineRule="auto"/>
        <w:ind w:left="4248" w:firstLine="430"/>
        <w:contextualSpacing/>
        <w:jc w:val="both"/>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rPr>
        <w:t xml:space="preserve">Старший помощник прокурора     </w:t>
      </w:r>
    </w:p>
    <w:p w:rsidR="006824AD" w:rsidRPr="006824AD" w:rsidRDefault="006824AD" w:rsidP="006A6FE4">
      <w:pPr>
        <w:spacing w:after="0" w:line="240" w:lineRule="auto"/>
        <w:ind w:left="4248" w:firstLine="430"/>
        <w:contextualSpacing/>
        <w:jc w:val="both"/>
        <w:rPr>
          <w:rFonts w:ascii="Times New Roman" w:eastAsia="Times New Roman" w:hAnsi="Times New Roman" w:cs="Times New Roman"/>
          <w:sz w:val="20"/>
          <w:szCs w:val="20"/>
        </w:rPr>
      </w:pPr>
      <w:proofErr w:type="spellStart"/>
      <w:r w:rsidRPr="006824AD">
        <w:rPr>
          <w:rFonts w:ascii="Times New Roman" w:eastAsia="Times New Roman" w:hAnsi="Times New Roman" w:cs="Times New Roman"/>
          <w:sz w:val="20"/>
          <w:szCs w:val="20"/>
        </w:rPr>
        <w:t>Батыревского</w:t>
      </w:r>
      <w:proofErr w:type="spellEnd"/>
      <w:r w:rsidRPr="006824AD">
        <w:rPr>
          <w:rFonts w:ascii="Times New Roman" w:eastAsia="Times New Roman" w:hAnsi="Times New Roman" w:cs="Times New Roman"/>
          <w:sz w:val="20"/>
          <w:szCs w:val="20"/>
        </w:rPr>
        <w:t xml:space="preserve"> района Кузнецова А.А.</w:t>
      </w:r>
    </w:p>
    <w:p w:rsidR="006824AD" w:rsidRPr="006824AD" w:rsidRDefault="006824AD" w:rsidP="006A6FE4">
      <w:pPr>
        <w:shd w:val="clear" w:color="auto" w:fill="FFFFFF"/>
        <w:spacing w:before="120" w:after="312" w:line="240" w:lineRule="auto"/>
        <w:jc w:val="both"/>
        <w:rPr>
          <w:rFonts w:ascii="Times New Roman" w:eastAsia="Times New Roman" w:hAnsi="Times New Roman" w:cs="Times New Roman"/>
          <w:color w:val="000000"/>
          <w:sz w:val="20"/>
          <w:szCs w:val="20"/>
        </w:rPr>
      </w:pPr>
    </w:p>
    <w:p w:rsidR="006824AD" w:rsidRPr="006824AD" w:rsidRDefault="006824AD" w:rsidP="006A6FE4">
      <w:pPr>
        <w:spacing w:after="0" w:line="240" w:lineRule="auto"/>
        <w:jc w:val="both"/>
        <w:rPr>
          <w:rFonts w:ascii="Times New Roman" w:eastAsia="Times New Roman" w:hAnsi="Times New Roman" w:cs="Times New Roman"/>
          <w:b/>
          <w:bCs/>
          <w:sz w:val="20"/>
          <w:szCs w:val="20"/>
        </w:rPr>
      </w:pPr>
      <w:r w:rsidRPr="006824AD">
        <w:rPr>
          <w:rFonts w:ascii="Times New Roman" w:eastAsia="Times New Roman" w:hAnsi="Times New Roman" w:cs="Times New Roman"/>
          <w:b/>
          <w:bCs/>
          <w:sz w:val="20"/>
          <w:szCs w:val="20"/>
        </w:rPr>
        <w:t>ПРОКУРАТУРА РАЗЪЯСНЯЕТ</w:t>
      </w:r>
    </w:p>
    <w:p w:rsidR="006824AD" w:rsidRPr="006824AD" w:rsidRDefault="006824AD" w:rsidP="006A6FE4">
      <w:pPr>
        <w:spacing w:after="0" w:line="240" w:lineRule="auto"/>
        <w:jc w:val="both"/>
        <w:rPr>
          <w:rFonts w:ascii="Times New Roman" w:eastAsia="Times New Roman" w:hAnsi="Times New Roman" w:cs="Times New Roman"/>
          <w:b/>
          <w:bCs/>
          <w:sz w:val="20"/>
          <w:szCs w:val="20"/>
        </w:rPr>
      </w:pPr>
    </w:p>
    <w:p w:rsidR="006824AD" w:rsidRPr="006824AD" w:rsidRDefault="006824AD" w:rsidP="006A6FE4">
      <w:pPr>
        <w:spacing w:after="0" w:line="240" w:lineRule="auto"/>
        <w:jc w:val="both"/>
        <w:rPr>
          <w:rFonts w:ascii="Times New Roman" w:eastAsia="Times New Roman" w:hAnsi="Times New Roman" w:cs="Times New Roman"/>
          <w:b/>
          <w:bCs/>
          <w:sz w:val="20"/>
          <w:szCs w:val="20"/>
        </w:rPr>
      </w:pPr>
    </w:p>
    <w:p w:rsidR="006824AD" w:rsidRPr="006824AD" w:rsidRDefault="006824AD" w:rsidP="006A6FE4">
      <w:pPr>
        <w:shd w:val="clear" w:color="auto" w:fill="FFFFFF"/>
        <w:spacing w:after="0" w:line="330" w:lineRule="atLeast"/>
        <w:jc w:val="both"/>
        <w:outlineLvl w:val="1"/>
        <w:rPr>
          <w:rFonts w:ascii="Times New Roman" w:eastAsia="Times New Roman" w:hAnsi="Times New Roman" w:cs="Times New Roman"/>
          <w:b/>
          <w:sz w:val="20"/>
          <w:szCs w:val="20"/>
        </w:rPr>
      </w:pPr>
      <w:r w:rsidRPr="006824AD">
        <w:rPr>
          <w:rFonts w:ascii="Times New Roman" w:eastAsia="Times New Roman" w:hAnsi="Times New Roman" w:cs="Times New Roman"/>
          <w:b/>
          <w:bCs/>
          <w:sz w:val="20"/>
          <w:szCs w:val="20"/>
        </w:rPr>
        <w:t>«</w:t>
      </w:r>
      <w:hyperlink r:id="rId6" w:history="1">
        <w:r w:rsidRPr="006824AD">
          <w:rPr>
            <w:rFonts w:ascii="Times New Roman" w:eastAsia="Times New Roman" w:hAnsi="Times New Roman" w:cs="Times New Roman"/>
            <w:b/>
            <w:sz w:val="20"/>
            <w:szCs w:val="20"/>
            <w:bdr w:val="none" w:sz="0" w:space="0" w:color="auto" w:frame="1"/>
          </w:rPr>
          <w:t>Разъяснения трудового законодательства в вопросах и ответах</w:t>
        </w:r>
      </w:hyperlink>
      <w:r w:rsidRPr="006824AD">
        <w:rPr>
          <w:rFonts w:ascii="Times New Roman" w:eastAsia="Times New Roman" w:hAnsi="Times New Roman" w:cs="Times New Roman"/>
          <w:b/>
          <w:bCs/>
          <w:sz w:val="20"/>
          <w:szCs w:val="20"/>
        </w:rPr>
        <w:t>»</w:t>
      </w:r>
    </w:p>
    <w:p w:rsidR="006824AD" w:rsidRPr="006824AD" w:rsidRDefault="006824AD" w:rsidP="006A6FE4">
      <w:pPr>
        <w:shd w:val="clear" w:color="auto" w:fill="FFFFFF"/>
        <w:spacing w:after="0" w:line="315" w:lineRule="atLeast"/>
        <w:jc w:val="both"/>
        <w:rPr>
          <w:rFonts w:ascii="Times New Roman" w:eastAsia="Times New Roman" w:hAnsi="Times New Roman" w:cs="Times New Roman"/>
          <w:color w:val="444444"/>
          <w:sz w:val="20"/>
          <w:szCs w:val="20"/>
        </w:rPr>
      </w:pPr>
    </w:p>
    <w:p w:rsidR="006824AD" w:rsidRPr="006824AD" w:rsidRDefault="006824AD" w:rsidP="006A6FE4">
      <w:pPr>
        <w:shd w:val="clear" w:color="auto" w:fill="FFFFFF"/>
        <w:spacing w:after="0" w:line="315" w:lineRule="atLeast"/>
        <w:jc w:val="both"/>
        <w:rPr>
          <w:rFonts w:ascii="Times New Roman" w:eastAsia="Times New Roman" w:hAnsi="Times New Roman" w:cs="Times New Roman"/>
          <w:color w:val="444444"/>
          <w:sz w:val="20"/>
          <w:szCs w:val="20"/>
        </w:rPr>
      </w:pPr>
      <w:r w:rsidRPr="006824AD">
        <w:rPr>
          <w:rFonts w:ascii="Times New Roman" w:eastAsia="Times New Roman" w:hAnsi="Times New Roman" w:cs="Times New Roman"/>
          <w:b/>
          <w:bCs/>
          <w:color w:val="444444"/>
          <w:sz w:val="20"/>
          <w:szCs w:val="20"/>
        </w:rPr>
        <w:t>1.Как часто работодатель обязан выплачивать заработную плату?</w:t>
      </w:r>
    </w:p>
    <w:p w:rsidR="006824AD" w:rsidRPr="006824AD" w:rsidRDefault="006824AD" w:rsidP="006A6FE4">
      <w:pPr>
        <w:shd w:val="clear" w:color="auto" w:fill="FFFFFF"/>
        <w:spacing w:after="0" w:line="315" w:lineRule="atLeast"/>
        <w:jc w:val="both"/>
        <w:rPr>
          <w:rFonts w:ascii="Times New Roman" w:eastAsia="Times New Roman" w:hAnsi="Times New Roman" w:cs="Times New Roman"/>
          <w:color w:val="444444"/>
          <w:sz w:val="20"/>
          <w:szCs w:val="20"/>
        </w:rPr>
      </w:pPr>
      <w:r w:rsidRPr="006824AD">
        <w:rPr>
          <w:rFonts w:ascii="Times New Roman" w:eastAsia="Times New Roman" w:hAnsi="Times New Roman" w:cs="Times New Roman"/>
          <w:color w:val="000000"/>
          <w:sz w:val="20"/>
          <w:szCs w:val="20"/>
        </w:rPr>
        <w:t>В соответствии со статьей 136 Трудового кодекса Российской Федерации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или трудовым договором не позднее 15 календарных дней со дня окончания периода, за который она начислена.</w:t>
      </w:r>
    </w:p>
    <w:p w:rsidR="006824AD" w:rsidRPr="006824AD" w:rsidRDefault="006824AD" w:rsidP="006A6FE4">
      <w:pPr>
        <w:shd w:val="clear" w:color="auto" w:fill="FFFFFF"/>
        <w:spacing w:after="0" w:line="315" w:lineRule="atLeast"/>
        <w:jc w:val="both"/>
        <w:rPr>
          <w:rFonts w:ascii="Times New Roman" w:eastAsia="Times New Roman" w:hAnsi="Times New Roman" w:cs="Times New Roman"/>
          <w:color w:val="444444"/>
          <w:sz w:val="20"/>
          <w:szCs w:val="20"/>
        </w:rPr>
      </w:pPr>
      <w:r w:rsidRPr="006824AD">
        <w:rPr>
          <w:rFonts w:ascii="Times New Roman" w:eastAsia="Times New Roman" w:hAnsi="Times New Roman" w:cs="Times New Roman"/>
          <w:color w:val="000000"/>
          <w:sz w:val="20"/>
          <w:szCs w:val="20"/>
        </w:rPr>
        <w:t>При совпадении дня выплаты с выходным или нерабочим праздничным днем выплата заработной платы производится накануне этого дня. Оплата отпуска производится не позднее, чем за три дня до его начала.</w:t>
      </w:r>
    </w:p>
    <w:p w:rsidR="006824AD" w:rsidRPr="006824AD" w:rsidRDefault="006824AD" w:rsidP="006A6FE4">
      <w:pPr>
        <w:shd w:val="clear" w:color="auto" w:fill="FFFFFF"/>
        <w:spacing w:after="0" w:line="315" w:lineRule="atLeast"/>
        <w:jc w:val="both"/>
        <w:rPr>
          <w:rFonts w:ascii="Times New Roman" w:eastAsia="Times New Roman" w:hAnsi="Times New Roman" w:cs="Times New Roman"/>
          <w:color w:val="444444"/>
          <w:sz w:val="20"/>
          <w:szCs w:val="20"/>
        </w:rPr>
      </w:pPr>
      <w:r w:rsidRPr="006824AD">
        <w:rPr>
          <w:rFonts w:ascii="Times New Roman" w:eastAsia="Times New Roman" w:hAnsi="Times New Roman" w:cs="Times New Roman"/>
          <w:color w:val="000000"/>
          <w:sz w:val="20"/>
          <w:szCs w:val="20"/>
        </w:rPr>
        <w:t>При нарушении работодателем установленного срока выплаты заработной платы работодатель обязан выплатить ее с уплатой процентов (денежной компенсации) в размере не ниже одной сто пятидесятой действующей в это время </w:t>
      </w:r>
      <w:hyperlink r:id="rId7" w:history="1">
        <w:r w:rsidRPr="006824AD">
          <w:rPr>
            <w:rFonts w:ascii="Times New Roman" w:eastAsia="Times New Roman" w:hAnsi="Times New Roman" w:cs="Times New Roman"/>
            <w:color w:val="000000"/>
            <w:sz w:val="20"/>
            <w:szCs w:val="20"/>
            <w:bdr w:val="none" w:sz="0" w:space="0" w:color="auto" w:frame="1"/>
          </w:rPr>
          <w:t>ключевой ставки</w:t>
        </w:r>
      </w:hyperlink>
      <w:r w:rsidRPr="006824AD">
        <w:rPr>
          <w:rFonts w:ascii="Times New Roman" w:eastAsia="Times New Roman" w:hAnsi="Times New Roman" w:cs="Times New Roman"/>
          <w:color w:val="000000"/>
          <w:sz w:val="20"/>
          <w:szCs w:val="20"/>
        </w:rPr>
        <w:t xml:space="preserve"> Центрального банка Российской Федерации от не выплаченных в срок </w:t>
      </w:r>
      <w:proofErr w:type="gramStart"/>
      <w:r w:rsidRPr="006824AD">
        <w:rPr>
          <w:rFonts w:ascii="Times New Roman" w:eastAsia="Times New Roman" w:hAnsi="Times New Roman" w:cs="Times New Roman"/>
          <w:color w:val="000000"/>
          <w:sz w:val="20"/>
          <w:szCs w:val="20"/>
        </w:rPr>
        <w:t>сумм</w:t>
      </w:r>
      <w:proofErr w:type="gramEnd"/>
      <w:r w:rsidRPr="006824AD">
        <w:rPr>
          <w:rFonts w:ascii="Times New Roman" w:eastAsia="Times New Roman" w:hAnsi="Times New Roman" w:cs="Times New Roman"/>
          <w:color w:val="000000"/>
          <w:sz w:val="20"/>
          <w:szCs w:val="20"/>
        </w:rPr>
        <w:t xml:space="preserve"> за каждый день задержки начиная со следующего дня после установленного срока выплаты по день фактического расчета включительно.</w:t>
      </w:r>
    </w:p>
    <w:p w:rsidR="006824AD" w:rsidRPr="006824AD" w:rsidRDefault="006824AD" w:rsidP="006A6FE4">
      <w:pPr>
        <w:shd w:val="clear" w:color="auto" w:fill="FFFFFF"/>
        <w:spacing w:after="0" w:line="315" w:lineRule="atLeast"/>
        <w:jc w:val="both"/>
        <w:rPr>
          <w:rFonts w:ascii="Times New Roman" w:eastAsia="Times New Roman" w:hAnsi="Times New Roman" w:cs="Times New Roman"/>
          <w:color w:val="444444"/>
          <w:sz w:val="20"/>
          <w:szCs w:val="20"/>
        </w:rPr>
      </w:pPr>
      <w:r w:rsidRPr="006824AD">
        <w:rPr>
          <w:rFonts w:ascii="Times New Roman" w:eastAsia="Times New Roman" w:hAnsi="Times New Roman" w:cs="Times New Roman"/>
          <w:b/>
          <w:bCs/>
          <w:color w:val="444444"/>
          <w:sz w:val="20"/>
          <w:szCs w:val="20"/>
        </w:rPr>
        <w:t>2.На работе не выдали расчетный листок, прав ли работодатель?</w:t>
      </w:r>
    </w:p>
    <w:p w:rsidR="006824AD" w:rsidRPr="006824AD" w:rsidRDefault="006824AD" w:rsidP="006A6FE4">
      <w:pPr>
        <w:shd w:val="clear" w:color="auto" w:fill="FFFFFF"/>
        <w:spacing w:after="0" w:line="315" w:lineRule="atLeast"/>
        <w:jc w:val="both"/>
        <w:rPr>
          <w:rFonts w:ascii="Times New Roman" w:eastAsia="Times New Roman" w:hAnsi="Times New Roman" w:cs="Times New Roman"/>
          <w:color w:val="444444"/>
          <w:sz w:val="20"/>
          <w:szCs w:val="20"/>
        </w:rPr>
      </w:pPr>
      <w:r w:rsidRPr="006824AD">
        <w:rPr>
          <w:rFonts w:ascii="Times New Roman" w:eastAsia="Times New Roman" w:hAnsi="Times New Roman" w:cs="Times New Roman"/>
          <w:color w:val="000000"/>
          <w:sz w:val="20"/>
          <w:szCs w:val="20"/>
        </w:rPr>
        <w:t>Все работодатели без исключения обязаны выдать такую расшифровку начисленных и удержанных с работника сумм одновременно с выплатой ему денег, то есть в день зарплаты (ст.136 Трудового кодекса РФ). Если эта обязанность не будет соблюдена, то штрафные санкции могут быть применены как к самой организации, так и к должностным лицам.</w:t>
      </w:r>
    </w:p>
    <w:p w:rsidR="006824AD" w:rsidRPr="006824AD" w:rsidRDefault="006824AD" w:rsidP="006A6FE4">
      <w:pPr>
        <w:shd w:val="clear" w:color="auto" w:fill="FFFFFF"/>
        <w:spacing w:after="0" w:line="315" w:lineRule="atLeast"/>
        <w:jc w:val="both"/>
        <w:rPr>
          <w:rFonts w:ascii="Times New Roman" w:eastAsia="Times New Roman" w:hAnsi="Times New Roman" w:cs="Times New Roman"/>
          <w:color w:val="444444"/>
          <w:sz w:val="20"/>
          <w:szCs w:val="20"/>
        </w:rPr>
      </w:pPr>
      <w:r w:rsidRPr="006824AD">
        <w:rPr>
          <w:rFonts w:ascii="Times New Roman" w:eastAsia="Times New Roman" w:hAnsi="Times New Roman" w:cs="Times New Roman"/>
          <w:color w:val="000000"/>
          <w:sz w:val="20"/>
          <w:szCs w:val="20"/>
        </w:rPr>
        <w:t>По требованию трудового законодательства каждый работодатель обязан закрепить порядок выдачи расчетных листков в своих локальных нормативных актах. Например, в трудовых договорах с работниками либо в коллективном договоре, в учетной политике. После этого работодатели обязаны соблюдать этот порядок. В частности, расчетный листок можно выдавать не на бумаге, а в электронной форме, если это будет закреплено приказом по организации.</w:t>
      </w:r>
    </w:p>
    <w:p w:rsidR="006824AD" w:rsidRPr="006824AD" w:rsidRDefault="006824AD" w:rsidP="006A6FE4">
      <w:pPr>
        <w:shd w:val="clear" w:color="auto" w:fill="FFFFFF"/>
        <w:spacing w:after="0" w:line="315" w:lineRule="atLeast"/>
        <w:jc w:val="both"/>
        <w:rPr>
          <w:rFonts w:ascii="Times New Roman" w:eastAsia="Times New Roman" w:hAnsi="Times New Roman" w:cs="Times New Roman"/>
          <w:color w:val="444444"/>
          <w:sz w:val="20"/>
          <w:szCs w:val="20"/>
        </w:rPr>
      </w:pPr>
      <w:r w:rsidRPr="006824AD">
        <w:rPr>
          <w:rFonts w:ascii="Times New Roman" w:eastAsia="Times New Roman" w:hAnsi="Times New Roman" w:cs="Times New Roman"/>
          <w:color w:val="000000"/>
          <w:sz w:val="20"/>
          <w:szCs w:val="20"/>
        </w:rPr>
        <w:t xml:space="preserve">Отсутствие разработанных расчетных листков и невыдача их на руки работникам грозит организации или предпринимателю-работодателю административным штрафом по статье 5.27 </w:t>
      </w:r>
      <w:proofErr w:type="spellStart"/>
      <w:r w:rsidRPr="006824AD">
        <w:rPr>
          <w:rFonts w:ascii="Times New Roman" w:eastAsia="Times New Roman" w:hAnsi="Times New Roman" w:cs="Times New Roman"/>
          <w:color w:val="000000"/>
          <w:sz w:val="20"/>
          <w:szCs w:val="20"/>
        </w:rPr>
        <w:t>КоАП</w:t>
      </w:r>
      <w:proofErr w:type="spellEnd"/>
      <w:r w:rsidRPr="006824AD">
        <w:rPr>
          <w:rFonts w:ascii="Times New Roman" w:eastAsia="Times New Roman" w:hAnsi="Times New Roman" w:cs="Times New Roman"/>
          <w:color w:val="000000"/>
          <w:sz w:val="20"/>
          <w:szCs w:val="20"/>
        </w:rPr>
        <w:t xml:space="preserve"> РФ. При этом</w:t>
      </w:r>
      <w:proofErr w:type="gramStart"/>
      <w:r w:rsidRPr="006824AD">
        <w:rPr>
          <w:rFonts w:ascii="Times New Roman" w:eastAsia="Times New Roman" w:hAnsi="Times New Roman" w:cs="Times New Roman"/>
          <w:color w:val="000000"/>
          <w:sz w:val="20"/>
          <w:szCs w:val="20"/>
        </w:rPr>
        <w:t>,</w:t>
      </w:r>
      <w:proofErr w:type="gramEnd"/>
      <w:r w:rsidRPr="006824AD">
        <w:rPr>
          <w:rFonts w:ascii="Times New Roman" w:eastAsia="Times New Roman" w:hAnsi="Times New Roman" w:cs="Times New Roman"/>
          <w:color w:val="000000"/>
          <w:sz w:val="20"/>
          <w:szCs w:val="20"/>
        </w:rPr>
        <w:t xml:space="preserve"> первоначально выявленное нарушение грозит штрафом в размере от 30 000 до 50 000 рублей на юридических лиц; от 1000 до 5000 рублей для индивидуального предпринимателя; от 1000 до 5000 рублей для должностного лица, в частности, руководителя или главного бухгалтера.</w:t>
      </w:r>
      <w:r w:rsidRPr="006824AD">
        <w:rPr>
          <w:rFonts w:ascii="Times New Roman" w:eastAsia="Times New Roman" w:hAnsi="Times New Roman" w:cs="Times New Roman"/>
          <w:color w:val="444444"/>
          <w:sz w:val="20"/>
          <w:szCs w:val="20"/>
        </w:rPr>
        <w:br/>
      </w:r>
      <w:r w:rsidRPr="006824AD">
        <w:rPr>
          <w:rFonts w:ascii="Times New Roman" w:eastAsia="Times New Roman" w:hAnsi="Times New Roman" w:cs="Times New Roman"/>
          <w:color w:val="000000"/>
          <w:sz w:val="20"/>
          <w:szCs w:val="20"/>
        </w:rPr>
        <w:lastRenderedPageBreak/>
        <w:t>Повторное нарушение, за которое ранее трудовые инспекторы уже наказывали работодателя, увеличит размер штрафных санкций.</w:t>
      </w:r>
    </w:p>
    <w:p w:rsidR="006824AD" w:rsidRPr="006824AD" w:rsidRDefault="006824AD" w:rsidP="006A6FE4">
      <w:pPr>
        <w:shd w:val="clear" w:color="auto" w:fill="FFFFFF"/>
        <w:spacing w:after="0" w:line="315" w:lineRule="atLeast"/>
        <w:jc w:val="both"/>
        <w:rPr>
          <w:rFonts w:ascii="Times New Roman" w:eastAsia="Times New Roman" w:hAnsi="Times New Roman" w:cs="Times New Roman"/>
          <w:color w:val="444444"/>
          <w:sz w:val="20"/>
          <w:szCs w:val="20"/>
        </w:rPr>
      </w:pPr>
      <w:r w:rsidRPr="006824AD">
        <w:rPr>
          <w:rFonts w:ascii="Times New Roman" w:eastAsia="Times New Roman" w:hAnsi="Times New Roman" w:cs="Times New Roman"/>
          <w:color w:val="000000"/>
          <w:sz w:val="20"/>
          <w:szCs w:val="20"/>
        </w:rPr>
        <w:t>Организации повторная невыдача расчетного листка грозит штрафом в размере от 50 000 до 70 000 рублей, а должностным лицам и лицам, осуществляющим предпринимательскую деятельность без образования юридического лица, - от 10 000 до 20 000 рублей с возможной дисквалификацией на срок от 1 до 3 лет.</w:t>
      </w:r>
    </w:p>
    <w:p w:rsidR="006824AD" w:rsidRPr="006824AD" w:rsidRDefault="006824AD" w:rsidP="006A6FE4">
      <w:pPr>
        <w:shd w:val="clear" w:color="auto" w:fill="FFFFFF"/>
        <w:spacing w:after="0" w:line="315" w:lineRule="atLeast"/>
        <w:jc w:val="both"/>
        <w:rPr>
          <w:rFonts w:ascii="Times New Roman" w:eastAsia="Times New Roman" w:hAnsi="Times New Roman" w:cs="Times New Roman"/>
          <w:color w:val="444444"/>
          <w:sz w:val="20"/>
          <w:szCs w:val="20"/>
        </w:rPr>
      </w:pPr>
      <w:r w:rsidRPr="006824AD">
        <w:rPr>
          <w:rFonts w:ascii="Times New Roman" w:eastAsia="Times New Roman" w:hAnsi="Times New Roman" w:cs="Times New Roman"/>
          <w:b/>
          <w:bCs/>
          <w:color w:val="444444"/>
          <w:sz w:val="20"/>
          <w:szCs w:val="20"/>
        </w:rPr>
        <w:t> 3.Что делать, если после увольнения работодатель не возвращает трудовую книжку?</w:t>
      </w:r>
    </w:p>
    <w:p w:rsidR="006824AD" w:rsidRPr="006824AD" w:rsidRDefault="006824AD" w:rsidP="006A6FE4">
      <w:pPr>
        <w:shd w:val="clear" w:color="auto" w:fill="FFFFFF"/>
        <w:spacing w:after="0" w:line="315" w:lineRule="atLeast"/>
        <w:jc w:val="both"/>
        <w:rPr>
          <w:rFonts w:ascii="Times New Roman" w:eastAsia="Times New Roman" w:hAnsi="Times New Roman" w:cs="Times New Roman"/>
          <w:color w:val="444444"/>
          <w:sz w:val="20"/>
          <w:szCs w:val="20"/>
        </w:rPr>
      </w:pPr>
      <w:hyperlink r:id="rId8" w:history="1">
        <w:r w:rsidRPr="006824AD">
          <w:rPr>
            <w:rFonts w:ascii="Times New Roman" w:eastAsia="Times New Roman" w:hAnsi="Times New Roman" w:cs="Times New Roman"/>
            <w:color w:val="000000"/>
            <w:sz w:val="20"/>
            <w:szCs w:val="20"/>
            <w:bdr w:val="none" w:sz="0" w:space="0" w:color="auto" w:frame="1"/>
          </w:rPr>
          <w:t>Статья 84.1</w:t>
        </w:r>
      </w:hyperlink>
      <w:r w:rsidRPr="006824AD">
        <w:rPr>
          <w:rFonts w:ascii="Times New Roman" w:eastAsia="Times New Roman" w:hAnsi="Times New Roman" w:cs="Times New Roman"/>
          <w:color w:val="000000"/>
          <w:sz w:val="20"/>
          <w:szCs w:val="20"/>
        </w:rPr>
        <w:t> Трудового кодекса РФ прямо устанавливает обязанность работодателя выдать трудовую книжку работнику в день прекращения трудового договора.  Трудовая книжка выдается работнику с внесенной записью о прекращении трудового договора.</w:t>
      </w:r>
    </w:p>
    <w:p w:rsidR="006824AD" w:rsidRPr="006824AD" w:rsidRDefault="006824AD" w:rsidP="006A6FE4">
      <w:pPr>
        <w:shd w:val="clear" w:color="auto" w:fill="FFFFFF"/>
        <w:spacing w:after="0" w:line="315" w:lineRule="atLeast"/>
        <w:jc w:val="both"/>
        <w:rPr>
          <w:rFonts w:ascii="Times New Roman" w:eastAsia="Times New Roman" w:hAnsi="Times New Roman" w:cs="Times New Roman"/>
          <w:color w:val="444444"/>
          <w:sz w:val="20"/>
          <w:szCs w:val="20"/>
        </w:rPr>
      </w:pPr>
      <w:r w:rsidRPr="006824AD">
        <w:rPr>
          <w:rFonts w:ascii="Times New Roman" w:eastAsia="Times New Roman" w:hAnsi="Times New Roman" w:cs="Times New Roman"/>
          <w:color w:val="000000"/>
          <w:sz w:val="20"/>
          <w:szCs w:val="20"/>
        </w:rPr>
        <w:t>В тех случаях, когда в день прекращения трудового договора выдать ее не представилось возможным в связи с отсутствием либо отказом работника от ее получения, работодатель обязан направить ему уведомление о необходимости явиться за трудовой книжкой либо дать согласие на отправление ее по почте.</w:t>
      </w:r>
    </w:p>
    <w:p w:rsidR="006824AD" w:rsidRPr="006824AD" w:rsidRDefault="006824AD" w:rsidP="006A6FE4">
      <w:pPr>
        <w:shd w:val="clear" w:color="auto" w:fill="FFFFFF"/>
        <w:spacing w:after="0" w:line="315" w:lineRule="atLeast"/>
        <w:jc w:val="both"/>
        <w:rPr>
          <w:rFonts w:ascii="Times New Roman" w:eastAsia="Times New Roman" w:hAnsi="Times New Roman" w:cs="Times New Roman"/>
          <w:color w:val="444444"/>
          <w:sz w:val="20"/>
          <w:szCs w:val="20"/>
        </w:rPr>
      </w:pPr>
      <w:r w:rsidRPr="006824AD">
        <w:rPr>
          <w:rFonts w:ascii="Times New Roman" w:eastAsia="Times New Roman" w:hAnsi="Times New Roman" w:cs="Times New Roman"/>
          <w:color w:val="000000"/>
          <w:sz w:val="20"/>
          <w:szCs w:val="20"/>
        </w:rPr>
        <w:t>Со дня направления уведомления работодатель освобождается от ответственности за задержку выдачи трудовой книжки.</w:t>
      </w:r>
    </w:p>
    <w:p w:rsidR="006824AD" w:rsidRPr="006824AD" w:rsidRDefault="006824AD" w:rsidP="006A6FE4">
      <w:pPr>
        <w:shd w:val="clear" w:color="auto" w:fill="FFFFFF"/>
        <w:spacing w:after="0" w:line="315" w:lineRule="atLeast"/>
        <w:jc w:val="both"/>
        <w:rPr>
          <w:rFonts w:ascii="Times New Roman" w:eastAsia="Times New Roman" w:hAnsi="Times New Roman" w:cs="Times New Roman"/>
          <w:color w:val="444444"/>
          <w:sz w:val="20"/>
          <w:szCs w:val="20"/>
        </w:rPr>
      </w:pPr>
      <w:r w:rsidRPr="006824AD">
        <w:rPr>
          <w:rFonts w:ascii="Times New Roman" w:eastAsia="Times New Roman" w:hAnsi="Times New Roman" w:cs="Times New Roman"/>
          <w:color w:val="000000"/>
          <w:sz w:val="20"/>
          <w:szCs w:val="20"/>
        </w:rPr>
        <w:t>Вместе с тем, если трудовая книжка не выдана по вине работодателя, то в 3-х месячный срок со дня нарушения права, следует обратиться за судебной защитой, потребовав обязать работодателя не только выдать трудовую книжку, но и возместить материальный ущерб и моральный вред.</w:t>
      </w:r>
    </w:p>
    <w:p w:rsidR="006824AD" w:rsidRPr="006824AD" w:rsidRDefault="006824AD" w:rsidP="006A6FE4">
      <w:pPr>
        <w:shd w:val="clear" w:color="auto" w:fill="FFFFFF"/>
        <w:spacing w:after="0" w:line="315" w:lineRule="atLeast"/>
        <w:jc w:val="both"/>
        <w:rPr>
          <w:rFonts w:ascii="Times New Roman" w:eastAsia="Times New Roman" w:hAnsi="Times New Roman" w:cs="Times New Roman"/>
          <w:color w:val="444444"/>
          <w:sz w:val="20"/>
          <w:szCs w:val="20"/>
        </w:rPr>
      </w:pPr>
      <w:r w:rsidRPr="006824AD">
        <w:rPr>
          <w:rFonts w:ascii="Times New Roman" w:eastAsia="Times New Roman" w:hAnsi="Times New Roman" w:cs="Times New Roman"/>
          <w:b/>
          <w:bCs/>
          <w:color w:val="000000"/>
          <w:sz w:val="20"/>
          <w:szCs w:val="20"/>
        </w:rPr>
        <w:t> </w:t>
      </w:r>
      <w:r w:rsidRPr="006824AD">
        <w:rPr>
          <w:rFonts w:ascii="Times New Roman" w:eastAsia="Times New Roman" w:hAnsi="Times New Roman" w:cs="Times New Roman"/>
          <w:b/>
          <w:bCs/>
          <w:color w:val="444444"/>
          <w:sz w:val="20"/>
          <w:szCs w:val="20"/>
        </w:rPr>
        <w:t>4.В какой суд подавать иск о взыскании невыплаченной заработной платы, нужно ли при этом оплачивать госпошлину?</w:t>
      </w:r>
    </w:p>
    <w:p w:rsidR="006824AD" w:rsidRPr="006824AD" w:rsidRDefault="006824AD" w:rsidP="006A6FE4">
      <w:pPr>
        <w:shd w:val="clear" w:color="auto" w:fill="FFFFFF"/>
        <w:spacing w:after="0" w:line="315" w:lineRule="atLeast"/>
        <w:jc w:val="both"/>
        <w:rPr>
          <w:rFonts w:ascii="Times New Roman" w:eastAsia="Times New Roman" w:hAnsi="Times New Roman" w:cs="Times New Roman"/>
          <w:color w:val="444444"/>
          <w:sz w:val="20"/>
          <w:szCs w:val="20"/>
        </w:rPr>
      </w:pPr>
      <w:r w:rsidRPr="006824AD">
        <w:rPr>
          <w:rFonts w:ascii="Times New Roman" w:eastAsia="Times New Roman" w:hAnsi="Times New Roman" w:cs="Times New Roman"/>
          <w:color w:val="000000"/>
          <w:sz w:val="20"/>
          <w:szCs w:val="20"/>
        </w:rPr>
        <w:t>В соответствии со ст. 22 Гражданского процессуального кодекса РФ трудовые споры по заявлениям работников подлежат разрешению судами в порядке гражданского судопроизводства.</w:t>
      </w:r>
    </w:p>
    <w:p w:rsidR="006824AD" w:rsidRPr="006824AD" w:rsidRDefault="006824AD" w:rsidP="006A6FE4">
      <w:pPr>
        <w:shd w:val="clear" w:color="auto" w:fill="FFFFFF"/>
        <w:spacing w:after="0" w:line="315" w:lineRule="atLeast"/>
        <w:jc w:val="both"/>
        <w:rPr>
          <w:rFonts w:ascii="Times New Roman" w:eastAsia="Times New Roman" w:hAnsi="Times New Roman" w:cs="Times New Roman"/>
          <w:color w:val="444444"/>
          <w:sz w:val="20"/>
          <w:szCs w:val="20"/>
        </w:rPr>
      </w:pPr>
      <w:proofErr w:type="gramStart"/>
      <w:r w:rsidRPr="006824AD">
        <w:rPr>
          <w:rFonts w:ascii="Times New Roman" w:eastAsia="Times New Roman" w:hAnsi="Times New Roman" w:cs="Times New Roman"/>
          <w:color w:val="000000"/>
          <w:sz w:val="20"/>
          <w:szCs w:val="20"/>
        </w:rPr>
        <w:t>Дела о выдаче судебного приказа по требованию о взыскании начисленных, но не выплаченных работнику заработной платы, сумм оплаты отпуска, выплат при увольнении и (или) иных начисленных сумм, а также по требованию о взыскании начисленной, но не выплаченной денежной компенсации за нарушение работодателем установленного срока выплаты этих сумм, если размер денежных сумм, подлежащих взысканию, не превышает 500 000 руб., подсудны мировому</w:t>
      </w:r>
      <w:proofErr w:type="gramEnd"/>
      <w:r w:rsidRPr="006824AD">
        <w:rPr>
          <w:rFonts w:ascii="Times New Roman" w:eastAsia="Times New Roman" w:hAnsi="Times New Roman" w:cs="Times New Roman"/>
          <w:color w:val="000000"/>
          <w:sz w:val="20"/>
          <w:szCs w:val="20"/>
        </w:rPr>
        <w:t xml:space="preserve"> судье.</w:t>
      </w:r>
    </w:p>
    <w:p w:rsidR="006824AD" w:rsidRPr="006824AD" w:rsidRDefault="006824AD" w:rsidP="006A6FE4">
      <w:pPr>
        <w:shd w:val="clear" w:color="auto" w:fill="FFFFFF"/>
        <w:spacing w:after="0" w:line="315" w:lineRule="atLeast"/>
        <w:jc w:val="both"/>
        <w:rPr>
          <w:rFonts w:ascii="Times New Roman" w:eastAsia="Times New Roman" w:hAnsi="Times New Roman" w:cs="Times New Roman"/>
          <w:color w:val="444444"/>
          <w:sz w:val="20"/>
          <w:szCs w:val="20"/>
        </w:rPr>
      </w:pPr>
      <w:r w:rsidRPr="006824AD">
        <w:rPr>
          <w:rFonts w:ascii="Times New Roman" w:eastAsia="Times New Roman" w:hAnsi="Times New Roman" w:cs="Times New Roman"/>
          <w:color w:val="000000"/>
          <w:sz w:val="20"/>
          <w:szCs w:val="20"/>
        </w:rPr>
        <w:t>Дела по иным требованиям, вытекающим из трудовых правоотношений с участием работников, подсудны районному суду.</w:t>
      </w:r>
    </w:p>
    <w:p w:rsidR="006824AD" w:rsidRPr="006824AD" w:rsidRDefault="006824AD" w:rsidP="006A6FE4">
      <w:pPr>
        <w:shd w:val="clear" w:color="auto" w:fill="FFFFFF"/>
        <w:spacing w:after="0" w:line="315" w:lineRule="atLeast"/>
        <w:jc w:val="both"/>
        <w:rPr>
          <w:rFonts w:ascii="Times New Roman" w:eastAsia="Times New Roman" w:hAnsi="Times New Roman" w:cs="Times New Roman"/>
          <w:color w:val="444444"/>
          <w:sz w:val="20"/>
          <w:szCs w:val="20"/>
        </w:rPr>
      </w:pPr>
      <w:r w:rsidRPr="006824AD">
        <w:rPr>
          <w:rFonts w:ascii="Times New Roman" w:eastAsia="Times New Roman" w:hAnsi="Times New Roman" w:cs="Times New Roman"/>
          <w:color w:val="000000"/>
          <w:sz w:val="20"/>
          <w:szCs w:val="20"/>
        </w:rPr>
        <w:t>Что касается территориальной подсудности данной категории споров, согласно ст. 28 ГПК РФ иск предъявляется в суд по месту жительства ответчика, а иск к организации - в суд по месту ее нахождения. Кроме того, иски о восстановлении трудовых прав могут предъявляться в суд по месту жительства истца (п. 6.3 ст. 29 ГПК РФ).</w:t>
      </w:r>
    </w:p>
    <w:p w:rsidR="006824AD" w:rsidRPr="006824AD" w:rsidRDefault="006824AD" w:rsidP="006A6FE4">
      <w:pPr>
        <w:shd w:val="clear" w:color="auto" w:fill="FFFFFF"/>
        <w:spacing w:after="0" w:line="315" w:lineRule="atLeast"/>
        <w:jc w:val="both"/>
        <w:rPr>
          <w:rFonts w:ascii="Times New Roman" w:eastAsia="Times New Roman" w:hAnsi="Times New Roman" w:cs="Times New Roman"/>
          <w:color w:val="444444"/>
          <w:sz w:val="20"/>
          <w:szCs w:val="20"/>
        </w:rPr>
      </w:pPr>
      <w:r w:rsidRPr="006824AD">
        <w:rPr>
          <w:rFonts w:ascii="Times New Roman" w:eastAsia="Times New Roman" w:hAnsi="Times New Roman" w:cs="Times New Roman"/>
          <w:color w:val="000000"/>
          <w:sz w:val="20"/>
          <w:szCs w:val="20"/>
        </w:rPr>
        <w:t xml:space="preserve">В части уплаты государственной пошлины также действуют общие правила. </w:t>
      </w:r>
      <w:proofErr w:type="gramStart"/>
      <w:r w:rsidRPr="006824AD">
        <w:rPr>
          <w:rFonts w:ascii="Times New Roman" w:eastAsia="Times New Roman" w:hAnsi="Times New Roman" w:cs="Times New Roman"/>
          <w:color w:val="000000"/>
          <w:sz w:val="20"/>
          <w:szCs w:val="20"/>
        </w:rPr>
        <w:t>От уплаты государственной пошлины по делам, рассматриваемым Верховным Судом РФ в соответствии с гражданским процессуальным законодательством РФ и законодательством об административном судопроизводстве, судами общей юрисдикции, мировыми судьями, освобождаются истцы по искам о взыскании заработной платы (денежного содержания) и иным требованиям, вытекающим из трудовых правоотношений, а также по искам о взыскании пособий (ст. 333.36 НК РФ).</w:t>
      </w:r>
      <w:proofErr w:type="gramEnd"/>
    </w:p>
    <w:p w:rsidR="006824AD" w:rsidRPr="006824AD" w:rsidRDefault="006824AD" w:rsidP="006A6FE4">
      <w:pPr>
        <w:shd w:val="clear" w:color="auto" w:fill="FFFFFF"/>
        <w:spacing w:after="0" w:line="315" w:lineRule="atLeast"/>
        <w:jc w:val="both"/>
        <w:rPr>
          <w:rFonts w:ascii="Times New Roman" w:eastAsia="Times New Roman" w:hAnsi="Times New Roman" w:cs="Times New Roman"/>
          <w:color w:val="444444"/>
          <w:sz w:val="20"/>
          <w:szCs w:val="20"/>
        </w:rPr>
      </w:pPr>
      <w:r w:rsidRPr="006824AD">
        <w:rPr>
          <w:rFonts w:ascii="Times New Roman" w:eastAsia="Times New Roman" w:hAnsi="Times New Roman" w:cs="Times New Roman"/>
          <w:b/>
          <w:bCs/>
          <w:color w:val="444444"/>
          <w:sz w:val="20"/>
          <w:szCs w:val="20"/>
        </w:rPr>
        <w:t> 5.Возможно ли увольнение работника в связи с длительным пребыванием в лечебном учреждении?</w:t>
      </w:r>
    </w:p>
    <w:p w:rsidR="006A6FE4" w:rsidRDefault="006824AD" w:rsidP="006A6FE4">
      <w:pPr>
        <w:shd w:val="clear" w:color="auto" w:fill="FFFFFF"/>
        <w:spacing w:after="0" w:line="315" w:lineRule="atLeast"/>
        <w:jc w:val="both"/>
        <w:rPr>
          <w:rFonts w:ascii="Times New Roman" w:eastAsia="Times New Roman" w:hAnsi="Times New Roman" w:cs="Times New Roman"/>
          <w:color w:val="444444"/>
          <w:sz w:val="20"/>
          <w:szCs w:val="20"/>
        </w:rPr>
      </w:pPr>
      <w:proofErr w:type="gramStart"/>
      <w:r w:rsidRPr="006824AD">
        <w:rPr>
          <w:rFonts w:ascii="Times New Roman" w:eastAsia="Times New Roman" w:hAnsi="Times New Roman" w:cs="Times New Roman"/>
          <w:color w:val="000000"/>
          <w:sz w:val="20"/>
          <w:szCs w:val="20"/>
        </w:rPr>
        <w:t>Уволить работника по состоянию здоровья можно по двум основаниям:</w:t>
      </w:r>
      <w:r w:rsidRPr="006824AD">
        <w:rPr>
          <w:rFonts w:ascii="Times New Roman" w:eastAsia="Times New Roman" w:hAnsi="Times New Roman" w:cs="Times New Roman"/>
          <w:color w:val="444444"/>
          <w:sz w:val="20"/>
          <w:szCs w:val="20"/>
        </w:rPr>
        <w:br/>
      </w:r>
      <w:r w:rsidRPr="006824AD">
        <w:rPr>
          <w:rFonts w:ascii="Times New Roman" w:eastAsia="Times New Roman" w:hAnsi="Times New Roman" w:cs="Times New Roman"/>
          <w:color w:val="000000"/>
          <w:sz w:val="20"/>
          <w:szCs w:val="20"/>
        </w:rPr>
        <w:t>- в связи с 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(п. 8 ч. 1 ст. 77 Трудового кодекса РФ);</w:t>
      </w:r>
      <w:proofErr w:type="gramEnd"/>
    </w:p>
    <w:p w:rsidR="006824AD" w:rsidRPr="006824AD" w:rsidRDefault="006824AD" w:rsidP="006A6FE4">
      <w:pPr>
        <w:shd w:val="clear" w:color="auto" w:fill="FFFFFF"/>
        <w:spacing w:after="0" w:line="315" w:lineRule="atLeast"/>
        <w:jc w:val="both"/>
        <w:rPr>
          <w:rFonts w:ascii="Times New Roman" w:eastAsia="Times New Roman" w:hAnsi="Times New Roman" w:cs="Times New Roman"/>
          <w:color w:val="444444"/>
          <w:sz w:val="20"/>
          <w:szCs w:val="20"/>
        </w:rPr>
      </w:pPr>
      <w:r w:rsidRPr="006824AD">
        <w:rPr>
          <w:rFonts w:ascii="Times New Roman" w:eastAsia="Times New Roman" w:hAnsi="Times New Roman" w:cs="Times New Roman"/>
          <w:color w:val="000000"/>
          <w:sz w:val="20"/>
          <w:szCs w:val="20"/>
        </w:rPr>
        <w:t>- в случае признания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 5 ч. 1 ст. 83 Трудового кодекса РФ).</w:t>
      </w:r>
    </w:p>
    <w:p w:rsidR="006824AD" w:rsidRPr="006824AD" w:rsidRDefault="006824AD" w:rsidP="006A6FE4">
      <w:pPr>
        <w:shd w:val="clear" w:color="auto" w:fill="FFFFFF"/>
        <w:spacing w:after="0" w:line="315" w:lineRule="atLeast"/>
        <w:jc w:val="both"/>
        <w:rPr>
          <w:rFonts w:ascii="Times New Roman" w:eastAsia="Times New Roman" w:hAnsi="Times New Roman" w:cs="Times New Roman"/>
          <w:color w:val="444444"/>
          <w:sz w:val="20"/>
          <w:szCs w:val="20"/>
        </w:rPr>
      </w:pPr>
      <w:proofErr w:type="gramStart"/>
      <w:r w:rsidRPr="006824AD">
        <w:rPr>
          <w:rFonts w:ascii="Times New Roman" w:eastAsia="Times New Roman" w:hAnsi="Times New Roman" w:cs="Times New Roman"/>
          <w:color w:val="000000"/>
          <w:sz w:val="20"/>
          <w:szCs w:val="20"/>
        </w:rPr>
        <w:lastRenderedPageBreak/>
        <w:t>Работника, нуждающегося в переводе на другую работу в соответствии с медицинским заключением с его письменного согласия работодатель обязан</w:t>
      </w:r>
      <w:proofErr w:type="gramEnd"/>
      <w:r w:rsidRPr="006824AD">
        <w:rPr>
          <w:rFonts w:ascii="Times New Roman" w:eastAsia="Times New Roman" w:hAnsi="Times New Roman" w:cs="Times New Roman"/>
          <w:color w:val="000000"/>
          <w:sz w:val="20"/>
          <w:szCs w:val="20"/>
        </w:rPr>
        <w:t xml:space="preserve"> перевести на другую имеющуюся у работодателя работу, не противопоказанную работнику по состоянию здоровья (ст.73 Трудового кодекса РФ).</w:t>
      </w:r>
    </w:p>
    <w:p w:rsidR="006824AD" w:rsidRPr="006824AD" w:rsidRDefault="006824AD" w:rsidP="006A6FE4">
      <w:pPr>
        <w:shd w:val="clear" w:color="auto" w:fill="FFFFFF"/>
        <w:spacing w:after="0" w:line="315" w:lineRule="atLeast"/>
        <w:jc w:val="both"/>
        <w:rPr>
          <w:rFonts w:ascii="Times New Roman" w:eastAsia="Times New Roman" w:hAnsi="Times New Roman" w:cs="Times New Roman"/>
          <w:color w:val="444444"/>
          <w:sz w:val="20"/>
          <w:szCs w:val="20"/>
        </w:rPr>
      </w:pPr>
      <w:r w:rsidRPr="006824AD">
        <w:rPr>
          <w:rFonts w:ascii="Times New Roman" w:eastAsia="Times New Roman" w:hAnsi="Times New Roman" w:cs="Times New Roman"/>
          <w:color w:val="000000"/>
          <w:sz w:val="20"/>
          <w:szCs w:val="20"/>
        </w:rPr>
        <w:t>Выданное в установленном порядке медицинское заключение о нуждаемости работника в переводе на другую работу является обязательным для работодателя, однако перевод может быть осуществлен только при наличии письменного согласия работника.</w:t>
      </w:r>
    </w:p>
    <w:p w:rsidR="006824AD" w:rsidRPr="006824AD" w:rsidRDefault="006824AD" w:rsidP="006A6FE4">
      <w:pPr>
        <w:shd w:val="clear" w:color="auto" w:fill="FFFFFF"/>
        <w:spacing w:after="0" w:line="315" w:lineRule="atLeast"/>
        <w:jc w:val="both"/>
        <w:rPr>
          <w:rFonts w:ascii="Times New Roman" w:eastAsia="Times New Roman" w:hAnsi="Times New Roman" w:cs="Times New Roman"/>
          <w:color w:val="444444"/>
          <w:sz w:val="20"/>
          <w:szCs w:val="20"/>
        </w:rPr>
      </w:pPr>
      <w:r w:rsidRPr="006824AD">
        <w:rPr>
          <w:rFonts w:ascii="Times New Roman" w:eastAsia="Times New Roman" w:hAnsi="Times New Roman" w:cs="Times New Roman"/>
          <w:color w:val="000000"/>
          <w:sz w:val="20"/>
          <w:szCs w:val="20"/>
        </w:rPr>
        <w:t xml:space="preserve">Если работник нуждается в таком переводе на срок до четырех месяцев, то его отказ от </w:t>
      </w:r>
      <w:proofErr w:type="gramStart"/>
      <w:r w:rsidRPr="006824AD">
        <w:rPr>
          <w:rFonts w:ascii="Times New Roman" w:eastAsia="Times New Roman" w:hAnsi="Times New Roman" w:cs="Times New Roman"/>
          <w:color w:val="000000"/>
          <w:sz w:val="20"/>
          <w:szCs w:val="20"/>
        </w:rPr>
        <w:t>перевода</w:t>
      </w:r>
      <w:proofErr w:type="gramEnd"/>
      <w:r w:rsidRPr="006824AD">
        <w:rPr>
          <w:rFonts w:ascii="Times New Roman" w:eastAsia="Times New Roman" w:hAnsi="Times New Roman" w:cs="Times New Roman"/>
          <w:color w:val="000000"/>
          <w:sz w:val="20"/>
          <w:szCs w:val="20"/>
        </w:rPr>
        <w:t xml:space="preserve"> либо отсутствие соответствующей работы у работодателя влекут обязанность последнего на весь указанный в медицинском заключении срок отстранить работника от работы с сохранением места работы (должности).</w:t>
      </w:r>
    </w:p>
    <w:p w:rsidR="006824AD" w:rsidRPr="006824AD" w:rsidRDefault="006824AD" w:rsidP="006A6FE4">
      <w:pPr>
        <w:shd w:val="clear" w:color="auto" w:fill="FFFFFF"/>
        <w:spacing w:after="0" w:line="315" w:lineRule="atLeast"/>
        <w:jc w:val="both"/>
        <w:rPr>
          <w:rFonts w:ascii="Times New Roman" w:eastAsia="Times New Roman" w:hAnsi="Times New Roman" w:cs="Times New Roman"/>
          <w:color w:val="444444"/>
          <w:sz w:val="20"/>
          <w:szCs w:val="20"/>
        </w:rPr>
      </w:pPr>
      <w:r w:rsidRPr="006824AD">
        <w:rPr>
          <w:rFonts w:ascii="Times New Roman" w:eastAsia="Times New Roman" w:hAnsi="Times New Roman" w:cs="Times New Roman"/>
          <w:color w:val="000000"/>
          <w:sz w:val="20"/>
          <w:szCs w:val="20"/>
        </w:rPr>
        <w:t xml:space="preserve">Если же в медицинском заключении указано, что работник нуждается во временном переводе на другую работу на срок более четырех месяцев или в постоянном переводе, то при его отказе от </w:t>
      </w:r>
      <w:proofErr w:type="gramStart"/>
      <w:r w:rsidRPr="006824AD">
        <w:rPr>
          <w:rFonts w:ascii="Times New Roman" w:eastAsia="Times New Roman" w:hAnsi="Times New Roman" w:cs="Times New Roman"/>
          <w:color w:val="000000"/>
          <w:sz w:val="20"/>
          <w:szCs w:val="20"/>
        </w:rPr>
        <w:t>перевода</w:t>
      </w:r>
      <w:proofErr w:type="gramEnd"/>
      <w:r w:rsidRPr="006824AD">
        <w:rPr>
          <w:rFonts w:ascii="Times New Roman" w:eastAsia="Times New Roman" w:hAnsi="Times New Roman" w:cs="Times New Roman"/>
          <w:color w:val="000000"/>
          <w:sz w:val="20"/>
          <w:szCs w:val="20"/>
        </w:rPr>
        <w:t xml:space="preserve"> либо отсутствии у работодателя соответствующей работы трудовой договор прекращается в соответствии с п. 8 ч. 1 ст. 77 Трудового кодекса РФ.</w:t>
      </w:r>
    </w:p>
    <w:p w:rsidR="006824AD" w:rsidRPr="006824AD" w:rsidRDefault="006824AD" w:rsidP="006A6FE4">
      <w:pPr>
        <w:spacing w:after="0" w:line="240" w:lineRule="auto"/>
        <w:ind w:left="4248" w:firstLine="430"/>
        <w:contextualSpacing/>
        <w:jc w:val="both"/>
        <w:rPr>
          <w:rFonts w:ascii="Times New Roman" w:eastAsia="Times New Roman" w:hAnsi="Times New Roman" w:cs="Times New Roman"/>
          <w:sz w:val="20"/>
          <w:szCs w:val="20"/>
        </w:rPr>
      </w:pPr>
    </w:p>
    <w:p w:rsidR="006824AD" w:rsidRPr="006824AD" w:rsidRDefault="006824AD" w:rsidP="006A6FE4">
      <w:pPr>
        <w:spacing w:after="0" w:line="240" w:lineRule="auto"/>
        <w:ind w:left="4248" w:firstLine="430"/>
        <w:contextualSpacing/>
        <w:jc w:val="both"/>
        <w:rPr>
          <w:rFonts w:ascii="Times New Roman" w:eastAsia="Times New Roman" w:hAnsi="Times New Roman" w:cs="Times New Roman"/>
          <w:sz w:val="20"/>
          <w:szCs w:val="20"/>
        </w:rPr>
      </w:pPr>
    </w:p>
    <w:p w:rsidR="006824AD" w:rsidRPr="006824AD" w:rsidRDefault="006824AD" w:rsidP="006A6FE4">
      <w:pPr>
        <w:spacing w:after="0" w:line="240" w:lineRule="auto"/>
        <w:ind w:left="4248" w:firstLine="430"/>
        <w:contextualSpacing/>
        <w:jc w:val="both"/>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rPr>
        <w:t xml:space="preserve">Старший помощник прокурора     </w:t>
      </w:r>
    </w:p>
    <w:p w:rsidR="006824AD" w:rsidRPr="006824AD" w:rsidRDefault="006824AD" w:rsidP="006A6FE4">
      <w:pPr>
        <w:spacing w:after="0" w:line="240" w:lineRule="auto"/>
        <w:ind w:left="4248" w:firstLine="430"/>
        <w:contextualSpacing/>
        <w:jc w:val="both"/>
        <w:rPr>
          <w:rFonts w:ascii="Times New Roman" w:eastAsia="Times New Roman" w:hAnsi="Times New Roman" w:cs="Times New Roman"/>
          <w:sz w:val="20"/>
          <w:szCs w:val="20"/>
        </w:rPr>
      </w:pPr>
      <w:proofErr w:type="spellStart"/>
      <w:r w:rsidRPr="006824AD">
        <w:rPr>
          <w:rFonts w:ascii="Times New Roman" w:eastAsia="Times New Roman" w:hAnsi="Times New Roman" w:cs="Times New Roman"/>
          <w:sz w:val="20"/>
          <w:szCs w:val="20"/>
        </w:rPr>
        <w:t>Батыревского</w:t>
      </w:r>
      <w:proofErr w:type="spellEnd"/>
      <w:r w:rsidRPr="006824AD">
        <w:rPr>
          <w:rFonts w:ascii="Times New Roman" w:eastAsia="Times New Roman" w:hAnsi="Times New Roman" w:cs="Times New Roman"/>
          <w:sz w:val="20"/>
          <w:szCs w:val="20"/>
        </w:rPr>
        <w:t xml:space="preserve"> района Кузнецова А.А.</w:t>
      </w:r>
    </w:p>
    <w:p w:rsidR="006824AD" w:rsidRPr="006824AD" w:rsidRDefault="006824AD" w:rsidP="006A6FE4">
      <w:pPr>
        <w:spacing w:after="0" w:line="240" w:lineRule="auto"/>
        <w:jc w:val="both"/>
        <w:rPr>
          <w:rFonts w:ascii="Times New Roman" w:eastAsia="Times New Roman" w:hAnsi="Times New Roman" w:cs="Times New Roman"/>
          <w:sz w:val="20"/>
          <w:szCs w:val="20"/>
        </w:rPr>
      </w:pPr>
    </w:p>
    <w:p w:rsidR="006824AD" w:rsidRPr="006824AD" w:rsidRDefault="006824AD" w:rsidP="006A6FE4">
      <w:pPr>
        <w:spacing w:after="0" w:line="240" w:lineRule="auto"/>
        <w:jc w:val="both"/>
        <w:rPr>
          <w:rFonts w:ascii="Times New Roman" w:eastAsia="Times New Roman" w:hAnsi="Times New Roman" w:cs="Times New Roman"/>
          <w:b/>
          <w:bCs/>
          <w:sz w:val="20"/>
          <w:szCs w:val="20"/>
        </w:rPr>
      </w:pPr>
      <w:r w:rsidRPr="006824AD">
        <w:rPr>
          <w:rFonts w:ascii="Times New Roman" w:eastAsia="Times New Roman" w:hAnsi="Times New Roman" w:cs="Times New Roman"/>
          <w:b/>
          <w:bCs/>
          <w:sz w:val="20"/>
          <w:szCs w:val="20"/>
        </w:rPr>
        <w:t>ПРОКУРАТУРА РАЗЪЯСНЯЕТ</w:t>
      </w:r>
    </w:p>
    <w:p w:rsidR="006824AD" w:rsidRPr="006824AD" w:rsidRDefault="006824AD" w:rsidP="006A6FE4">
      <w:pPr>
        <w:shd w:val="clear" w:color="auto" w:fill="FFFFFF"/>
        <w:spacing w:after="0" w:line="330" w:lineRule="atLeast"/>
        <w:jc w:val="both"/>
        <w:outlineLvl w:val="1"/>
        <w:rPr>
          <w:rFonts w:ascii="Times New Roman" w:eastAsia="Times New Roman" w:hAnsi="Times New Roman" w:cs="Times New Roman"/>
          <w:b/>
          <w:sz w:val="20"/>
          <w:szCs w:val="20"/>
        </w:rPr>
      </w:pPr>
      <w:r w:rsidRPr="006824AD">
        <w:rPr>
          <w:rFonts w:ascii="Times New Roman" w:eastAsia="Times New Roman" w:hAnsi="Times New Roman" w:cs="Times New Roman"/>
          <w:b/>
          <w:bCs/>
          <w:sz w:val="20"/>
          <w:szCs w:val="20"/>
        </w:rPr>
        <w:t xml:space="preserve"> </w:t>
      </w:r>
      <w:r w:rsidRPr="006824AD">
        <w:rPr>
          <w:rFonts w:ascii="Times New Roman" w:eastAsia="Times New Roman" w:hAnsi="Times New Roman" w:cs="Times New Roman"/>
          <w:b/>
          <w:sz w:val="20"/>
          <w:szCs w:val="20"/>
          <w:bdr w:val="none" w:sz="0" w:space="0" w:color="auto" w:frame="1"/>
        </w:rPr>
        <w:t>Порядок применения поощрений и дисциплинарных взысканий</w:t>
      </w:r>
      <w:r w:rsidRPr="006824AD">
        <w:rPr>
          <w:rFonts w:ascii="Times New Roman" w:eastAsia="Times New Roman" w:hAnsi="Times New Roman" w:cs="Times New Roman"/>
          <w:b/>
          <w:bCs/>
          <w:sz w:val="20"/>
          <w:szCs w:val="20"/>
        </w:rPr>
        <w:t>»</w:t>
      </w:r>
    </w:p>
    <w:p w:rsidR="006824AD" w:rsidRPr="006824AD" w:rsidRDefault="006824AD" w:rsidP="006A6FE4">
      <w:pPr>
        <w:spacing w:after="0" w:line="240" w:lineRule="auto"/>
        <w:jc w:val="both"/>
        <w:rPr>
          <w:rFonts w:ascii="Times New Roman" w:eastAsia="Times New Roman" w:hAnsi="Times New Roman" w:cs="Times New Roman"/>
          <w:color w:val="545BB5"/>
          <w:sz w:val="20"/>
          <w:szCs w:val="20"/>
          <w:lang w:eastAsia="en-US"/>
        </w:rPr>
      </w:pPr>
    </w:p>
    <w:p w:rsidR="006824AD" w:rsidRPr="006824AD" w:rsidRDefault="006824AD" w:rsidP="006A6FE4">
      <w:pPr>
        <w:spacing w:after="0" w:line="240" w:lineRule="auto"/>
        <w:jc w:val="both"/>
        <w:rPr>
          <w:rFonts w:ascii="Times New Roman" w:eastAsia="Times New Roman" w:hAnsi="Times New Roman" w:cs="Times New Roman"/>
          <w:color w:val="333333"/>
          <w:sz w:val="20"/>
          <w:szCs w:val="20"/>
        </w:rPr>
      </w:pPr>
      <w:r w:rsidRPr="006824AD">
        <w:rPr>
          <w:rFonts w:ascii="Times New Roman" w:eastAsia="Times New Roman" w:hAnsi="Times New Roman" w:cs="Times New Roman"/>
          <w:color w:val="333333"/>
          <w:sz w:val="20"/>
          <w:szCs w:val="20"/>
        </w:rPr>
        <w:t>Согласно действующему Трудовому кодексу Российской Федерации работодатель вправе как поощрить работника, так и применить в отношении него дисциплинарные взыскания.</w:t>
      </w:r>
      <w:r w:rsidRPr="006824AD">
        <w:rPr>
          <w:rFonts w:ascii="Times New Roman" w:eastAsia="Times New Roman" w:hAnsi="Times New Roman" w:cs="Times New Roman"/>
          <w:color w:val="333333"/>
          <w:sz w:val="20"/>
          <w:szCs w:val="20"/>
        </w:rPr>
        <w:br/>
      </w:r>
      <w:proofErr w:type="gramStart"/>
      <w:r w:rsidRPr="006824AD">
        <w:rPr>
          <w:rFonts w:ascii="Times New Roman" w:eastAsia="Times New Roman" w:hAnsi="Times New Roman" w:cs="Times New Roman"/>
          <w:color w:val="333333"/>
          <w:sz w:val="20"/>
          <w:szCs w:val="20"/>
        </w:rPr>
        <w:t>Статьей 191 ТК РФ установлено, что работодатель поощряет работников, добросовестно исполняющих трудовые обязанности, в частности объявляет благодарность, выдает премию, награждает ценным подарком, почетной грамотой, представляет к званию лучшего по профессии).</w:t>
      </w:r>
      <w:proofErr w:type="gramEnd"/>
    </w:p>
    <w:p w:rsidR="006824AD" w:rsidRPr="006824AD" w:rsidRDefault="006824AD" w:rsidP="006A6FE4">
      <w:pPr>
        <w:spacing w:after="360" w:line="240" w:lineRule="auto"/>
        <w:jc w:val="both"/>
        <w:rPr>
          <w:rFonts w:ascii="Times New Roman" w:eastAsia="Times New Roman" w:hAnsi="Times New Roman" w:cs="Times New Roman"/>
          <w:color w:val="333333"/>
          <w:sz w:val="20"/>
          <w:szCs w:val="20"/>
        </w:rPr>
      </w:pPr>
      <w:r w:rsidRPr="006824AD">
        <w:rPr>
          <w:rFonts w:ascii="Times New Roman" w:eastAsia="Times New Roman" w:hAnsi="Times New Roman" w:cs="Times New Roman"/>
          <w:color w:val="333333"/>
          <w:sz w:val="20"/>
          <w:szCs w:val="20"/>
        </w:rPr>
        <w:t>Другие виды поощрений работников за труд определяются коллективным договором или правилами внутреннего трудового распорядка, а также уставами и положениями о дисциплине. За особые трудовые заслуги перед обществом и государством работники могут быть представлены к государственным наградам.</w:t>
      </w:r>
    </w:p>
    <w:p w:rsidR="006824AD" w:rsidRPr="006824AD" w:rsidRDefault="006824AD" w:rsidP="006A6FE4">
      <w:pPr>
        <w:spacing w:after="0" w:line="240" w:lineRule="auto"/>
        <w:jc w:val="both"/>
        <w:rPr>
          <w:rFonts w:ascii="Times New Roman" w:eastAsia="Times New Roman" w:hAnsi="Times New Roman" w:cs="Times New Roman"/>
          <w:color w:val="333333"/>
          <w:sz w:val="20"/>
          <w:szCs w:val="20"/>
        </w:rPr>
      </w:pPr>
      <w:r w:rsidRPr="006824AD">
        <w:rPr>
          <w:rFonts w:ascii="Times New Roman" w:eastAsia="Times New Roman" w:hAnsi="Times New Roman" w:cs="Times New Roman"/>
          <w:color w:val="333333"/>
          <w:sz w:val="20"/>
          <w:szCs w:val="20"/>
        </w:rPr>
        <w:t>Согласно ст. 192 ТК РФ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r w:rsidRPr="006824AD">
        <w:rPr>
          <w:rFonts w:ascii="Times New Roman" w:eastAsia="Times New Roman" w:hAnsi="Times New Roman" w:cs="Times New Roman"/>
          <w:color w:val="333333"/>
          <w:sz w:val="20"/>
          <w:szCs w:val="20"/>
        </w:rPr>
        <w:br/>
        <w:t>1)замечание;</w:t>
      </w:r>
      <w:r w:rsidRPr="006824AD">
        <w:rPr>
          <w:rFonts w:ascii="Times New Roman" w:eastAsia="Times New Roman" w:hAnsi="Times New Roman" w:cs="Times New Roman"/>
          <w:color w:val="333333"/>
          <w:sz w:val="20"/>
          <w:szCs w:val="20"/>
        </w:rPr>
        <w:br/>
        <w:t>2)выговор;</w:t>
      </w:r>
      <w:r w:rsidRPr="006824AD">
        <w:rPr>
          <w:rFonts w:ascii="Times New Roman" w:eastAsia="Times New Roman" w:hAnsi="Times New Roman" w:cs="Times New Roman"/>
          <w:color w:val="333333"/>
          <w:sz w:val="20"/>
          <w:szCs w:val="20"/>
        </w:rPr>
        <w:br/>
        <w:t>3) увольнение по соответствующим основаниям.</w:t>
      </w:r>
    </w:p>
    <w:p w:rsidR="006A6FE4" w:rsidRDefault="006824AD" w:rsidP="006A6FE4">
      <w:pPr>
        <w:spacing w:after="0" w:line="240" w:lineRule="auto"/>
        <w:jc w:val="both"/>
        <w:rPr>
          <w:rFonts w:ascii="Times New Roman" w:eastAsia="Times New Roman" w:hAnsi="Times New Roman" w:cs="Times New Roman"/>
          <w:color w:val="333333"/>
          <w:sz w:val="20"/>
          <w:szCs w:val="20"/>
        </w:rPr>
      </w:pPr>
      <w:r w:rsidRPr="006824AD">
        <w:rPr>
          <w:rFonts w:ascii="Times New Roman" w:eastAsia="Times New Roman" w:hAnsi="Times New Roman" w:cs="Times New Roman"/>
          <w:color w:val="333333"/>
          <w:sz w:val="20"/>
          <w:szCs w:val="20"/>
        </w:rPr>
        <w:t>Федеральными законами, уставами и положениями о дисциплине для отдельных категорий работников могут быть предусмотрены также и другие дисциплинарные взыскания.</w:t>
      </w:r>
      <w:r w:rsidRPr="006824AD">
        <w:rPr>
          <w:rFonts w:ascii="Times New Roman" w:eastAsia="Times New Roman" w:hAnsi="Times New Roman" w:cs="Times New Roman"/>
          <w:color w:val="333333"/>
          <w:sz w:val="20"/>
          <w:szCs w:val="20"/>
        </w:rPr>
        <w:br/>
        <w:t xml:space="preserve">К дисциплинарным взысканиям, в частности, относится увольнение работника по основаниям, предусмотренным пунктами 5, 6, 9 или 10 части первой статьи 81 (в частности: неоднократное неисполнение работником без уважительных причин трудовых обязанностей, если он имеет дисциплинарное взыскание; однократное грубое нарушение работником трудовых обязанностей: а) прогул, то есть отсутствие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w:t>
      </w:r>
      <w:proofErr w:type="gramStart"/>
      <w:r w:rsidRPr="006824AD">
        <w:rPr>
          <w:rFonts w:ascii="Times New Roman" w:eastAsia="Times New Roman" w:hAnsi="Times New Roman" w:cs="Times New Roman"/>
          <w:color w:val="333333"/>
          <w:sz w:val="20"/>
          <w:szCs w:val="20"/>
        </w:rPr>
        <w:t xml:space="preserve">б) появление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w:t>
      </w:r>
      <w:r w:rsidR="006A6FE4">
        <w:rPr>
          <w:rFonts w:ascii="Times New Roman" w:eastAsia="Times New Roman" w:hAnsi="Times New Roman" w:cs="Times New Roman"/>
          <w:color w:val="333333"/>
          <w:sz w:val="20"/>
          <w:szCs w:val="20"/>
        </w:rPr>
        <w:t>токсического опьянения и. т.д.)</w:t>
      </w:r>
      <w:proofErr w:type="gramEnd"/>
    </w:p>
    <w:p w:rsidR="006824AD" w:rsidRPr="006824AD" w:rsidRDefault="006824AD" w:rsidP="006A6FE4">
      <w:pPr>
        <w:spacing w:after="0" w:line="240" w:lineRule="auto"/>
        <w:jc w:val="both"/>
        <w:rPr>
          <w:rFonts w:ascii="Times New Roman" w:eastAsia="Times New Roman" w:hAnsi="Times New Roman" w:cs="Times New Roman"/>
          <w:color w:val="333333"/>
          <w:sz w:val="20"/>
          <w:szCs w:val="20"/>
        </w:rPr>
      </w:pPr>
      <w:r w:rsidRPr="006824AD">
        <w:rPr>
          <w:rFonts w:ascii="Times New Roman" w:eastAsia="Times New Roman" w:hAnsi="Times New Roman" w:cs="Times New Roman"/>
          <w:color w:val="333333"/>
          <w:sz w:val="20"/>
          <w:szCs w:val="20"/>
        </w:rPr>
        <w:t>При этом</w:t>
      </w:r>
      <w:proofErr w:type="gramStart"/>
      <w:r w:rsidRPr="006824AD">
        <w:rPr>
          <w:rFonts w:ascii="Times New Roman" w:eastAsia="Times New Roman" w:hAnsi="Times New Roman" w:cs="Times New Roman"/>
          <w:color w:val="333333"/>
          <w:sz w:val="20"/>
          <w:szCs w:val="20"/>
        </w:rPr>
        <w:t>,</w:t>
      </w:r>
      <w:proofErr w:type="gramEnd"/>
      <w:r w:rsidRPr="006824AD">
        <w:rPr>
          <w:rFonts w:ascii="Times New Roman" w:eastAsia="Times New Roman" w:hAnsi="Times New Roman" w:cs="Times New Roman"/>
          <w:color w:val="333333"/>
          <w:sz w:val="20"/>
          <w:szCs w:val="20"/>
        </w:rPr>
        <w:t xml:space="preserve"> в соответствии со ст.193 ТК РФ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6824AD" w:rsidRPr="006824AD" w:rsidRDefault="006824AD" w:rsidP="006A6FE4">
      <w:pPr>
        <w:spacing w:after="360" w:line="240" w:lineRule="auto"/>
        <w:jc w:val="both"/>
        <w:rPr>
          <w:rFonts w:ascii="Times New Roman" w:eastAsia="Times New Roman" w:hAnsi="Times New Roman" w:cs="Times New Roman"/>
          <w:color w:val="333333"/>
          <w:sz w:val="20"/>
          <w:szCs w:val="20"/>
        </w:rPr>
      </w:pPr>
      <w:proofErr w:type="spellStart"/>
      <w:r w:rsidRPr="006824AD">
        <w:rPr>
          <w:rFonts w:ascii="Times New Roman" w:eastAsia="Times New Roman" w:hAnsi="Times New Roman" w:cs="Times New Roman"/>
          <w:color w:val="333333"/>
          <w:sz w:val="20"/>
          <w:szCs w:val="20"/>
        </w:rPr>
        <w:t>Непредоставление</w:t>
      </w:r>
      <w:proofErr w:type="spellEnd"/>
      <w:r w:rsidRPr="006824AD">
        <w:rPr>
          <w:rFonts w:ascii="Times New Roman" w:eastAsia="Times New Roman" w:hAnsi="Times New Roman" w:cs="Times New Roman"/>
          <w:color w:val="333333"/>
          <w:sz w:val="20"/>
          <w:szCs w:val="20"/>
        </w:rPr>
        <w:t xml:space="preserve"> работником объяснения не является препятствием для применения дисциплинарного взыскания.</w:t>
      </w:r>
    </w:p>
    <w:p w:rsidR="006824AD" w:rsidRPr="006824AD" w:rsidRDefault="006824AD" w:rsidP="006A6FE4">
      <w:pPr>
        <w:spacing w:after="360" w:line="240" w:lineRule="auto"/>
        <w:jc w:val="both"/>
        <w:rPr>
          <w:rFonts w:ascii="Times New Roman" w:eastAsia="Times New Roman" w:hAnsi="Times New Roman" w:cs="Times New Roman"/>
          <w:color w:val="333333"/>
          <w:sz w:val="20"/>
          <w:szCs w:val="20"/>
        </w:rPr>
      </w:pPr>
      <w:r w:rsidRPr="006824AD">
        <w:rPr>
          <w:rFonts w:ascii="Times New Roman" w:eastAsia="Times New Roman" w:hAnsi="Times New Roman" w:cs="Times New Roman"/>
          <w:color w:val="333333"/>
          <w:sz w:val="20"/>
          <w:szCs w:val="20"/>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6824AD" w:rsidRPr="006824AD" w:rsidRDefault="006824AD" w:rsidP="006A6FE4">
      <w:pPr>
        <w:spacing w:after="0" w:line="240" w:lineRule="auto"/>
        <w:jc w:val="both"/>
        <w:rPr>
          <w:rFonts w:ascii="Times New Roman" w:eastAsia="Times New Roman" w:hAnsi="Times New Roman" w:cs="Times New Roman"/>
          <w:color w:val="333333"/>
          <w:sz w:val="20"/>
          <w:szCs w:val="20"/>
        </w:rPr>
      </w:pPr>
      <w:r w:rsidRPr="006824AD">
        <w:rPr>
          <w:rFonts w:ascii="Times New Roman" w:eastAsia="Times New Roman" w:hAnsi="Times New Roman" w:cs="Times New Roman"/>
          <w:color w:val="333333"/>
          <w:sz w:val="20"/>
          <w:szCs w:val="20"/>
        </w:rPr>
        <w:t xml:space="preserve">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w:t>
      </w:r>
      <w:r w:rsidRPr="006824AD">
        <w:rPr>
          <w:rFonts w:ascii="Times New Roman" w:eastAsia="Times New Roman" w:hAnsi="Times New Roman" w:cs="Times New Roman"/>
          <w:color w:val="333333"/>
          <w:sz w:val="20"/>
          <w:szCs w:val="20"/>
        </w:rPr>
        <w:lastRenderedPageBreak/>
        <w:t>уголовному делу.</w:t>
      </w:r>
      <w:r w:rsidRPr="006824AD">
        <w:rPr>
          <w:rFonts w:ascii="Times New Roman" w:eastAsia="Times New Roman" w:hAnsi="Times New Roman" w:cs="Times New Roman"/>
          <w:color w:val="333333"/>
          <w:sz w:val="20"/>
          <w:szCs w:val="20"/>
        </w:rPr>
        <w:br/>
        <w:t>За каждый дисциплинарный проступок может быть применено только одно дисциплинарное взыскание.</w:t>
      </w:r>
      <w:r w:rsidRPr="006824AD">
        <w:rPr>
          <w:rFonts w:ascii="Times New Roman" w:eastAsia="Times New Roman" w:hAnsi="Times New Roman" w:cs="Times New Roman"/>
          <w:color w:val="333333"/>
          <w:sz w:val="20"/>
          <w:szCs w:val="20"/>
        </w:rPr>
        <w:b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r w:rsidRPr="006824AD">
        <w:rPr>
          <w:rFonts w:ascii="Times New Roman" w:eastAsia="Times New Roman" w:hAnsi="Times New Roman" w:cs="Times New Roman"/>
          <w:color w:val="333333"/>
          <w:sz w:val="20"/>
          <w:szCs w:val="20"/>
        </w:rPr>
        <w:b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r w:rsidRPr="006824AD">
        <w:rPr>
          <w:rFonts w:ascii="Times New Roman" w:eastAsia="Times New Roman" w:hAnsi="Times New Roman" w:cs="Times New Roman"/>
          <w:color w:val="333333"/>
          <w:sz w:val="20"/>
          <w:szCs w:val="20"/>
        </w:rPr>
        <w:br/>
        <w:t>В соответствии со ст.194 ТК РФ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6824AD" w:rsidRPr="006824AD" w:rsidRDefault="006824AD" w:rsidP="006A6FE4">
      <w:pPr>
        <w:spacing w:after="360" w:line="240" w:lineRule="auto"/>
        <w:jc w:val="both"/>
        <w:rPr>
          <w:rFonts w:ascii="Times New Roman" w:eastAsia="Times New Roman" w:hAnsi="Times New Roman" w:cs="Times New Roman"/>
          <w:color w:val="333333"/>
          <w:sz w:val="20"/>
          <w:szCs w:val="20"/>
        </w:rPr>
      </w:pPr>
      <w:r w:rsidRPr="006824AD">
        <w:rPr>
          <w:rFonts w:ascii="Times New Roman" w:eastAsia="Times New Roman" w:hAnsi="Times New Roman" w:cs="Times New Roman"/>
          <w:color w:val="333333"/>
          <w:sz w:val="20"/>
          <w:szCs w:val="20"/>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6824AD" w:rsidRPr="006824AD" w:rsidRDefault="006824AD" w:rsidP="006A6FE4">
      <w:pPr>
        <w:spacing w:after="0" w:line="240" w:lineRule="auto"/>
        <w:ind w:left="4248" w:firstLine="709"/>
        <w:contextualSpacing/>
        <w:jc w:val="both"/>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rPr>
        <w:t xml:space="preserve">Прокуратура </w:t>
      </w:r>
      <w:proofErr w:type="spellStart"/>
      <w:r w:rsidRPr="006824AD">
        <w:rPr>
          <w:rFonts w:ascii="Times New Roman" w:eastAsia="Times New Roman" w:hAnsi="Times New Roman" w:cs="Times New Roman"/>
          <w:sz w:val="20"/>
          <w:szCs w:val="20"/>
        </w:rPr>
        <w:t>Батыревского</w:t>
      </w:r>
      <w:proofErr w:type="spellEnd"/>
      <w:r w:rsidRPr="006824AD">
        <w:rPr>
          <w:rFonts w:ascii="Times New Roman" w:eastAsia="Times New Roman" w:hAnsi="Times New Roman" w:cs="Times New Roman"/>
          <w:sz w:val="20"/>
          <w:szCs w:val="20"/>
        </w:rPr>
        <w:t xml:space="preserve"> района </w:t>
      </w:r>
    </w:p>
    <w:p w:rsidR="006824AD" w:rsidRPr="006824AD" w:rsidRDefault="006824AD" w:rsidP="006A6FE4">
      <w:pPr>
        <w:spacing w:after="0" w:line="240" w:lineRule="auto"/>
        <w:ind w:left="4248" w:firstLine="709"/>
        <w:contextualSpacing/>
        <w:jc w:val="both"/>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rPr>
        <w:t xml:space="preserve">Чувашской Республики </w:t>
      </w:r>
    </w:p>
    <w:p w:rsidR="006824AD" w:rsidRPr="006824AD" w:rsidRDefault="006824AD" w:rsidP="006A6FE4">
      <w:pPr>
        <w:spacing w:after="0" w:line="240" w:lineRule="auto"/>
        <w:jc w:val="both"/>
        <w:rPr>
          <w:rFonts w:ascii="Times New Roman" w:eastAsia="Times New Roman" w:hAnsi="Times New Roman" w:cs="Times New Roman"/>
          <w:b/>
          <w:bCs/>
          <w:sz w:val="20"/>
          <w:szCs w:val="20"/>
        </w:rPr>
      </w:pPr>
      <w:r w:rsidRPr="006824AD">
        <w:rPr>
          <w:rFonts w:ascii="Times New Roman" w:eastAsia="Times New Roman" w:hAnsi="Times New Roman" w:cs="Times New Roman"/>
          <w:b/>
          <w:bCs/>
          <w:sz w:val="20"/>
          <w:szCs w:val="20"/>
        </w:rPr>
        <w:t>ПРОКУРАТУРА РАЗЪЯСНЯЕТ</w:t>
      </w:r>
    </w:p>
    <w:p w:rsidR="006824AD" w:rsidRPr="006824AD" w:rsidRDefault="006824AD" w:rsidP="006A6FE4">
      <w:pPr>
        <w:spacing w:after="0" w:line="240" w:lineRule="auto"/>
        <w:jc w:val="both"/>
        <w:rPr>
          <w:rFonts w:ascii="Times New Roman" w:eastAsia="Times New Roman" w:hAnsi="Times New Roman" w:cs="Times New Roman"/>
          <w:b/>
          <w:bCs/>
          <w:sz w:val="20"/>
          <w:szCs w:val="20"/>
        </w:rPr>
      </w:pPr>
    </w:p>
    <w:p w:rsidR="006824AD" w:rsidRPr="006824AD" w:rsidRDefault="006824AD" w:rsidP="006A6FE4">
      <w:pPr>
        <w:spacing w:after="0" w:line="240" w:lineRule="auto"/>
        <w:jc w:val="both"/>
        <w:rPr>
          <w:rFonts w:ascii="Times New Roman" w:eastAsia="Times New Roman" w:hAnsi="Times New Roman" w:cs="Times New Roman"/>
          <w:bCs/>
          <w:sz w:val="20"/>
          <w:szCs w:val="20"/>
        </w:rPr>
      </w:pPr>
    </w:p>
    <w:p w:rsidR="006824AD" w:rsidRPr="006824AD" w:rsidRDefault="006824AD" w:rsidP="006A6FE4">
      <w:pPr>
        <w:spacing w:after="0" w:line="240" w:lineRule="auto"/>
        <w:jc w:val="both"/>
        <w:rPr>
          <w:rFonts w:ascii="Times New Roman" w:eastAsia="Times New Roman" w:hAnsi="Times New Roman" w:cs="Times New Roman"/>
          <w:b/>
          <w:sz w:val="20"/>
          <w:szCs w:val="20"/>
        </w:rPr>
      </w:pPr>
      <w:r w:rsidRPr="006824AD">
        <w:rPr>
          <w:rFonts w:ascii="Times New Roman" w:eastAsia="Times New Roman" w:hAnsi="Times New Roman" w:cs="Times New Roman"/>
          <w:b/>
          <w:sz w:val="20"/>
          <w:szCs w:val="20"/>
        </w:rPr>
        <w:t>«Разъяснения требований трудового законодательства при увольнении по сокращению штата или численности работников»</w:t>
      </w:r>
    </w:p>
    <w:p w:rsidR="006824AD" w:rsidRPr="006824AD" w:rsidRDefault="006824AD" w:rsidP="006A6FE4">
      <w:pPr>
        <w:spacing w:after="0" w:line="240" w:lineRule="auto"/>
        <w:jc w:val="both"/>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rPr>
        <w:t xml:space="preserve">Одним из оснований увольнения работника является увольнение по сокращению численности или штата работников. </w:t>
      </w:r>
      <w:proofErr w:type="gramStart"/>
      <w:r w:rsidRPr="006824AD">
        <w:rPr>
          <w:rFonts w:ascii="Times New Roman" w:eastAsia="Times New Roman" w:hAnsi="Times New Roman" w:cs="Times New Roman"/>
          <w:sz w:val="20"/>
          <w:szCs w:val="20"/>
        </w:rPr>
        <w:t>Так, в соответствии со ст. 82 Трудового кодекса РФ при принятии решения о сокращении численности или штата работников и возможном расторжении трудовых договоров с работниками работодатель обязан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w:t>
      </w:r>
      <w:proofErr w:type="gramEnd"/>
      <w:r w:rsidRPr="006824AD">
        <w:rPr>
          <w:rFonts w:ascii="Times New Roman" w:eastAsia="Times New Roman" w:hAnsi="Times New Roman" w:cs="Times New Roman"/>
          <w:sz w:val="20"/>
          <w:szCs w:val="20"/>
        </w:rPr>
        <w:t xml:space="preserve"> массовому увольнению работников – не позднее, чем за три месяца до начала проведения соответствующих мероприятий. </w:t>
      </w:r>
    </w:p>
    <w:p w:rsidR="006824AD" w:rsidRPr="006824AD" w:rsidRDefault="006824AD" w:rsidP="006A6FE4">
      <w:pPr>
        <w:spacing w:after="0" w:line="240" w:lineRule="auto"/>
        <w:jc w:val="both"/>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rPr>
        <w:t xml:space="preserve">В случае если увольняемый работник является членом профессионального союза, работодатель обязан направить в выборный орган соответствующей первичной организации проект приказа, а также копии документов, являющихся основанием для принятия указанного решения. Кроме того, работодателями не всегда соблюдаются преимущественное право на оставление на работе, а также предусмотренные законом гарантии беременным женщинам, женщинам, имеющим детей, и лицам, воспитывающим детей без матери.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 </w:t>
      </w:r>
      <w:proofErr w:type="gramStart"/>
      <w:r w:rsidRPr="006824AD">
        <w:rPr>
          <w:rFonts w:ascii="Times New Roman" w:eastAsia="Times New Roman" w:hAnsi="Times New Roman" w:cs="Times New Roman"/>
          <w:sz w:val="20"/>
          <w:szCs w:val="20"/>
        </w:rP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w:t>
      </w:r>
      <w:proofErr w:type="gramEnd"/>
      <w:r w:rsidRPr="006824AD">
        <w:rPr>
          <w:rFonts w:ascii="Times New Roman" w:eastAsia="Times New Roman" w:hAnsi="Times New Roman" w:cs="Times New Roman"/>
          <w:sz w:val="20"/>
          <w:szCs w:val="20"/>
        </w:rPr>
        <w:t xml:space="preserve"> работникам, получившим в период работы у данного работодателя трудовое увечье или профессиональное заболевание, и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w:t>
      </w:r>
    </w:p>
    <w:p w:rsidR="006824AD" w:rsidRPr="006824AD" w:rsidRDefault="006824AD" w:rsidP="006A6FE4">
      <w:pPr>
        <w:spacing w:after="0" w:line="240" w:lineRule="auto"/>
        <w:jc w:val="both"/>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rPr>
        <w:t xml:space="preserve">Статья 261 Трудового кодекса РФ запрещает расторжение трудового договора по указанному основанию с женщинами, имеющими детей до трех лет, одинокими материями, воспитывающими ребенка в возрасте до четырнадцати лет (ребенка-инвалида до восемнадцати лет), другими лицами, воспитывающими указанных детей без матери. Кроме того, при увольнении в связи с сокращением численности или штата работников закон обязывает работодателя предложить другую имеющуюся у него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Необходимо также разъяснить, что при расторжении трудового договора в связи с сокращением штата или численности работников увольняемому работнику должно быть выплачено выходное пособие в размере среднего месячного заработка, а также за ним сохраняется средний месячный заработок на период трудоустройства, но свыше двух месяцев со дня увольнения (с зачетом выходного пособия). В исключительных случаях средний месячный заработок сохраняется </w:t>
      </w:r>
      <w:proofErr w:type="gramStart"/>
      <w:r w:rsidRPr="006824AD">
        <w:rPr>
          <w:rFonts w:ascii="Times New Roman" w:eastAsia="Times New Roman" w:hAnsi="Times New Roman" w:cs="Times New Roman"/>
          <w:sz w:val="20"/>
          <w:szCs w:val="20"/>
        </w:rPr>
        <w:t>за уволенным работником в течение третьего месяца со дня увольнения по решению органов службы занятости населения при условии</w:t>
      </w:r>
      <w:proofErr w:type="gramEnd"/>
      <w:r w:rsidRPr="006824AD">
        <w:rPr>
          <w:rFonts w:ascii="Times New Roman" w:eastAsia="Times New Roman" w:hAnsi="Times New Roman" w:cs="Times New Roman"/>
          <w:sz w:val="20"/>
          <w:szCs w:val="20"/>
        </w:rPr>
        <w:t>, если в двухнедельный срок после увольнения работник обратился в этот орган и не был им трудоустроен. Таким образом, на работодателе лежит обязанность выплачивать уволенному работнику на период его трудоустройства средний заработок в течение трех месяцев после увольнения.</w:t>
      </w:r>
    </w:p>
    <w:p w:rsidR="006824AD" w:rsidRPr="006824AD" w:rsidRDefault="006824AD" w:rsidP="006A6FE4">
      <w:pPr>
        <w:spacing w:after="0" w:line="240" w:lineRule="auto"/>
        <w:ind w:left="4248" w:firstLine="709"/>
        <w:contextualSpacing/>
        <w:jc w:val="both"/>
        <w:rPr>
          <w:rFonts w:ascii="Times New Roman" w:eastAsia="Times New Roman" w:hAnsi="Times New Roman" w:cs="Times New Roman"/>
          <w:sz w:val="20"/>
          <w:szCs w:val="20"/>
        </w:rPr>
      </w:pPr>
    </w:p>
    <w:p w:rsidR="006824AD" w:rsidRPr="006824AD" w:rsidRDefault="006824AD" w:rsidP="006A6FE4">
      <w:pPr>
        <w:spacing w:after="0" w:line="240" w:lineRule="auto"/>
        <w:ind w:left="4248" w:firstLine="709"/>
        <w:contextualSpacing/>
        <w:jc w:val="both"/>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rPr>
        <w:t xml:space="preserve">Прокуратура </w:t>
      </w:r>
      <w:proofErr w:type="spellStart"/>
      <w:r w:rsidRPr="006824AD">
        <w:rPr>
          <w:rFonts w:ascii="Times New Roman" w:eastAsia="Times New Roman" w:hAnsi="Times New Roman" w:cs="Times New Roman"/>
          <w:sz w:val="20"/>
          <w:szCs w:val="20"/>
        </w:rPr>
        <w:t>Батыревского</w:t>
      </w:r>
      <w:proofErr w:type="spellEnd"/>
      <w:r w:rsidRPr="006824AD">
        <w:rPr>
          <w:rFonts w:ascii="Times New Roman" w:eastAsia="Times New Roman" w:hAnsi="Times New Roman" w:cs="Times New Roman"/>
          <w:sz w:val="20"/>
          <w:szCs w:val="20"/>
        </w:rPr>
        <w:t xml:space="preserve"> района </w:t>
      </w:r>
    </w:p>
    <w:p w:rsidR="006824AD" w:rsidRPr="006824AD" w:rsidRDefault="006824AD" w:rsidP="006A6FE4">
      <w:pPr>
        <w:spacing w:after="0" w:line="240" w:lineRule="auto"/>
        <w:ind w:left="4248" w:firstLine="709"/>
        <w:contextualSpacing/>
        <w:jc w:val="both"/>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rPr>
        <w:t xml:space="preserve">Чувашской Республики </w:t>
      </w:r>
    </w:p>
    <w:p w:rsidR="006824AD" w:rsidRPr="006824AD" w:rsidRDefault="006824AD" w:rsidP="006A6FE4">
      <w:pPr>
        <w:spacing w:after="0" w:line="240" w:lineRule="auto"/>
        <w:jc w:val="both"/>
        <w:rPr>
          <w:rFonts w:ascii="Times New Roman" w:eastAsia="Times New Roman" w:hAnsi="Times New Roman" w:cs="Times New Roman"/>
          <w:sz w:val="20"/>
          <w:szCs w:val="20"/>
        </w:rPr>
      </w:pPr>
    </w:p>
    <w:p w:rsidR="006824AD" w:rsidRPr="006824AD" w:rsidRDefault="006824AD" w:rsidP="006A6FE4">
      <w:pPr>
        <w:spacing w:after="0" w:line="240" w:lineRule="auto"/>
        <w:jc w:val="both"/>
        <w:rPr>
          <w:rFonts w:ascii="Times New Roman" w:eastAsia="Times New Roman" w:hAnsi="Times New Roman" w:cs="Times New Roman"/>
          <w:b/>
          <w:bCs/>
          <w:sz w:val="20"/>
          <w:szCs w:val="20"/>
        </w:rPr>
      </w:pPr>
      <w:r w:rsidRPr="006824AD">
        <w:rPr>
          <w:rFonts w:ascii="Times New Roman" w:eastAsia="Times New Roman" w:hAnsi="Times New Roman" w:cs="Times New Roman"/>
          <w:b/>
          <w:bCs/>
          <w:sz w:val="20"/>
          <w:szCs w:val="20"/>
        </w:rPr>
        <w:t>ПРОКУРАТУРА РАЗЪЯСНЯЕТ</w:t>
      </w:r>
    </w:p>
    <w:p w:rsidR="006824AD" w:rsidRPr="006824AD" w:rsidRDefault="006824AD" w:rsidP="006A6FE4">
      <w:pPr>
        <w:spacing w:after="0" w:line="240" w:lineRule="auto"/>
        <w:jc w:val="both"/>
        <w:rPr>
          <w:rFonts w:ascii="Times New Roman" w:eastAsia="Times New Roman" w:hAnsi="Times New Roman" w:cs="Times New Roman"/>
          <w:sz w:val="20"/>
          <w:szCs w:val="20"/>
        </w:rPr>
      </w:pPr>
    </w:p>
    <w:p w:rsidR="006824AD" w:rsidRPr="006824AD" w:rsidRDefault="006824AD" w:rsidP="006A6FE4">
      <w:pPr>
        <w:spacing w:after="0" w:line="330" w:lineRule="atLeast"/>
        <w:jc w:val="both"/>
        <w:rPr>
          <w:rFonts w:ascii="Times New Roman" w:eastAsia="Times New Roman" w:hAnsi="Times New Roman" w:cs="Times New Roman"/>
          <w:b/>
          <w:color w:val="2D2D2D"/>
          <w:sz w:val="20"/>
          <w:szCs w:val="20"/>
        </w:rPr>
      </w:pPr>
      <w:r w:rsidRPr="006824AD">
        <w:rPr>
          <w:rFonts w:ascii="Times New Roman" w:eastAsia="Times New Roman" w:hAnsi="Times New Roman" w:cs="Times New Roman"/>
          <w:b/>
          <w:color w:val="2D2D2D"/>
          <w:sz w:val="20"/>
          <w:szCs w:val="20"/>
        </w:rPr>
        <w:t xml:space="preserve"> «Невыплата работодателем заработной платы в установленный законом срок».</w:t>
      </w:r>
    </w:p>
    <w:p w:rsidR="006824AD" w:rsidRPr="006824AD" w:rsidRDefault="006824AD" w:rsidP="006A6FE4">
      <w:pPr>
        <w:spacing w:after="0" w:line="330" w:lineRule="atLeast"/>
        <w:jc w:val="both"/>
        <w:rPr>
          <w:rFonts w:ascii="Times New Roman" w:eastAsia="Times New Roman" w:hAnsi="Times New Roman" w:cs="Times New Roman"/>
          <w:color w:val="2D2D2D"/>
          <w:sz w:val="20"/>
          <w:szCs w:val="20"/>
        </w:rPr>
      </w:pPr>
    </w:p>
    <w:p w:rsidR="006824AD" w:rsidRPr="006824AD" w:rsidRDefault="006824AD" w:rsidP="006A6FE4">
      <w:pPr>
        <w:spacing w:after="0" w:line="240" w:lineRule="auto"/>
        <w:ind w:firstLine="1134"/>
        <w:jc w:val="both"/>
        <w:rPr>
          <w:rFonts w:ascii="Times New Roman" w:eastAsia="Times New Roman" w:hAnsi="Times New Roman" w:cs="Times New Roman"/>
          <w:color w:val="2D2D2D"/>
          <w:sz w:val="20"/>
          <w:szCs w:val="20"/>
        </w:rPr>
      </w:pPr>
      <w:r w:rsidRPr="006824AD">
        <w:rPr>
          <w:rFonts w:ascii="Times New Roman" w:eastAsia="Times New Roman" w:hAnsi="Times New Roman" w:cs="Times New Roman"/>
          <w:color w:val="2D2D2D"/>
          <w:sz w:val="20"/>
          <w:szCs w:val="20"/>
        </w:rPr>
        <w:t>По общему правилу работодатель обязан выплачивать заработную плату не реже чем каждые полмесяца. Конкретная дата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начислена заработная плата (ст. 136 ТК РФ). </w:t>
      </w:r>
    </w:p>
    <w:p w:rsidR="006824AD" w:rsidRPr="006824AD" w:rsidRDefault="006824AD" w:rsidP="006A6FE4">
      <w:pPr>
        <w:spacing w:after="0" w:line="240" w:lineRule="auto"/>
        <w:ind w:firstLine="1134"/>
        <w:jc w:val="both"/>
        <w:rPr>
          <w:rFonts w:ascii="Times New Roman" w:eastAsia="Times New Roman" w:hAnsi="Times New Roman" w:cs="Times New Roman"/>
          <w:color w:val="2D2D2D"/>
          <w:sz w:val="20"/>
          <w:szCs w:val="20"/>
        </w:rPr>
      </w:pPr>
      <w:r w:rsidRPr="006824AD">
        <w:rPr>
          <w:rFonts w:ascii="Times New Roman" w:eastAsia="Times New Roman" w:hAnsi="Times New Roman" w:cs="Times New Roman"/>
          <w:color w:val="2D2D2D"/>
          <w:sz w:val="20"/>
          <w:szCs w:val="20"/>
        </w:rPr>
        <w:t xml:space="preserve">При нарушении установленного срока работодатель вне зависимости от его вины обязан выплатить заработную плату с уплатой процентов (денежной компенсации) в размере не ниже 1/150 действующей в это время ключевой ставки Центрального банка Российской Федерации от не выплаченных в срок </w:t>
      </w:r>
      <w:proofErr w:type="gramStart"/>
      <w:r w:rsidRPr="006824AD">
        <w:rPr>
          <w:rFonts w:ascii="Times New Roman" w:eastAsia="Times New Roman" w:hAnsi="Times New Roman" w:cs="Times New Roman"/>
          <w:color w:val="2D2D2D"/>
          <w:sz w:val="20"/>
          <w:szCs w:val="20"/>
        </w:rPr>
        <w:t>сумм</w:t>
      </w:r>
      <w:proofErr w:type="gramEnd"/>
      <w:r w:rsidRPr="006824AD">
        <w:rPr>
          <w:rFonts w:ascii="Times New Roman" w:eastAsia="Times New Roman" w:hAnsi="Times New Roman" w:cs="Times New Roman"/>
          <w:color w:val="2D2D2D"/>
          <w:sz w:val="20"/>
          <w:szCs w:val="20"/>
        </w:rPr>
        <w:t xml:space="preserve"> за каждый день задержки начиная со следующего дня после установленного срока выплаты по день фактического расчета включительно (ст. 236 </w:t>
      </w:r>
      <w:proofErr w:type="gramStart"/>
      <w:r w:rsidRPr="006824AD">
        <w:rPr>
          <w:rFonts w:ascii="Times New Roman" w:eastAsia="Times New Roman" w:hAnsi="Times New Roman" w:cs="Times New Roman"/>
          <w:color w:val="2D2D2D"/>
          <w:sz w:val="20"/>
          <w:szCs w:val="20"/>
        </w:rPr>
        <w:t>ТК РФ).</w:t>
      </w:r>
      <w:proofErr w:type="gramEnd"/>
    </w:p>
    <w:p w:rsidR="006824AD" w:rsidRPr="006824AD" w:rsidRDefault="006824AD" w:rsidP="006A6FE4">
      <w:pPr>
        <w:spacing w:after="0" w:line="240" w:lineRule="auto"/>
        <w:ind w:firstLine="1134"/>
        <w:jc w:val="both"/>
        <w:rPr>
          <w:rFonts w:ascii="Times New Roman" w:eastAsia="Times New Roman" w:hAnsi="Times New Roman" w:cs="Times New Roman"/>
          <w:color w:val="2D2D2D"/>
          <w:sz w:val="20"/>
          <w:szCs w:val="20"/>
        </w:rPr>
      </w:pPr>
      <w:r w:rsidRPr="006824AD">
        <w:rPr>
          <w:rFonts w:ascii="Times New Roman" w:eastAsia="Times New Roman" w:hAnsi="Times New Roman" w:cs="Times New Roman"/>
          <w:color w:val="2D2D2D"/>
          <w:sz w:val="20"/>
          <w:szCs w:val="20"/>
        </w:rPr>
        <w:t>Работник также имеет право на компенсацию морального вреда (ст. 237 ТК РФ). </w:t>
      </w:r>
    </w:p>
    <w:p w:rsidR="006824AD" w:rsidRPr="006824AD" w:rsidRDefault="006824AD" w:rsidP="006A6FE4">
      <w:pPr>
        <w:spacing w:after="0" w:line="240" w:lineRule="auto"/>
        <w:ind w:firstLine="1134"/>
        <w:jc w:val="both"/>
        <w:rPr>
          <w:rFonts w:ascii="Times New Roman" w:eastAsia="Times New Roman" w:hAnsi="Times New Roman" w:cs="Times New Roman"/>
          <w:color w:val="2D2D2D"/>
          <w:sz w:val="20"/>
          <w:szCs w:val="20"/>
        </w:rPr>
      </w:pPr>
      <w:r w:rsidRPr="006824AD">
        <w:rPr>
          <w:rFonts w:ascii="Times New Roman" w:eastAsia="Times New Roman" w:hAnsi="Times New Roman" w:cs="Times New Roman"/>
          <w:color w:val="2D2D2D"/>
          <w:sz w:val="20"/>
          <w:szCs w:val="20"/>
        </w:rPr>
        <w:t>При наличии вины работодатель может быть привлечен к административной (</w:t>
      </w:r>
      <w:proofErr w:type="gramStart"/>
      <w:r w:rsidRPr="006824AD">
        <w:rPr>
          <w:rFonts w:ascii="Times New Roman" w:eastAsia="Times New Roman" w:hAnsi="Times New Roman" w:cs="Times New Roman"/>
          <w:color w:val="2D2D2D"/>
          <w:sz w:val="20"/>
          <w:szCs w:val="20"/>
        </w:rPr>
        <w:t>ч</w:t>
      </w:r>
      <w:proofErr w:type="gramEnd"/>
      <w:r w:rsidRPr="006824AD">
        <w:rPr>
          <w:rFonts w:ascii="Times New Roman" w:eastAsia="Times New Roman" w:hAnsi="Times New Roman" w:cs="Times New Roman"/>
          <w:color w:val="2D2D2D"/>
          <w:sz w:val="20"/>
          <w:szCs w:val="20"/>
        </w:rPr>
        <w:t xml:space="preserve">. 6, 7 ст. 5.27 </w:t>
      </w:r>
      <w:proofErr w:type="spellStart"/>
      <w:r w:rsidRPr="006824AD">
        <w:rPr>
          <w:rFonts w:ascii="Times New Roman" w:eastAsia="Times New Roman" w:hAnsi="Times New Roman" w:cs="Times New Roman"/>
          <w:color w:val="2D2D2D"/>
          <w:sz w:val="20"/>
          <w:szCs w:val="20"/>
        </w:rPr>
        <w:t>КоАП</w:t>
      </w:r>
      <w:proofErr w:type="spellEnd"/>
      <w:r w:rsidRPr="006824AD">
        <w:rPr>
          <w:rFonts w:ascii="Times New Roman" w:eastAsia="Times New Roman" w:hAnsi="Times New Roman" w:cs="Times New Roman"/>
          <w:color w:val="2D2D2D"/>
          <w:sz w:val="20"/>
          <w:szCs w:val="20"/>
        </w:rPr>
        <w:t xml:space="preserve"> РФ) или уголовной ответственности (ст. 145.1 УК РФ).</w:t>
      </w:r>
    </w:p>
    <w:p w:rsidR="006824AD" w:rsidRPr="006824AD" w:rsidRDefault="006824AD" w:rsidP="006A6FE4">
      <w:pPr>
        <w:spacing w:after="0" w:line="240" w:lineRule="auto"/>
        <w:ind w:firstLine="1134"/>
        <w:jc w:val="both"/>
        <w:rPr>
          <w:rFonts w:ascii="Times New Roman" w:eastAsia="Times New Roman" w:hAnsi="Times New Roman" w:cs="Times New Roman"/>
          <w:color w:val="2D2D2D"/>
          <w:sz w:val="20"/>
          <w:szCs w:val="20"/>
        </w:rPr>
      </w:pPr>
      <w:r w:rsidRPr="006824AD">
        <w:rPr>
          <w:rFonts w:ascii="Times New Roman" w:eastAsia="Times New Roman" w:hAnsi="Times New Roman" w:cs="Times New Roman"/>
          <w:color w:val="2D2D2D"/>
          <w:sz w:val="20"/>
          <w:szCs w:val="20"/>
        </w:rPr>
        <w:t>Кроме того, при задержке выплаты заработной платы на срок более 15 дней работник, за исключением установленных случаев, имеет право, известив работодателя в письменной форме, приостановить работу на весь период до выплаты задержанной суммы, с сохранением за ним среднего заработка (ст. 142 ТК РФ).</w:t>
      </w:r>
    </w:p>
    <w:p w:rsidR="006824AD" w:rsidRPr="006824AD" w:rsidRDefault="006824AD" w:rsidP="006A6FE4">
      <w:pPr>
        <w:spacing w:after="0" w:line="240" w:lineRule="auto"/>
        <w:ind w:firstLine="1134"/>
        <w:jc w:val="both"/>
        <w:rPr>
          <w:rFonts w:ascii="Times New Roman" w:eastAsia="Times New Roman" w:hAnsi="Times New Roman" w:cs="Times New Roman"/>
          <w:color w:val="2D2D2D"/>
          <w:sz w:val="20"/>
          <w:szCs w:val="20"/>
        </w:rPr>
      </w:pPr>
      <w:r w:rsidRPr="006824AD">
        <w:rPr>
          <w:rFonts w:ascii="Times New Roman" w:eastAsia="Times New Roman" w:hAnsi="Times New Roman" w:cs="Times New Roman"/>
          <w:color w:val="2D2D2D"/>
          <w:sz w:val="20"/>
          <w:szCs w:val="20"/>
        </w:rPr>
        <w:t>Для восстановления нарушенных прав работник в трехмесячный срок имеет право обратиться в комиссию по трудовым спорам, которая, в случае признания денежных требований обоснованными, примет соответствующее решение. Если решение не будет исполнено в течение трех дней по истечению срока обжалования, работнику выдается удостоверение, которое является исполнительным документом и подлежит принудительному исполнению судебным приставом (ст. 382-389 ТК РФ).</w:t>
      </w:r>
    </w:p>
    <w:p w:rsidR="006824AD" w:rsidRPr="006824AD" w:rsidRDefault="006824AD" w:rsidP="006A6FE4">
      <w:pPr>
        <w:spacing w:after="0" w:line="240" w:lineRule="auto"/>
        <w:ind w:firstLine="1134"/>
        <w:jc w:val="both"/>
        <w:rPr>
          <w:rFonts w:ascii="Times New Roman" w:eastAsia="Times New Roman" w:hAnsi="Times New Roman" w:cs="Times New Roman"/>
          <w:color w:val="2D2D2D"/>
          <w:sz w:val="20"/>
          <w:szCs w:val="20"/>
        </w:rPr>
      </w:pPr>
      <w:r w:rsidRPr="006824AD">
        <w:rPr>
          <w:rFonts w:ascii="Times New Roman" w:eastAsia="Times New Roman" w:hAnsi="Times New Roman" w:cs="Times New Roman"/>
          <w:color w:val="2D2D2D"/>
          <w:sz w:val="20"/>
          <w:szCs w:val="20"/>
        </w:rPr>
        <w:t>Также работник имеет право обратиться в Государственную инспекцию труда, которая при установлении факта задержки выплаты заработной платы выдаст работодателю обязательное для исполнения предписание и рассмотрит вопрос о привлечении виновных к ответственности (ст. 357 -360 ТК РФ).</w:t>
      </w:r>
    </w:p>
    <w:p w:rsidR="006824AD" w:rsidRPr="006824AD" w:rsidRDefault="006824AD" w:rsidP="006A6FE4">
      <w:pPr>
        <w:spacing w:after="0" w:line="240" w:lineRule="auto"/>
        <w:ind w:firstLine="1134"/>
        <w:jc w:val="both"/>
        <w:rPr>
          <w:rFonts w:ascii="Times New Roman" w:eastAsia="Times New Roman" w:hAnsi="Times New Roman" w:cs="Times New Roman"/>
          <w:color w:val="2D2D2D"/>
          <w:sz w:val="20"/>
          <w:szCs w:val="20"/>
        </w:rPr>
      </w:pPr>
      <w:r w:rsidRPr="006824AD">
        <w:rPr>
          <w:rFonts w:ascii="Times New Roman" w:eastAsia="Times New Roman" w:hAnsi="Times New Roman" w:cs="Times New Roman"/>
          <w:color w:val="2D2D2D"/>
          <w:sz w:val="20"/>
          <w:szCs w:val="20"/>
        </w:rPr>
        <w:t>За разрешением индивидуального трудового спора о невыплате или неполной выплате заработной платы и других выплат, работник в течение одного года со дня установленного срока выплаты указанных сумм имеет право обратиться в суд (ст. 392 ТК РФ). </w:t>
      </w:r>
    </w:p>
    <w:p w:rsidR="006824AD" w:rsidRPr="006824AD" w:rsidRDefault="006824AD" w:rsidP="006A6FE4">
      <w:pPr>
        <w:spacing w:after="0" w:line="240" w:lineRule="auto"/>
        <w:ind w:firstLine="1134"/>
        <w:jc w:val="both"/>
        <w:rPr>
          <w:rFonts w:ascii="Times New Roman" w:eastAsia="Times New Roman" w:hAnsi="Times New Roman" w:cs="Times New Roman"/>
          <w:color w:val="2D2D2D"/>
          <w:sz w:val="20"/>
          <w:szCs w:val="20"/>
        </w:rPr>
      </w:pPr>
      <w:r w:rsidRPr="006824AD">
        <w:rPr>
          <w:rFonts w:ascii="Times New Roman" w:eastAsia="Times New Roman" w:hAnsi="Times New Roman" w:cs="Times New Roman"/>
          <w:color w:val="2D2D2D"/>
          <w:sz w:val="20"/>
          <w:szCs w:val="20"/>
        </w:rPr>
        <w:t xml:space="preserve">В зависимости от ситуации такое требование может быть заявлено в порядке приказного или искового производства (п. 1 ч. 1 ст. 22, </w:t>
      </w:r>
      <w:proofErr w:type="spellStart"/>
      <w:r w:rsidRPr="006824AD">
        <w:rPr>
          <w:rFonts w:ascii="Times New Roman" w:eastAsia="Times New Roman" w:hAnsi="Times New Roman" w:cs="Times New Roman"/>
          <w:color w:val="2D2D2D"/>
          <w:sz w:val="20"/>
          <w:szCs w:val="20"/>
        </w:rPr>
        <w:t>абз</w:t>
      </w:r>
      <w:proofErr w:type="spellEnd"/>
      <w:r w:rsidRPr="006824AD">
        <w:rPr>
          <w:rFonts w:ascii="Times New Roman" w:eastAsia="Times New Roman" w:hAnsi="Times New Roman" w:cs="Times New Roman"/>
          <w:color w:val="2D2D2D"/>
          <w:sz w:val="20"/>
          <w:szCs w:val="20"/>
        </w:rPr>
        <w:t>. 7, 9 ст. 122 ГПК РФ).</w:t>
      </w:r>
    </w:p>
    <w:p w:rsidR="006824AD" w:rsidRPr="006824AD" w:rsidRDefault="006824AD" w:rsidP="006A6FE4">
      <w:pPr>
        <w:spacing w:after="0" w:line="240" w:lineRule="auto"/>
        <w:ind w:firstLine="1134"/>
        <w:jc w:val="both"/>
        <w:rPr>
          <w:rFonts w:ascii="Times New Roman" w:eastAsia="Times New Roman" w:hAnsi="Times New Roman" w:cs="Times New Roman"/>
          <w:color w:val="2D2D2D"/>
          <w:sz w:val="20"/>
          <w:szCs w:val="20"/>
        </w:rPr>
      </w:pPr>
      <w:r w:rsidRPr="006824AD">
        <w:rPr>
          <w:rFonts w:ascii="Times New Roman" w:eastAsia="Times New Roman" w:hAnsi="Times New Roman" w:cs="Times New Roman"/>
          <w:color w:val="2D2D2D"/>
          <w:sz w:val="20"/>
          <w:szCs w:val="20"/>
        </w:rPr>
        <w:t>Кроме того, если факт невыплаты заработной платы установлен, то работник имеет право уволиться по собственному желанию в любое время, не предупреждая работодателя за две недели (</w:t>
      </w:r>
      <w:proofErr w:type="gramStart"/>
      <w:r w:rsidRPr="006824AD">
        <w:rPr>
          <w:rFonts w:ascii="Times New Roman" w:eastAsia="Times New Roman" w:hAnsi="Times New Roman" w:cs="Times New Roman"/>
          <w:color w:val="2D2D2D"/>
          <w:sz w:val="20"/>
          <w:szCs w:val="20"/>
        </w:rPr>
        <w:t>ч</w:t>
      </w:r>
      <w:proofErr w:type="gramEnd"/>
      <w:r w:rsidRPr="006824AD">
        <w:rPr>
          <w:rFonts w:ascii="Times New Roman" w:eastAsia="Times New Roman" w:hAnsi="Times New Roman" w:cs="Times New Roman"/>
          <w:color w:val="2D2D2D"/>
          <w:sz w:val="20"/>
          <w:szCs w:val="20"/>
        </w:rPr>
        <w:t>. 3 ст. 80 ТК РФ).</w:t>
      </w:r>
    </w:p>
    <w:p w:rsidR="006824AD" w:rsidRPr="006824AD" w:rsidRDefault="006824AD" w:rsidP="006A6FE4">
      <w:pPr>
        <w:spacing w:after="0" w:line="240" w:lineRule="auto"/>
        <w:ind w:right="60" w:firstLine="1134"/>
        <w:jc w:val="both"/>
        <w:textAlignment w:val="top"/>
        <w:rPr>
          <w:rFonts w:ascii="Times New Roman" w:eastAsia="Times New Roman" w:hAnsi="Times New Roman" w:cs="Times New Roman"/>
          <w:color w:val="2D2D2D"/>
          <w:sz w:val="20"/>
          <w:szCs w:val="20"/>
        </w:rPr>
      </w:pPr>
    </w:p>
    <w:p w:rsidR="006824AD" w:rsidRPr="006824AD" w:rsidRDefault="006824AD" w:rsidP="006A6FE4">
      <w:pPr>
        <w:spacing w:after="0" w:line="240" w:lineRule="auto"/>
        <w:ind w:left="4248"/>
        <w:contextualSpacing/>
        <w:jc w:val="both"/>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rPr>
        <w:t xml:space="preserve">Прокуратура </w:t>
      </w:r>
      <w:proofErr w:type="spellStart"/>
      <w:r w:rsidRPr="006824AD">
        <w:rPr>
          <w:rFonts w:ascii="Times New Roman" w:eastAsia="Times New Roman" w:hAnsi="Times New Roman" w:cs="Times New Roman"/>
          <w:sz w:val="20"/>
          <w:szCs w:val="20"/>
        </w:rPr>
        <w:t>Батыревского</w:t>
      </w:r>
      <w:proofErr w:type="spellEnd"/>
      <w:r w:rsidRPr="006824AD">
        <w:rPr>
          <w:rFonts w:ascii="Times New Roman" w:eastAsia="Times New Roman" w:hAnsi="Times New Roman" w:cs="Times New Roman"/>
          <w:sz w:val="20"/>
          <w:szCs w:val="20"/>
        </w:rPr>
        <w:t xml:space="preserve"> района </w:t>
      </w:r>
    </w:p>
    <w:p w:rsidR="006824AD" w:rsidRPr="006824AD" w:rsidRDefault="006824AD" w:rsidP="006A6FE4">
      <w:pPr>
        <w:spacing w:after="0" w:line="240" w:lineRule="auto"/>
        <w:ind w:left="4248"/>
        <w:contextualSpacing/>
        <w:jc w:val="both"/>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rPr>
        <w:t xml:space="preserve">Чувашской Республики </w:t>
      </w:r>
    </w:p>
    <w:p w:rsidR="006824AD" w:rsidRPr="006824AD" w:rsidRDefault="006824AD" w:rsidP="006A6FE4">
      <w:pPr>
        <w:spacing w:after="0" w:line="240" w:lineRule="auto"/>
        <w:ind w:right="60" w:firstLine="1134"/>
        <w:jc w:val="both"/>
        <w:textAlignment w:val="top"/>
        <w:rPr>
          <w:rFonts w:ascii="Times New Roman" w:eastAsia="Times New Roman" w:hAnsi="Times New Roman" w:cs="Times New Roman"/>
          <w:color w:val="2D2D2D"/>
          <w:sz w:val="20"/>
          <w:szCs w:val="20"/>
        </w:rPr>
      </w:pPr>
    </w:p>
    <w:p w:rsidR="006824AD" w:rsidRPr="006824AD" w:rsidRDefault="006824AD" w:rsidP="006A6FE4">
      <w:pPr>
        <w:spacing w:after="0" w:line="240" w:lineRule="auto"/>
        <w:ind w:right="60"/>
        <w:jc w:val="both"/>
        <w:textAlignment w:val="top"/>
        <w:rPr>
          <w:rFonts w:ascii="Times New Roman" w:eastAsia="Times New Roman" w:hAnsi="Times New Roman" w:cs="Times New Roman"/>
          <w:color w:val="2D2D2D"/>
          <w:sz w:val="20"/>
          <w:szCs w:val="20"/>
        </w:rPr>
      </w:pPr>
    </w:p>
    <w:p w:rsidR="006824AD" w:rsidRPr="006824AD" w:rsidRDefault="006824AD" w:rsidP="006A6FE4">
      <w:pPr>
        <w:spacing w:after="0" w:line="240" w:lineRule="auto"/>
        <w:jc w:val="both"/>
        <w:rPr>
          <w:rFonts w:ascii="Times New Roman" w:eastAsia="Times New Roman" w:hAnsi="Times New Roman" w:cs="Times New Roman"/>
          <w:b/>
          <w:bCs/>
          <w:sz w:val="20"/>
          <w:szCs w:val="20"/>
        </w:rPr>
      </w:pPr>
      <w:r w:rsidRPr="006824AD">
        <w:rPr>
          <w:rFonts w:ascii="Times New Roman" w:eastAsia="Times New Roman" w:hAnsi="Times New Roman" w:cs="Times New Roman"/>
          <w:b/>
          <w:bCs/>
          <w:sz w:val="20"/>
          <w:szCs w:val="20"/>
        </w:rPr>
        <w:t>ПРОКУРАТУРА РАЗЪЯСНЯЕТ</w:t>
      </w:r>
    </w:p>
    <w:p w:rsidR="006824AD" w:rsidRPr="006824AD" w:rsidRDefault="006824AD" w:rsidP="006A6FE4">
      <w:pPr>
        <w:spacing w:after="0" w:line="240" w:lineRule="auto"/>
        <w:jc w:val="both"/>
        <w:rPr>
          <w:rFonts w:ascii="Times New Roman" w:eastAsia="Times New Roman" w:hAnsi="Times New Roman" w:cs="Times New Roman"/>
          <w:sz w:val="20"/>
          <w:szCs w:val="20"/>
        </w:rPr>
      </w:pPr>
    </w:p>
    <w:p w:rsidR="006824AD" w:rsidRPr="006824AD" w:rsidRDefault="006824AD" w:rsidP="006A6FE4">
      <w:pPr>
        <w:keepNext/>
        <w:shd w:val="clear" w:color="auto" w:fill="FFFFFF"/>
        <w:spacing w:after="60" w:line="240" w:lineRule="auto"/>
        <w:jc w:val="both"/>
        <w:outlineLvl w:val="0"/>
        <w:rPr>
          <w:rFonts w:ascii="Times New Roman" w:eastAsia="Times New Roman" w:hAnsi="Times New Roman" w:cs="Times New Roman"/>
          <w:kern w:val="28"/>
          <w:sz w:val="20"/>
          <w:szCs w:val="20"/>
        </w:rPr>
      </w:pPr>
      <w:r w:rsidRPr="006824AD">
        <w:rPr>
          <w:rFonts w:ascii="Times New Roman" w:eastAsia="Times New Roman" w:hAnsi="Times New Roman" w:cs="Times New Roman"/>
          <w:kern w:val="28"/>
          <w:sz w:val="20"/>
          <w:szCs w:val="20"/>
        </w:rPr>
        <w:t xml:space="preserve"> «Соблюдение законодательства при использовании труда несовершеннолетних»</w:t>
      </w:r>
    </w:p>
    <w:p w:rsidR="006824AD" w:rsidRPr="006824AD" w:rsidRDefault="006824AD" w:rsidP="006A6FE4">
      <w:pPr>
        <w:spacing w:after="0" w:line="240" w:lineRule="auto"/>
        <w:ind w:right="60"/>
        <w:jc w:val="both"/>
        <w:textAlignment w:val="top"/>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rPr>
        <w:br/>
      </w:r>
      <w:r w:rsidRPr="006824AD">
        <w:rPr>
          <w:rFonts w:ascii="Times New Roman" w:eastAsia="Times New Roman" w:hAnsi="Times New Roman" w:cs="Times New Roman"/>
          <w:sz w:val="20"/>
          <w:szCs w:val="20"/>
          <w:shd w:val="clear" w:color="auto" w:fill="FFFFFF"/>
        </w:rPr>
        <w:t xml:space="preserve">Статья 63 ТК РФ устанавливает, что заключение трудового договора допускается с лицами, достигшими возраста 16 лет. Трудовую деятельность ребенок вправе и раньше, с 15 лет, если он получил общее образование; продолжает освоение основной общеобразовательной программы общего образования, но не по очной форме (заочно, </w:t>
      </w:r>
      <w:proofErr w:type="spellStart"/>
      <w:r w:rsidRPr="006824AD">
        <w:rPr>
          <w:rFonts w:ascii="Times New Roman" w:eastAsia="Times New Roman" w:hAnsi="Times New Roman" w:cs="Times New Roman"/>
          <w:sz w:val="20"/>
          <w:szCs w:val="20"/>
          <w:shd w:val="clear" w:color="auto" w:fill="FFFFFF"/>
        </w:rPr>
        <w:t>очно-заочно</w:t>
      </w:r>
      <w:proofErr w:type="spellEnd"/>
      <w:r w:rsidRPr="006824AD">
        <w:rPr>
          <w:rFonts w:ascii="Times New Roman" w:eastAsia="Times New Roman" w:hAnsi="Times New Roman" w:cs="Times New Roman"/>
          <w:sz w:val="20"/>
          <w:szCs w:val="20"/>
          <w:shd w:val="clear" w:color="auto" w:fill="FFFFFF"/>
        </w:rPr>
        <w:t xml:space="preserve"> и т.д.); оставил в соответствии с федеральным законом общеобразовательное учреждение.</w:t>
      </w:r>
      <w:r w:rsidRPr="006824AD">
        <w:rPr>
          <w:rFonts w:ascii="Times New Roman" w:eastAsia="Times New Roman" w:hAnsi="Times New Roman" w:cs="Times New Roman"/>
          <w:sz w:val="20"/>
          <w:szCs w:val="20"/>
        </w:rPr>
        <w:br/>
      </w:r>
      <w:r w:rsidRPr="006824AD">
        <w:rPr>
          <w:rFonts w:ascii="Times New Roman" w:eastAsia="Times New Roman" w:hAnsi="Times New Roman" w:cs="Times New Roman"/>
          <w:sz w:val="20"/>
          <w:szCs w:val="20"/>
        </w:rPr>
        <w:br/>
      </w:r>
      <w:r w:rsidRPr="006824AD">
        <w:rPr>
          <w:rFonts w:ascii="Times New Roman" w:eastAsia="Times New Roman" w:hAnsi="Times New Roman" w:cs="Times New Roman"/>
          <w:sz w:val="20"/>
          <w:szCs w:val="20"/>
          <w:shd w:val="clear" w:color="auto" w:fill="FFFFFF"/>
        </w:rPr>
        <w:t>Ребенок вправе оставить учебное заведение в порядке, предусмотренном п. 6 ст. 19 Закона РФ от 10.07.1992 N 3266-1 "Об образовании". Обучающийся, достигший возраста 15 лет, может оставить общеобразовательное учреждение до получения общего образования. Комиссия по делам несовершеннолетних совместно с родителями или законными представителями ребенка, оставившего общеобразовательное учреждение, и органом местного самоуправления в месячный срок принимает меры,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w:t>
      </w:r>
      <w:r w:rsidRPr="006824AD">
        <w:rPr>
          <w:rFonts w:ascii="Times New Roman" w:eastAsia="Times New Roman" w:hAnsi="Times New Roman" w:cs="Times New Roman"/>
          <w:sz w:val="20"/>
          <w:szCs w:val="20"/>
        </w:rPr>
        <w:br/>
      </w:r>
      <w:r w:rsidRPr="006824AD">
        <w:rPr>
          <w:rFonts w:ascii="Times New Roman" w:eastAsia="Times New Roman" w:hAnsi="Times New Roman" w:cs="Times New Roman"/>
          <w:sz w:val="20"/>
          <w:szCs w:val="20"/>
        </w:rPr>
        <w:br/>
      </w:r>
      <w:r w:rsidRPr="006824AD">
        <w:rPr>
          <w:rFonts w:ascii="Times New Roman" w:eastAsia="Times New Roman" w:hAnsi="Times New Roman" w:cs="Times New Roman"/>
          <w:sz w:val="20"/>
          <w:szCs w:val="20"/>
          <w:shd w:val="clear" w:color="auto" w:fill="FFFFFF"/>
        </w:rPr>
        <w:t>Трудовое законодательство позволяет заключить трудовой договор с лицом, не достигшим 15 лет. Более того, с согласия одного из родителей (попечителя) и органа опеки и попечительства трудовой договор может быть заключен с учащимся 14 лет (ст. 63 ТК РФ), при этом работы, выполняемые несовершеннолетним, должны производиться в свободное от учебы время, чтобы не нарушать процесс обучения.</w:t>
      </w:r>
      <w:r w:rsidRPr="006824AD">
        <w:rPr>
          <w:rFonts w:ascii="Times New Roman" w:eastAsia="Times New Roman" w:hAnsi="Times New Roman" w:cs="Times New Roman"/>
          <w:sz w:val="20"/>
          <w:szCs w:val="20"/>
        </w:rPr>
        <w:br/>
      </w:r>
      <w:r w:rsidRPr="006824AD">
        <w:rPr>
          <w:rFonts w:ascii="Times New Roman" w:eastAsia="Times New Roman" w:hAnsi="Times New Roman" w:cs="Times New Roman"/>
          <w:sz w:val="20"/>
          <w:szCs w:val="20"/>
        </w:rPr>
        <w:br/>
      </w:r>
      <w:r w:rsidRPr="006824AD">
        <w:rPr>
          <w:rFonts w:ascii="Times New Roman" w:eastAsia="Times New Roman" w:hAnsi="Times New Roman" w:cs="Times New Roman"/>
          <w:sz w:val="20"/>
          <w:szCs w:val="20"/>
          <w:shd w:val="clear" w:color="auto" w:fill="FFFFFF"/>
        </w:rPr>
        <w:t xml:space="preserve">Допускается заключение трудового договора с детьми до 14 лет в организациях кинематографии, театрах, театральных и концертных организациях, цирках для участия в создании или исполнении (экспонировании) произведений без ущерба здоровью и нравственному развитию. При этом необходимо согласие родителя (иного законного представителя), а также разрешение органа опеки и попечительства, причем в разрешении </w:t>
      </w:r>
      <w:r w:rsidRPr="006824AD">
        <w:rPr>
          <w:rFonts w:ascii="Times New Roman" w:eastAsia="Times New Roman" w:hAnsi="Times New Roman" w:cs="Times New Roman"/>
          <w:sz w:val="20"/>
          <w:szCs w:val="20"/>
          <w:shd w:val="clear" w:color="auto" w:fill="FFFFFF"/>
        </w:rPr>
        <w:lastRenderedPageBreak/>
        <w:t>указываются максимально допустимая продолжительность ежедневной работы и другие условия, в которых может выполняться работа.</w:t>
      </w:r>
    </w:p>
    <w:p w:rsidR="006824AD" w:rsidRPr="006824AD" w:rsidRDefault="006824AD" w:rsidP="006A6FE4">
      <w:pPr>
        <w:spacing w:after="0" w:line="240" w:lineRule="auto"/>
        <w:ind w:right="60"/>
        <w:jc w:val="both"/>
        <w:textAlignment w:val="top"/>
        <w:rPr>
          <w:rFonts w:ascii="Times New Roman" w:eastAsia="Times New Roman" w:hAnsi="Times New Roman" w:cs="Times New Roman"/>
          <w:sz w:val="20"/>
          <w:szCs w:val="20"/>
        </w:rPr>
      </w:pPr>
    </w:p>
    <w:p w:rsidR="006A6FE4" w:rsidRDefault="006824AD" w:rsidP="006A6FE4">
      <w:pPr>
        <w:widowControl w:val="0"/>
        <w:spacing w:after="0" w:line="240" w:lineRule="auto"/>
        <w:jc w:val="both"/>
        <w:textAlignment w:val="top"/>
        <w:rPr>
          <w:rFonts w:ascii="Times New Roman" w:eastAsia="Times New Roman" w:hAnsi="Times New Roman" w:cs="Times New Roman"/>
          <w:b/>
          <w:sz w:val="20"/>
          <w:szCs w:val="20"/>
        </w:rPr>
      </w:pPr>
      <w:r w:rsidRPr="006824AD">
        <w:rPr>
          <w:rFonts w:ascii="Times New Roman" w:eastAsia="Times New Roman" w:hAnsi="Times New Roman" w:cs="Times New Roman"/>
          <w:b/>
          <w:sz w:val="20"/>
          <w:szCs w:val="20"/>
          <w:shd w:val="clear" w:color="auto" w:fill="FFFFFF"/>
        </w:rPr>
        <w:t>Как должно выглядеть согласие родителей?</w:t>
      </w:r>
    </w:p>
    <w:p w:rsidR="006A6FE4" w:rsidRDefault="006824AD" w:rsidP="006A6FE4">
      <w:pPr>
        <w:widowControl w:val="0"/>
        <w:spacing w:after="0" w:line="240" w:lineRule="auto"/>
        <w:jc w:val="both"/>
        <w:textAlignment w:val="top"/>
        <w:rPr>
          <w:rFonts w:ascii="Times New Roman" w:eastAsia="Times New Roman" w:hAnsi="Times New Roman" w:cs="Times New Roman"/>
          <w:b/>
          <w:sz w:val="20"/>
          <w:szCs w:val="20"/>
        </w:rPr>
      </w:pPr>
      <w:r w:rsidRPr="006824AD">
        <w:rPr>
          <w:rFonts w:ascii="Times New Roman" w:eastAsia="Times New Roman" w:hAnsi="Times New Roman" w:cs="Times New Roman"/>
          <w:sz w:val="20"/>
          <w:szCs w:val="20"/>
          <w:shd w:val="clear" w:color="auto" w:fill="FFFFFF"/>
        </w:rPr>
        <w:t>Для заключения трудового договора требуется согласие только одного из родителей (ст. 63 ТК РФ).</w:t>
      </w:r>
      <w:r w:rsidRPr="006824AD">
        <w:rPr>
          <w:rFonts w:ascii="Times New Roman" w:eastAsia="Times New Roman" w:hAnsi="Times New Roman" w:cs="Times New Roman"/>
          <w:sz w:val="20"/>
          <w:szCs w:val="20"/>
        </w:rPr>
        <w:br/>
      </w:r>
      <w:r w:rsidRPr="006824AD">
        <w:rPr>
          <w:rFonts w:ascii="Times New Roman" w:eastAsia="Times New Roman" w:hAnsi="Times New Roman" w:cs="Times New Roman"/>
          <w:sz w:val="20"/>
          <w:szCs w:val="20"/>
        </w:rPr>
        <w:br/>
      </w:r>
      <w:r w:rsidRPr="006824AD">
        <w:rPr>
          <w:rFonts w:ascii="Times New Roman" w:eastAsia="Times New Roman" w:hAnsi="Times New Roman" w:cs="Times New Roman"/>
          <w:sz w:val="20"/>
          <w:szCs w:val="20"/>
          <w:shd w:val="clear" w:color="auto" w:fill="FFFFFF"/>
        </w:rPr>
        <w:t>Работодатель может попросить предъявить паспорт, чтобы убедиться, что перед ним действительно законный представитель ребенка, а также попросить ксерокопии паспорта и свидетельства о рождении.</w:t>
      </w:r>
      <w:r w:rsidRPr="006824AD">
        <w:rPr>
          <w:rFonts w:ascii="Times New Roman" w:eastAsia="Times New Roman" w:hAnsi="Times New Roman" w:cs="Times New Roman"/>
          <w:sz w:val="20"/>
          <w:szCs w:val="20"/>
        </w:rPr>
        <w:br/>
      </w:r>
      <w:r w:rsidRPr="006824AD">
        <w:rPr>
          <w:rFonts w:ascii="Times New Roman" w:eastAsia="Times New Roman" w:hAnsi="Times New Roman" w:cs="Times New Roman"/>
          <w:sz w:val="20"/>
          <w:szCs w:val="20"/>
        </w:rPr>
        <w:br/>
      </w:r>
      <w:r w:rsidRPr="006824AD">
        <w:rPr>
          <w:rFonts w:ascii="Times New Roman" w:eastAsia="Times New Roman" w:hAnsi="Times New Roman" w:cs="Times New Roman"/>
          <w:sz w:val="20"/>
          <w:szCs w:val="20"/>
          <w:shd w:val="clear" w:color="auto" w:fill="FFFFFF"/>
        </w:rPr>
        <w:t>Целесообразнее оформлять согласие в письменной форме, отдельным документом или отметкой в трудовом договоре.</w:t>
      </w:r>
      <w:r w:rsidRPr="006824AD">
        <w:rPr>
          <w:rFonts w:ascii="Times New Roman" w:eastAsia="Times New Roman" w:hAnsi="Times New Roman" w:cs="Times New Roman"/>
          <w:sz w:val="20"/>
          <w:szCs w:val="20"/>
        </w:rPr>
        <w:br/>
      </w:r>
      <w:r w:rsidRPr="006824AD">
        <w:rPr>
          <w:rFonts w:ascii="Times New Roman" w:eastAsia="Times New Roman" w:hAnsi="Times New Roman" w:cs="Times New Roman"/>
          <w:sz w:val="20"/>
          <w:szCs w:val="20"/>
        </w:rPr>
        <w:br/>
      </w:r>
      <w:r w:rsidRPr="006824AD">
        <w:rPr>
          <w:rFonts w:ascii="Times New Roman" w:eastAsia="Times New Roman" w:hAnsi="Times New Roman" w:cs="Times New Roman"/>
          <w:b/>
          <w:sz w:val="20"/>
          <w:szCs w:val="20"/>
          <w:shd w:val="clear" w:color="auto" w:fill="FFFFFF"/>
        </w:rPr>
        <w:t>Заключение трудового договора: необходимые документы</w:t>
      </w:r>
    </w:p>
    <w:p w:rsidR="006A6FE4" w:rsidRDefault="006824AD" w:rsidP="006A6FE4">
      <w:pPr>
        <w:widowControl w:val="0"/>
        <w:spacing w:after="0" w:line="240" w:lineRule="auto"/>
        <w:jc w:val="both"/>
        <w:textAlignment w:val="top"/>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shd w:val="clear" w:color="auto" w:fill="FFFFFF"/>
        </w:rPr>
        <w:t>Перечень документов, необходимых для заключения трудового договора с несовершеннолетним:</w:t>
      </w:r>
      <w:r w:rsidRPr="006824AD">
        <w:rPr>
          <w:rFonts w:ascii="Times New Roman" w:eastAsia="Times New Roman" w:hAnsi="Times New Roman" w:cs="Times New Roman"/>
          <w:sz w:val="20"/>
          <w:szCs w:val="20"/>
        </w:rPr>
        <w:br/>
      </w:r>
      <w:r w:rsidRPr="006824AD">
        <w:rPr>
          <w:rFonts w:ascii="Times New Roman" w:eastAsia="Times New Roman" w:hAnsi="Times New Roman" w:cs="Times New Roman"/>
          <w:sz w:val="20"/>
          <w:szCs w:val="20"/>
          <w:shd w:val="clear" w:color="auto" w:fill="FFFFFF"/>
        </w:rPr>
        <w:t>согласие одного из родителей в письменной форме;</w:t>
      </w:r>
      <w:r w:rsidRPr="006824AD">
        <w:rPr>
          <w:rFonts w:ascii="Times New Roman" w:eastAsia="Times New Roman" w:hAnsi="Times New Roman" w:cs="Times New Roman"/>
          <w:sz w:val="20"/>
          <w:szCs w:val="20"/>
        </w:rPr>
        <w:br/>
      </w:r>
      <w:r w:rsidRPr="006824AD">
        <w:rPr>
          <w:rFonts w:ascii="Times New Roman" w:eastAsia="Times New Roman" w:hAnsi="Times New Roman" w:cs="Times New Roman"/>
          <w:sz w:val="20"/>
          <w:szCs w:val="20"/>
          <w:shd w:val="clear" w:color="auto" w:fill="FFFFFF"/>
        </w:rPr>
        <w:t>документ, подтверждающий согласие органа опеки и попечительства (по месту жительства несовершеннолетнего), - для учащихся в возрасте до 16 лет;</w:t>
      </w:r>
    </w:p>
    <w:p w:rsidR="006A6FE4" w:rsidRDefault="006824AD" w:rsidP="006A6FE4">
      <w:pPr>
        <w:widowControl w:val="0"/>
        <w:spacing w:after="0" w:line="240" w:lineRule="auto"/>
        <w:jc w:val="both"/>
        <w:textAlignment w:val="top"/>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shd w:val="clear" w:color="auto" w:fill="FFFFFF"/>
        </w:rPr>
        <w:t>документ об основном общем образовании (аттестат) либо документ об оставлении общеобразовательного учреждения (приказ об отчислении);</w:t>
      </w:r>
    </w:p>
    <w:p w:rsidR="006A6FE4" w:rsidRDefault="006824AD" w:rsidP="006A6FE4">
      <w:pPr>
        <w:widowControl w:val="0"/>
        <w:spacing w:after="0" w:line="240" w:lineRule="auto"/>
        <w:jc w:val="both"/>
        <w:textAlignment w:val="top"/>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shd w:val="clear" w:color="auto" w:fill="FFFFFF"/>
        </w:rPr>
        <w:t>справка о прохождении предварительного обязательного медицинского осмотра (обследования);</w:t>
      </w:r>
      <w:r w:rsidRPr="006824AD">
        <w:rPr>
          <w:rFonts w:ascii="Times New Roman" w:eastAsia="Times New Roman" w:hAnsi="Times New Roman" w:cs="Times New Roman"/>
          <w:sz w:val="20"/>
          <w:szCs w:val="20"/>
        </w:rPr>
        <w:br/>
      </w:r>
      <w:r w:rsidRPr="006824AD">
        <w:rPr>
          <w:rFonts w:ascii="Times New Roman" w:eastAsia="Times New Roman" w:hAnsi="Times New Roman" w:cs="Times New Roman"/>
          <w:sz w:val="20"/>
          <w:szCs w:val="20"/>
          <w:shd w:val="clear" w:color="auto" w:fill="FFFFFF"/>
        </w:rPr>
        <w:t>справка из учебного учреждения, подтверждающая расписание учебных занятий несовершеннолетнего учащегося в возрасте до 16 лет.</w:t>
      </w:r>
    </w:p>
    <w:p w:rsidR="006A6FE4" w:rsidRDefault="006824AD" w:rsidP="006A6FE4">
      <w:pPr>
        <w:widowControl w:val="0"/>
        <w:spacing w:after="0" w:line="240" w:lineRule="auto"/>
        <w:jc w:val="both"/>
        <w:textAlignment w:val="top"/>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shd w:val="clear" w:color="auto" w:fill="FFFFFF"/>
        </w:rPr>
        <w:t>Также согласно ст. 65 ТК РФ несовершеннолетний должен предъявить следующие документы:</w:t>
      </w:r>
      <w:r w:rsidRPr="006824AD">
        <w:rPr>
          <w:rFonts w:ascii="Times New Roman" w:eastAsia="Times New Roman" w:hAnsi="Times New Roman" w:cs="Times New Roman"/>
          <w:sz w:val="20"/>
          <w:szCs w:val="20"/>
        </w:rPr>
        <w:br/>
      </w:r>
      <w:r w:rsidRPr="006824AD">
        <w:rPr>
          <w:rFonts w:ascii="Times New Roman" w:eastAsia="Times New Roman" w:hAnsi="Times New Roman" w:cs="Times New Roman"/>
          <w:sz w:val="20"/>
          <w:szCs w:val="20"/>
          <w:shd w:val="clear" w:color="auto" w:fill="FFFFFF"/>
        </w:rPr>
        <w:t>паспорт или иной документ, удостоверяющий личность;</w:t>
      </w:r>
    </w:p>
    <w:p w:rsidR="006A6FE4" w:rsidRDefault="006824AD" w:rsidP="006A6FE4">
      <w:pPr>
        <w:widowControl w:val="0"/>
        <w:spacing w:after="0" w:line="240" w:lineRule="auto"/>
        <w:jc w:val="both"/>
        <w:textAlignment w:val="top"/>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shd w:val="clear" w:color="auto" w:fill="FFFFFF"/>
        </w:rPr>
        <w:t>трудовую книжку (если есть);</w:t>
      </w:r>
    </w:p>
    <w:p w:rsidR="006A6FE4" w:rsidRDefault="006824AD" w:rsidP="006A6FE4">
      <w:pPr>
        <w:widowControl w:val="0"/>
        <w:spacing w:after="0" w:line="240" w:lineRule="auto"/>
        <w:jc w:val="both"/>
        <w:textAlignment w:val="top"/>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shd w:val="clear" w:color="auto" w:fill="FFFFFF"/>
        </w:rPr>
        <w:t>страховое свидетельство государственного пенсионного страхования;</w:t>
      </w:r>
    </w:p>
    <w:p w:rsidR="006A6FE4" w:rsidRDefault="006824AD" w:rsidP="006A6FE4">
      <w:pPr>
        <w:widowControl w:val="0"/>
        <w:spacing w:after="0" w:line="240" w:lineRule="auto"/>
        <w:jc w:val="both"/>
        <w:textAlignment w:val="top"/>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shd w:val="clear" w:color="auto" w:fill="FFFFFF"/>
        </w:rPr>
        <w:t>документы воинского учета - для военнообязанных и лиц, подлежащих призыву на военную службу;</w:t>
      </w:r>
      <w:r w:rsidRPr="006824AD">
        <w:rPr>
          <w:rFonts w:ascii="Times New Roman" w:eastAsia="Times New Roman" w:hAnsi="Times New Roman" w:cs="Times New Roman"/>
          <w:sz w:val="20"/>
          <w:szCs w:val="20"/>
        </w:rPr>
        <w:br/>
      </w:r>
      <w:r w:rsidRPr="006824AD">
        <w:rPr>
          <w:rFonts w:ascii="Times New Roman" w:eastAsia="Times New Roman" w:hAnsi="Times New Roman" w:cs="Times New Roman"/>
          <w:sz w:val="20"/>
          <w:szCs w:val="20"/>
          <w:shd w:val="clear" w:color="auto" w:fill="FFFFFF"/>
        </w:rPr>
        <w:t>документ об образовании.</w:t>
      </w:r>
    </w:p>
    <w:p w:rsidR="006A6FE4" w:rsidRDefault="006824AD" w:rsidP="006A6FE4">
      <w:pPr>
        <w:widowControl w:val="0"/>
        <w:spacing w:after="0" w:line="240" w:lineRule="auto"/>
        <w:jc w:val="both"/>
        <w:textAlignment w:val="top"/>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shd w:val="clear" w:color="auto" w:fill="FFFFFF"/>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До подписания трудового договора ребенок должен быть ознакомлен с правилами внутреннего трудового распорядка и иными локальными нормативными актами, касающимися его работы.</w:t>
      </w:r>
    </w:p>
    <w:p w:rsidR="006A6FE4" w:rsidRDefault="006824AD" w:rsidP="006A6FE4">
      <w:pPr>
        <w:widowControl w:val="0"/>
        <w:spacing w:after="0" w:line="240" w:lineRule="auto"/>
        <w:jc w:val="both"/>
        <w:textAlignment w:val="top"/>
        <w:rPr>
          <w:rFonts w:ascii="Times New Roman" w:eastAsia="Times New Roman" w:hAnsi="Times New Roman" w:cs="Times New Roman"/>
          <w:b/>
          <w:sz w:val="20"/>
          <w:szCs w:val="20"/>
        </w:rPr>
      </w:pPr>
      <w:r w:rsidRPr="006824AD">
        <w:rPr>
          <w:rFonts w:ascii="Times New Roman" w:eastAsia="Times New Roman" w:hAnsi="Times New Roman" w:cs="Times New Roman"/>
          <w:b/>
          <w:sz w:val="20"/>
          <w:szCs w:val="20"/>
          <w:shd w:val="clear" w:color="auto" w:fill="FFFFFF"/>
        </w:rPr>
        <w:t>А кем работать?</w:t>
      </w:r>
    </w:p>
    <w:p w:rsidR="006A6FE4" w:rsidRDefault="006824AD" w:rsidP="006A6FE4">
      <w:pPr>
        <w:widowControl w:val="0"/>
        <w:spacing w:after="0" w:line="240" w:lineRule="auto"/>
        <w:jc w:val="both"/>
        <w:textAlignment w:val="top"/>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shd w:val="clear" w:color="auto" w:fill="FFFFFF"/>
        </w:rPr>
        <w:t>Статья 265 ТК РФ запрещает применять труд лиц в возрасте до 18 лет:</w:t>
      </w:r>
    </w:p>
    <w:p w:rsidR="006A6FE4" w:rsidRDefault="006824AD" w:rsidP="006A6FE4">
      <w:pPr>
        <w:widowControl w:val="0"/>
        <w:spacing w:after="0" w:line="240" w:lineRule="auto"/>
        <w:jc w:val="both"/>
        <w:textAlignment w:val="top"/>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shd w:val="clear" w:color="auto" w:fill="FFFFFF"/>
        </w:rPr>
        <w:t>на работах с вредными и (или) опасными условиями труда;</w:t>
      </w:r>
    </w:p>
    <w:p w:rsidR="006A6FE4" w:rsidRDefault="006824AD" w:rsidP="006A6FE4">
      <w:pPr>
        <w:widowControl w:val="0"/>
        <w:spacing w:after="0" w:line="240" w:lineRule="auto"/>
        <w:jc w:val="both"/>
        <w:textAlignment w:val="top"/>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shd w:val="clear" w:color="auto" w:fill="FFFFFF"/>
        </w:rPr>
        <w:t>на подземных работах;</w:t>
      </w:r>
    </w:p>
    <w:p w:rsidR="006A6FE4" w:rsidRDefault="006824AD" w:rsidP="006A6FE4">
      <w:pPr>
        <w:widowControl w:val="0"/>
        <w:spacing w:after="0" w:line="240" w:lineRule="auto"/>
        <w:jc w:val="both"/>
        <w:textAlignment w:val="top"/>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shd w:val="clear" w:color="auto" w:fill="FFFFFF"/>
        </w:rPr>
        <w:t>на работах, выполнение которых может причинить вред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w:t>
      </w:r>
    </w:p>
    <w:p w:rsidR="006A6FE4" w:rsidRDefault="006824AD" w:rsidP="006A6FE4">
      <w:pPr>
        <w:widowControl w:val="0"/>
        <w:spacing w:after="0" w:line="240" w:lineRule="auto"/>
        <w:jc w:val="both"/>
        <w:textAlignment w:val="top"/>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shd w:val="clear" w:color="auto" w:fill="FFFFFF"/>
        </w:rPr>
        <w:t>Перечень работ, на которых запрещается применение труда работников в возрасте до 18 лет, утвержден Постановлением Правительства РФ от 25.02.2000 N 163. Так, подросткам запрещено выполнять: горные работы; работы при строительстве метрополитенов, тоннелей и подземных сооружений; геолого</w:t>
      </w:r>
      <w:r w:rsidRPr="006824AD">
        <w:rPr>
          <w:rFonts w:ascii="Times New Roman" w:eastAsia="Times New Roman" w:hAnsi="Times New Roman" w:cs="Times New Roman"/>
          <w:sz w:val="20"/>
          <w:szCs w:val="20"/>
          <w:shd w:val="clear" w:color="auto" w:fill="FFFFFF"/>
        </w:rPr>
        <w:softHyphen/>
        <w:t xml:space="preserve">разведочные и топографо-геодезические работы; работы в цветной металлургии; работы при производстве и передаче </w:t>
      </w:r>
      <w:proofErr w:type="spellStart"/>
      <w:r w:rsidRPr="006824AD">
        <w:rPr>
          <w:rFonts w:ascii="Times New Roman" w:eastAsia="Times New Roman" w:hAnsi="Times New Roman" w:cs="Times New Roman"/>
          <w:sz w:val="20"/>
          <w:szCs w:val="20"/>
          <w:shd w:val="clear" w:color="auto" w:fill="FFFFFF"/>
        </w:rPr>
        <w:t>электр</w:t>
      </w:r>
      <w:proofErr w:type="gramStart"/>
      <w:r w:rsidRPr="006824AD">
        <w:rPr>
          <w:rFonts w:ascii="Times New Roman" w:eastAsia="Times New Roman" w:hAnsi="Times New Roman" w:cs="Times New Roman"/>
          <w:sz w:val="20"/>
          <w:szCs w:val="20"/>
          <w:shd w:val="clear" w:color="auto" w:fill="FFFFFF"/>
        </w:rPr>
        <w:t>о</w:t>
      </w:r>
      <w:proofErr w:type="spellEnd"/>
      <w:r w:rsidRPr="006824AD">
        <w:rPr>
          <w:rFonts w:ascii="Times New Roman" w:eastAsia="Times New Roman" w:hAnsi="Times New Roman" w:cs="Times New Roman"/>
          <w:sz w:val="20"/>
          <w:szCs w:val="20"/>
          <w:shd w:val="clear" w:color="auto" w:fill="FFFFFF"/>
        </w:rPr>
        <w:t>-</w:t>
      </w:r>
      <w:proofErr w:type="gramEnd"/>
      <w:r w:rsidRPr="006824AD">
        <w:rPr>
          <w:rFonts w:ascii="Times New Roman" w:eastAsia="Times New Roman" w:hAnsi="Times New Roman" w:cs="Times New Roman"/>
          <w:sz w:val="20"/>
          <w:szCs w:val="20"/>
          <w:shd w:val="clear" w:color="auto" w:fill="FFFFFF"/>
        </w:rPr>
        <w:t xml:space="preserve"> и </w:t>
      </w:r>
      <w:proofErr w:type="spellStart"/>
      <w:r w:rsidRPr="006824AD">
        <w:rPr>
          <w:rFonts w:ascii="Times New Roman" w:eastAsia="Times New Roman" w:hAnsi="Times New Roman" w:cs="Times New Roman"/>
          <w:sz w:val="20"/>
          <w:szCs w:val="20"/>
          <w:shd w:val="clear" w:color="auto" w:fill="FFFFFF"/>
        </w:rPr>
        <w:t>теплоэнергии</w:t>
      </w:r>
      <w:proofErr w:type="spellEnd"/>
      <w:r w:rsidRPr="006824AD">
        <w:rPr>
          <w:rFonts w:ascii="Times New Roman" w:eastAsia="Times New Roman" w:hAnsi="Times New Roman" w:cs="Times New Roman"/>
          <w:sz w:val="20"/>
          <w:szCs w:val="20"/>
          <w:shd w:val="clear" w:color="auto" w:fill="FFFFFF"/>
        </w:rPr>
        <w:t>; работы по бурению скважин, добыче нефти и газа; переработку нефти, нефтепродуктов, газа, сланцев и угля; некоторые виды работ на нефтехимических, химических, микробиологических производствах; работы при производстве медикаментов, витаминов, медицинских, бактерийных и биологических препаратов и материалов; работы при производстве керамических, фарфоровых, фаянсовых и стеклянных изделий; строительные, монтажные и ремонтно-строительные работы.</w:t>
      </w:r>
      <w:r w:rsidRPr="006824AD">
        <w:rPr>
          <w:rFonts w:ascii="Times New Roman" w:eastAsia="Times New Roman" w:hAnsi="Times New Roman" w:cs="Times New Roman"/>
          <w:sz w:val="20"/>
          <w:szCs w:val="20"/>
        </w:rPr>
        <w:br/>
      </w:r>
      <w:r w:rsidRPr="006824AD">
        <w:rPr>
          <w:rFonts w:ascii="Times New Roman" w:eastAsia="Times New Roman" w:hAnsi="Times New Roman" w:cs="Times New Roman"/>
          <w:sz w:val="20"/>
          <w:szCs w:val="20"/>
        </w:rPr>
        <w:br/>
      </w:r>
      <w:r w:rsidRPr="006824AD">
        <w:rPr>
          <w:rFonts w:ascii="Times New Roman" w:eastAsia="Times New Roman" w:hAnsi="Times New Roman" w:cs="Times New Roman"/>
          <w:sz w:val="20"/>
          <w:szCs w:val="20"/>
          <w:shd w:val="clear" w:color="auto" w:fill="FFFFFF"/>
        </w:rPr>
        <w:t>На основании ст. 342 ТК РФ несовершеннолетние работники не могут быть приняты на работу в религиозную организацию даже с согласия родителей.</w:t>
      </w:r>
    </w:p>
    <w:p w:rsidR="006A6FE4" w:rsidRDefault="006824AD" w:rsidP="006A6FE4">
      <w:pPr>
        <w:widowControl w:val="0"/>
        <w:spacing w:after="0" w:line="240" w:lineRule="auto"/>
        <w:jc w:val="both"/>
        <w:textAlignment w:val="top"/>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shd w:val="clear" w:color="auto" w:fill="FFFFFF"/>
        </w:rPr>
        <w:t>Прием на работу несовершеннолетнего возможен только после проведения предварительного медицинского осмотра (обследования) (ст. 266 ТК РФ), причем медосмотры работодателю необходимо проводить до достижения работником возраста 18 лет ежегодно.</w:t>
      </w:r>
    </w:p>
    <w:p w:rsidR="006A6FE4" w:rsidRDefault="006824AD" w:rsidP="006A6FE4">
      <w:pPr>
        <w:widowControl w:val="0"/>
        <w:spacing w:after="0" w:line="240" w:lineRule="auto"/>
        <w:jc w:val="both"/>
        <w:textAlignment w:val="top"/>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shd w:val="clear" w:color="auto" w:fill="FFFFFF"/>
        </w:rPr>
        <w:t>Обязательные медицинские осмотры (обследования) осуществляются за счет средств работодателя (ст. 266 ТК РФ).</w:t>
      </w:r>
    </w:p>
    <w:p w:rsidR="006A6FE4" w:rsidRDefault="006824AD" w:rsidP="006A6FE4">
      <w:pPr>
        <w:widowControl w:val="0"/>
        <w:spacing w:after="0" w:line="240" w:lineRule="auto"/>
        <w:jc w:val="both"/>
        <w:textAlignment w:val="top"/>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shd w:val="clear" w:color="auto" w:fill="FFFFFF"/>
        </w:rPr>
        <w:t>Даже если все согласны, несовершеннолетнего нельзя (ст. 268 ТК РФ):</w:t>
      </w:r>
    </w:p>
    <w:p w:rsidR="006A6FE4" w:rsidRDefault="006824AD" w:rsidP="006A6FE4">
      <w:pPr>
        <w:widowControl w:val="0"/>
        <w:spacing w:after="0" w:line="240" w:lineRule="auto"/>
        <w:jc w:val="both"/>
        <w:textAlignment w:val="top"/>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shd w:val="clear" w:color="auto" w:fill="FFFFFF"/>
        </w:rPr>
        <w:t>направлять в служебные командировки;</w:t>
      </w:r>
    </w:p>
    <w:p w:rsidR="006A6FE4" w:rsidRDefault="006824AD" w:rsidP="006A6FE4">
      <w:pPr>
        <w:widowControl w:val="0"/>
        <w:spacing w:after="0" w:line="240" w:lineRule="auto"/>
        <w:jc w:val="both"/>
        <w:textAlignment w:val="top"/>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shd w:val="clear" w:color="auto" w:fill="FFFFFF"/>
        </w:rPr>
        <w:t>привлекать к сверхурочной работе;</w:t>
      </w:r>
    </w:p>
    <w:p w:rsidR="006A6FE4" w:rsidRDefault="006824AD" w:rsidP="006A6FE4">
      <w:pPr>
        <w:widowControl w:val="0"/>
        <w:spacing w:after="0" w:line="240" w:lineRule="auto"/>
        <w:jc w:val="both"/>
        <w:textAlignment w:val="top"/>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shd w:val="clear" w:color="auto" w:fill="FFFFFF"/>
        </w:rPr>
        <w:t xml:space="preserve">привлекать к работе в ночное время (с 22:00 до 06:00 (ст. 96 ТК РФ)). Если на ночное время приходится часть смены, молодой работник должен заканчивать работу раньше или начинать </w:t>
      </w:r>
      <w:proofErr w:type="gramStart"/>
      <w:r w:rsidRPr="006824AD">
        <w:rPr>
          <w:rFonts w:ascii="Times New Roman" w:eastAsia="Times New Roman" w:hAnsi="Times New Roman" w:cs="Times New Roman"/>
          <w:sz w:val="20"/>
          <w:szCs w:val="20"/>
          <w:shd w:val="clear" w:color="auto" w:fill="FFFFFF"/>
        </w:rPr>
        <w:t>позже</w:t>
      </w:r>
      <w:proofErr w:type="gramEnd"/>
      <w:r w:rsidRPr="006824AD">
        <w:rPr>
          <w:rFonts w:ascii="Times New Roman" w:eastAsia="Times New Roman" w:hAnsi="Times New Roman" w:cs="Times New Roman"/>
          <w:sz w:val="20"/>
          <w:szCs w:val="20"/>
          <w:shd w:val="clear" w:color="auto" w:fill="FFFFFF"/>
        </w:rPr>
        <w:t xml:space="preserve"> либо работать на условиях неполного рабочего времени;</w:t>
      </w:r>
    </w:p>
    <w:p w:rsidR="006A6FE4" w:rsidRDefault="006824AD" w:rsidP="006A6FE4">
      <w:pPr>
        <w:widowControl w:val="0"/>
        <w:spacing w:after="0" w:line="240" w:lineRule="auto"/>
        <w:jc w:val="both"/>
        <w:textAlignment w:val="top"/>
        <w:rPr>
          <w:rFonts w:ascii="Times New Roman" w:eastAsia="Times New Roman" w:hAnsi="Times New Roman" w:cs="Times New Roman"/>
          <w:b/>
          <w:sz w:val="20"/>
          <w:szCs w:val="20"/>
        </w:rPr>
      </w:pPr>
      <w:r w:rsidRPr="006824AD">
        <w:rPr>
          <w:rFonts w:ascii="Times New Roman" w:eastAsia="Times New Roman" w:hAnsi="Times New Roman" w:cs="Times New Roman"/>
          <w:sz w:val="20"/>
          <w:szCs w:val="20"/>
          <w:shd w:val="clear" w:color="auto" w:fill="FFFFFF"/>
        </w:rPr>
        <w:t>привлекать к работе в выходные и нерабочие праздничные дни. Работникам в возрасте до 18 лет запрещаются переноска и передвижение тяжестей, превышающих установленные для них предельные Нормы. В настоящее время применяются Нормы предельно допустимых нагрузок для лиц моложе 18 лет при подъеме и перемещении тяжестей вручную (утв. Постановлением Минтруда России от 07.04.1999 N 7).</w:t>
      </w:r>
      <w:r w:rsidRPr="006824AD">
        <w:rPr>
          <w:rFonts w:ascii="Times New Roman" w:eastAsia="Times New Roman" w:hAnsi="Times New Roman" w:cs="Times New Roman"/>
          <w:sz w:val="20"/>
          <w:szCs w:val="20"/>
        </w:rPr>
        <w:br/>
      </w:r>
      <w:r w:rsidRPr="006824AD">
        <w:rPr>
          <w:rFonts w:ascii="Times New Roman" w:eastAsia="Times New Roman" w:hAnsi="Times New Roman" w:cs="Times New Roman"/>
          <w:sz w:val="20"/>
          <w:szCs w:val="20"/>
        </w:rPr>
        <w:br/>
      </w:r>
      <w:r w:rsidRPr="006824AD">
        <w:rPr>
          <w:rFonts w:ascii="Times New Roman" w:eastAsia="Times New Roman" w:hAnsi="Times New Roman" w:cs="Times New Roman"/>
          <w:b/>
          <w:sz w:val="20"/>
          <w:szCs w:val="20"/>
          <w:shd w:val="clear" w:color="auto" w:fill="FFFFFF"/>
        </w:rPr>
        <w:lastRenderedPageBreak/>
        <w:t>Срок трудового договора</w:t>
      </w:r>
    </w:p>
    <w:p w:rsidR="006A6FE4" w:rsidRDefault="006824AD" w:rsidP="006A6FE4">
      <w:pPr>
        <w:widowControl w:val="0"/>
        <w:spacing w:after="0" w:line="240" w:lineRule="auto"/>
        <w:jc w:val="both"/>
        <w:textAlignment w:val="top"/>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shd w:val="clear" w:color="auto" w:fill="FFFFFF"/>
        </w:rPr>
        <w:t>Срок, по общему правилу, неопределенный.</w:t>
      </w:r>
    </w:p>
    <w:p w:rsidR="006A6FE4" w:rsidRDefault="006824AD" w:rsidP="006A6FE4">
      <w:pPr>
        <w:widowControl w:val="0"/>
        <w:spacing w:after="0" w:line="240" w:lineRule="auto"/>
        <w:jc w:val="both"/>
        <w:textAlignment w:val="top"/>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shd w:val="clear" w:color="auto" w:fill="FFFFFF"/>
        </w:rPr>
        <w:t>Можно определить срок трудовых отношений, если подросток принимается на время:</w:t>
      </w:r>
      <w:r w:rsidRPr="006824AD">
        <w:rPr>
          <w:rFonts w:ascii="Times New Roman" w:eastAsia="Times New Roman" w:hAnsi="Times New Roman" w:cs="Times New Roman"/>
          <w:sz w:val="20"/>
          <w:szCs w:val="20"/>
        </w:rPr>
        <w:br/>
      </w:r>
      <w:r w:rsidRPr="006824AD">
        <w:rPr>
          <w:rFonts w:ascii="Times New Roman" w:eastAsia="Times New Roman" w:hAnsi="Times New Roman" w:cs="Times New Roman"/>
          <w:sz w:val="20"/>
          <w:szCs w:val="20"/>
          <w:shd w:val="clear" w:color="auto" w:fill="FFFFFF"/>
        </w:rPr>
        <w:t>-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6A6FE4" w:rsidRDefault="006824AD" w:rsidP="006A6FE4">
      <w:pPr>
        <w:widowControl w:val="0"/>
        <w:spacing w:after="0" w:line="240" w:lineRule="auto"/>
        <w:jc w:val="both"/>
        <w:textAlignment w:val="top"/>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shd w:val="clear" w:color="auto" w:fill="FFFFFF"/>
        </w:rPr>
        <w:t>-    выполнения временных (до двух месяцев) работ;</w:t>
      </w:r>
    </w:p>
    <w:p w:rsidR="006A6FE4" w:rsidRDefault="006824AD" w:rsidP="006A6FE4">
      <w:pPr>
        <w:widowControl w:val="0"/>
        <w:spacing w:after="0" w:line="240" w:lineRule="auto"/>
        <w:jc w:val="both"/>
        <w:textAlignment w:val="top"/>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shd w:val="clear" w:color="auto" w:fill="FFFFFF"/>
        </w:rPr>
        <w:t>-    выполнения сезонных работ, когда в силу природных условий работа может производиться только в течение определенного периода (сезона).</w:t>
      </w:r>
    </w:p>
    <w:p w:rsidR="006A6FE4" w:rsidRDefault="006824AD" w:rsidP="006A6FE4">
      <w:pPr>
        <w:widowControl w:val="0"/>
        <w:spacing w:after="0" w:line="240" w:lineRule="auto"/>
        <w:jc w:val="both"/>
        <w:textAlignment w:val="top"/>
        <w:rPr>
          <w:rFonts w:ascii="Times New Roman" w:eastAsia="Times New Roman" w:hAnsi="Times New Roman" w:cs="Times New Roman"/>
          <w:b/>
          <w:sz w:val="20"/>
          <w:szCs w:val="20"/>
        </w:rPr>
      </w:pPr>
      <w:r w:rsidRPr="006824AD">
        <w:rPr>
          <w:rFonts w:ascii="Times New Roman" w:eastAsia="Times New Roman" w:hAnsi="Times New Roman" w:cs="Times New Roman"/>
          <w:sz w:val="20"/>
          <w:szCs w:val="20"/>
          <w:shd w:val="clear" w:color="auto" w:fill="FFFFFF"/>
        </w:rPr>
        <w:t>Испытательный срок, согласно ст. 70 ТК РФ, для лиц, не достигших возраста 18 лет, не устанавливается.</w:t>
      </w:r>
      <w:r w:rsidRPr="006824AD">
        <w:rPr>
          <w:rFonts w:ascii="Times New Roman" w:eastAsia="Times New Roman" w:hAnsi="Times New Roman" w:cs="Times New Roman"/>
          <w:sz w:val="20"/>
          <w:szCs w:val="20"/>
        </w:rPr>
        <w:br/>
      </w:r>
      <w:r w:rsidRPr="006824AD">
        <w:rPr>
          <w:rFonts w:ascii="Times New Roman" w:eastAsia="Times New Roman" w:hAnsi="Times New Roman" w:cs="Times New Roman"/>
          <w:sz w:val="20"/>
          <w:szCs w:val="20"/>
        </w:rPr>
        <w:br/>
      </w:r>
      <w:r w:rsidRPr="006824AD">
        <w:rPr>
          <w:rFonts w:ascii="Times New Roman" w:eastAsia="Times New Roman" w:hAnsi="Times New Roman" w:cs="Times New Roman"/>
          <w:b/>
          <w:sz w:val="20"/>
          <w:szCs w:val="20"/>
          <w:shd w:val="clear" w:color="auto" w:fill="FFFFFF"/>
        </w:rPr>
        <w:t>Ежегодный оплачиваемый отпуск</w:t>
      </w:r>
    </w:p>
    <w:p w:rsidR="006A6FE4" w:rsidRDefault="006824AD" w:rsidP="006A6FE4">
      <w:pPr>
        <w:widowControl w:val="0"/>
        <w:spacing w:after="0" w:line="240" w:lineRule="auto"/>
        <w:jc w:val="both"/>
        <w:textAlignment w:val="top"/>
        <w:rPr>
          <w:rFonts w:ascii="Times New Roman" w:eastAsia="Times New Roman" w:hAnsi="Times New Roman" w:cs="Times New Roman"/>
          <w:b/>
          <w:sz w:val="20"/>
          <w:szCs w:val="20"/>
        </w:rPr>
      </w:pPr>
      <w:r w:rsidRPr="006824AD">
        <w:rPr>
          <w:rFonts w:ascii="Times New Roman" w:eastAsia="Times New Roman" w:hAnsi="Times New Roman" w:cs="Times New Roman"/>
          <w:sz w:val="20"/>
          <w:szCs w:val="20"/>
          <w:shd w:val="clear" w:color="auto" w:fill="FFFFFF"/>
        </w:rPr>
        <w:t>Несовершеннолетним работникам трудовым законодательством гарантирован ежегодный оплачиваемый более длительный отпуск - 31 календарный день, причем в удобное для них время (ст. 267 ТК РФ).</w:t>
      </w:r>
      <w:r w:rsidRPr="006824AD">
        <w:rPr>
          <w:rFonts w:ascii="Times New Roman" w:eastAsia="Times New Roman" w:hAnsi="Times New Roman" w:cs="Times New Roman"/>
          <w:sz w:val="20"/>
          <w:szCs w:val="20"/>
        </w:rPr>
        <w:br/>
      </w:r>
      <w:r w:rsidRPr="006824AD">
        <w:rPr>
          <w:rFonts w:ascii="Times New Roman" w:eastAsia="Times New Roman" w:hAnsi="Times New Roman" w:cs="Times New Roman"/>
          <w:sz w:val="20"/>
          <w:szCs w:val="20"/>
        </w:rPr>
        <w:br/>
      </w:r>
      <w:r w:rsidRPr="006824AD">
        <w:rPr>
          <w:rFonts w:ascii="Times New Roman" w:eastAsia="Times New Roman" w:hAnsi="Times New Roman" w:cs="Times New Roman"/>
          <w:sz w:val="20"/>
          <w:szCs w:val="20"/>
          <w:shd w:val="clear" w:color="auto" w:fill="FFFFFF"/>
        </w:rPr>
        <w:t>Также работодатель обязан предоставить ежегодный отпуск несовершеннолетнему работнику до истечения шести месяцев непрерывной работы в организации (</w:t>
      </w:r>
      <w:proofErr w:type="gramStart"/>
      <w:r w:rsidRPr="006824AD">
        <w:rPr>
          <w:rFonts w:ascii="Times New Roman" w:eastAsia="Times New Roman" w:hAnsi="Times New Roman" w:cs="Times New Roman"/>
          <w:sz w:val="20"/>
          <w:szCs w:val="20"/>
          <w:shd w:val="clear" w:color="auto" w:fill="FFFFFF"/>
        </w:rPr>
        <w:t>ч</w:t>
      </w:r>
      <w:proofErr w:type="gramEnd"/>
      <w:r w:rsidRPr="006824AD">
        <w:rPr>
          <w:rFonts w:ascii="Times New Roman" w:eastAsia="Times New Roman" w:hAnsi="Times New Roman" w:cs="Times New Roman"/>
          <w:sz w:val="20"/>
          <w:szCs w:val="20"/>
          <w:shd w:val="clear" w:color="auto" w:fill="FFFFFF"/>
        </w:rPr>
        <w:t>. 3 ст. 122 ТК РФ). Не допускается отзыв подростка из ежегодного отпуска или замена отпуска денежной компенсацией (ст. ст. 125, 126 ТК РФ).</w:t>
      </w:r>
      <w:r w:rsidRPr="006824AD">
        <w:rPr>
          <w:rFonts w:ascii="Times New Roman" w:eastAsia="Times New Roman" w:hAnsi="Times New Roman" w:cs="Times New Roman"/>
          <w:sz w:val="20"/>
          <w:szCs w:val="20"/>
        </w:rPr>
        <w:br/>
      </w:r>
      <w:r w:rsidRPr="006824AD">
        <w:rPr>
          <w:rFonts w:ascii="Times New Roman" w:eastAsia="Times New Roman" w:hAnsi="Times New Roman" w:cs="Times New Roman"/>
          <w:sz w:val="20"/>
          <w:szCs w:val="20"/>
        </w:rPr>
        <w:br/>
      </w:r>
      <w:r w:rsidRPr="006824AD">
        <w:rPr>
          <w:rFonts w:ascii="Times New Roman" w:eastAsia="Times New Roman" w:hAnsi="Times New Roman" w:cs="Times New Roman"/>
          <w:b/>
          <w:sz w:val="20"/>
          <w:szCs w:val="20"/>
          <w:shd w:val="clear" w:color="auto" w:fill="FFFFFF"/>
        </w:rPr>
        <w:t>Рабочее время</w:t>
      </w:r>
    </w:p>
    <w:p w:rsidR="006A6FE4" w:rsidRDefault="006824AD" w:rsidP="006A6FE4">
      <w:pPr>
        <w:widowControl w:val="0"/>
        <w:spacing w:after="0" w:line="240" w:lineRule="auto"/>
        <w:jc w:val="both"/>
        <w:textAlignment w:val="top"/>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shd w:val="clear" w:color="auto" w:fill="FFFFFF"/>
        </w:rPr>
        <w:t>Нормальная продолжительность рабочего времени - не более 40 ч. в неделю.</w:t>
      </w:r>
    </w:p>
    <w:p w:rsidR="006A6FE4" w:rsidRDefault="006824AD" w:rsidP="006A6FE4">
      <w:pPr>
        <w:widowControl w:val="0"/>
        <w:spacing w:after="0" w:line="240" w:lineRule="auto"/>
        <w:jc w:val="both"/>
        <w:textAlignment w:val="top"/>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shd w:val="clear" w:color="auto" w:fill="FFFFFF"/>
        </w:rPr>
        <w:t>Для несовершеннолетних установлена сокращенная продолжительность рабочего времени (ст. 92 ТК РФ): до 16 лет - не более 24 ч в неделю; от 16 до 18 лет - не более 35 ч в неделю.</w:t>
      </w:r>
    </w:p>
    <w:p w:rsidR="006A6FE4" w:rsidRDefault="006824AD" w:rsidP="006A6FE4">
      <w:pPr>
        <w:widowControl w:val="0"/>
        <w:spacing w:after="0" w:line="240" w:lineRule="auto"/>
        <w:jc w:val="both"/>
        <w:textAlignment w:val="top"/>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shd w:val="clear" w:color="auto" w:fill="FFFFFF"/>
        </w:rPr>
        <w:t>Если на работу планируется принять учащегося, который будет выполнять работу в свободное от учебы время в течение учебного года, то продолжительность рабочего времени не может превышать половины норм, указанных выше. То есть ученик в возрасте до 16 лет должен работать не более 12 ч в неделю.</w:t>
      </w:r>
      <w:r w:rsidRPr="006824AD">
        <w:rPr>
          <w:rFonts w:ascii="Times New Roman" w:eastAsia="Times New Roman" w:hAnsi="Times New Roman" w:cs="Times New Roman"/>
          <w:sz w:val="20"/>
          <w:szCs w:val="20"/>
        </w:rPr>
        <w:br/>
      </w:r>
      <w:r w:rsidRPr="006824AD">
        <w:rPr>
          <w:rFonts w:ascii="Times New Roman" w:eastAsia="Times New Roman" w:hAnsi="Times New Roman" w:cs="Times New Roman"/>
          <w:sz w:val="20"/>
          <w:szCs w:val="20"/>
        </w:rPr>
        <w:br/>
      </w:r>
      <w:r w:rsidRPr="006824AD">
        <w:rPr>
          <w:rFonts w:ascii="Times New Roman" w:eastAsia="Times New Roman" w:hAnsi="Times New Roman" w:cs="Times New Roman"/>
          <w:sz w:val="20"/>
          <w:szCs w:val="20"/>
          <w:shd w:val="clear" w:color="auto" w:fill="FFFFFF"/>
        </w:rPr>
        <w:t>Продолжительность ежедневной работы (смены) также сокращена и не может превышать для работников: от 15 до 16 лет - 5 ч; от 16 до 18 лет -7 ч.</w:t>
      </w:r>
    </w:p>
    <w:p w:rsidR="006A6FE4" w:rsidRDefault="006824AD" w:rsidP="006A6FE4">
      <w:pPr>
        <w:widowControl w:val="0"/>
        <w:spacing w:after="0" w:line="240" w:lineRule="auto"/>
        <w:jc w:val="both"/>
        <w:textAlignment w:val="top"/>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shd w:val="clear" w:color="auto" w:fill="FFFFFF"/>
        </w:rPr>
        <w:t>Для учащихся общеобразовательных учреждений, образовательных учреждений начального и среднего профессионального образования, совмещающих в течение учебного года учебу с работой, продолжительность ежедневной работы еще более сокращена: от 14 до 16 лет - 2,5 ч; от 16 до 18 лет -4 ч.</w:t>
      </w:r>
    </w:p>
    <w:p w:rsidR="006A6FE4" w:rsidRDefault="006824AD" w:rsidP="006A6FE4">
      <w:pPr>
        <w:widowControl w:val="0"/>
        <w:spacing w:after="0" w:line="240" w:lineRule="auto"/>
        <w:jc w:val="both"/>
        <w:textAlignment w:val="top"/>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shd w:val="clear" w:color="auto" w:fill="FFFFFF"/>
        </w:rPr>
        <w:t>Исключения - те же самые дети творческих профессий.</w:t>
      </w:r>
    </w:p>
    <w:p w:rsidR="006A6FE4" w:rsidRDefault="006824AD" w:rsidP="006A6FE4">
      <w:pPr>
        <w:widowControl w:val="0"/>
        <w:spacing w:after="0" w:line="240" w:lineRule="auto"/>
        <w:jc w:val="both"/>
        <w:textAlignment w:val="top"/>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shd w:val="clear" w:color="auto" w:fill="FFFFFF"/>
        </w:rPr>
        <w:t>Не допускается работа по совместительству работников, не достигших возраста 18 лет, если основная работа связана с такими же условиями, что и основная (ст. 282 ТК РФ).</w:t>
      </w:r>
    </w:p>
    <w:p w:rsidR="006A6FE4" w:rsidRDefault="006824AD" w:rsidP="006A6FE4">
      <w:pPr>
        <w:widowControl w:val="0"/>
        <w:spacing w:after="0" w:line="240" w:lineRule="auto"/>
        <w:jc w:val="both"/>
        <w:textAlignment w:val="top"/>
        <w:rPr>
          <w:rFonts w:ascii="Times New Roman" w:eastAsia="Times New Roman" w:hAnsi="Times New Roman" w:cs="Times New Roman"/>
          <w:b/>
          <w:sz w:val="20"/>
          <w:szCs w:val="20"/>
        </w:rPr>
      </w:pPr>
      <w:r w:rsidRPr="006824AD">
        <w:rPr>
          <w:rFonts w:ascii="Times New Roman" w:eastAsia="Times New Roman" w:hAnsi="Times New Roman" w:cs="Times New Roman"/>
          <w:b/>
          <w:sz w:val="20"/>
          <w:szCs w:val="20"/>
          <w:shd w:val="clear" w:color="auto" w:fill="FFFFFF"/>
        </w:rPr>
        <w:t>Нормы выработки</w:t>
      </w:r>
    </w:p>
    <w:p w:rsidR="006A6FE4" w:rsidRDefault="006824AD" w:rsidP="006A6FE4">
      <w:pPr>
        <w:widowControl w:val="0"/>
        <w:spacing w:after="0" w:line="240" w:lineRule="auto"/>
        <w:jc w:val="both"/>
        <w:textAlignment w:val="top"/>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shd w:val="clear" w:color="auto" w:fill="FFFFFF"/>
        </w:rPr>
        <w:t>Для работников в возрасте до 18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w:t>
      </w:r>
      <w:r w:rsidRPr="006824AD">
        <w:rPr>
          <w:rFonts w:ascii="Times New Roman" w:eastAsia="Times New Roman" w:hAnsi="Times New Roman" w:cs="Times New Roman"/>
          <w:sz w:val="20"/>
          <w:szCs w:val="20"/>
        </w:rPr>
        <w:br/>
      </w:r>
      <w:r w:rsidRPr="006824AD">
        <w:rPr>
          <w:rFonts w:ascii="Times New Roman" w:eastAsia="Times New Roman" w:hAnsi="Times New Roman" w:cs="Times New Roman"/>
          <w:sz w:val="20"/>
          <w:szCs w:val="20"/>
        </w:rPr>
        <w:br/>
      </w:r>
      <w:r w:rsidRPr="006824AD">
        <w:rPr>
          <w:rFonts w:ascii="Times New Roman" w:eastAsia="Times New Roman" w:hAnsi="Times New Roman" w:cs="Times New Roman"/>
          <w:sz w:val="20"/>
          <w:szCs w:val="20"/>
          <w:shd w:val="clear" w:color="auto" w:fill="FFFFFF"/>
        </w:rPr>
        <w:t>Если несовершеннолетний поступил на работу после окончания общеобразовательного учреждения или образовательного учреждения начального профессионального образования,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могут устанавливаться пониженные нормы выработки (ст. 270 ТК РФ).</w:t>
      </w:r>
    </w:p>
    <w:p w:rsidR="006A6FE4" w:rsidRDefault="006824AD" w:rsidP="006A6FE4">
      <w:pPr>
        <w:widowControl w:val="0"/>
        <w:spacing w:after="0" w:line="240" w:lineRule="auto"/>
        <w:jc w:val="both"/>
        <w:textAlignment w:val="top"/>
        <w:rPr>
          <w:rFonts w:ascii="Times New Roman" w:eastAsia="Times New Roman" w:hAnsi="Times New Roman" w:cs="Times New Roman"/>
          <w:b/>
          <w:sz w:val="20"/>
          <w:szCs w:val="20"/>
        </w:rPr>
      </w:pPr>
      <w:r w:rsidRPr="006824AD">
        <w:rPr>
          <w:rFonts w:ascii="Times New Roman" w:eastAsia="Times New Roman" w:hAnsi="Times New Roman" w:cs="Times New Roman"/>
          <w:b/>
          <w:sz w:val="20"/>
          <w:szCs w:val="20"/>
          <w:shd w:val="clear" w:color="auto" w:fill="FFFFFF"/>
        </w:rPr>
        <w:t>Материальная ответственность</w:t>
      </w:r>
    </w:p>
    <w:p w:rsidR="006A6FE4" w:rsidRDefault="006824AD" w:rsidP="006A6FE4">
      <w:pPr>
        <w:widowControl w:val="0"/>
        <w:spacing w:after="0" w:line="240" w:lineRule="auto"/>
        <w:jc w:val="both"/>
        <w:textAlignment w:val="top"/>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shd w:val="clear" w:color="auto" w:fill="FFFFFF"/>
        </w:rPr>
        <w:t>Письменные договоры о полной индивидуальной или коллективной (бригадной) материальной ответственности (ст. 244 ТК РФ) не могут заключаться с работниками, не достигшими 18 лет.</w:t>
      </w:r>
      <w:r w:rsidRPr="006824AD">
        <w:rPr>
          <w:rFonts w:ascii="Times New Roman" w:eastAsia="Times New Roman" w:hAnsi="Times New Roman" w:cs="Times New Roman"/>
          <w:sz w:val="20"/>
          <w:szCs w:val="20"/>
        </w:rPr>
        <w:br/>
      </w:r>
      <w:r w:rsidRPr="006824AD">
        <w:rPr>
          <w:rFonts w:ascii="Times New Roman" w:eastAsia="Times New Roman" w:hAnsi="Times New Roman" w:cs="Times New Roman"/>
          <w:sz w:val="20"/>
          <w:szCs w:val="20"/>
          <w:shd w:val="clear" w:color="auto" w:fill="FFFFFF"/>
        </w:rPr>
        <w:t>Однако ст. 242 ТК РФ установлено, что несовершеннолетние несут полную материальную ответственность:</w:t>
      </w:r>
      <w:r w:rsidRPr="006824AD">
        <w:rPr>
          <w:rFonts w:ascii="Times New Roman" w:eastAsia="Times New Roman" w:hAnsi="Times New Roman" w:cs="Times New Roman"/>
          <w:sz w:val="20"/>
          <w:szCs w:val="20"/>
        </w:rPr>
        <w:br/>
      </w:r>
      <w:r w:rsidRPr="006824AD">
        <w:rPr>
          <w:rFonts w:ascii="Times New Roman" w:eastAsia="Times New Roman" w:hAnsi="Times New Roman" w:cs="Times New Roman"/>
          <w:sz w:val="20"/>
          <w:szCs w:val="20"/>
          <w:shd w:val="clear" w:color="auto" w:fill="FFFFFF"/>
        </w:rPr>
        <w:t>-    за умышленное причинение ущерба;</w:t>
      </w:r>
    </w:p>
    <w:p w:rsidR="006A6FE4" w:rsidRDefault="006824AD" w:rsidP="006A6FE4">
      <w:pPr>
        <w:widowControl w:val="0"/>
        <w:spacing w:after="0" w:line="240" w:lineRule="auto"/>
        <w:jc w:val="both"/>
        <w:textAlignment w:val="top"/>
        <w:rPr>
          <w:rFonts w:ascii="Times New Roman" w:eastAsia="Times New Roman" w:hAnsi="Times New Roman" w:cs="Times New Roman"/>
          <w:b/>
          <w:sz w:val="20"/>
          <w:szCs w:val="20"/>
        </w:rPr>
      </w:pPr>
      <w:r w:rsidRPr="006824AD">
        <w:rPr>
          <w:rFonts w:ascii="Times New Roman" w:eastAsia="Times New Roman" w:hAnsi="Times New Roman" w:cs="Times New Roman"/>
          <w:sz w:val="20"/>
          <w:szCs w:val="20"/>
          <w:shd w:val="clear" w:color="auto" w:fill="FFFFFF"/>
        </w:rPr>
        <w:t>-    за ущерб, причиненный в состоянии алкогольного, наркотического или иного токсического опьянения;</w:t>
      </w:r>
      <w:r w:rsidRPr="006824AD">
        <w:rPr>
          <w:rFonts w:ascii="Times New Roman" w:eastAsia="Times New Roman" w:hAnsi="Times New Roman" w:cs="Times New Roman"/>
          <w:sz w:val="20"/>
          <w:szCs w:val="20"/>
        </w:rPr>
        <w:br/>
      </w:r>
      <w:r w:rsidRPr="006824AD">
        <w:rPr>
          <w:rFonts w:ascii="Times New Roman" w:eastAsia="Times New Roman" w:hAnsi="Times New Roman" w:cs="Times New Roman"/>
          <w:sz w:val="20"/>
          <w:szCs w:val="20"/>
          <w:shd w:val="clear" w:color="auto" w:fill="FFFFFF"/>
        </w:rPr>
        <w:t>-    за ущерб, причиненный в результате совершения преступления или административного проступка.</w:t>
      </w:r>
      <w:r w:rsidRPr="006824AD">
        <w:rPr>
          <w:rFonts w:ascii="Times New Roman" w:eastAsia="Times New Roman" w:hAnsi="Times New Roman" w:cs="Times New Roman"/>
          <w:sz w:val="20"/>
          <w:szCs w:val="20"/>
        </w:rPr>
        <w:br/>
      </w:r>
      <w:r w:rsidRPr="006824AD">
        <w:rPr>
          <w:rFonts w:ascii="Times New Roman" w:eastAsia="Times New Roman" w:hAnsi="Times New Roman" w:cs="Times New Roman"/>
          <w:sz w:val="20"/>
          <w:szCs w:val="20"/>
        </w:rPr>
        <w:br/>
      </w:r>
      <w:r w:rsidRPr="006824AD">
        <w:rPr>
          <w:rFonts w:ascii="Times New Roman" w:eastAsia="Times New Roman" w:hAnsi="Times New Roman" w:cs="Times New Roman"/>
          <w:b/>
          <w:sz w:val="20"/>
          <w:szCs w:val="20"/>
          <w:shd w:val="clear" w:color="auto" w:fill="FFFFFF"/>
        </w:rPr>
        <w:t>Вопросы оплаты</w:t>
      </w:r>
    </w:p>
    <w:p w:rsidR="006A6FE4" w:rsidRDefault="006824AD" w:rsidP="006A6FE4">
      <w:pPr>
        <w:widowControl w:val="0"/>
        <w:spacing w:after="0" w:line="240" w:lineRule="auto"/>
        <w:jc w:val="both"/>
        <w:textAlignment w:val="top"/>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shd w:val="clear" w:color="auto" w:fill="FFFFFF"/>
        </w:rPr>
        <w:t>При повременной оплате труда заработная плата работникам в возрасте до 18 лет выплачивается с учетом сокращенной продолжительности работы. За счет собственных средств работодатель может производить им доплаты до уровня оплаты труда работников соответствующих категорий при полной продолжительности ежедневной работы (ст. 271 ТК РФ).</w:t>
      </w:r>
    </w:p>
    <w:p w:rsidR="006A6FE4" w:rsidRDefault="006824AD" w:rsidP="006A6FE4">
      <w:pPr>
        <w:widowControl w:val="0"/>
        <w:spacing w:after="0" w:line="240" w:lineRule="auto"/>
        <w:jc w:val="both"/>
        <w:textAlignment w:val="top"/>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shd w:val="clear" w:color="auto" w:fill="FFFFFF"/>
        </w:rPr>
        <w:t>Если несовершеннолетний выполняет сдельные работы (оплачивается конкретное количество продукции, которое изготовлено за сокращенный рабочий день), то его труд должен оплачиваться по установленным сдельным расценкам.</w:t>
      </w:r>
    </w:p>
    <w:p w:rsidR="006A6FE4" w:rsidRDefault="006824AD" w:rsidP="006A6FE4">
      <w:pPr>
        <w:widowControl w:val="0"/>
        <w:spacing w:after="0" w:line="240" w:lineRule="auto"/>
        <w:jc w:val="both"/>
        <w:textAlignment w:val="top"/>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shd w:val="clear" w:color="auto" w:fill="FFFFFF"/>
        </w:rPr>
        <w:t>Возможно установление доплаты до тарифной ставки за время, на которое сокращается продолжительность ежедневной работы подростка, за счет средств работодателя.</w:t>
      </w:r>
    </w:p>
    <w:p w:rsidR="006A6FE4" w:rsidRDefault="006824AD" w:rsidP="006A6FE4">
      <w:pPr>
        <w:widowControl w:val="0"/>
        <w:spacing w:after="0" w:line="240" w:lineRule="auto"/>
        <w:jc w:val="both"/>
        <w:textAlignment w:val="top"/>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shd w:val="clear" w:color="auto" w:fill="FFFFFF"/>
        </w:rPr>
        <w:t>Оплата труда работников в возрасте до 18 лет, обучающихся в общеобразовательных учреждениях, образовательных учреждениях начального, среднего и высшего профессионального образования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 (</w:t>
      </w:r>
      <w:proofErr w:type="gramStart"/>
      <w:r w:rsidRPr="006824AD">
        <w:rPr>
          <w:rFonts w:ascii="Times New Roman" w:eastAsia="Times New Roman" w:hAnsi="Times New Roman" w:cs="Times New Roman"/>
          <w:sz w:val="20"/>
          <w:szCs w:val="20"/>
          <w:shd w:val="clear" w:color="auto" w:fill="FFFFFF"/>
        </w:rPr>
        <w:t>ч</w:t>
      </w:r>
      <w:proofErr w:type="gramEnd"/>
      <w:r w:rsidRPr="006824AD">
        <w:rPr>
          <w:rFonts w:ascii="Times New Roman" w:eastAsia="Times New Roman" w:hAnsi="Times New Roman" w:cs="Times New Roman"/>
          <w:sz w:val="20"/>
          <w:szCs w:val="20"/>
          <w:shd w:val="clear" w:color="auto" w:fill="FFFFFF"/>
        </w:rPr>
        <w:t>. 3 ст. 271 ТК РФ).</w:t>
      </w:r>
    </w:p>
    <w:p w:rsidR="006A6FE4" w:rsidRDefault="006A6FE4" w:rsidP="006A6FE4">
      <w:pPr>
        <w:widowControl w:val="0"/>
        <w:spacing w:after="0" w:line="240" w:lineRule="auto"/>
        <w:jc w:val="both"/>
        <w:textAlignment w:val="top"/>
        <w:rPr>
          <w:rFonts w:ascii="Times New Roman" w:eastAsia="Times New Roman" w:hAnsi="Times New Roman" w:cs="Times New Roman"/>
          <w:sz w:val="20"/>
          <w:szCs w:val="20"/>
        </w:rPr>
      </w:pPr>
    </w:p>
    <w:p w:rsidR="006A6FE4" w:rsidRDefault="006824AD" w:rsidP="006A6FE4">
      <w:pPr>
        <w:widowControl w:val="0"/>
        <w:spacing w:after="0" w:line="240" w:lineRule="auto"/>
        <w:jc w:val="both"/>
        <w:textAlignment w:val="top"/>
        <w:rPr>
          <w:rFonts w:ascii="Times New Roman" w:eastAsia="Times New Roman" w:hAnsi="Times New Roman" w:cs="Times New Roman"/>
          <w:sz w:val="20"/>
          <w:szCs w:val="20"/>
        </w:rPr>
      </w:pPr>
      <w:r w:rsidRPr="006824AD">
        <w:rPr>
          <w:rFonts w:ascii="Times New Roman" w:eastAsia="Times New Roman" w:hAnsi="Times New Roman" w:cs="Times New Roman"/>
          <w:b/>
          <w:sz w:val="20"/>
          <w:szCs w:val="20"/>
          <w:shd w:val="clear" w:color="auto" w:fill="FFFFFF"/>
        </w:rPr>
        <w:t>Расторжение трудового договора: "детские" особенности</w:t>
      </w:r>
    </w:p>
    <w:p w:rsidR="006A6FE4" w:rsidRDefault="006824AD" w:rsidP="006A6FE4">
      <w:pPr>
        <w:widowControl w:val="0"/>
        <w:spacing w:after="0" w:line="240" w:lineRule="auto"/>
        <w:jc w:val="both"/>
        <w:textAlignment w:val="top"/>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shd w:val="clear" w:color="auto" w:fill="FFFFFF"/>
        </w:rPr>
        <w:t>Для расторжения договора с несовершеннолетним работником работодатель должен получить согласие соответствующей государственной инспекции труда и комиссии по делам несовершеннолетних и защите их прав. Согласия не нужно, если увольнение происходит в связи с ликвидацией организации, прекращением деятельности индивидуального предпринимателя или по другим основаниям, предусмотренным ТК РФ.</w:t>
      </w:r>
      <w:r w:rsidRPr="006824AD">
        <w:rPr>
          <w:rFonts w:ascii="Times New Roman" w:eastAsia="Times New Roman" w:hAnsi="Times New Roman" w:cs="Times New Roman"/>
          <w:sz w:val="20"/>
          <w:szCs w:val="20"/>
        </w:rPr>
        <w:br/>
      </w:r>
      <w:r w:rsidRPr="006824AD">
        <w:rPr>
          <w:rFonts w:ascii="Times New Roman" w:eastAsia="Times New Roman" w:hAnsi="Times New Roman" w:cs="Times New Roman"/>
          <w:sz w:val="20"/>
          <w:szCs w:val="20"/>
        </w:rPr>
        <w:br/>
      </w:r>
      <w:r w:rsidRPr="006824AD">
        <w:rPr>
          <w:rFonts w:ascii="Times New Roman" w:eastAsia="Times New Roman" w:hAnsi="Times New Roman" w:cs="Times New Roman"/>
          <w:sz w:val="20"/>
          <w:szCs w:val="20"/>
          <w:shd w:val="clear" w:color="auto" w:fill="FFFFFF"/>
        </w:rPr>
        <w:t>Согласие требуется в том случае, если на момент принятия работодателем решения об увольнении работнику не исполнилось 18 лет.</w:t>
      </w:r>
    </w:p>
    <w:p w:rsidR="006A6FE4" w:rsidRDefault="006824AD" w:rsidP="006A6FE4">
      <w:pPr>
        <w:widowControl w:val="0"/>
        <w:spacing w:after="0" w:line="240" w:lineRule="auto"/>
        <w:jc w:val="both"/>
        <w:textAlignment w:val="top"/>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shd w:val="clear" w:color="auto" w:fill="FFFFFF"/>
        </w:rPr>
        <w:t xml:space="preserve">Например, если при увольнении в связи с сокращением численности или штата работников (п. 2 ч. 1 ст. 81 ТК РФ) на момент уведомления о предстоящем увольнении работнику не исполнилось 18 лет, получить согласие указанных органов </w:t>
      </w:r>
      <w:proofErr w:type="spellStart"/>
      <w:r w:rsidRPr="006824AD">
        <w:rPr>
          <w:rFonts w:ascii="Times New Roman" w:eastAsia="Times New Roman" w:hAnsi="Times New Roman" w:cs="Times New Roman"/>
          <w:sz w:val="20"/>
          <w:szCs w:val="20"/>
          <w:shd w:val="clear" w:color="auto" w:fill="FFFFFF"/>
        </w:rPr>
        <w:t>необходимо</w:t>
      </w:r>
      <w:proofErr w:type="gramStart"/>
      <w:r w:rsidRPr="006824AD">
        <w:rPr>
          <w:rFonts w:ascii="Times New Roman" w:eastAsia="Times New Roman" w:hAnsi="Times New Roman" w:cs="Times New Roman"/>
          <w:sz w:val="20"/>
          <w:szCs w:val="20"/>
          <w:shd w:val="clear" w:color="auto" w:fill="FFFFFF"/>
        </w:rPr>
        <w:t>.Е</w:t>
      </w:r>
      <w:proofErr w:type="gramEnd"/>
      <w:r w:rsidRPr="006824AD">
        <w:rPr>
          <w:rFonts w:ascii="Times New Roman" w:eastAsia="Times New Roman" w:hAnsi="Times New Roman" w:cs="Times New Roman"/>
          <w:sz w:val="20"/>
          <w:szCs w:val="20"/>
          <w:shd w:val="clear" w:color="auto" w:fill="FFFFFF"/>
        </w:rPr>
        <w:t>сли</w:t>
      </w:r>
      <w:proofErr w:type="spellEnd"/>
      <w:r w:rsidRPr="006824AD">
        <w:rPr>
          <w:rFonts w:ascii="Times New Roman" w:eastAsia="Times New Roman" w:hAnsi="Times New Roman" w:cs="Times New Roman"/>
          <w:sz w:val="20"/>
          <w:szCs w:val="20"/>
          <w:shd w:val="clear" w:color="auto" w:fill="FFFFFF"/>
        </w:rPr>
        <w:t xml:space="preserve"> же несовершеннолетний работник решит уволиться по собственному желанию, такое согласие не требуется.</w:t>
      </w:r>
    </w:p>
    <w:p w:rsidR="006A6FE4" w:rsidRDefault="006824AD" w:rsidP="006A6FE4">
      <w:pPr>
        <w:widowControl w:val="0"/>
        <w:spacing w:after="0" w:line="240" w:lineRule="auto"/>
        <w:jc w:val="both"/>
        <w:textAlignment w:val="top"/>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shd w:val="clear" w:color="auto" w:fill="FFFFFF"/>
        </w:rPr>
        <w:t>Трудовым кодексом РФ предусмотрены случаи, когда работодатель обязан расторгнуть трудовой договор в срок, указанный в заявлении работника. В их числе - зачисление работника в учебное заведение или установление нарушений трудового права со стороны работодателя (например, задержка заработной платы, отказ в предоставлении отпуска) (</w:t>
      </w:r>
      <w:proofErr w:type="gramStart"/>
      <w:r w:rsidRPr="006824AD">
        <w:rPr>
          <w:rFonts w:ascii="Times New Roman" w:eastAsia="Times New Roman" w:hAnsi="Times New Roman" w:cs="Times New Roman"/>
          <w:sz w:val="20"/>
          <w:szCs w:val="20"/>
          <w:shd w:val="clear" w:color="auto" w:fill="FFFFFF"/>
        </w:rPr>
        <w:t>ч</w:t>
      </w:r>
      <w:proofErr w:type="gramEnd"/>
      <w:r w:rsidRPr="006824AD">
        <w:rPr>
          <w:rFonts w:ascii="Times New Roman" w:eastAsia="Times New Roman" w:hAnsi="Times New Roman" w:cs="Times New Roman"/>
          <w:sz w:val="20"/>
          <w:szCs w:val="20"/>
          <w:shd w:val="clear" w:color="auto" w:fill="FFFFFF"/>
        </w:rPr>
        <w:t>. 3 ст. 80 ТК РФ).</w:t>
      </w:r>
    </w:p>
    <w:p w:rsidR="006824AD" w:rsidRPr="006824AD" w:rsidRDefault="006824AD" w:rsidP="006A6FE4">
      <w:pPr>
        <w:widowControl w:val="0"/>
        <w:spacing w:after="0" w:line="240" w:lineRule="auto"/>
        <w:jc w:val="both"/>
        <w:textAlignment w:val="top"/>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shd w:val="clear" w:color="auto" w:fill="FFFFFF"/>
        </w:rPr>
        <w:t>Увольнение до истечения двухнедельного срока возможно также по соглашению между работником и работодателем, которое может оформляться заявлением работника и последующей резолюцией работодателя.</w:t>
      </w:r>
    </w:p>
    <w:p w:rsidR="006824AD" w:rsidRPr="006824AD" w:rsidRDefault="006824AD" w:rsidP="006A6FE4">
      <w:pPr>
        <w:spacing w:after="0" w:line="240" w:lineRule="auto"/>
        <w:ind w:left="4248"/>
        <w:contextualSpacing/>
        <w:jc w:val="both"/>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rPr>
        <w:t xml:space="preserve">Прокуратура </w:t>
      </w:r>
      <w:proofErr w:type="spellStart"/>
      <w:r w:rsidRPr="006824AD">
        <w:rPr>
          <w:rFonts w:ascii="Times New Roman" w:eastAsia="Times New Roman" w:hAnsi="Times New Roman" w:cs="Times New Roman"/>
          <w:sz w:val="20"/>
          <w:szCs w:val="20"/>
        </w:rPr>
        <w:t>Батыревского</w:t>
      </w:r>
      <w:proofErr w:type="spellEnd"/>
      <w:r w:rsidRPr="006824AD">
        <w:rPr>
          <w:rFonts w:ascii="Times New Roman" w:eastAsia="Times New Roman" w:hAnsi="Times New Roman" w:cs="Times New Roman"/>
          <w:sz w:val="20"/>
          <w:szCs w:val="20"/>
        </w:rPr>
        <w:t xml:space="preserve"> района </w:t>
      </w:r>
    </w:p>
    <w:p w:rsidR="006824AD" w:rsidRPr="006824AD" w:rsidRDefault="006824AD" w:rsidP="006A6FE4">
      <w:pPr>
        <w:spacing w:after="0" w:line="240" w:lineRule="auto"/>
        <w:ind w:left="4248"/>
        <w:contextualSpacing/>
        <w:jc w:val="both"/>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rPr>
        <w:t xml:space="preserve">Чувашской Республики </w:t>
      </w:r>
    </w:p>
    <w:p w:rsidR="006824AD" w:rsidRPr="006824AD" w:rsidRDefault="006824AD" w:rsidP="006A6FE4">
      <w:pPr>
        <w:spacing w:after="0" w:line="240" w:lineRule="auto"/>
        <w:jc w:val="both"/>
        <w:rPr>
          <w:rFonts w:ascii="Times New Roman" w:eastAsia="Times New Roman" w:hAnsi="Times New Roman" w:cs="Times New Roman"/>
          <w:b/>
          <w:sz w:val="20"/>
          <w:szCs w:val="20"/>
        </w:rPr>
      </w:pPr>
      <w:r w:rsidRPr="006824AD">
        <w:rPr>
          <w:rFonts w:ascii="Times New Roman" w:eastAsia="Times New Roman" w:hAnsi="Times New Roman" w:cs="Times New Roman"/>
          <w:b/>
          <w:sz w:val="20"/>
          <w:szCs w:val="20"/>
        </w:rPr>
        <w:t>ПРОКУРАТУРА РАЗЪЯСНЯЕТ</w:t>
      </w:r>
    </w:p>
    <w:p w:rsidR="006824AD" w:rsidRPr="006824AD" w:rsidRDefault="006824AD" w:rsidP="006A6FE4">
      <w:pPr>
        <w:spacing w:after="0" w:line="240" w:lineRule="auto"/>
        <w:jc w:val="both"/>
        <w:rPr>
          <w:rFonts w:ascii="Times New Roman" w:eastAsia="Times New Roman" w:hAnsi="Times New Roman" w:cs="Times New Roman"/>
          <w:b/>
          <w:sz w:val="20"/>
          <w:szCs w:val="20"/>
        </w:rPr>
      </w:pPr>
      <w:r w:rsidRPr="006824AD">
        <w:rPr>
          <w:rFonts w:ascii="Times New Roman" w:eastAsia="Times New Roman" w:hAnsi="Times New Roman" w:cs="Times New Roman"/>
          <w:b/>
          <w:sz w:val="20"/>
          <w:szCs w:val="20"/>
        </w:rPr>
        <w:t>«Основные обязанности работодателя в области охраны труда»</w:t>
      </w:r>
    </w:p>
    <w:p w:rsidR="006824AD" w:rsidRPr="006824AD" w:rsidRDefault="006824AD" w:rsidP="006A6FE4">
      <w:pPr>
        <w:spacing w:after="0" w:line="240" w:lineRule="auto"/>
        <w:ind w:firstLine="709"/>
        <w:jc w:val="both"/>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rPr>
        <w:t xml:space="preserve">В условиях современного общества, вопрос сохранения здоровья работников, обеспечения безопасных условий труда, является весьма актуальным, в </w:t>
      </w:r>
      <w:proofErr w:type="gramStart"/>
      <w:r w:rsidRPr="006824AD">
        <w:rPr>
          <w:rFonts w:ascii="Times New Roman" w:eastAsia="Times New Roman" w:hAnsi="Times New Roman" w:cs="Times New Roman"/>
          <w:sz w:val="20"/>
          <w:szCs w:val="20"/>
        </w:rPr>
        <w:t>связи</w:t>
      </w:r>
      <w:proofErr w:type="gramEnd"/>
      <w:r w:rsidRPr="006824AD">
        <w:rPr>
          <w:rFonts w:ascii="Times New Roman" w:eastAsia="Times New Roman" w:hAnsi="Times New Roman" w:cs="Times New Roman"/>
          <w:sz w:val="20"/>
          <w:szCs w:val="20"/>
        </w:rPr>
        <w:t xml:space="preserve"> с чем неукоснительное соблюдение в процессе трудовой деятельности нормативов в области охраны труда является неотъемлемым.</w:t>
      </w:r>
    </w:p>
    <w:p w:rsidR="006824AD" w:rsidRPr="006824AD" w:rsidRDefault="006824AD" w:rsidP="006A6FE4">
      <w:pPr>
        <w:spacing w:after="0" w:line="240" w:lineRule="auto"/>
        <w:ind w:firstLine="709"/>
        <w:jc w:val="both"/>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rPr>
        <w:t>Глава 34 Трудового Кодекса  РФ регламентирует требования по охране труда и устанавливает, что обязанности по обеспечению безопасных условий и охраны труда возлагаются на работодателя.</w:t>
      </w:r>
    </w:p>
    <w:p w:rsidR="006824AD" w:rsidRPr="006824AD" w:rsidRDefault="006824AD" w:rsidP="006A6FE4">
      <w:pPr>
        <w:spacing w:after="0" w:line="240" w:lineRule="auto"/>
        <w:ind w:firstLine="709"/>
        <w:jc w:val="both"/>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rPr>
        <w:t>Работодатель, в частности, обязан обеспечить:</w:t>
      </w:r>
    </w:p>
    <w:p w:rsidR="006824AD" w:rsidRPr="006824AD" w:rsidRDefault="006824AD" w:rsidP="006A6FE4">
      <w:pPr>
        <w:spacing w:after="0" w:line="240" w:lineRule="auto"/>
        <w:ind w:firstLine="709"/>
        <w:jc w:val="both"/>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rPr>
        <w:t>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6824AD" w:rsidRPr="006824AD" w:rsidRDefault="006824AD" w:rsidP="006A6FE4">
      <w:pPr>
        <w:spacing w:after="0" w:line="240" w:lineRule="auto"/>
        <w:ind w:firstLine="709"/>
        <w:jc w:val="both"/>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rPr>
        <w:t>соответствующие требованиям охраны труда условия труда на каждом рабочем месте;</w:t>
      </w:r>
    </w:p>
    <w:p w:rsidR="006824AD" w:rsidRPr="006824AD" w:rsidRDefault="006824AD" w:rsidP="006A6FE4">
      <w:pPr>
        <w:spacing w:after="0" w:line="240" w:lineRule="auto"/>
        <w:ind w:firstLine="709"/>
        <w:jc w:val="both"/>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rP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6824AD" w:rsidRPr="006824AD" w:rsidRDefault="006824AD" w:rsidP="006A6FE4">
      <w:pPr>
        <w:spacing w:after="0" w:line="240" w:lineRule="auto"/>
        <w:ind w:firstLine="709"/>
        <w:jc w:val="both"/>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rPr>
        <w:t>приобретение и выдачу за счет собственных сре</w:t>
      </w:r>
      <w:proofErr w:type="gramStart"/>
      <w:r w:rsidRPr="006824AD">
        <w:rPr>
          <w:rFonts w:ascii="Times New Roman" w:eastAsia="Times New Roman" w:hAnsi="Times New Roman" w:cs="Times New Roman"/>
          <w:sz w:val="20"/>
          <w:szCs w:val="20"/>
        </w:rPr>
        <w:t>дств сп</w:t>
      </w:r>
      <w:proofErr w:type="gramEnd"/>
      <w:r w:rsidRPr="006824AD">
        <w:rPr>
          <w:rFonts w:ascii="Times New Roman" w:eastAsia="Times New Roman" w:hAnsi="Times New Roman" w:cs="Times New Roman"/>
          <w:sz w:val="20"/>
          <w:szCs w:val="20"/>
        </w:rPr>
        <w:t>ециальной одежды, специальной обуви и других средств индивидуальной защиты, смывающих и обезвреживающих средств;</w:t>
      </w:r>
    </w:p>
    <w:p w:rsidR="006824AD" w:rsidRPr="006824AD" w:rsidRDefault="006824AD" w:rsidP="006A6FE4">
      <w:pPr>
        <w:spacing w:after="0" w:line="240" w:lineRule="auto"/>
        <w:ind w:firstLine="709"/>
        <w:jc w:val="both"/>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rPr>
        <w:t xml:space="preserve">обучение безопасным методам и приемам выполнения работ и оказанию первой </w:t>
      </w:r>
      <w:proofErr w:type="gramStart"/>
      <w:r w:rsidRPr="006824AD">
        <w:rPr>
          <w:rFonts w:ascii="Times New Roman" w:eastAsia="Times New Roman" w:hAnsi="Times New Roman" w:cs="Times New Roman"/>
          <w:sz w:val="20"/>
          <w:szCs w:val="20"/>
        </w:rPr>
        <w:t>помощи</w:t>
      </w:r>
      <w:proofErr w:type="gramEnd"/>
      <w:r w:rsidRPr="006824AD">
        <w:rPr>
          <w:rFonts w:ascii="Times New Roman" w:eastAsia="Times New Roman" w:hAnsi="Times New Roman" w:cs="Times New Roman"/>
          <w:sz w:val="20"/>
          <w:szCs w:val="20"/>
        </w:rPr>
        <w:t xml:space="preserve"> пострадавшим на производстве, проведение инструктажа по охране труда, стажировки на рабочем месте и проверки знания требований охраны труда;</w:t>
      </w:r>
    </w:p>
    <w:p w:rsidR="006824AD" w:rsidRPr="006824AD" w:rsidRDefault="006824AD" w:rsidP="006A6FE4">
      <w:pPr>
        <w:spacing w:after="0" w:line="240" w:lineRule="auto"/>
        <w:ind w:firstLine="709"/>
        <w:jc w:val="both"/>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rPr>
        <w:t>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6824AD" w:rsidRPr="006824AD" w:rsidRDefault="006824AD" w:rsidP="006A6FE4">
      <w:pPr>
        <w:spacing w:after="0" w:line="240" w:lineRule="auto"/>
        <w:ind w:firstLine="709"/>
        <w:jc w:val="both"/>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rPr>
        <w:t xml:space="preserve">организацию </w:t>
      </w:r>
      <w:proofErr w:type="gramStart"/>
      <w:r w:rsidRPr="006824AD">
        <w:rPr>
          <w:rFonts w:ascii="Times New Roman" w:eastAsia="Times New Roman" w:hAnsi="Times New Roman" w:cs="Times New Roman"/>
          <w:sz w:val="20"/>
          <w:szCs w:val="20"/>
        </w:rPr>
        <w:t>контроля за</w:t>
      </w:r>
      <w:proofErr w:type="gramEnd"/>
      <w:r w:rsidRPr="006824AD">
        <w:rPr>
          <w:rFonts w:ascii="Times New Roman" w:eastAsia="Times New Roman" w:hAnsi="Times New Roman" w:cs="Times New Roman"/>
          <w:sz w:val="20"/>
          <w:szCs w:val="20"/>
        </w:rPr>
        <w:t xml:space="preserve"> состоянием условий труда на рабочих местах, а также за правильностью применения работниками средств индивидуальной и коллективной защиты;</w:t>
      </w:r>
    </w:p>
    <w:p w:rsidR="006824AD" w:rsidRPr="006824AD" w:rsidRDefault="006824AD" w:rsidP="006A6FE4">
      <w:pPr>
        <w:spacing w:after="0" w:line="240" w:lineRule="auto"/>
        <w:ind w:firstLine="709"/>
        <w:jc w:val="both"/>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rPr>
        <w:t>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w:t>
      </w:r>
    </w:p>
    <w:p w:rsidR="006824AD" w:rsidRPr="006824AD" w:rsidRDefault="006824AD" w:rsidP="006A6FE4">
      <w:pPr>
        <w:spacing w:after="0" w:line="240" w:lineRule="auto"/>
        <w:ind w:firstLine="709"/>
        <w:jc w:val="both"/>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rPr>
        <w:t>информирование работников об условиях и охране труда на рабочих местах, о риске повреждения здоровья и полагающихся им компенсациях и средствах индивидуальной защиты;</w:t>
      </w:r>
    </w:p>
    <w:p w:rsidR="006824AD" w:rsidRPr="006824AD" w:rsidRDefault="006824AD" w:rsidP="006A6FE4">
      <w:pPr>
        <w:spacing w:after="0" w:line="240" w:lineRule="auto"/>
        <w:ind w:firstLine="709"/>
        <w:jc w:val="both"/>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rPr>
        <w:t>обязательное социальное страхование работников от несчастных случаев на производстве и профессиональных заболеваний;</w:t>
      </w:r>
    </w:p>
    <w:p w:rsidR="006824AD" w:rsidRPr="006824AD" w:rsidRDefault="006824AD" w:rsidP="006A6FE4">
      <w:pPr>
        <w:spacing w:after="0" w:line="240" w:lineRule="auto"/>
        <w:ind w:firstLine="709"/>
        <w:jc w:val="both"/>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rPr>
        <w:t>ознакомление работников с требованиями охраны труда;</w:t>
      </w:r>
    </w:p>
    <w:p w:rsidR="006824AD" w:rsidRPr="006824AD" w:rsidRDefault="006824AD" w:rsidP="006A6FE4">
      <w:pPr>
        <w:spacing w:after="0" w:line="240" w:lineRule="auto"/>
        <w:ind w:firstLine="709"/>
        <w:jc w:val="both"/>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rPr>
        <w:t>Одной из основных обязанностей работодателя является обязательное проведение им аттестации рабочих мест по условиям труда, направленной на сохранение жизни и здоровья работников в процессе трудовой деятельности</w:t>
      </w:r>
    </w:p>
    <w:p w:rsidR="006824AD" w:rsidRPr="006824AD" w:rsidRDefault="006824AD" w:rsidP="006A6FE4">
      <w:pPr>
        <w:spacing w:after="0" w:line="240" w:lineRule="auto"/>
        <w:ind w:firstLine="709"/>
        <w:jc w:val="both"/>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rPr>
        <w:t>Аттестация проводится в целях оценки условий труда на рабочих местах и выявления вредных и (или) опасных производственных факторов. Аттестации подлежат все рабочие места, имеющиеся у работодателя.</w:t>
      </w:r>
    </w:p>
    <w:p w:rsidR="006824AD" w:rsidRPr="006824AD" w:rsidRDefault="006824AD" w:rsidP="006A6FE4">
      <w:pPr>
        <w:spacing w:after="0" w:line="240" w:lineRule="auto"/>
        <w:ind w:firstLine="709"/>
        <w:jc w:val="both"/>
        <w:rPr>
          <w:rFonts w:ascii="Times New Roman" w:eastAsia="Times New Roman" w:hAnsi="Times New Roman" w:cs="Times New Roman"/>
          <w:sz w:val="20"/>
          <w:szCs w:val="20"/>
        </w:rPr>
      </w:pPr>
      <w:proofErr w:type="gramStart"/>
      <w:r w:rsidRPr="006824AD">
        <w:rPr>
          <w:rFonts w:ascii="Times New Roman" w:eastAsia="Times New Roman" w:hAnsi="Times New Roman" w:cs="Times New Roman"/>
          <w:sz w:val="20"/>
          <w:szCs w:val="20"/>
        </w:rPr>
        <w:t>По результатам аттестации работодателем по указанию аттестационной комиссии проводятся мероприятия по приведению условий труда в соответствие с государственными нормативными требованиями охраны труда, установлению работникам, занятым на тяжелых работах, работах с вредными и (или) опасными и иными особыми условиями труда, сокращенной продолжительности рабочего времени, ежегодного дополнительного оплачиваемого отпуска, повышенной оплаты труда, информированию работников об условиях труда на рабочих местах, о существующем</w:t>
      </w:r>
      <w:proofErr w:type="gramEnd"/>
      <w:r w:rsidRPr="006824AD">
        <w:rPr>
          <w:rFonts w:ascii="Times New Roman" w:eastAsia="Times New Roman" w:hAnsi="Times New Roman" w:cs="Times New Roman"/>
          <w:sz w:val="20"/>
          <w:szCs w:val="20"/>
        </w:rPr>
        <w:t xml:space="preserve"> риске повреждения здоровья, о мерах по защите от воздействия вредных и (или) опасных производственных факторов и полагающихся работникам, занятым на тяжелых работах, работах с вредными и (или) опасными и иными особыми условиями труда, компенсациях, обеспечению работников средствами индивидуальной защиты и т.п.</w:t>
      </w:r>
    </w:p>
    <w:p w:rsidR="006824AD" w:rsidRPr="006824AD" w:rsidRDefault="006824AD" w:rsidP="006A6FE4">
      <w:pPr>
        <w:spacing w:after="0" w:line="240" w:lineRule="auto"/>
        <w:ind w:firstLine="709"/>
        <w:jc w:val="both"/>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rPr>
        <w:lastRenderedPageBreak/>
        <w:t xml:space="preserve">Следует обратить внимание на то, что нарушение законодательства о труде и об охране труда, является административным правонарушением, предусмотренным ст.  5.27 </w:t>
      </w:r>
      <w:proofErr w:type="spellStart"/>
      <w:r w:rsidRPr="006824AD">
        <w:rPr>
          <w:rFonts w:ascii="Times New Roman" w:eastAsia="Times New Roman" w:hAnsi="Times New Roman" w:cs="Times New Roman"/>
          <w:sz w:val="20"/>
          <w:szCs w:val="20"/>
        </w:rPr>
        <w:t>КоАП</w:t>
      </w:r>
      <w:proofErr w:type="spellEnd"/>
      <w:r w:rsidRPr="006824AD">
        <w:rPr>
          <w:rFonts w:ascii="Times New Roman" w:eastAsia="Times New Roman" w:hAnsi="Times New Roman" w:cs="Times New Roman"/>
          <w:sz w:val="20"/>
          <w:szCs w:val="20"/>
        </w:rPr>
        <w:t xml:space="preserve"> РФ и  </w:t>
      </w:r>
      <w:proofErr w:type="gramStart"/>
      <w:r w:rsidRPr="006824AD">
        <w:rPr>
          <w:rFonts w:ascii="Times New Roman" w:eastAsia="Times New Roman" w:hAnsi="Times New Roman" w:cs="Times New Roman"/>
          <w:sz w:val="20"/>
          <w:szCs w:val="20"/>
        </w:rPr>
        <w:t>наказанием</w:t>
      </w:r>
      <w:proofErr w:type="gramEnd"/>
      <w:r w:rsidRPr="006824AD">
        <w:rPr>
          <w:rFonts w:ascii="Times New Roman" w:eastAsia="Times New Roman" w:hAnsi="Times New Roman" w:cs="Times New Roman"/>
          <w:sz w:val="20"/>
          <w:szCs w:val="20"/>
        </w:rPr>
        <w:t xml:space="preserve"> за совершение которого является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6824AD" w:rsidRPr="006824AD" w:rsidRDefault="006824AD" w:rsidP="006A6FE4">
      <w:pPr>
        <w:spacing w:after="0" w:line="240" w:lineRule="auto"/>
        <w:ind w:firstLine="709"/>
        <w:jc w:val="both"/>
        <w:rPr>
          <w:rFonts w:ascii="Times New Roman" w:eastAsia="Times New Roman" w:hAnsi="Times New Roman" w:cs="Times New Roman"/>
          <w:sz w:val="20"/>
          <w:szCs w:val="20"/>
        </w:rPr>
      </w:pPr>
      <w:r w:rsidRPr="006824AD">
        <w:rPr>
          <w:rFonts w:ascii="Times New Roman" w:eastAsia="Times New Roman" w:hAnsi="Times New Roman" w:cs="Times New Roman"/>
          <w:sz w:val="20"/>
          <w:szCs w:val="20"/>
        </w:rPr>
        <w:t xml:space="preserve">Более того, нарушение законодательства о труде и об охране труда должностным лицом, ранее подвергнутым административному наказанию </w:t>
      </w:r>
      <w:proofErr w:type="spellStart"/>
      <w:r w:rsidRPr="006824AD">
        <w:rPr>
          <w:rFonts w:ascii="Times New Roman" w:eastAsia="Times New Roman" w:hAnsi="Times New Roman" w:cs="Times New Roman"/>
          <w:sz w:val="20"/>
          <w:szCs w:val="20"/>
        </w:rPr>
        <w:t>зааналогичное</w:t>
      </w:r>
      <w:proofErr w:type="spellEnd"/>
      <w:r w:rsidRPr="006824AD">
        <w:rPr>
          <w:rFonts w:ascii="Times New Roman" w:eastAsia="Times New Roman" w:hAnsi="Times New Roman" w:cs="Times New Roman"/>
          <w:sz w:val="20"/>
          <w:szCs w:val="20"/>
        </w:rPr>
        <w:t xml:space="preserve"> административное правонарушение, влечет дисквалификацию на срок от одного года до трех лет.</w:t>
      </w:r>
    </w:p>
    <w:p w:rsidR="006824AD" w:rsidRPr="006824AD" w:rsidRDefault="006824AD" w:rsidP="006A6FE4">
      <w:pPr>
        <w:spacing w:after="0" w:line="240" w:lineRule="auto"/>
        <w:ind w:left="4248" w:firstLine="430"/>
        <w:contextualSpacing/>
        <w:jc w:val="both"/>
        <w:rPr>
          <w:rFonts w:ascii="Times New Roman" w:eastAsia="Times New Roman" w:hAnsi="Times New Roman" w:cs="Times New Roman"/>
          <w:sz w:val="20"/>
          <w:szCs w:val="20"/>
        </w:rPr>
      </w:pPr>
    </w:p>
    <w:p w:rsidR="006824AD" w:rsidRPr="006824AD" w:rsidRDefault="006824AD" w:rsidP="006A6FE4">
      <w:pPr>
        <w:spacing w:after="0" w:line="240" w:lineRule="auto"/>
        <w:ind w:left="4248" w:firstLine="430"/>
        <w:contextualSpacing/>
        <w:jc w:val="both"/>
        <w:rPr>
          <w:rFonts w:ascii="Times New Roman" w:eastAsia="Times New Roman" w:hAnsi="Times New Roman" w:cs="Times New Roman"/>
          <w:sz w:val="20"/>
          <w:szCs w:val="20"/>
        </w:rPr>
      </w:pPr>
    </w:p>
    <w:p w:rsidR="006824AD" w:rsidRPr="006824AD" w:rsidRDefault="006824AD" w:rsidP="006A6FE4">
      <w:pPr>
        <w:spacing w:after="0" w:line="240" w:lineRule="auto"/>
        <w:ind w:left="4248" w:firstLine="430"/>
        <w:contextualSpacing/>
        <w:jc w:val="both"/>
        <w:rPr>
          <w:rFonts w:ascii="Times New Roman" w:eastAsia="Times New Roman" w:hAnsi="Times New Roman" w:cs="Times New Roman"/>
          <w:sz w:val="20"/>
          <w:szCs w:val="20"/>
        </w:rPr>
      </w:pPr>
    </w:p>
    <w:p w:rsidR="006824AD" w:rsidRPr="006824AD" w:rsidRDefault="006824AD" w:rsidP="006A6FE4">
      <w:pPr>
        <w:spacing w:after="0" w:line="240" w:lineRule="auto"/>
        <w:ind w:left="4248" w:firstLine="430"/>
        <w:contextualSpacing/>
        <w:jc w:val="both"/>
        <w:rPr>
          <w:rFonts w:ascii="Times New Roman" w:eastAsia="Times New Roman" w:hAnsi="Times New Roman" w:cs="Times New Roman"/>
          <w:sz w:val="20"/>
          <w:szCs w:val="20"/>
        </w:rPr>
      </w:pPr>
      <w:bookmarkStart w:id="2" w:name="_GoBack"/>
      <w:bookmarkEnd w:id="2"/>
      <w:r w:rsidRPr="006824AD">
        <w:rPr>
          <w:rFonts w:ascii="Times New Roman" w:eastAsia="Times New Roman" w:hAnsi="Times New Roman" w:cs="Times New Roman"/>
          <w:sz w:val="20"/>
          <w:szCs w:val="20"/>
        </w:rPr>
        <w:t xml:space="preserve">Старший помощник прокурора     </w:t>
      </w:r>
    </w:p>
    <w:p w:rsidR="006824AD" w:rsidRPr="006824AD" w:rsidRDefault="006824AD" w:rsidP="006A6FE4">
      <w:pPr>
        <w:spacing w:after="0" w:line="240" w:lineRule="auto"/>
        <w:ind w:left="4248" w:firstLine="430"/>
        <w:contextualSpacing/>
        <w:jc w:val="both"/>
        <w:rPr>
          <w:rFonts w:ascii="Times New Roman" w:eastAsia="Times New Roman" w:hAnsi="Times New Roman" w:cs="Times New Roman"/>
          <w:sz w:val="20"/>
          <w:szCs w:val="20"/>
        </w:rPr>
      </w:pPr>
      <w:proofErr w:type="spellStart"/>
      <w:r w:rsidRPr="006824AD">
        <w:rPr>
          <w:rFonts w:ascii="Times New Roman" w:eastAsia="Times New Roman" w:hAnsi="Times New Roman" w:cs="Times New Roman"/>
          <w:sz w:val="20"/>
          <w:szCs w:val="20"/>
        </w:rPr>
        <w:t>Батыревского</w:t>
      </w:r>
      <w:proofErr w:type="spellEnd"/>
      <w:r w:rsidRPr="006824AD">
        <w:rPr>
          <w:rFonts w:ascii="Times New Roman" w:eastAsia="Times New Roman" w:hAnsi="Times New Roman" w:cs="Times New Roman"/>
          <w:sz w:val="20"/>
          <w:szCs w:val="20"/>
        </w:rPr>
        <w:t xml:space="preserve"> района Кузнецова А.А.</w:t>
      </w:r>
    </w:p>
    <w:p w:rsidR="006824AD" w:rsidRPr="006824AD" w:rsidRDefault="006824AD" w:rsidP="006A6FE4">
      <w:pPr>
        <w:spacing w:after="0" w:line="240" w:lineRule="auto"/>
        <w:ind w:firstLine="709"/>
        <w:jc w:val="both"/>
        <w:rPr>
          <w:rFonts w:ascii="Times New Roman" w:eastAsia="Times New Roman" w:hAnsi="Times New Roman" w:cs="Times New Roman"/>
          <w:sz w:val="20"/>
          <w:szCs w:val="20"/>
        </w:rPr>
      </w:pPr>
    </w:p>
    <w:p w:rsidR="006824AD" w:rsidRDefault="006824AD" w:rsidP="00F7371E">
      <w:pPr>
        <w:pStyle w:val="11"/>
        <w:ind w:firstLine="708"/>
        <w:jc w:val="both"/>
        <w:rPr>
          <w:b/>
          <w:color w:val="000000"/>
          <w:sz w:val="16"/>
          <w:szCs w:val="16"/>
          <w:u w:val="single"/>
        </w:rPr>
      </w:pPr>
    </w:p>
    <w:p w:rsidR="006824AD" w:rsidRDefault="006824AD" w:rsidP="00F7371E">
      <w:pPr>
        <w:pStyle w:val="11"/>
        <w:ind w:firstLine="708"/>
        <w:jc w:val="both"/>
        <w:rPr>
          <w:b/>
          <w:color w:val="000000"/>
          <w:sz w:val="16"/>
          <w:szCs w:val="16"/>
          <w:u w:val="single"/>
        </w:rPr>
      </w:pPr>
    </w:p>
    <w:p w:rsidR="006824AD" w:rsidRDefault="006824AD" w:rsidP="00F7371E">
      <w:pPr>
        <w:pStyle w:val="11"/>
        <w:ind w:firstLine="708"/>
        <w:jc w:val="both"/>
        <w:rPr>
          <w:b/>
          <w:color w:val="000000"/>
          <w:sz w:val="16"/>
          <w:szCs w:val="16"/>
          <w:u w:val="single"/>
        </w:rPr>
      </w:pPr>
    </w:p>
    <w:p w:rsidR="006824AD" w:rsidRPr="005C65AE" w:rsidRDefault="006824AD" w:rsidP="00F7371E">
      <w:pPr>
        <w:pStyle w:val="11"/>
        <w:ind w:firstLine="708"/>
        <w:jc w:val="both"/>
        <w:rPr>
          <w:b/>
          <w:color w:val="000000"/>
          <w:sz w:val="16"/>
          <w:szCs w:val="16"/>
          <w:u w:val="single"/>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48"/>
        <w:gridCol w:w="2471"/>
        <w:gridCol w:w="1928"/>
        <w:gridCol w:w="2623"/>
      </w:tblGrid>
      <w:tr w:rsidR="00F7371E" w:rsidRPr="005C65AE" w:rsidTr="009A6FFE">
        <w:trPr>
          <w:trHeight w:val="1434"/>
        </w:trPr>
        <w:tc>
          <w:tcPr>
            <w:tcW w:w="2551" w:type="dxa"/>
            <w:tcBorders>
              <w:top w:val="single" w:sz="4" w:space="0" w:color="auto"/>
              <w:left w:val="single" w:sz="4" w:space="0" w:color="auto"/>
              <w:bottom w:val="single" w:sz="4" w:space="0" w:color="auto"/>
              <w:right w:val="single" w:sz="4" w:space="0" w:color="auto"/>
            </w:tcBorders>
          </w:tcPr>
          <w:p w:rsidR="00F7371E" w:rsidRPr="005C65AE" w:rsidRDefault="00F7371E" w:rsidP="009A6FFE">
            <w:pPr>
              <w:widowControl w:val="0"/>
              <w:autoSpaceDE w:val="0"/>
              <w:autoSpaceDN w:val="0"/>
              <w:adjustRightInd w:val="0"/>
              <w:spacing w:after="0" w:line="240" w:lineRule="auto"/>
              <w:ind w:left="120"/>
              <w:rPr>
                <w:rFonts w:ascii="Times New Roman" w:eastAsia="Times New Roman" w:hAnsi="Times New Roman" w:cs="Times New Roman"/>
                <w:sz w:val="16"/>
                <w:szCs w:val="16"/>
              </w:rPr>
            </w:pPr>
          </w:p>
          <w:p w:rsidR="00F7371E" w:rsidRPr="005C65AE" w:rsidRDefault="00F7371E" w:rsidP="009A6FFE">
            <w:pPr>
              <w:widowControl w:val="0"/>
              <w:autoSpaceDE w:val="0"/>
              <w:autoSpaceDN w:val="0"/>
              <w:adjustRightInd w:val="0"/>
              <w:spacing w:after="0" w:line="240" w:lineRule="auto"/>
              <w:rPr>
                <w:rFonts w:ascii="Times New Roman" w:eastAsia="Times New Roman" w:hAnsi="Times New Roman" w:cs="Times New Roman"/>
                <w:b/>
                <w:sz w:val="20"/>
                <w:szCs w:val="20"/>
              </w:rPr>
            </w:pPr>
            <w:r w:rsidRPr="005C65AE">
              <w:rPr>
                <w:rFonts w:ascii="Times New Roman" w:eastAsia="Times New Roman" w:hAnsi="Times New Roman" w:cs="Times New Roman"/>
                <w:sz w:val="20"/>
                <w:szCs w:val="20"/>
              </w:rPr>
              <w:t xml:space="preserve">     </w:t>
            </w:r>
            <w:r w:rsidRPr="005C65AE">
              <w:rPr>
                <w:rFonts w:ascii="Times New Roman" w:eastAsia="Times New Roman" w:hAnsi="Times New Roman" w:cs="Times New Roman"/>
                <w:b/>
                <w:sz w:val="20"/>
                <w:szCs w:val="20"/>
              </w:rPr>
              <w:t>Информационный</w:t>
            </w:r>
          </w:p>
          <w:p w:rsidR="00F7371E" w:rsidRPr="005C65AE" w:rsidRDefault="00F7371E" w:rsidP="009A6FFE">
            <w:pPr>
              <w:widowControl w:val="0"/>
              <w:autoSpaceDE w:val="0"/>
              <w:autoSpaceDN w:val="0"/>
              <w:adjustRightInd w:val="0"/>
              <w:spacing w:after="0" w:line="240" w:lineRule="auto"/>
              <w:rPr>
                <w:rFonts w:ascii="Times New Roman" w:eastAsia="Times New Roman" w:hAnsi="Times New Roman" w:cs="Times New Roman"/>
                <w:b/>
                <w:sz w:val="20"/>
                <w:szCs w:val="20"/>
              </w:rPr>
            </w:pPr>
            <w:r w:rsidRPr="005C65AE">
              <w:rPr>
                <w:rFonts w:ascii="Times New Roman" w:eastAsia="Times New Roman" w:hAnsi="Times New Roman" w:cs="Times New Roman"/>
                <w:b/>
                <w:sz w:val="20"/>
                <w:szCs w:val="20"/>
              </w:rPr>
              <w:t xml:space="preserve">        бюллетень</w:t>
            </w:r>
          </w:p>
          <w:p w:rsidR="00F7371E" w:rsidRPr="005C65AE" w:rsidRDefault="00F7371E" w:rsidP="009A6FFE">
            <w:pPr>
              <w:widowControl w:val="0"/>
              <w:autoSpaceDE w:val="0"/>
              <w:autoSpaceDN w:val="0"/>
              <w:adjustRightInd w:val="0"/>
              <w:spacing w:after="0" w:line="240" w:lineRule="auto"/>
              <w:jc w:val="center"/>
              <w:rPr>
                <w:rFonts w:ascii="Times New Roman" w:eastAsia="Times New Roman" w:hAnsi="Times New Roman" w:cs="Times New Roman"/>
                <w:b/>
                <w:sz w:val="32"/>
                <w:szCs w:val="32"/>
              </w:rPr>
            </w:pPr>
            <w:r w:rsidRPr="005C65AE">
              <w:rPr>
                <w:rFonts w:ascii="Times New Roman" w:eastAsia="Times New Roman" w:hAnsi="Times New Roman" w:cs="Times New Roman"/>
                <w:b/>
                <w:sz w:val="32"/>
                <w:szCs w:val="32"/>
              </w:rPr>
              <w:t>Вестник</w:t>
            </w:r>
          </w:p>
          <w:p w:rsidR="00F7371E" w:rsidRPr="005C65AE" w:rsidRDefault="00F7371E" w:rsidP="009A6FFE">
            <w:pPr>
              <w:widowControl w:val="0"/>
              <w:autoSpaceDE w:val="0"/>
              <w:autoSpaceDN w:val="0"/>
              <w:adjustRightInd w:val="0"/>
              <w:spacing w:after="0" w:line="240" w:lineRule="auto"/>
              <w:jc w:val="center"/>
              <w:rPr>
                <w:rFonts w:ascii="Times New Roman" w:eastAsia="Times New Roman" w:hAnsi="Times New Roman" w:cs="Times New Roman"/>
                <w:sz w:val="32"/>
                <w:szCs w:val="32"/>
              </w:rPr>
            </w:pPr>
            <w:r w:rsidRPr="005C65AE">
              <w:rPr>
                <w:rFonts w:ascii="Times New Roman" w:eastAsia="Times New Roman" w:hAnsi="Times New Roman" w:cs="Times New Roman"/>
                <w:b/>
                <w:sz w:val="32"/>
                <w:szCs w:val="32"/>
              </w:rPr>
              <w:t>Долгий Остров</w:t>
            </w:r>
          </w:p>
          <w:p w:rsidR="00F7371E" w:rsidRPr="005C65AE" w:rsidRDefault="00F7371E" w:rsidP="009A6FFE">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2475" w:type="dxa"/>
            <w:tcBorders>
              <w:top w:val="single" w:sz="4" w:space="0" w:color="auto"/>
              <w:left w:val="single" w:sz="4" w:space="0" w:color="auto"/>
              <w:bottom w:val="single" w:sz="4" w:space="0" w:color="auto"/>
              <w:right w:val="single" w:sz="4" w:space="0" w:color="auto"/>
            </w:tcBorders>
          </w:tcPr>
          <w:p w:rsidR="00F7371E" w:rsidRPr="005C65AE" w:rsidRDefault="00F7371E" w:rsidP="009A6FFE">
            <w:pPr>
              <w:widowControl w:val="0"/>
              <w:autoSpaceDE w:val="0"/>
              <w:autoSpaceDN w:val="0"/>
              <w:adjustRightInd w:val="0"/>
              <w:spacing w:after="0" w:line="240" w:lineRule="auto"/>
              <w:jc w:val="center"/>
              <w:rPr>
                <w:rFonts w:ascii="Times New Roman" w:eastAsia="Times New Roman" w:hAnsi="Times New Roman" w:cs="Times New Roman"/>
                <w:color w:val="FFFFFF"/>
                <w:sz w:val="20"/>
                <w:szCs w:val="20"/>
                <w:highlight w:val="black"/>
              </w:rPr>
            </w:pPr>
          </w:p>
          <w:p w:rsidR="00F7371E" w:rsidRPr="005C65AE" w:rsidRDefault="00F7371E" w:rsidP="009A6FFE">
            <w:pPr>
              <w:widowControl w:val="0"/>
              <w:autoSpaceDE w:val="0"/>
              <w:autoSpaceDN w:val="0"/>
              <w:adjustRightInd w:val="0"/>
              <w:spacing w:after="0" w:line="240" w:lineRule="auto"/>
              <w:jc w:val="center"/>
              <w:rPr>
                <w:rFonts w:ascii="Times New Roman" w:eastAsia="Times New Roman" w:hAnsi="Times New Roman" w:cs="Times New Roman"/>
                <w:b/>
                <w:color w:val="FFFFFF"/>
                <w:sz w:val="16"/>
                <w:szCs w:val="16"/>
                <w:highlight w:val="black"/>
              </w:rPr>
            </w:pPr>
            <w:r w:rsidRPr="005C65AE">
              <w:rPr>
                <w:rFonts w:ascii="Times New Roman" w:eastAsia="Times New Roman" w:hAnsi="Times New Roman" w:cs="Times New Roman"/>
                <w:b/>
                <w:color w:val="FFFFFF"/>
                <w:sz w:val="16"/>
                <w:szCs w:val="16"/>
                <w:highlight w:val="black"/>
              </w:rPr>
              <w:t>Учредитель и издатель:</w:t>
            </w:r>
          </w:p>
          <w:p w:rsidR="00F7371E" w:rsidRPr="005C65AE" w:rsidRDefault="00F7371E" w:rsidP="009A6FFE">
            <w:pPr>
              <w:widowControl w:val="0"/>
              <w:autoSpaceDE w:val="0"/>
              <w:autoSpaceDN w:val="0"/>
              <w:adjustRightInd w:val="0"/>
              <w:spacing w:after="0" w:line="240" w:lineRule="auto"/>
              <w:jc w:val="center"/>
              <w:rPr>
                <w:rFonts w:ascii="Times New Roman" w:eastAsia="Times New Roman" w:hAnsi="Times New Roman" w:cs="Times New Roman"/>
                <w:b/>
                <w:color w:val="FFFFFF"/>
                <w:sz w:val="16"/>
                <w:szCs w:val="16"/>
                <w:highlight w:val="black"/>
              </w:rPr>
            </w:pPr>
            <w:r w:rsidRPr="005C65AE">
              <w:rPr>
                <w:rFonts w:ascii="Times New Roman" w:eastAsia="Times New Roman" w:hAnsi="Times New Roman" w:cs="Times New Roman"/>
                <w:b/>
                <w:color w:val="FFFFFF"/>
                <w:sz w:val="16"/>
                <w:szCs w:val="16"/>
                <w:highlight w:val="black"/>
              </w:rPr>
              <w:t xml:space="preserve">Администрация  </w:t>
            </w:r>
            <w:proofErr w:type="spellStart"/>
            <w:r w:rsidRPr="005C65AE">
              <w:rPr>
                <w:rFonts w:ascii="Times New Roman" w:eastAsia="Times New Roman" w:hAnsi="Times New Roman" w:cs="Times New Roman"/>
                <w:b/>
                <w:color w:val="FFFFFF"/>
                <w:sz w:val="16"/>
                <w:szCs w:val="16"/>
                <w:highlight w:val="black"/>
              </w:rPr>
              <w:t>Долгоостровского</w:t>
            </w:r>
            <w:proofErr w:type="spellEnd"/>
          </w:p>
          <w:p w:rsidR="00F7371E" w:rsidRPr="005C65AE" w:rsidRDefault="00F7371E" w:rsidP="009A6FFE">
            <w:pPr>
              <w:widowControl w:val="0"/>
              <w:autoSpaceDE w:val="0"/>
              <w:autoSpaceDN w:val="0"/>
              <w:adjustRightInd w:val="0"/>
              <w:spacing w:after="0" w:line="240" w:lineRule="auto"/>
              <w:jc w:val="center"/>
              <w:rPr>
                <w:rFonts w:ascii="Times New Roman" w:eastAsia="Times New Roman" w:hAnsi="Times New Roman" w:cs="Times New Roman"/>
                <w:b/>
                <w:color w:val="FFFFFF"/>
                <w:sz w:val="16"/>
                <w:szCs w:val="16"/>
                <w:highlight w:val="black"/>
              </w:rPr>
            </w:pPr>
            <w:r w:rsidRPr="005C65AE">
              <w:rPr>
                <w:rFonts w:ascii="Times New Roman" w:eastAsia="Times New Roman" w:hAnsi="Times New Roman" w:cs="Times New Roman"/>
                <w:b/>
                <w:color w:val="FFFFFF"/>
                <w:sz w:val="16"/>
                <w:szCs w:val="16"/>
                <w:highlight w:val="black"/>
              </w:rPr>
              <w:t>сельского поселения</w:t>
            </w:r>
          </w:p>
          <w:p w:rsidR="00F7371E" w:rsidRPr="005C65AE" w:rsidRDefault="00F7371E" w:rsidP="009A6FFE">
            <w:pPr>
              <w:widowControl w:val="0"/>
              <w:autoSpaceDE w:val="0"/>
              <w:autoSpaceDN w:val="0"/>
              <w:adjustRightInd w:val="0"/>
              <w:spacing w:after="0" w:line="240" w:lineRule="auto"/>
              <w:jc w:val="center"/>
              <w:rPr>
                <w:rFonts w:ascii="Times New Roman" w:eastAsia="Times New Roman" w:hAnsi="Times New Roman" w:cs="Times New Roman"/>
                <w:b/>
                <w:color w:val="FFFFFF"/>
                <w:sz w:val="16"/>
                <w:szCs w:val="16"/>
                <w:highlight w:val="black"/>
              </w:rPr>
            </w:pPr>
            <w:proofErr w:type="spellStart"/>
            <w:r w:rsidRPr="005C65AE">
              <w:rPr>
                <w:rFonts w:ascii="Times New Roman" w:eastAsia="Times New Roman" w:hAnsi="Times New Roman" w:cs="Times New Roman"/>
                <w:b/>
                <w:color w:val="FFFFFF"/>
                <w:sz w:val="16"/>
                <w:szCs w:val="16"/>
                <w:highlight w:val="black"/>
              </w:rPr>
              <w:t>Батыревского</w:t>
            </w:r>
            <w:proofErr w:type="spellEnd"/>
            <w:r w:rsidRPr="005C65AE">
              <w:rPr>
                <w:rFonts w:ascii="Times New Roman" w:eastAsia="Times New Roman" w:hAnsi="Times New Roman" w:cs="Times New Roman"/>
                <w:b/>
                <w:color w:val="FFFFFF"/>
                <w:sz w:val="16"/>
                <w:szCs w:val="16"/>
                <w:highlight w:val="black"/>
              </w:rPr>
              <w:t xml:space="preserve"> района</w:t>
            </w:r>
          </w:p>
          <w:p w:rsidR="00F7371E" w:rsidRPr="005C65AE" w:rsidRDefault="00F7371E" w:rsidP="009A6FFE">
            <w:pPr>
              <w:widowControl w:val="0"/>
              <w:autoSpaceDE w:val="0"/>
              <w:autoSpaceDN w:val="0"/>
              <w:adjustRightInd w:val="0"/>
              <w:spacing w:after="0" w:line="240" w:lineRule="auto"/>
              <w:jc w:val="center"/>
              <w:rPr>
                <w:rFonts w:ascii="Times New Roman" w:eastAsia="Times New Roman" w:hAnsi="Times New Roman" w:cs="Times New Roman"/>
                <w:b/>
                <w:color w:val="FFFFFF"/>
                <w:sz w:val="16"/>
                <w:szCs w:val="16"/>
                <w:highlight w:val="black"/>
              </w:rPr>
            </w:pPr>
            <w:r w:rsidRPr="005C65AE">
              <w:rPr>
                <w:rFonts w:ascii="Times New Roman" w:eastAsia="Times New Roman" w:hAnsi="Times New Roman" w:cs="Times New Roman"/>
                <w:b/>
                <w:color w:val="FFFFFF"/>
                <w:sz w:val="16"/>
                <w:szCs w:val="16"/>
                <w:highlight w:val="black"/>
              </w:rPr>
              <w:t>Чувашской Республики</w:t>
            </w:r>
          </w:p>
          <w:p w:rsidR="00F7371E" w:rsidRPr="005C65AE" w:rsidRDefault="00F7371E" w:rsidP="009A6FFE">
            <w:pPr>
              <w:widowControl w:val="0"/>
              <w:autoSpaceDE w:val="0"/>
              <w:autoSpaceDN w:val="0"/>
              <w:adjustRightInd w:val="0"/>
              <w:spacing w:after="0" w:line="240" w:lineRule="auto"/>
              <w:jc w:val="center"/>
              <w:rPr>
                <w:rFonts w:ascii="Times New Roman" w:eastAsia="Times New Roman" w:hAnsi="Times New Roman" w:cs="Times New Roman"/>
                <w:b/>
                <w:i/>
                <w:color w:val="FFFFFF"/>
                <w:sz w:val="20"/>
                <w:szCs w:val="20"/>
                <w:highlight w:val="black"/>
              </w:rPr>
            </w:pPr>
            <w:r w:rsidRPr="005C65AE">
              <w:rPr>
                <w:rFonts w:ascii="Times New Roman" w:eastAsia="Times New Roman" w:hAnsi="Times New Roman" w:cs="Times New Roman"/>
                <w:b/>
                <w:i/>
                <w:color w:val="FFFFFF"/>
                <w:sz w:val="16"/>
                <w:szCs w:val="16"/>
                <w:highlight w:val="black"/>
              </w:rPr>
              <w:t>Главн</w:t>
            </w:r>
            <w:r w:rsidRPr="005C65AE">
              <w:rPr>
                <w:rFonts w:ascii="Times New Roman" w:eastAsia="Times New Roman" w:hAnsi="Times New Roman" w:cs="Times New Roman"/>
                <w:b/>
                <w:color w:val="FFFFFF"/>
                <w:sz w:val="16"/>
                <w:szCs w:val="16"/>
                <w:highlight w:val="black"/>
              </w:rPr>
              <w:t>ы</w:t>
            </w:r>
            <w:r w:rsidRPr="005C65AE">
              <w:rPr>
                <w:rFonts w:ascii="Times New Roman" w:eastAsia="Times New Roman" w:hAnsi="Times New Roman" w:cs="Times New Roman"/>
                <w:b/>
                <w:i/>
                <w:color w:val="FFFFFF"/>
                <w:sz w:val="16"/>
                <w:szCs w:val="16"/>
                <w:highlight w:val="black"/>
              </w:rPr>
              <w:t xml:space="preserve">й редактор и ответственный за выпуск </w:t>
            </w:r>
            <w:proofErr w:type="spellStart"/>
            <w:r w:rsidRPr="005C65AE">
              <w:rPr>
                <w:rFonts w:ascii="Times New Roman" w:eastAsia="Times New Roman" w:hAnsi="Times New Roman" w:cs="Times New Roman"/>
                <w:b/>
                <w:i/>
                <w:color w:val="FFFFFF"/>
                <w:sz w:val="16"/>
                <w:szCs w:val="16"/>
                <w:highlight w:val="black"/>
              </w:rPr>
              <w:t>Ф.М.Зейнетдинова</w:t>
            </w:r>
            <w:proofErr w:type="spellEnd"/>
          </w:p>
        </w:tc>
        <w:tc>
          <w:tcPr>
            <w:tcW w:w="1928" w:type="dxa"/>
            <w:tcBorders>
              <w:top w:val="single" w:sz="4" w:space="0" w:color="auto"/>
              <w:left w:val="single" w:sz="4" w:space="0" w:color="auto"/>
              <w:bottom w:val="single" w:sz="4" w:space="0" w:color="auto"/>
              <w:right w:val="single" w:sz="4" w:space="0" w:color="auto"/>
            </w:tcBorders>
          </w:tcPr>
          <w:p w:rsidR="00F7371E" w:rsidRPr="005C65AE" w:rsidRDefault="00F7371E" w:rsidP="009A6FFE">
            <w:pPr>
              <w:widowControl w:val="0"/>
              <w:autoSpaceDE w:val="0"/>
              <w:autoSpaceDN w:val="0"/>
              <w:adjustRightInd w:val="0"/>
              <w:spacing w:after="0" w:line="240" w:lineRule="auto"/>
              <w:rPr>
                <w:rFonts w:ascii="Times New Roman" w:eastAsia="Times New Roman" w:hAnsi="Times New Roman" w:cs="Times New Roman"/>
                <w:sz w:val="16"/>
                <w:szCs w:val="16"/>
              </w:rPr>
            </w:pPr>
          </w:p>
          <w:p w:rsidR="00F7371E" w:rsidRPr="005C65AE" w:rsidRDefault="00F7371E" w:rsidP="009A6FFE">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5C65AE">
              <w:rPr>
                <w:rFonts w:ascii="Times New Roman" w:eastAsia="Times New Roman" w:hAnsi="Times New Roman" w:cs="Times New Roman"/>
                <w:b/>
                <w:sz w:val="20"/>
                <w:szCs w:val="20"/>
              </w:rPr>
              <w:t>Номер сверстан</w:t>
            </w:r>
          </w:p>
          <w:p w:rsidR="00F7371E" w:rsidRPr="005C65AE" w:rsidRDefault="00F7371E" w:rsidP="009A6FFE">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5C65AE">
              <w:rPr>
                <w:rFonts w:ascii="Times New Roman" w:eastAsia="Times New Roman" w:hAnsi="Times New Roman" w:cs="Times New Roman"/>
                <w:b/>
                <w:sz w:val="20"/>
                <w:szCs w:val="20"/>
              </w:rPr>
              <w:t>и отпечатан в</w:t>
            </w:r>
          </w:p>
          <w:p w:rsidR="00F7371E" w:rsidRPr="005C65AE" w:rsidRDefault="00F7371E" w:rsidP="009A6FFE">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5C65AE">
              <w:rPr>
                <w:rFonts w:ascii="Times New Roman" w:eastAsia="Times New Roman" w:hAnsi="Times New Roman" w:cs="Times New Roman"/>
                <w:b/>
                <w:sz w:val="20"/>
                <w:szCs w:val="20"/>
              </w:rPr>
              <w:t xml:space="preserve">информационном </w:t>
            </w:r>
            <w:proofErr w:type="gramStart"/>
            <w:r w:rsidRPr="005C65AE">
              <w:rPr>
                <w:rFonts w:ascii="Times New Roman" w:eastAsia="Times New Roman" w:hAnsi="Times New Roman" w:cs="Times New Roman"/>
                <w:b/>
                <w:sz w:val="20"/>
                <w:szCs w:val="20"/>
              </w:rPr>
              <w:t>центре</w:t>
            </w:r>
            <w:proofErr w:type="gramEnd"/>
          </w:p>
          <w:p w:rsidR="00F7371E" w:rsidRPr="005C65AE" w:rsidRDefault="00F7371E" w:rsidP="009A6FFE">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5C65AE">
              <w:rPr>
                <w:rFonts w:ascii="Times New Roman" w:eastAsia="Times New Roman" w:hAnsi="Times New Roman" w:cs="Times New Roman"/>
                <w:b/>
                <w:sz w:val="20"/>
                <w:szCs w:val="20"/>
              </w:rPr>
              <w:t>Администрации</w:t>
            </w:r>
          </w:p>
          <w:p w:rsidR="00F7371E" w:rsidRPr="005C65AE" w:rsidRDefault="00F7371E" w:rsidP="009A6FFE">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roofErr w:type="spellStart"/>
            <w:r w:rsidRPr="005C65AE">
              <w:rPr>
                <w:rFonts w:ascii="Times New Roman" w:eastAsia="Times New Roman" w:hAnsi="Times New Roman" w:cs="Times New Roman"/>
                <w:b/>
                <w:sz w:val="20"/>
                <w:szCs w:val="20"/>
              </w:rPr>
              <w:t>Долгоостровского</w:t>
            </w:r>
            <w:proofErr w:type="spellEnd"/>
          </w:p>
          <w:p w:rsidR="00F7371E" w:rsidRPr="005C65AE" w:rsidRDefault="00F7371E" w:rsidP="009A6FFE">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5C65AE">
              <w:rPr>
                <w:rFonts w:ascii="Times New Roman" w:eastAsia="Times New Roman" w:hAnsi="Times New Roman" w:cs="Times New Roman"/>
                <w:b/>
                <w:sz w:val="20"/>
                <w:szCs w:val="20"/>
              </w:rPr>
              <w:t>сельского поселения</w:t>
            </w:r>
          </w:p>
          <w:p w:rsidR="00F7371E" w:rsidRPr="005C65AE" w:rsidRDefault="00F7371E" w:rsidP="009A6FFE">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2616" w:type="dxa"/>
            <w:tcBorders>
              <w:top w:val="single" w:sz="4" w:space="0" w:color="auto"/>
              <w:left w:val="single" w:sz="4" w:space="0" w:color="auto"/>
              <w:bottom w:val="single" w:sz="4" w:space="0" w:color="auto"/>
              <w:right w:val="single" w:sz="4" w:space="0" w:color="auto"/>
            </w:tcBorders>
          </w:tcPr>
          <w:p w:rsidR="00F7371E" w:rsidRPr="005C65AE" w:rsidRDefault="00F7371E" w:rsidP="009A6FF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bl>
            <w:tblPr>
              <w:tblW w:w="239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6"/>
            </w:tblGrid>
            <w:tr w:rsidR="00F7371E" w:rsidRPr="005C65AE" w:rsidTr="009A6FFE">
              <w:trPr>
                <w:trHeight w:val="366"/>
              </w:trPr>
              <w:tc>
                <w:tcPr>
                  <w:tcW w:w="2396" w:type="dxa"/>
                  <w:tcBorders>
                    <w:top w:val="single" w:sz="4" w:space="0" w:color="auto"/>
                    <w:left w:val="single" w:sz="4" w:space="0" w:color="auto"/>
                    <w:bottom w:val="single" w:sz="4" w:space="0" w:color="auto"/>
                    <w:right w:val="single" w:sz="4" w:space="0" w:color="auto"/>
                  </w:tcBorders>
                </w:tcPr>
                <w:p w:rsidR="00F7371E" w:rsidRPr="005C65AE" w:rsidRDefault="006824AD" w:rsidP="009A6FFE">
                  <w:pPr>
                    <w:widowControl w:val="0"/>
                    <w:autoSpaceDE w:val="0"/>
                    <w:autoSpaceDN w:val="0"/>
                    <w:adjustRightInd w:val="0"/>
                    <w:spacing w:after="0"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 Подписано в печать №10</w:t>
                  </w:r>
                </w:p>
                <w:p w:rsidR="00F7371E" w:rsidRPr="005C65AE" w:rsidRDefault="006824AD" w:rsidP="009A6FFE">
                  <w:pPr>
                    <w:widowControl w:val="0"/>
                    <w:autoSpaceDE w:val="0"/>
                    <w:autoSpaceDN w:val="0"/>
                    <w:adjustRightInd w:val="0"/>
                    <w:spacing w:after="0" w:line="240" w:lineRule="auto"/>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      25.06</w:t>
                  </w:r>
                  <w:r w:rsidR="00F7371E" w:rsidRPr="005C65AE">
                    <w:rPr>
                      <w:rFonts w:ascii="Times New Roman" w:eastAsia="Times New Roman" w:hAnsi="Times New Roman" w:cs="Times New Roman"/>
                      <w:i/>
                      <w:sz w:val="16"/>
                      <w:szCs w:val="16"/>
                    </w:rPr>
                    <w:t xml:space="preserve">.2020г.  в 14.00. </w:t>
                  </w:r>
                </w:p>
                <w:p w:rsidR="00F7371E" w:rsidRPr="005C65AE" w:rsidRDefault="00F7371E" w:rsidP="009A6FFE">
                  <w:pPr>
                    <w:widowControl w:val="0"/>
                    <w:autoSpaceDE w:val="0"/>
                    <w:autoSpaceDN w:val="0"/>
                    <w:adjustRightInd w:val="0"/>
                    <w:spacing w:after="0" w:line="240" w:lineRule="auto"/>
                    <w:jc w:val="center"/>
                    <w:rPr>
                      <w:rFonts w:ascii="Times New Roman" w:eastAsia="Times New Roman" w:hAnsi="Times New Roman" w:cs="Times New Roman"/>
                      <w:i/>
                      <w:sz w:val="16"/>
                      <w:szCs w:val="16"/>
                    </w:rPr>
                  </w:pPr>
                  <w:r w:rsidRPr="005C65AE">
                    <w:rPr>
                      <w:rFonts w:ascii="Times New Roman" w:eastAsia="Times New Roman" w:hAnsi="Times New Roman" w:cs="Times New Roman"/>
                      <w:i/>
                      <w:sz w:val="16"/>
                      <w:szCs w:val="16"/>
                    </w:rPr>
                    <w:t>Тираж 20 экз.</w:t>
                  </w:r>
                </w:p>
              </w:tc>
            </w:tr>
          </w:tbl>
          <w:p w:rsidR="00F7371E" w:rsidRPr="005C65AE" w:rsidRDefault="00F7371E" w:rsidP="009A6FFE">
            <w:pPr>
              <w:widowControl w:val="0"/>
              <w:autoSpaceDE w:val="0"/>
              <w:autoSpaceDN w:val="0"/>
              <w:adjustRightInd w:val="0"/>
              <w:spacing w:after="0" w:line="240" w:lineRule="auto"/>
              <w:ind w:left="-189" w:right="-104"/>
              <w:rPr>
                <w:rFonts w:ascii="Times New Roman" w:eastAsia="Times New Roman" w:hAnsi="Times New Roman" w:cs="Times New Roman"/>
                <w:sz w:val="16"/>
                <w:szCs w:val="16"/>
              </w:rPr>
            </w:pPr>
            <w:r w:rsidRPr="005C65AE">
              <w:rPr>
                <w:rFonts w:ascii="Times New Roman" w:eastAsia="Times New Roman" w:hAnsi="Times New Roman" w:cs="Times New Roman"/>
                <w:sz w:val="16"/>
                <w:szCs w:val="16"/>
              </w:rPr>
              <w:t xml:space="preserve">  </w:t>
            </w:r>
          </w:p>
          <w:p w:rsidR="00F7371E" w:rsidRPr="005C65AE" w:rsidRDefault="00F7371E" w:rsidP="009A6FFE">
            <w:pPr>
              <w:widowControl w:val="0"/>
              <w:autoSpaceDE w:val="0"/>
              <w:autoSpaceDN w:val="0"/>
              <w:adjustRightInd w:val="0"/>
              <w:spacing w:after="0" w:line="240" w:lineRule="auto"/>
              <w:ind w:left="-189" w:right="-104"/>
              <w:rPr>
                <w:rFonts w:ascii="Times New Roman" w:eastAsia="Times New Roman" w:hAnsi="Times New Roman" w:cs="Times New Roman"/>
                <w:sz w:val="16"/>
                <w:szCs w:val="16"/>
              </w:rPr>
            </w:pPr>
            <w:r w:rsidRPr="005C65AE">
              <w:rPr>
                <w:rFonts w:ascii="Times New Roman" w:eastAsia="Times New Roman" w:hAnsi="Times New Roman" w:cs="Times New Roman"/>
                <w:sz w:val="16"/>
                <w:szCs w:val="16"/>
              </w:rPr>
              <w:t xml:space="preserve">    </w:t>
            </w:r>
            <w:r w:rsidRPr="005C65AE">
              <w:rPr>
                <w:rFonts w:ascii="Times New Roman" w:eastAsia="Times New Roman" w:hAnsi="Times New Roman" w:cs="Times New Roman"/>
                <w:sz w:val="16"/>
                <w:szCs w:val="16"/>
                <w:bdr w:val="single" w:sz="4" w:space="0" w:color="auto" w:frame="1"/>
              </w:rPr>
              <w:t>Газета распространяется бесплатно</w:t>
            </w:r>
          </w:p>
          <w:p w:rsidR="00F7371E" w:rsidRPr="005C65AE" w:rsidRDefault="00F7371E" w:rsidP="009A6FF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5C65AE">
              <w:rPr>
                <w:rFonts w:ascii="Times New Roman" w:eastAsia="Times New Roman" w:hAnsi="Times New Roman" w:cs="Times New Roman"/>
                <w:sz w:val="16"/>
                <w:szCs w:val="16"/>
              </w:rPr>
              <w:t>Адрес редакции и типографии:</w:t>
            </w:r>
          </w:p>
          <w:p w:rsidR="00F7371E" w:rsidRPr="005C65AE" w:rsidRDefault="00F7371E" w:rsidP="009A6FF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5C65AE">
              <w:rPr>
                <w:rFonts w:ascii="Times New Roman" w:eastAsia="Times New Roman" w:hAnsi="Times New Roman" w:cs="Times New Roman"/>
                <w:sz w:val="16"/>
                <w:szCs w:val="16"/>
              </w:rPr>
              <w:t>429372Чувашская Республика,</w:t>
            </w:r>
          </w:p>
          <w:p w:rsidR="00F7371E" w:rsidRPr="005C65AE" w:rsidRDefault="00F7371E" w:rsidP="009A6FFE">
            <w:pPr>
              <w:widowControl w:val="0"/>
              <w:autoSpaceDE w:val="0"/>
              <w:autoSpaceDN w:val="0"/>
              <w:adjustRightInd w:val="0"/>
              <w:spacing w:after="0" w:line="240" w:lineRule="auto"/>
              <w:jc w:val="center"/>
              <w:rPr>
                <w:rFonts w:ascii="Times New Roman" w:eastAsia="Times New Roman" w:hAnsi="Times New Roman" w:cs="Times New Roman"/>
                <w:sz w:val="16"/>
                <w:szCs w:val="16"/>
              </w:rPr>
            </w:pPr>
            <w:proofErr w:type="spellStart"/>
            <w:r w:rsidRPr="005C65AE">
              <w:rPr>
                <w:rFonts w:ascii="Times New Roman" w:eastAsia="Times New Roman" w:hAnsi="Times New Roman" w:cs="Times New Roman"/>
                <w:sz w:val="16"/>
                <w:szCs w:val="16"/>
              </w:rPr>
              <w:t>Батыревский</w:t>
            </w:r>
            <w:proofErr w:type="spellEnd"/>
            <w:r w:rsidRPr="005C65AE">
              <w:rPr>
                <w:rFonts w:ascii="Times New Roman" w:eastAsia="Times New Roman" w:hAnsi="Times New Roman" w:cs="Times New Roman"/>
                <w:sz w:val="16"/>
                <w:szCs w:val="16"/>
              </w:rPr>
              <w:t xml:space="preserve"> район,</w:t>
            </w:r>
          </w:p>
          <w:p w:rsidR="00F7371E" w:rsidRPr="005C65AE" w:rsidRDefault="00F7371E" w:rsidP="009A6FF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5C65AE">
              <w:rPr>
                <w:rFonts w:ascii="Times New Roman" w:eastAsia="Times New Roman" w:hAnsi="Times New Roman" w:cs="Times New Roman"/>
                <w:sz w:val="16"/>
                <w:szCs w:val="16"/>
              </w:rPr>
              <w:t>Д. Долгий Остров,</w:t>
            </w:r>
          </w:p>
          <w:p w:rsidR="00F7371E" w:rsidRPr="005C65AE" w:rsidRDefault="00F7371E" w:rsidP="009A6FF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5C65AE">
              <w:rPr>
                <w:rFonts w:ascii="Times New Roman" w:eastAsia="Times New Roman" w:hAnsi="Times New Roman" w:cs="Times New Roman"/>
                <w:sz w:val="16"/>
                <w:szCs w:val="16"/>
              </w:rPr>
              <w:t xml:space="preserve">ул. </w:t>
            </w:r>
            <w:proofErr w:type="gramStart"/>
            <w:r w:rsidRPr="005C65AE">
              <w:rPr>
                <w:rFonts w:ascii="Times New Roman" w:eastAsia="Times New Roman" w:hAnsi="Times New Roman" w:cs="Times New Roman"/>
                <w:sz w:val="16"/>
                <w:szCs w:val="16"/>
              </w:rPr>
              <w:t>Колхозная</w:t>
            </w:r>
            <w:proofErr w:type="gramEnd"/>
            <w:r w:rsidRPr="005C65AE">
              <w:rPr>
                <w:rFonts w:ascii="Times New Roman" w:eastAsia="Times New Roman" w:hAnsi="Times New Roman" w:cs="Times New Roman"/>
                <w:sz w:val="16"/>
                <w:szCs w:val="16"/>
              </w:rPr>
              <w:t xml:space="preserve">, 52, тел. </w:t>
            </w:r>
            <w:r w:rsidRPr="005C65AE">
              <w:rPr>
                <w:rFonts w:ascii="Times New Roman" w:eastAsia="Times New Roman" w:hAnsi="Times New Roman" w:cs="Times New Roman"/>
                <w:b/>
                <w:sz w:val="16"/>
                <w:szCs w:val="16"/>
              </w:rPr>
              <w:t>64-7-22</w:t>
            </w:r>
          </w:p>
          <w:p w:rsidR="00F7371E" w:rsidRPr="005C65AE" w:rsidRDefault="00F7371E" w:rsidP="009A6FF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bl>
    <w:p w:rsidR="00F7371E" w:rsidRDefault="00F7371E" w:rsidP="00F7371E">
      <w:pPr>
        <w:pStyle w:val="32"/>
        <w:rPr>
          <w:rFonts w:ascii="Times New Roman" w:hAnsi="Times New Roman"/>
          <w:b/>
          <w:sz w:val="24"/>
          <w:szCs w:val="24"/>
        </w:rPr>
      </w:pPr>
    </w:p>
    <w:p w:rsidR="00F7371E" w:rsidRDefault="00F7371E" w:rsidP="006A2092">
      <w:pPr>
        <w:pStyle w:val="32"/>
        <w:ind w:left="-426"/>
        <w:jc w:val="center"/>
        <w:rPr>
          <w:rFonts w:ascii="Times New Roman" w:hAnsi="Times New Roman"/>
          <w:b/>
          <w:sz w:val="24"/>
          <w:szCs w:val="24"/>
        </w:rPr>
      </w:pPr>
    </w:p>
    <w:p w:rsidR="00F7371E" w:rsidRDefault="00F7371E" w:rsidP="006A2092">
      <w:pPr>
        <w:pStyle w:val="32"/>
        <w:ind w:left="-426"/>
        <w:jc w:val="center"/>
        <w:rPr>
          <w:rFonts w:ascii="Times New Roman" w:hAnsi="Times New Roman"/>
          <w:b/>
          <w:sz w:val="24"/>
          <w:szCs w:val="24"/>
        </w:rPr>
      </w:pPr>
    </w:p>
    <w:p w:rsidR="00F7371E" w:rsidRDefault="00F7371E" w:rsidP="006A2092">
      <w:pPr>
        <w:pStyle w:val="32"/>
        <w:ind w:left="-426"/>
        <w:jc w:val="center"/>
        <w:rPr>
          <w:rFonts w:ascii="Times New Roman" w:hAnsi="Times New Roman"/>
          <w:b/>
          <w:sz w:val="24"/>
          <w:szCs w:val="24"/>
        </w:rPr>
      </w:pPr>
    </w:p>
    <w:p w:rsidR="00F7371E" w:rsidRDefault="00F7371E" w:rsidP="006A2092">
      <w:pPr>
        <w:pStyle w:val="32"/>
        <w:ind w:left="-426"/>
        <w:jc w:val="center"/>
        <w:rPr>
          <w:rFonts w:ascii="Times New Roman" w:hAnsi="Times New Roman"/>
          <w:b/>
          <w:sz w:val="24"/>
          <w:szCs w:val="24"/>
        </w:rPr>
      </w:pPr>
    </w:p>
    <w:p w:rsidR="00F7371E" w:rsidRDefault="00F7371E" w:rsidP="006A2092">
      <w:pPr>
        <w:pStyle w:val="32"/>
        <w:ind w:left="-426"/>
        <w:jc w:val="center"/>
        <w:rPr>
          <w:rFonts w:ascii="Times New Roman" w:hAnsi="Times New Roman"/>
          <w:b/>
          <w:sz w:val="24"/>
          <w:szCs w:val="24"/>
        </w:rPr>
      </w:pPr>
    </w:p>
    <w:p w:rsidR="00F7371E" w:rsidRDefault="00F7371E" w:rsidP="006A2092">
      <w:pPr>
        <w:pStyle w:val="32"/>
        <w:ind w:left="-426"/>
        <w:jc w:val="center"/>
        <w:rPr>
          <w:rFonts w:ascii="Times New Roman" w:hAnsi="Times New Roman"/>
          <w:b/>
          <w:sz w:val="24"/>
          <w:szCs w:val="24"/>
        </w:rPr>
      </w:pPr>
    </w:p>
    <w:p w:rsidR="00F7371E" w:rsidRDefault="00F7371E" w:rsidP="006A2092">
      <w:pPr>
        <w:pStyle w:val="32"/>
        <w:ind w:left="-426"/>
        <w:jc w:val="center"/>
        <w:rPr>
          <w:rFonts w:ascii="Times New Roman" w:hAnsi="Times New Roman"/>
          <w:b/>
          <w:sz w:val="24"/>
          <w:szCs w:val="24"/>
        </w:rPr>
      </w:pPr>
    </w:p>
    <w:p w:rsidR="00F7371E" w:rsidRDefault="00F7371E" w:rsidP="006A2092">
      <w:pPr>
        <w:pStyle w:val="32"/>
        <w:ind w:left="-426"/>
        <w:jc w:val="center"/>
        <w:rPr>
          <w:rFonts w:ascii="Times New Roman" w:hAnsi="Times New Roman"/>
          <w:b/>
          <w:sz w:val="24"/>
          <w:szCs w:val="24"/>
        </w:rPr>
      </w:pPr>
    </w:p>
    <w:p w:rsidR="00F7371E" w:rsidRDefault="00F7371E" w:rsidP="006A2092">
      <w:pPr>
        <w:pStyle w:val="32"/>
        <w:ind w:left="-426"/>
        <w:jc w:val="center"/>
        <w:rPr>
          <w:rFonts w:ascii="Times New Roman" w:hAnsi="Times New Roman"/>
          <w:b/>
          <w:sz w:val="24"/>
          <w:szCs w:val="24"/>
        </w:rPr>
      </w:pPr>
    </w:p>
    <w:p w:rsidR="00F7371E" w:rsidRDefault="00F7371E" w:rsidP="006A2092">
      <w:pPr>
        <w:pStyle w:val="32"/>
        <w:ind w:left="-426"/>
        <w:jc w:val="center"/>
        <w:rPr>
          <w:rFonts w:ascii="Times New Roman" w:hAnsi="Times New Roman"/>
          <w:b/>
          <w:sz w:val="24"/>
          <w:szCs w:val="24"/>
        </w:rPr>
      </w:pPr>
    </w:p>
    <w:p w:rsidR="00F7371E" w:rsidRDefault="00F7371E" w:rsidP="006A2092">
      <w:pPr>
        <w:pStyle w:val="32"/>
        <w:ind w:left="-426"/>
        <w:jc w:val="center"/>
        <w:rPr>
          <w:rFonts w:ascii="Times New Roman" w:hAnsi="Times New Roman"/>
          <w:b/>
          <w:sz w:val="24"/>
          <w:szCs w:val="24"/>
        </w:rPr>
      </w:pPr>
    </w:p>
    <w:p w:rsidR="00F7371E" w:rsidRDefault="00F7371E" w:rsidP="006A2092">
      <w:pPr>
        <w:pStyle w:val="32"/>
        <w:ind w:left="-426"/>
        <w:jc w:val="center"/>
        <w:rPr>
          <w:rFonts w:ascii="Times New Roman" w:hAnsi="Times New Roman"/>
          <w:b/>
          <w:sz w:val="24"/>
          <w:szCs w:val="24"/>
        </w:rPr>
      </w:pPr>
    </w:p>
    <w:p w:rsidR="00F7371E" w:rsidRDefault="00F7371E" w:rsidP="006A2092">
      <w:pPr>
        <w:pStyle w:val="32"/>
        <w:ind w:left="-426"/>
        <w:jc w:val="center"/>
        <w:rPr>
          <w:rFonts w:ascii="Times New Roman" w:hAnsi="Times New Roman"/>
          <w:b/>
          <w:sz w:val="24"/>
          <w:szCs w:val="24"/>
        </w:rPr>
      </w:pPr>
    </w:p>
    <w:p w:rsidR="00F7371E" w:rsidRDefault="00F7371E" w:rsidP="006A2092">
      <w:pPr>
        <w:pStyle w:val="32"/>
        <w:ind w:left="-426"/>
        <w:jc w:val="center"/>
        <w:rPr>
          <w:rFonts w:ascii="Times New Roman" w:hAnsi="Times New Roman"/>
          <w:b/>
          <w:sz w:val="24"/>
          <w:szCs w:val="24"/>
        </w:rPr>
      </w:pPr>
    </w:p>
    <w:p w:rsidR="00F7371E" w:rsidRDefault="00F7371E" w:rsidP="006A2092">
      <w:pPr>
        <w:pStyle w:val="32"/>
        <w:ind w:left="-426"/>
        <w:jc w:val="center"/>
        <w:rPr>
          <w:rFonts w:ascii="Times New Roman" w:hAnsi="Times New Roman"/>
          <w:b/>
          <w:sz w:val="24"/>
          <w:szCs w:val="24"/>
        </w:rPr>
      </w:pPr>
    </w:p>
    <w:p w:rsidR="00F7371E" w:rsidRDefault="00F7371E" w:rsidP="006A2092">
      <w:pPr>
        <w:pStyle w:val="32"/>
        <w:ind w:left="-426"/>
        <w:jc w:val="center"/>
        <w:rPr>
          <w:rFonts w:ascii="Times New Roman" w:hAnsi="Times New Roman"/>
          <w:b/>
          <w:sz w:val="24"/>
          <w:szCs w:val="24"/>
        </w:rPr>
      </w:pPr>
    </w:p>
    <w:p w:rsidR="00F7371E" w:rsidRDefault="00F7371E" w:rsidP="006A2092">
      <w:pPr>
        <w:pStyle w:val="32"/>
        <w:ind w:left="-426"/>
        <w:jc w:val="center"/>
        <w:rPr>
          <w:rFonts w:ascii="Times New Roman" w:hAnsi="Times New Roman"/>
          <w:b/>
          <w:sz w:val="24"/>
          <w:szCs w:val="24"/>
        </w:rPr>
      </w:pPr>
    </w:p>
    <w:p w:rsidR="00F7371E" w:rsidRDefault="00F7371E" w:rsidP="006A2092">
      <w:pPr>
        <w:pStyle w:val="32"/>
        <w:ind w:left="-426"/>
        <w:jc w:val="center"/>
        <w:rPr>
          <w:rFonts w:ascii="Times New Roman" w:hAnsi="Times New Roman"/>
          <w:b/>
          <w:sz w:val="24"/>
          <w:szCs w:val="24"/>
        </w:rPr>
      </w:pPr>
    </w:p>
    <w:p w:rsidR="00F7371E" w:rsidRDefault="00F7371E" w:rsidP="006A2092">
      <w:pPr>
        <w:pStyle w:val="32"/>
        <w:ind w:left="-426"/>
        <w:jc w:val="center"/>
        <w:rPr>
          <w:rFonts w:ascii="Times New Roman" w:hAnsi="Times New Roman"/>
          <w:b/>
          <w:sz w:val="24"/>
          <w:szCs w:val="24"/>
        </w:rPr>
      </w:pPr>
    </w:p>
    <w:sectPr w:rsidR="00F7371E" w:rsidSect="00F7371E">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1080" w:hanging="360"/>
      </w:pPr>
      <w:rPr>
        <w:rFonts w:ascii="Times New Roman" w:eastAsia="Times New Roman" w:hAnsi="Times New Roman" w:cs="Times New Roman"/>
        <w:b w:val="0"/>
        <w:bCs w:val="0"/>
        <w:color w:val="00000A"/>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
    <w:nsid w:val="33AB59AA"/>
    <w:multiLevelType w:val="hybridMultilevel"/>
    <w:tmpl w:val="6E2E44BA"/>
    <w:lvl w:ilvl="0" w:tplc="E7EC06C8">
      <w:start w:val="6"/>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3F042E7E"/>
    <w:multiLevelType w:val="hybridMultilevel"/>
    <w:tmpl w:val="ABC06AD2"/>
    <w:lvl w:ilvl="0" w:tplc="F5E4E67C">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7A6FDD"/>
    <w:multiLevelType w:val="hybridMultilevel"/>
    <w:tmpl w:val="3956F73E"/>
    <w:lvl w:ilvl="0" w:tplc="F392C46E">
      <w:start w:val="1"/>
      <w:numFmt w:val="decimal"/>
      <w:lvlText w:val="%1)"/>
      <w:lvlJc w:val="left"/>
      <w:pPr>
        <w:tabs>
          <w:tab w:val="num" w:pos="1353"/>
        </w:tabs>
        <w:ind w:left="1353"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4">
    <w:nsid w:val="7743048A"/>
    <w:multiLevelType w:val="hybridMultilevel"/>
    <w:tmpl w:val="C5F49EC8"/>
    <w:lvl w:ilvl="0" w:tplc="4A761FF0">
      <w:start w:val="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7D545FBF"/>
    <w:multiLevelType w:val="multilevel"/>
    <w:tmpl w:val="FFFFFFFF"/>
    <w:lvl w:ilvl="0">
      <w:start w:val="1"/>
      <w:numFmt w:val="none"/>
      <w:suff w:val="nothing"/>
      <w:lvlText w:val=""/>
      <w:lvlJc w:val="left"/>
      <w:pPr>
        <w:ind w:left="432" w:hanging="432"/>
      </w:pPr>
      <w:rPr>
        <w:rFonts w:ascii="Times New Roman" w:hAnsi="Times New Roman" w:cs="Times New Roman"/>
        <w:b/>
        <w:sz w:val="24"/>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num w:numId="1">
    <w:abstractNumId w:val="3"/>
  </w:num>
  <w:num w:numId="2">
    <w:abstractNumId w:val="2"/>
  </w:num>
  <w:num w:numId="3">
    <w:abstractNumId w:val="1"/>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A2092"/>
    <w:rsid w:val="00264B4D"/>
    <w:rsid w:val="006824AD"/>
    <w:rsid w:val="006A2092"/>
    <w:rsid w:val="006A6FE4"/>
    <w:rsid w:val="00966968"/>
    <w:rsid w:val="00DF71A2"/>
    <w:rsid w:val="00F737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1A2"/>
  </w:style>
  <w:style w:type="paragraph" w:styleId="1">
    <w:name w:val="heading 1"/>
    <w:basedOn w:val="a"/>
    <w:next w:val="a"/>
    <w:link w:val="10"/>
    <w:qFormat/>
    <w:rsid w:val="006A2092"/>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rPr>
  </w:style>
  <w:style w:type="paragraph" w:styleId="2">
    <w:name w:val="heading 2"/>
    <w:basedOn w:val="a"/>
    <w:next w:val="a"/>
    <w:link w:val="20"/>
    <w:qFormat/>
    <w:rsid w:val="006A2092"/>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qFormat/>
    <w:rsid w:val="006A2092"/>
    <w:pPr>
      <w:keepNext/>
      <w:keepLines/>
      <w:spacing w:before="40" w:after="0"/>
      <w:outlineLvl w:val="2"/>
    </w:pPr>
    <w:rPr>
      <w:rFonts w:ascii="Cambria" w:eastAsia="Times New Roman" w:hAnsi="Cambria" w:cs="Times New Roman"/>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2092"/>
    <w:rPr>
      <w:rFonts w:ascii="Arial" w:eastAsia="Times New Roman" w:hAnsi="Arial" w:cs="Times New Roman"/>
      <w:b/>
      <w:bCs/>
      <w:color w:val="000080"/>
      <w:sz w:val="24"/>
      <w:szCs w:val="24"/>
    </w:rPr>
  </w:style>
  <w:style w:type="character" w:customStyle="1" w:styleId="20">
    <w:name w:val="Заголовок 2 Знак"/>
    <w:basedOn w:val="a0"/>
    <w:link w:val="2"/>
    <w:rsid w:val="006A2092"/>
    <w:rPr>
      <w:rFonts w:ascii="Arial" w:eastAsia="Times New Roman" w:hAnsi="Arial" w:cs="Times New Roman"/>
      <w:b/>
      <w:bCs/>
      <w:i/>
      <w:iCs/>
      <w:sz w:val="28"/>
      <w:szCs w:val="28"/>
    </w:rPr>
  </w:style>
  <w:style w:type="character" w:customStyle="1" w:styleId="30">
    <w:name w:val="Заголовок 3 Знак"/>
    <w:basedOn w:val="a0"/>
    <w:link w:val="3"/>
    <w:rsid w:val="006A2092"/>
    <w:rPr>
      <w:rFonts w:ascii="Cambria" w:eastAsia="Times New Roman" w:hAnsi="Cambria" w:cs="Times New Roman"/>
      <w:color w:val="243F60"/>
      <w:sz w:val="24"/>
      <w:szCs w:val="24"/>
    </w:rPr>
  </w:style>
  <w:style w:type="paragraph" w:customStyle="1" w:styleId="11">
    <w:name w:val="Без интервала1"/>
    <w:rsid w:val="006A2092"/>
    <w:pPr>
      <w:spacing w:after="0" w:line="240" w:lineRule="auto"/>
    </w:pPr>
    <w:rPr>
      <w:rFonts w:ascii="Calibri" w:eastAsia="Times New Roman" w:hAnsi="Calibri" w:cs="Times New Roman"/>
      <w:lang w:eastAsia="en-US"/>
    </w:rPr>
  </w:style>
  <w:style w:type="character" w:customStyle="1" w:styleId="a3">
    <w:name w:val="Цветовое выделение"/>
    <w:rsid w:val="006A2092"/>
    <w:rPr>
      <w:b/>
      <w:color w:val="000080"/>
      <w:sz w:val="20"/>
    </w:rPr>
  </w:style>
  <w:style w:type="paragraph" w:customStyle="1" w:styleId="a4">
    <w:name w:val="Таблицы (моноширинный)"/>
    <w:basedOn w:val="a"/>
    <w:next w:val="a"/>
    <w:rsid w:val="006A2092"/>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ConsPlusTitle">
    <w:name w:val="ConsPlusTitle"/>
    <w:rsid w:val="006A2092"/>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21">
    <w:name w:val="Без интервала2"/>
    <w:rsid w:val="006A2092"/>
    <w:pPr>
      <w:spacing w:after="0" w:line="240" w:lineRule="auto"/>
    </w:pPr>
    <w:rPr>
      <w:rFonts w:ascii="Calibri" w:eastAsia="Times New Roman" w:hAnsi="Calibri" w:cs="Times New Roman"/>
      <w:lang w:eastAsia="en-US"/>
    </w:rPr>
  </w:style>
  <w:style w:type="paragraph" w:customStyle="1" w:styleId="CharCharCharChar">
    <w:name w:val="Char Char Char Char"/>
    <w:basedOn w:val="a"/>
    <w:next w:val="a"/>
    <w:semiHidden/>
    <w:rsid w:val="006A2092"/>
    <w:pPr>
      <w:spacing w:after="160" w:line="240" w:lineRule="exact"/>
    </w:pPr>
    <w:rPr>
      <w:rFonts w:ascii="Arial" w:eastAsia="Times New Roman" w:hAnsi="Arial" w:cs="Arial"/>
      <w:sz w:val="20"/>
      <w:szCs w:val="20"/>
      <w:lang w:val="en-US" w:eastAsia="en-US"/>
    </w:rPr>
  </w:style>
  <w:style w:type="paragraph" w:customStyle="1" w:styleId="31">
    <w:name w:val="Без интервала3"/>
    <w:rsid w:val="006A2092"/>
    <w:pPr>
      <w:spacing w:after="0" w:line="240" w:lineRule="auto"/>
    </w:pPr>
    <w:rPr>
      <w:rFonts w:ascii="Calibri" w:eastAsia="Times New Roman" w:hAnsi="Calibri" w:cs="Times New Roman"/>
      <w:lang w:eastAsia="en-US"/>
    </w:rPr>
  </w:style>
  <w:style w:type="table" w:styleId="a5">
    <w:name w:val="Table Grid"/>
    <w:basedOn w:val="a1"/>
    <w:rsid w:val="006A209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6A2092"/>
    <w:pPr>
      <w:spacing w:after="0" w:line="240" w:lineRule="auto"/>
      <w:jc w:val="both"/>
    </w:pPr>
    <w:rPr>
      <w:rFonts w:ascii="Times New Roman" w:eastAsia="Times New Roman" w:hAnsi="Times New Roman" w:cs="Times New Roman"/>
      <w:sz w:val="24"/>
      <w:szCs w:val="24"/>
    </w:rPr>
  </w:style>
  <w:style w:type="character" w:customStyle="1" w:styleId="a7">
    <w:name w:val="Основной текст Знак"/>
    <w:basedOn w:val="a0"/>
    <w:link w:val="a6"/>
    <w:rsid w:val="006A2092"/>
    <w:rPr>
      <w:rFonts w:ascii="Times New Roman" w:eastAsia="Times New Roman" w:hAnsi="Times New Roman" w:cs="Times New Roman"/>
      <w:sz w:val="24"/>
      <w:szCs w:val="24"/>
    </w:rPr>
  </w:style>
  <w:style w:type="paragraph" w:customStyle="1" w:styleId="12">
    <w:name w:val="Абзац списка1"/>
    <w:basedOn w:val="a"/>
    <w:rsid w:val="006A2092"/>
    <w:pPr>
      <w:ind w:left="720"/>
      <w:contextualSpacing/>
    </w:pPr>
    <w:rPr>
      <w:rFonts w:ascii="Calibri" w:eastAsia="Times New Roman" w:hAnsi="Calibri" w:cs="Times New Roman"/>
    </w:rPr>
  </w:style>
  <w:style w:type="character" w:styleId="a8">
    <w:name w:val="page number"/>
    <w:rsid w:val="006A2092"/>
    <w:rPr>
      <w:rFonts w:cs="Times New Roman"/>
    </w:rPr>
  </w:style>
  <w:style w:type="paragraph" w:styleId="a9">
    <w:name w:val="header"/>
    <w:basedOn w:val="a"/>
    <w:link w:val="aa"/>
    <w:rsid w:val="006A2092"/>
    <w:pPr>
      <w:tabs>
        <w:tab w:val="center" w:pos="4677"/>
        <w:tab w:val="right" w:pos="9355"/>
      </w:tabs>
    </w:pPr>
    <w:rPr>
      <w:rFonts w:ascii="Calibri" w:eastAsia="Times New Roman" w:hAnsi="Calibri" w:cs="Times New Roman"/>
      <w:sz w:val="20"/>
      <w:szCs w:val="20"/>
    </w:rPr>
  </w:style>
  <w:style w:type="character" w:customStyle="1" w:styleId="aa">
    <w:name w:val="Верхний колонтитул Знак"/>
    <w:basedOn w:val="a0"/>
    <w:link w:val="a9"/>
    <w:rsid w:val="006A2092"/>
    <w:rPr>
      <w:rFonts w:ascii="Calibri" w:eastAsia="Times New Roman" w:hAnsi="Calibri" w:cs="Times New Roman"/>
      <w:sz w:val="20"/>
      <w:szCs w:val="20"/>
    </w:rPr>
  </w:style>
  <w:style w:type="paragraph" w:styleId="ab">
    <w:name w:val="Subtitle"/>
    <w:basedOn w:val="a"/>
    <w:link w:val="ac"/>
    <w:qFormat/>
    <w:rsid w:val="006A2092"/>
    <w:pPr>
      <w:widowControl w:val="0"/>
      <w:spacing w:after="0" w:line="240" w:lineRule="auto"/>
      <w:jc w:val="center"/>
    </w:pPr>
    <w:rPr>
      <w:rFonts w:ascii="Times New Roman" w:eastAsia="Times New Roman" w:hAnsi="Times New Roman" w:cs="Times New Roman"/>
      <w:b/>
      <w:caps/>
      <w:sz w:val="28"/>
      <w:szCs w:val="28"/>
    </w:rPr>
  </w:style>
  <w:style w:type="character" w:customStyle="1" w:styleId="ac">
    <w:name w:val="Подзаголовок Знак"/>
    <w:basedOn w:val="a0"/>
    <w:link w:val="ab"/>
    <w:rsid w:val="006A2092"/>
    <w:rPr>
      <w:rFonts w:ascii="Times New Roman" w:eastAsia="Times New Roman" w:hAnsi="Times New Roman" w:cs="Times New Roman"/>
      <w:b/>
      <w:caps/>
      <w:sz w:val="28"/>
      <w:szCs w:val="28"/>
    </w:rPr>
  </w:style>
  <w:style w:type="paragraph" w:styleId="ad">
    <w:name w:val="Balloon Text"/>
    <w:basedOn w:val="a"/>
    <w:link w:val="ae"/>
    <w:semiHidden/>
    <w:rsid w:val="006A2092"/>
    <w:pPr>
      <w:spacing w:after="0" w:line="240" w:lineRule="auto"/>
    </w:pPr>
    <w:rPr>
      <w:rFonts w:ascii="Segoe UI" w:eastAsia="Times New Roman" w:hAnsi="Segoe UI" w:cs="Times New Roman"/>
      <w:sz w:val="18"/>
      <w:szCs w:val="18"/>
    </w:rPr>
  </w:style>
  <w:style w:type="character" w:customStyle="1" w:styleId="ae">
    <w:name w:val="Текст выноски Знак"/>
    <w:basedOn w:val="a0"/>
    <w:link w:val="ad"/>
    <w:semiHidden/>
    <w:rsid w:val="006A2092"/>
    <w:rPr>
      <w:rFonts w:ascii="Segoe UI" w:eastAsia="Times New Roman" w:hAnsi="Segoe UI" w:cs="Times New Roman"/>
      <w:sz w:val="18"/>
      <w:szCs w:val="18"/>
    </w:rPr>
  </w:style>
  <w:style w:type="paragraph" w:customStyle="1" w:styleId="ConsPlusNormal">
    <w:name w:val="ConsPlusNormal"/>
    <w:rsid w:val="006A2092"/>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4">
    <w:name w:val="Без интервала4"/>
    <w:rsid w:val="006A2092"/>
    <w:pPr>
      <w:spacing w:after="0" w:line="240" w:lineRule="auto"/>
    </w:pPr>
    <w:rPr>
      <w:rFonts w:ascii="Calibri" w:eastAsia="Times New Roman" w:hAnsi="Calibri" w:cs="Times New Roman"/>
      <w:lang w:eastAsia="en-US"/>
    </w:rPr>
  </w:style>
  <w:style w:type="character" w:styleId="af">
    <w:name w:val="Hyperlink"/>
    <w:rsid w:val="006A2092"/>
    <w:rPr>
      <w:rFonts w:cs="Times New Roman"/>
      <w:color w:val="0000FF"/>
      <w:u w:val="single"/>
    </w:rPr>
  </w:style>
  <w:style w:type="character" w:styleId="af0">
    <w:name w:val="FollowedHyperlink"/>
    <w:semiHidden/>
    <w:rsid w:val="006A2092"/>
    <w:rPr>
      <w:rFonts w:cs="Times New Roman"/>
      <w:color w:val="800080"/>
      <w:u w:val="single"/>
    </w:rPr>
  </w:style>
  <w:style w:type="paragraph" w:customStyle="1" w:styleId="msonormal0">
    <w:name w:val="msonormal"/>
    <w:basedOn w:val="a"/>
    <w:rsid w:val="006A2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a"/>
    <w:rsid w:val="006A2092"/>
    <w:pPr>
      <w:spacing w:before="100" w:beforeAutospacing="1" w:after="100" w:afterAutospacing="1" w:line="240" w:lineRule="auto"/>
    </w:pPr>
    <w:rPr>
      <w:rFonts w:ascii="Arial CYR" w:eastAsia="Times New Roman" w:hAnsi="Arial CYR" w:cs="Arial CYR"/>
      <w:color w:val="000000"/>
      <w:sz w:val="20"/>
      <w:szCs w:val="20"/>
    </w:rPr>
  </w:style>
  <w:style w:type="paragraph" w:customStyle="1" w:styleId="xl93">
    <w:name w:val="xl93"/>
    <w:basedOn w:val="a"/>
    <w:rsid w:val="006A2092"/>
    <w:pP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94">
    <w:name w:val="xl94"/>
    <w:basedOn w:val="a"/>
    <w:rsid w:val="006A2092"/>
    <w:pP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95">
    <w:name w:val="xl95"/>
    <w:basedOn w:val="a"/>
    <w:rsid w:val="006A2092"/>
    <w:pP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6">
    <w:name w:val="xl96"/>
    <w:basedOn w:val="a"/>
    <w:rsid w:val="006A2092"/>
    <w:pPr>
      <w:spacing w:before="100" w:beforeAutospacing="1" w:after="100" w:afterAutospacing="1" w:line="240" w:lineRule="auto"/>
    </w:pPr>
    <w:rPr>
      <w:rFonts w:ascii="Arial CYR" w:eastAsia="Times New Roman" w:hAnsi="Arial CYR" w:cs="Arial CYR"/>
      <w:color w:val="000000"/>
      <w:sz w:val="20"/>
      <w:szCs w:val="20"/>
    </w:rPr>
  </w:style>
  <w:style w:type="paragraph" w:customStyle="1" w:styleId="xl97">
    <w:name w:val="xl97"/>
    <w:basedOn w:val="a"/>
    <w:rsid w:val="006A2092"/>
    <w:pPr>
      <w:spacing w:before="100" w:beforeAutospacing="1" w:after="100" w:afterAutospacing="1" w:line="240" w:lineRule="auto"/>
    </w:pPr>
    <w:rPr>
      <w:rFonts w:ascii="Arial CYR" w:eastAsia="Times New Roman" w:hAnsi="Arial CYR" w:cs="Arial CYR"/>
      <w:color w:val="000000"/>
      <w:sz w:val="20"/>
      <w:szCs w:val="20"/>
    </w:rPr>
  </w:style>
  <w:style w:type="paragraph" w:customStyle="1" w:styleId="xl98">
    <w:name w:val="xl98"/>
    <w:basedOn w:val="a"/>
    <w:rsid w:val="006A2092"/>
    <w:pP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9">
    <w:name w:val="xl99"/>
    <w:basedOn w:val="a"/>
    <w:rsid w:val="006A2092"/>
    <w:pPr>
      <w:spacing w:before="100" w:beforeAutospacing="1" w:after="100" w:afterAutospacing="1" w:line="240" w:lineRule="auto"/>
      <w:jc w:val="both"/>
      <w:textAlignment w:val="top"/>
    </w:pPr>
    <w:rPr>
      <w:rFonts w:ascii="Arial CYR" w:eastAsia="Times New Roman" w:hAnsi="Arial CYR" w:cs="Arial CYR"/>
      <w:color w:val="000000"/>
      <w:sz w:val="20"/>
      <w:szCs w:val="20"/>
    </w:rPr>
  </w:style>
  <w:style w:type="paragraph" w:customStyle="1" w:styleId="af1">
    <w:name w:val="Прижатый влево"/>
    <w:basedOn w:val="a"/>
    <w:next w:val="a"/>
    <w:rsid w:val="006A2092"/>
    <w:pPr>
      <w:autoSpaceDE w:val="0"/>
      <w:autoSpaceDN w:val="0"/>
      <w:adjustRightInd w:val="0"/>
      <w:spacing w:after="0" w:line="240" w:lineRule="auto"/>
    </w:pPr>
    <w:rPr>
      <w:rFonts w:ascii="Arial" w:eastAsia="Times New Roman" w:hAnsi="Arial" w:cs="Arial"/>
      <w:sz w:val="24"/>
      <w:szCs w:val="24"/>
    </w:rPr>
  </w:style>
  <w:style w:type="paragraph" w:customStyle="1" w:styleId="af2">
    <w:name w:val="Заголовок статьи"/>
    <w:basedOn w:val="a"/>
    <w:next w:val="a"/>
    <w:rsid w:val="006A2092"/>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xl88">
    <w:name w:val="xl88"/>
    <w:basedOn w:val="a"/>
    <w:rsid w:val="006A209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b/>
      <w:bCs/>
      <w:color w:val="000000"/>
      <w:sz w:val="20"/>
      <w:szCs w:val="20"/>
    </w:rPr>
  </w:style>
  <w:style w:type="paragraph" w:customStyle="1" w:styleId="xl89">
    <w:name w:val="xl89"/>
    <w:basedOn w:val="a"/>
    <w:rsid w:val="006A209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90">
    <w:name w:val="xl90"/>
    <w:basedOn w:val="a"/>
    <w:rsid w:val="006A209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91">
    <w:name w:val="xl91"/>
    <w:basedOn w:val="a"/>
    <w:rsid w:val="006A209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styleId="af3">
    <w:name w:val="Normal (Web)"/>
    <w:basedOn w:val="a"/>
    <w:uiPriority w:val="99"/>
    <w:unhideWhenUsed/>
    <w:rsid w:val="006A2092"/>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Strong"/>
    <w:uiPriority w:val="22"/>
    <w:qFormat/>
    <w:rsid w:val="006A2092"/>
    <w:rPr>
      <w:b/>
      <w:bCs/>
    </w:rPr>
  </w:style>
  <w:style w:type="paragraph" w:styleId="32">
    <w:name w:val="Body Text 3"/>
    <w:basedOn w:val="a"/>
    <w:link w:val="33"/>
    <w:rsid w:val="006A2092"/>
    <w:pPr>
      <w:spacing w:after="120"/>
    </w:pPr>
    <w:rPr>
      <w:rFonts w:ascii="Calibri" w:eastAsia="Times New Roman" w:hAnsi="Calibri" w:cs="Times New Roman"/>
      <w:sz w:val="16"/>
      <w:szCs w:val="16"/>
    </w:rPr>
  </w:style>
  <w:style w:type="character" w:customStyle="1" w:styleId="33">
    <w:name w:val="Основной текст 3 Знак"/>
    <w:basedOn w:val="a0"/>
    <w:link w:val="32"/>
    <w:rsid w:val="006A2092"/>
    <w:rPr>
      <w:rFonts w:ascii="Calibri" w:eastAsia="Times New Roman" w:hAnsi="Calibri" w:cs="Times New Roman"/>
      <w:sz w:val="16"/>
      <w:szCs w:val="16"/>
    </w:rPr>
  </w:style>
  <w:style w:type="character" w:customStyle="1" w:styleId="hl">
    <w:name w:val="hl"/>
    <w:basedOn w:val="a0"/>
    <w:rsid w:val="006A209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31B46EF3C606BF749A932AC4CC940E8390C018F2BF6C4BDE741C12736054F14862FFDD74872C764253D852398A0DAECE3E94EE40f1y5H" TargetMode="External"/><Relationship Id="rId3" Type="http://schemas.openxmlformats.org/officeDocument/2006/relationships/settings" Target="settings.xml"/><Relationship Id="rId7" Type="http://schemas.openxmlformats.org/officeDocument/2006/relationships/hyperlink" Target="consultantplus://offline/ref=906231525CF69DDF7803B31A6BE641A57E56F7AB84726F64098A24E4FB1B174A4A0BB05F5949D0988AEBB0229E118EF5DAA8F9B881C7EFE5E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lmprok.ru/prokuratura-raz-yasnyaet/7008-raz-yasneniya-trudovogo-zakonodatelstva-v-voprosakh-i-otvetakh"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11</Pages>
  <Words>6535</Words>
  <Characters>37254</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dol-ostrov</dc:creator>
  <cp:keywords/>
  <dc:description/>
  <cp:lastModifiedBy>dol-ostrov</cp:lastModifiedBy>
  <cp:revision>5</cp:revision>
  <dcterms:created xsi:type="dcterms:W3CDTF">2020-04-03T12:03:00Z</dcterms:created>
  <dcterms:modified xsi:type="dcterms:W3CDTF">2020-07-27T13:23:00Z</dcterms:modified>
</cp:coreProperties>
</file>