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F3" w:rsidRPr="00BC01F3" w:rsidRDefault="00BC01F3" w:rsidP="00BC01F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b/>
          <w:bCs/>
          <w:caps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-226060</wp:posOffset>
            </wp:positionV>
            <wp:extent cx="359410" cy="359410"/>
            <wp:effectExtent l="19050" t="0" r="254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tabs>
          <w:tab w:val="left" w:pos="709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78"/>
        <w:tblW w:w="9330" w:type="dxa"/>
        <w:tblLook w:val="04A0"/>
      </w:tblPr>
      <w:tblGrid>
        <w:gridCol w:w="3888"/>
        <w:gridCol w:w="1531"/>
        <w:gridCol w:w="3911"/>
      </w:tblGrid>
      <w:tr w:rsidR="00BC01F3" w:rsidRPr="00BC01F3" w:rsidTr="00203E7C">
        <w:trPr>
          <w:cantSplit/>
          <w:trHeight w:val="344"/>
        </w:trPr>
        <w:tc>
          <w:tcPr>
            <w:tcW w:w="3888" w:type="dxa"/>
            <w:hideMark/>
          </w:tcPr>
          <w:tbl>
            <w:tblPr>
              <w:tblpPr w:leftFromText="180" w:rightFromText="180" w:vertAnchor="text" w:horzAnchor="margin" w:tblpY="-178"/>
              <w:tblW w:w="3672" w:type="dxa"/>
              <w:tblLook w:val="04A0"/>
            </w:tblPr>
            <w:tblGrid>
              <w:gridCol w:w="3672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ЧУВАШСКАЯ РЕСПУБЛИКА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АЛИКОВСКИЙ РАЙОН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СОБРАНИЕ ДЕПУТАТОВ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ЧУВАШСКО-СОРМИНСКОГО СЕЛЬСКОГО ПОСЕЛЕНИЯ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BC01F3" w:rsidRPr="00BC01F3" w:rsidRDefault="00BC01F3" w:rsidP="00BC01F3">
                  <w:pPr>
                    <w:spacing w:line="192" w:lineRule="auto"/>
                    <w:outlineLvl w:val="1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24"/>
                      <w:szCs w:val="24"/>
                    </w:rPr>
                    <w:t xml:space="preserve">                </w:t>
                  </w: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16"/>
                      <w:szCs w:val="24"/>
                    </w:rPr>
                    <w:t xml:space="preserve"> </w:t>
                  </w:r>
                  <w:r w:rsidRPr="00BC01F3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РЕШЕНИЕ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gramStart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Чувашская</w:t>
                  </w:r>
                  <w:proofErr w:type="gramEnd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Сорма</w:t>
                  </w:r>
                </w:p>
                <w:p w:rsidR="00BC01F3" w:rsidRPr="00BC01F3" w:rsidRDefault="00505454" w:rsidP="007A51D1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 декабря</w:t>
                  </w:r>
                  <w:r w:rsidR="00E024A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2020 г. № 2</w:t>
                  </w:r>
                  <w:r w:rsidR="007A51D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C01F3" w:rsidRPr="00BC01F3" w:rsidRDefault="00BC01F3" w:rsidP="00BC01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spacing w:line="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hideMark/>
          </w:tcPr>
          <w:tbl>
            <w:tblPr>
              <w:tblpPr w:leftFromText="180" w:rightFromText="180" w:vertAnchor="text" w:horzAnchor="margin" w:tblpY="-178"/>
              <w:tblW w:w="3695" w:type="dxa"/>
              <w:tblLook w:val="04A0"/>
            </w:tblPr>
            <w:tblGrid>
              <w:gridCol w:w="3695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95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ЧĂВАШ РЕСПУБЛИКИ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ЭЛЕК РАЙОНĚ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95" w:type="dxa"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ЧĂВАШ СУРĂМ ЯЛ ПОСЕЛЕНИЙĚН </w:t>
                  </w:r>
                </w:p>
                <w:p w:rsidR="00BC01F3" w:rsidRPr="00BC01F3" w:rsidRDefault="00BC01F3" w:rsidP="00BC01F3">
                  <w:pPr>
                    <w:spacing w:before="2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ДЕПУТАТСЕН ПУХĂВĚ </w:t>
                  </w: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Arial Cyr Chuv" w:eastAsia="Times New Roman" w:hAnsi="Arial Cyr Chuv"/>
                      <w:b/>
                      <w:bCs/>
                      <w:noProof/>
                      <w:sz w:val="24"/>
                      <w:szCs w:val="24"/>
                    </w:rPr>
                    <w:t>ЙЫШАНУ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Чãваш Сурãм сали</w:t>
                  </w:r>
                </w:p>
                <w:p w:rsidR="00BC01F3" w:rsidRPr="00BC01F3" w:rsidRDefault="00505454" w:rsidP="007A51D1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17 декабря</w:t>
                  </w:r>
                  <w:r w:rsidR="00E024A7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931F19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2020 ҫ. 2</w:t>
                  </w:r>
                  <w:r w:rsidR="007A51D1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8</w:t>
                  </w:r>
                  <w:r w:rsidR="00BC01F3"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№ 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C01F3" w:rsidRPr="00BC01F3" w:rsidRDefault="00BC01F3" w:rsidP="00BC01F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6E49AC" w:rsidRPr="006E49AC" w:rsidRDefault="006E49AC" w:rsidP="008E14F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51D1" w:rsidRDefault="007A51D1" w:rsidP="007A51D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81"/>
      </w:tblGrid>
      <w:tr w:rsidR="007A51D1" w:rsidTr="007A51D1">
        <w:trPr>
          <w:trHeight w:val="3080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7A51D1" w:rsidRPr="007A51D1" w:rsidRDefault="007A51D1" w:rsidP="007A51D1">
            <w:pPr>
              <w:rPr>
                <w:rFonts w:ascii="Times New Roman" w:hAnsi="Times New Roman"/>
                <w:sz w:val="24"/>
                <w:szCs w:val="24"/>
              </w:rPr>
            </w:pPr>
            <w:r w:rsidRPr="007A51D1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Собрания депутатов  </w:t>
            </w:r>
            <w:r>
              <w:rPr>
                <w:rFonts w:ascii="Times New Roman" w:hAnsi="Times New Roman"/>
                <w:sz w:val="24"/>
                <w:szCs w:val="24"/>
              </w:rPr>
              <w:t>Чувашско-Сорминского</w:t>
            </w:r>
            <w:r w:rsidRPr="007A51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Аликовского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Чувашской Республики от 28</w:t>
            </w:r>
            <w:r w:rsidRPr="007A51D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A51D1">
              <w:rPr>
                <w:rFonts w:ascii="Times New Roman" w:hAnsi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1D1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112</w:t>
            </w:r>
            <w:r w:rsidRPr="007A51D1">
              <w:rPr>
                <w:rFonts w:ascii="Times New Roman" w:hAnsi="Times New Roman"/>
                <w:sz w:val="24"/>
                <w:szCs w:val="24"/>
              </w:rPr>
              <w:t xml:space="preserve">   "Об утверждении Положения о вопросах                                                                            налогового регулирования в Чувашско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A51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A51D1">
              <w:rPr>
                <w:rFonts w:ascii="Times New Roman" w:hAnsi="Times New Roman"/>
                <w:sz w:val="24"/>
                <w:szCs w:val="24"/>
              </w:rPr>
              <w:t>орминском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1D1">
              <w:rPr>
                <w:rFonts w:ascii="Times New Roman" w:hAnsi="Times New Roman"/>
                <w:sz w:val="24"/>
                <w:szCs w:val="24"/>
              </w:rPr>
              <w:t>сельском поселении Аликовского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1D1">
              <w:rPr>
                <w:rFonts w:ascii="Times New Roman" w:hAnsi="Times New Roman"/>
                <w:sz w:val="24"/>
                <w:szCs w:val="24"/>
              </w:rPr>
              <w:t>Чувашской Республики, отнесенных законодательством  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1D1">
              <w:rPr>
                <w:rFonts w:ascii="Times New Roman" w:hAnsi="Times New Roman"/>
                <w:sz w:val="24"/>
                <w:szCs w:val="24"/>
              </w:rPr>
              <w:t>и Чувашской Республики   о налогах и сборах к ведению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1D1">
              <w:rPr>
                <w:rFonts w:ascii="Times New Roman" w:hAnsi="Times New Roman"/>
                <w:sz w:val="24"/>
                <w:szCs w:val="24"/>
              </w:rPr>
              <w:t>органов местного самоуправления"</w:t>
            </w:r>
          </w:p>
          <w:p w:rsidR="007A51D1" w:rsidRDefault="007A51D1" w:rsidP="007A5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51D1" w:rsidRDefault="007A51D1" w:rsidP="007A51D1">
      <w:pPr>
        <w:jc w:val="both"/>
        <w:rPr>
          <w:rFonts w:ascii="Times New Roman" w:hAnsi="Times New Roman"/>
          <w:sz w:val="24"/>
          <w:szCs w:val="24"/>
        </w:rPr>
      </w:pPr>
    </w:p>
    <w:p w:rsidR="007A51D1" w:rsidRPr="007A51D1" w:rsidRDefault="007A51D1" w:rsidP="007A51D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51D1">
        <w:rPr>
          <w:rFonts w:ascii="Times New Roman" w:hAnsi="Times New Roman"/>
          <w:sz w:val="24"/>
          <w:szCs w:val="24"/>
        </w:rPr>
        <w:t xml:space="preserve">       </w:t>
      </w:r>
    </w:p>
    <w:p w:rsidR="007A51D1" w:rsidRDefault="007A51D1" w:rsidP="007A51D1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51D1">
        <w:rPr>
          <w:rFonts w:ascii="Times New Roman" w:hAnsi="Times New Roman"/>
          <w:sz w:val="24"/>
          <w:szCs w:val="24"/>
        </w:rPr>
        <w:t xml:space="preserve">В соответствии со п.1,4 ст.5, ст. 25.16  Налогового кодекса  Российской Федерации и Федеральным законом от 06 октября 2003 N 131-ФЗ "Об общих принципах организации местного самоуправления в Российской Федерации", в целях регулирования налоговых правоотношений, Собрание депутатов  </w:t>
      </w:r>
      <w:r>
        <w:rPr>
          <w:rFonts w:ascii="Times New Roman" w:hAnsi="Times New Roman"/>
          <w:sz w:val="24"/>
          <w:szCs w:val="24"/>
        </w:rPr>
        <w:t>Чувашско-Сорминского</w:t>
      </w:r>
      <w:r w:rsidRPr="007A51D1">
        <w:rPr>
          <w:rFonts w:ascii="Times New Roman" w:hAnsi="Times New Roman"/>
          <w:sz w:val="24"/>
          <w:szCs w:val="24"/>
        </w:rPr>
        <w:t xml:space="preserve">  сельского   поселения  Аликовского района Чувашской Республики решило:</w:t>
      </w:r>
    </w:p>
    <w:p w:rsidR="007A51D1" w:rsidRDefault="007A51D1" w:rsidP="007A51D1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51D1">
        <w:rPr>
          <w:rFonts w:ascii="Times New Roman" w:hAnsi="Times New Roman"/>
          <w:sz w:val="24"/>
          <w:szCs w:val="24"/>
        </w:rPr>
        <w:t xml:space="preserve">1. Внести в решение Собрания депутатов  </w:t>
      </w:r>
      <w:r>
        <w:rPr>
          <w:rFonts w:ascii="Times New Roman" w:hAnsi="Times New Roman"/>
          <w:sz w:val="24"/>
          <w:szCs w:val="24"/>
        </w:rPr>
        <w:t>Чувашско-Сорминского</w:t>
      </w:r>
      <w:r w:rsidRPr="007A51D1">
        <w:rPr>
          <w:rFonts w:ascii="Times New Roman" w:hAnsi="Times New Roman"/>
          <w:sz w:val="24"/>
          <w:szCs w:val="24"/>
        </w:rPr>
        <w:t xml:space="preserve"> сельского поселения Аликовского р</w:t>
      </w:r>
      <w:r>
        <w:rPr>
          <w:rFonts w:ascii="Times New Roman" w:hAnsi="Times New Roman"/>
          <w:sz w:val="24"/>
          <w:szCs w:val="24"/>
        </w:rPr>
        <w:t>айона Чувашской Республики  от 28.06</w:t>
      </w:r>
      <w:r w:rsidRPr="007A51D1">
        <w:rPr>
          <w:rFonts w:ascii="Times New Roman" w:hAnsi="Times New Roman"/>
          <w:sz w:val="24"/>
          <w:szCs w:val="24"/>
        </w:rPr>
        <w:t>.2018</w:t>
      </w:r>
      <w:r w:rsidR="005A06E6">
        <w:rPr>
          <w:rFonts w:ascii="Times New Roman" w:hAnsi="Times New Roman"/>
          <w:sz w:val="24"/>
          <w:szCs w:val="24"/>
        </w:rPr>
        <w:t xml:space="preserve"> </w:t>
      </w:r>
      <w:r w:rsidRPr="007A51D1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№ 112</w:t>
      </w:r>
      <w:r w:rsidRPr="007A51D1">
        <w:rPr>
          <w:rFonts w:ascii="Times New Roman" w:hAnsi="Times New Roman"/>
          <w:sz w:val="24"/>
          <w:szCs w:val="24"/>
        </w:rPr>
        <w:t xml:space="preserve">   "Об утверждении</w:t>
      </w:r>
      <w:r>
        <w:rPr>
          <w:rFonts w:ascii="Times New Roman" w:hAnsi="Times New Roman"/>
          <w:sz w:val="24"/>
          <w:szCs w:val="24"/>
        </w:rPr>
        <w:t xml:space="preserve"> Положения о вопросах </w:t>
      </w:r>
      <w:r w:rsidRPr="007A51D1">
        <w:rPr>
          <w:rFonts w:ascii="Times New Roman" w:hAnsi="Times New Roman"/>
          <w:sz w:val="24"/>
          <w:szCs w:val="24"/>
        </w:rPr>
        <w:t xml:space="preserve">налогового регулирования в Чувашско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r w:rsidRPr="007A51D1">
        <w:rPr>
          <w:rFonts w:ascii="Times New Roman" w:hAnsi="Times New Roman"/>
          <w:sz w:val="24"/>
          <w:szCs w:val="24"/>
        </w:rPr>
        <w:t>С</w:t>
      </w:r>
      <w:proofErr w:type="gramEnd"/>
      <w:r w:rsidRPr="007A51D1">
        <w:rPr>
          <w:rFonts w:ascii="Times New Roman" w:hAnsi="Times New Roman"/>
          <w:sz w:val="24"/>
          <w:szCs w:val="24"/>
        </w:rPr>
        <w:t>орминском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1D1">
        <w:rPr>
          <w:rFonts w:ascii="Times New Roman" w:hAnsi="Times New Roman"/>
          <w:sz w:val="24"/>
          <w:szCs w:val="24"/>
        </w:rPr>
        <w:t>сельском поселении Аликовского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1D1">
        <w:rPr>
          <w:rFonts w:ascii="Times New Roman" w:hAnsi="Times New Roman"/>
          <w:sz w:val="24"/>
          <w:szCs w:val="24"/>
        </w:rPr>
        <w:t>Чувашской Республики, отнесенных законодательством  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1D1">
        <w:rPr>
          <w:rFonts w:ascii="Times New Roman" w:hAnsi="Times New Roman"/>
          <w:sz w:val="24"/>
          <w:szCs w:val="24"/>
        </w:rPr>
        <w:t>и Чувашской Республики   о налогах и сборах к ведению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1D1">
        <w:rPr>
          <w:rFonts w:ascii="Times New Roman" w:hAnsi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/>
          <w:sz w:val="24"/>
          <w:szCs w:val="24"/>
        </w:rPr>
        <w:t>"</w:t>
      </w:r>
      <w:r w:rsidRPr="007A51D1">
        <w:rPr>
          <w:rFonts w:ascii="Times New Roman" w:hAnsi="Times New Roman"/>
          <w:sz w:val="24"/>
          <w:szCs w:val="24"/>
        </w:rPr>
        <w:t xml:space="preserve"> следующие изменения: </w:t>
      </w:r>
    </w:p>
    <w:p w:rsidR="007A51D1" w:rsidRPr="007A51D1" w:rsidRDefault="007A51D1" w:rsidP="007A51D1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51D1">
        <w:rPr>
          <w:rFonts w:ascii="Times New Roman" w:hAnsi="Times New Roman"/>
          <w:sz w:val="24"/>
          <w:szCs w:val="24"/>
        </w:rPr>
        <w:t xml:space="preserve">1.1 Статью 21 «Налоговые ставки»  дополнить </w:t>
      </w:r>
      <w:r>
        <w:rPr>
          <w:rFonts w:ascii="Times New Roman" w:hAnsi="Times New Roman"/>
          <w:sz w:val="24"/>
          <w:szCs w:val="24"/>
        </w:rPr>
        <w:t>абзацем</w:t>
      </w:r>
      <w:r w:rsidRPr="007A51D1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7A51D1" w:rsidRDefault="007A51D1" w:rsidP="007A51D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A51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A51D1">
        <w:rPr>
          <w:rFonts w:ascii="Times New Roman" w:hAnsi="Times New Roman"/>
          <w:sz w:val="24"/>
          <w:szCs w:val="24"/>
        </w:rPr>
        <w:t xml:space="preserve">0,3 процента в отношении земельных участков, предоставленных   участникам специальных инвестиционных контрактов (СПИК) на территории </w:t>
      </w:r>
      <w:r w:rsidR="005A06E6">
        <w:rPr>
          <w:rFonts w:ascii="Times New Roman" w:hAnsi="Times New Roman"/>
          <w:sz w:val="24"/>
          <w:szCs w:val="24"/>
        </w:rPr>
        <w:t xml:space="preserve">Чувашско – Сорминского </w:t>
      </w:r>
      <w:r w:rsidRPr="007A51D1">
        <w:rPr>
          <w:rFonts w:ascii="Times New Roman" w:hAnsi="Times New Roman"/>
          <w:sz w:val="24"/>
          <w:szCs w:val="24"/>
        </w:rPr>
        <w:t xml:space="preserve">сельского поселения.  </w:t>
      </w:r>
    </w:p>
    <w:p w:rsidR="00931F19" w:rsidRPr="00931F19" w:rsidRDefault="00931F19" w:rsidP="00931F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31F1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F19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6E49AC" w:rsidRPr="00931F19" w:rsidRDefault="006E49AC" w:rsidP="008E14F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1F19" w:rsidRDefault="00931F19" w:rsidP="008E14F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49AC" w:rsidRPr="006E49AC" w:rsidRDefault="006E49AC" w:rsidP="005A06E6">
      <w:pPr>
        <w:rPr>
          <w:rFonts w:ascii="Times New Roman" w:hAnsi="Times New Roman"/>
          <w:sz w:val="24"/>
          <w:szCs w:val="24"/>
        </w:rPr>
      </w:pPr>
      <w:r w:rsidRPr="006E49AC">
        <w:rPr>
          <w:rFonts w:ascii="Times New Roman" w:hAnsi="Times New Roman"/>
          <w:sz w:val="24"/>
          <w:szCs w:val="24"/>
        </w:rPr>
        <w:t xml:space="preserve">Глава Чувашско-Сорминского </w:t>
      </w:r>
    </w:p>
    <w:p w:rsidR="006E49AC" w:rsidRPr="006E49AC" w:rsidRDefault="006E49AC" w:rsidP="005A06E6">
      <w:pPr>
        <w:jc w:val="both"/>
        <w:rPr>
          <w:rFonts w:ascii="Times New Roman" w:hAnsi="Times New Roman"/>
          <w:sz w:val="24"/>
          <w:szCs w:val="24"/>
        </w:rPr>
      </w:pPr>
      <w:r w:rsidRPr="006E49AC">
        <w:rPr>
          <w:rFonts w:ascii="Times New Roman" w:hAnsi="Times New Roman"/>
          <w:sz w:val="24"/>
          <w:szCs w:val="24"/>
        </w:rPr>
        <w:t xml:space="preserve">сельского поселения                             </w:t>
      </w:r>
      <w:r w:rsidR="00931F19">
        <w:rPr>
          <w:rFonts w:ascii="Times New Roman" w:hAnsi="Times New Roman"/>
          <w:sz w:val="24"/>
          <w:szCs w:val="24"/>
        </w:rPr>
        <w:t xml:space="preserve">  </w:t>
      </w:r>
      <w:r w:rsidRPr="006E49AC">
        <w:rPr>
          <w:rFonts w:ascii="Times New Roman" w:hAnsi="Times New Roman"/>
          <w:sz w:val="24"/>
          <w:szCs w:val="24"/>
        </w:rPr>
        <w:t xml:space="preserve">                             </w:t>
      </w:r>
      <w:r w:rsidR="005A06E6">
        <w:rPr>
          <w:rFonts w:ascii="Times New Roman" w:hAnsi="Times New Roman"/>
          <w:sz w:val="24"/>
          <w:szCs w:val="24"/>
        </w:rPr>
        <w:t xml:space="preserve">             </w:t>
      </w:r>
      <w:r w:rsidRPr="006E49AC">
        <w:rPr>
          <w:rFonts w:ascii="Times New Roman" w:hAnsi="Times New Roman"/>
          <w:sz w:val="24"/>
          <w:szCs w:val="24"/>
        </w:rPr>
        <w:t xml:space="preserve">                         И.В. Игнатьева</w:t>
      </w:r>
    </w:p>
    <w:sectPr w:rsidR="006E49AC" w:rsidRPr="006E49AC" w:rsidSect="00DC0C4F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6C9"/>
    <w:multiLevelType w:val="hybridMultilevel"/>
    <w:tmpl w:val="66D20E3E"/>
    <w:lvl w:ilvl="0" w:tplc="A92A1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53466"/>
    <w:multiLevelType w:val="hybridMultilevel"/>
    <w:tmpl w:val="FEA22946"/>
    <w:lvl w:ilvl="0" w:tplc="98742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917F9C"/>
    <w:multiLevelType w:val="hybridMultilevel"/>
    <w:tmpl w:val="46FE005E"/>
    <w:lvl w:ilvl="0" w:tplc="D2CC954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01F3"/>
    <w:rsid w:val="0011398F"/>
    <w:rsid w:val="001D4D28"/>
    <w:rsid w:val="001E5A37"/>
    <w:rsid w:val="0020324A"/>
    <w:rsid w:val="00362F1F"/>
    <w:rsid w:val="003F6CA8"/>
    <w:rsid w:val="00402595"/>
    <w:rsid w:val="004035F8"/>
    <w:rsid w:val="0047065F"/>
    <w:rsid w:val="00475ADC"/>
    <w:rsid w:val="00505454"/>
    <w:rsid w:val="0054344E"/>
    <w:rsid w:val="005852D1"/>
    <w:rsid w:val="005A06E6"/>
    <w:rsid w:val="00646D42"/>
    <w:rsid w:val="00655868"/>
    <w:rsid w:val="006B1939"/>
    <w:rsid w:val="006E49AC"/>
    <w:rsid w:val="00727958"/>
    <w:rsid w:val="007A51D1"/>
    <w:rsid w:val="007E548E"/>
    <w:rsid w:val="008849AA"/>
    <w:rsid w:val="00884CE4"/>
    <w:rsid w:val="008C64AB"/>
    <w:rsid w:val="008E14FD"/>
    <w:rsid w:val="00931F19"/>
    <w:rsid w:val="009477BA"/>
    <w:rsid w:val="009B20B6"/>
    <w:rsid w:val="00A60E55"/>
    <w:rsid w:val="00A927CE"/>
    <w:rsid w:val="00AA1ABD"/>
    <w:rsid w:val="00BC01F3"/>
    <w:rsid w:val="00CD658A"/>
    <w:rsid w:val="00D560E9"/>
    <w:rsid w:val="00DC0C4F"/>
    <w:rsid w:val="00DF0651"/>
    <w:rsid w:val="00E024A7"/>
    <w:rsid w:val="00E6372D"/>
    <w:rsid w:val="00E960A1"/>
    <w:rsid w:val="00EE5F74"/>
    <w:rsid w:val="00F61450"/>
    <w:rsid w:val="00F802C7"/>
    <w:rsid w:val="00FF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50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4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05454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hl">
    <w:name w:val="hl"/>
    <w:basedOn w:val="a0"/>
    <w:rsid w:val="00505454"/>
  </w:style>
  <w:style w:type="paragraph" w:styleId="a4">
    <w:name w:val="List Paragraph"/>
    <w:basedOn w:val="a"/>
    <w:uiPriority w:val="34"/>
    <w:qFormat/>
    <w:rsid w:val="00505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Адин</cp:lastModifiedBy>
  <cp:revision>21</cp:revision>
  <cp:lastPrinted>2020-12-24T12:10:00Z</cp:lastPrinted>
  <dcterms:created xsi:type="dcterms:W3CDTF">2020-11-05T04:50:00Z</dcterms:created>
  <dcterms:modified xsi:type="dcterms:W3CDTF">2020-12-24T12:11:00Z</dcterms:modified>
</cp:coreProperties>
</file>