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597C1A" w:rsidP="00305368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4F45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ноября </w:t>
                  </w:r>
                  <w:r w:rsidR="00BC01F3"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2020 г. № </w:t>
                  </w:r>
                  <w:r w:rsidR="0030536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97C1A" w:rsidP="00305368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10</w:t>
                  </w:r>
                  <w:r w:rsidR="004F451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ноября </w:t>
                  </w:r>
                  <w:r w:rsidR="00305368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19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A23ED" w:rsidRDefault="004A23ED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4A23ED" w:rsidRDefault="004A23ED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282A3C" w:rsidRDefault="00282A3C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рассмотрении представления </w:t>
      </w:r>
    </w:p>
    <w:p w:rsidR="00282A3C" w:rsidRDefault="00282A3C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прокуратуры Аликовского района</w:t>
      </w:r>
    </w:p>
    <w:p w:rsidR="00282A3C" w:rsidRDefault="00282A3C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4A23ED" w:rsidRDefault="004A23ED" w:rsidP="00282A3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A3C" w:rsidRPr="000C1F1E" w:rsidRDefault="00282A3C" w:rsidP="00282A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C1F1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ассмотрев представление прокур</w:t>
      </w:r>
      <w:r w:rsidRPr="000C1F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туры </w:t>
      </w:r>
      <w:r w:rsidRPr="000C1F1E">
        <w:rPr>
          <w:rFonts w:ascii="Times New Roman" w:hAnsi="Times New Roman"/>
          <w:sz w:val="24"/>
          <w:szCs w:val="24"/>
        </w:rPr>
        <w:t>Аликовского района от 30.09.2020 № 03-05 «Об устранении нарушений законодательства о противодействии коррупции»</w:t>
      </w:r>
      <w:r>
        <w:rPr>
          <w:rFonts w:ascii="Times New Roman" w:hAnsi="Times New Roman"/>
          <w:sz w:val="24"/>
          <w:szCs w:val="24"/>
        </w:rPr>
        <w:t>, поступившее в администрацию Чувашского Сорминского сельского поселения 06 октября 2020 года</w:t>
      </w:r>
      <w:r w:rsidRPr="000C1F1E">
        <w:rPr>
          <w:rFonts w:ascii="Times New Roman" w:hAnsi="Times New Roman"/>
          <w:sz w:val="24"/>
          <w:szCs w:val="24"/>
        </w:rPr>
        <w:t>, Собрание депутатов Чувашско-Сорминского сельского поселения  решило:</w:t>
      </w:r>
    </w:p>
    <w:p w:rsidR="00282A3C" w:rsidRPr="000C1F1E" w:rsidRDefault="00282A3C" w:rsidP="00282A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C1F1E">
        <w:rPr>
          <w:rFonts w:ascii="Times New Roman" w:hAnsi="Times New Roman"/>
          <w:sz w:val="24"/>
          <w:szCs w:val="24"/>
        </w:rPr>
        <w:t>1. Отклонить представление прокура</w:t>
      </w:r>
      <w:r>
        <w:rPr>
          <w:rFonts w:ascii="Times New Roman" w:hAnsi="Times New Roman"/>
          <w:sz w:val="24"/>
          <w:szCs w:val="24"/>
        </w:rPr>
        <w:t>туры</w:t>
      </w:r>
      <w:r w:rsidRPr="000C1F1E">
        <w:rPr>
          <w:rFonts w:ascii="Times New Roman" w:hAnsi="Times New Roman"/>
          <w:sz w:val="24"/>
          <w:szCs w:val="24"/>
        </w:rPr>
        <w:t xml:space="preserve"> Аликовского района об устранении нарушений законодательства о противодействии коррупции в части представления главой сельского поселения Сорокин</w:t>
      </w:r>
      <w:r>
        <w:rPr>
          <w:rFonts w:ascii="Times New Roman" w:hAnsi="Times New Roman"/>
          <w:sz w:val="24"/>
          <w:szCs w:val="24"/>
        </w:rPr>
        <w:t>ым В.Ю.</w:t>
      </w:r>
      <w:r w:rsidRPr="000C1F1E">
        <w:rPr>
          <w:rFonts w:ascii="Times New Roman" w:hAnsi="Times New Roman"/>
          <w:sz w:val="24"/>
          <w:szCs w:val="24"/>
        </w:rPr>
        <w:t xml:space="preserve"> справки о доходах своих и своей супруги, в связи с тем, что полномочия главы Чувашско-Сорминского с</w:t>
      </w:r>
      <w:r>
        <w:rPr>
          <w:rFonts w:ascii="Times New Roman" w:hAnsi="Times New Roman"/>
          <w:sz w:val="24"/>
          <w:szCs w:val="24"/>
        </w:rPr>
        <w:t xml:space="preserve">ельского поселения прекратились с </w:t>
      </w:r>
      <w:r w:rsidRPr="000C1F1E">
        <w:rPr>
          <w:rFonts w:ascii="Times New Roman" w:hAnsi="Times New Roman"/>
          <w:sz w:val="24"/>
          <w:szCs w:val="24"/>
        </w:rPr>
        <w:t>30 сентября 2020 года</w:t>
      </w:r>
      <w:r>
        <w:rPr>
          <w:rFonts w:ascii="Times New Roman" w:hAnsi="Times New Roman"/>
          <w:sz w:val="24"/>
          <w:szCs w:val="24"/>
        </w:rPr>
        <w:t>.</w:t>
      </w:r>
    </w:p>
    <w:p w:rsidR="00282A3C" w:rsidRPr="000C1F1E" w:rsidRDefault="00282A3C" w:rsidP="00282A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C1F1E">
        <w:rPr>
          <w:rFonts w:ascii="Times New Roman" w:hAnsi="Times New Roman"/>
          <w:sz w:val="24"/>
          <w:szCs w:val="24"/>
        </w:rPr>
        <w:t xml:space="preserve">. Направить настоящее решение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C1F1E">
        <w:rPr>
          <w:rFonts w:ascii="Times New Roman" w:hAnsi="Times New Roman"/>
          <w:sz w:val="24"/>
          <w:szCs w:val="24"/>
        </w:rPr>
        <w:t>прокур</w:t>
      </w:r>
      <w:r>
        <w:rPr>
          <w:rFonts w:ascii="Times New Roman" w:hAnsi="Times New Roman"/>
          <w:sz w:val="24"/>
          <w:szCs w:val="24"/>
        </w:rPr>
        <w:t>атуру Аликовского района.</w:t>
      </w:r>
    </w:p>
    <w:p w:rsidR="00282A3C" w:rsidRDefault="00282A3C" w:rsidP="00282A3C">
      <w:pPr>
        <w:ind w:firstLine="709"/>
        <w:rPr>
          <w:rFonts w:ascii="Times New Roman" w:hAnsi="Times New Roman"/>
          <w:sz w:val="24"/>
          <w:szCs w:val="24"/>
        </w:rPr>
      </w:pPr>
      <w:r w:rsidRPr="000C1F1E">
        <w:rPr>
          <w:rFonts w:ascii="Times New Roman" w:hAnsi="Times New Roman"/>
          <w:sz w:val="24"/>
          <w:szCs w:val="24"/>
        </w:rPr>
        <w:t> </w:t>
      </w:r>
    </w:p>
    <w:p w:rsidR="00282A3C" w:rsidRPr="000C1F1E" w:rsidRDefault="00282A3C" w:rsidP="00282A3C">
      <w:pPr>
        <w:ind w:firstLine="709"/>
        <w:rPr>
          <w:rFonts w:ascii="Times New Roman" w:hAnsi="Times New Roman"/>
          <w:sz w:val="24"/>
          <w:szCs w:val="24"/>
        </w:rPr>
      </w:pPr>
    </w:p>
    <w:p w:rsidR="004A23ED" w:rsidRDefault="004A23ED" w:rsidP="00282A3C">
      <w:pPr>
        <w:rPr>
          <w:rFonts w:ascii="Times New Roman" w:hAnsi="Times New Roman"/>
          <w:sz w:val="24"/>
          <w:szCs w:val="24"/>
        </w:rPr>
      </w:pPr>
    </w:p>
    <w:p w:rsidR="00282A3C" w:rsidRPr="000C1F1E" w:rsidRDefault="00282A3C" w:rsidP="00282A3C">
      <w:pPr>
        <w:rPr>
          <w:rFonts w:ascii="Times New Roman" w:hAnsi="Times New Roman"/>
          <w:sz w:val="24"/>
          <w:szCs w:val="24"/>
        </w:rPr>
      </w:pPr>
      <w:r w:rsidRPr="000C1F1E">
        <w:rPr>
          <w:rFonts w:ascii="Times New Roman" w:hAnsi="Times New Roman"/>
          <w:sz w:val="24"/>
          <w:szCs w:val="24"/>
        </w:rPr>
        <w:t>Председатель Собрания депутатов                                                                           </w:t>
      </w:r>
    </w:p>
    <w:p w:rsidR="00282A3C" w:rsidRPr="000C1F1E" w:rsidRDefault="00282A3C" w:rsidP="00282A3C">
      <w:pPr>
        <w:rPr>
          <w:rFonts w:ascii="Times New Roman" w:hAnsi="Times New Roman"/>
          <w:sz w:val="24"/>
          <w:szCs w:val="24"/>
        </w:rPr>
      </w:pPr>
      <w:r w:rsidRPr="000C1F1E">
        <w:rPr>
          <w:rFonts w:ascii="Times New Roman" w:hAnsi="Times New Roman"/>
          <w:sz w:val="24"/>
          <w:szCs w:val="24"/>
        </w:rPr>
        <w:t>Чувашско-Сорминского сельского поселения       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C1F1E">
        <w:rPr>
          <w:rFonts w:ascii="Times New Roman" w:hAnsi="Times New Roman"/>
          <w:sz w:val="24"/>
          <w:szCs w:val="24"/>
        </w:rPr>
        <w:t>                                  В.К. Тихонов</w:t>
      </w:r>
    </w:p>
    <w:p w:rsidR="00282A3C" w:rsidRPr="000C1F1E" w:rsidRDefault="00282A3C" w:rsidP="00282A3C">
      <w:pPr>
        <w:ind w:firstLine="709"/>
        <w:rPr>
          <w:rFonts w:ascii="Times New Roman" w:hAnsi="Times New Roman"/>
          <w:sz w:val="24"/>
          <w:szCs w:val="24"/>
        </w:rPr>
      </w:pPr>
      <w:r w:rsidRPr="000C1F1E">
        <w:rPr>
          <w:rFonts w:ascii="Times New Roman" w:hAnsi="Times New Roman"/>
          <w:sz w:val="24"/>
          <w:szCs w:val="24"/>
        </w:rPr>
        <w:t> </w:t>
      </w:r>
    </w:p>
    <w:p w:rsidR="00282A3C" w:rsidRDefault="00282A3C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sectPr w:rsidR="00282A3C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1A25"/>
    <w:multiLevelType w:val="hybridMultilevel"/>
    <w:tmpl w:val="CD002680"/>
    <w:lvl w:ilvl="0" w:tplc="55200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0600B6"/>
    <w:rsid w:val="0011398F"/>
    <w:rsid w:val="002205F1"/>
    <w:rsid w:val="00226BFA"/>
    <w:rsid w:val="00282A3C"/>
    <w:rsid w:val="00305368"/>
    <w:rsid w:val="004A23ED"/>
    <w:rsid w:val="004F4516"/>
    <w:rsid w:val="00597C1A"/>
    <w:rsid w:val="00646D42"/>
    <w:rsid w:val="006B1939"/>
    <w:rsid w:val="00727958"/>
    <w:rsid w:val="007671C0"/>
    <w:rsid w:val="007E548E"/>
    <w:rsid w:val="008849AA"/>
    <w:rsid w:val="0094227D"/>
    <w:rsid w:val="009477BA"/>
    <w:rsid w:val="00972B32"/>
    <w:rsid w:val="00A819DF"/>
    <w:rsid w:val="00A927CE"/>
    <w:rsid w:val="00AA1ABD"/>
    <w:rsid w:val="00BC01F3"/>
    <w:rsid w:val="00D560E9"/>
    <w:rsid w:val="00DC0C4F"/>
    <w:rsid w:val="00DF0651"/>
    <w:rsid w:val="00E133C5"/>
    <w:rsid w:val="00E960A1"/>
    <w:rsid w:val="00EB0671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14</cp:revision>
  <cp:lastPrinted>2020-11-05T05:13:00Z</cp:lastPrinted>
  <dcterms:created xsi:type="dcterms:W3CDTF">2020-11-05T04:50:00Z</dcterms:created>
  <dcterms:modified xsi:type="dcterms:W3CDTF">2020-11-19T07:47:00Z</dcterms:modified>
</cp:coreProperties>
</file>