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61"/>
        <w:gridCol w:w="3290"/>
        <w:gridCol w:w="3020"/>
      </w:tblGrid>
      <w:tr w:rsidR="005135B0" w:rsidRPr="00C87BEF" w:rsidTr="00000E09">
        <w:trPr>
          <w:trHeight w:val="2894"/>
        </w:trPr>
        <w:tc>
          <w:tcPr>
            <w:tcW w:w="3369" w:type="dxa"/>
          </w:tcPr>
          <w:p w:rsidR="005135B0" w:rsidRPr="00C87BEF" w:rsidRDefault="005135B0" w:rsidP="00000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BEF">
              <w:rPr>
                <w:rFonts w:ascii="Times New Roman" w:hAnsi="Times New Roman"/>
                <w:b/>
                <w:sz w:val="24"/>
                <w:szCs w:val="24"/>
              </w:rPr>
              <w:t xml:space="preserve">Чаваш Республики                                                          Муркаш районен </w:t>
            </w:r>
          </w:p>
          <w:p w:rsidR="005135B0" w:rsidRPr="00C87BEF" w:rsidRDefault="005135B0" w:rsidP="00000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BEF">
              <w:rPr>
                <w:rFonts w:ascii="Times New Roman" w:hAnsi="Times New Roman"/>
                <w:b/>
                <w:sz w:val="24"/>
                <w:szCs w:val="24"/>
              </w:rPr>
              <w:t xml:space="preserve">Юнка  ял </w:t>
            </w:r>
          </w:p>
          <w:p w:rsidR="005135B0" w:rsidRPr="00C87BEF" w:rsidRDefault="005135B0" w:rsidP="00000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BEF">
              <w:rPr>
                <w:rFonts w:ascii="Times New Roman" w:hAnsi="Times New Roman"/>
                <w:b/>
                <w:sz w:val="24"/>
                <w:szCs w:val="24"/>
              </w:rPr>
              <w:t xml:space="preserve">поселенийен                                                             депутачесен Пухаве </w:t>
            </w:r>
          </w:p>
          <w:p w:rsidR="005135B0" w:rsidRPr="00C87BEF" w:rsidRDefault="005135B0" w:rsidP="00000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BE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5135B0" w:rsidRPr="00C87BEF" w:rsidRDefault="005135B0" w:rsidP="00000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BEF">
              <w:rPr>
                <w:rFonts w:ascii="Times New Roman" w:hAnsi="Times New Roman"/>
                <w:b/>
                <w:sz w:val="24"/>
                <w:szCs w:val="24"/>
              </w:rPr>
              <w:t>ЙЫШАНУ</w:t>
            </w:r>
          </w:p>
          <w:p w:rsidR="005135B0" w:rsidRPr="00C87BEF" w:rsidRDefault="005135B0" w:rsidP="00000E0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5B0" w:rsidRPr="00C87BEF" w:rsidRDefault="003831CE" w:rsidP="00000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1CE">
              <w:rPr>
                <w:rFonts w:ascii="Times New Roman" w:hAnsi="Times New Roman"/>
                <w:b/>
                <w:sz w:val="24"/>
                <w:szCs w:val="24"/>
              </w:rPr>
              <w:t>02.12.</w:t>
            </w:r>
            <w:r w:rsidR="005135B0" w:rsidRPr="00C87BEF">
              <w:rPr>
                <w:rFonts w:ascii="Times New Roman" w:hAnsi="Times New Roman"/>
                <w:b/>
                <w:sz w:val="24"/>
                <w:szCs w:val="24"/>
              </w:rPr>
              <w:t>2019 ç.</w:t>
            </w:r>
            <w:r w:rsidR="005135B0" w:rsidRPr="00C87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5B0" w:rsidRPr="00C87BEF">
              <w:rPr>
                <w:rFonts w:ascii="Times New Roman" w:hAnsi="Times New Roman"/>
                <w:b/>
                <w:sz w:val="24"/>
                <w:szCs w:val="24"/>
              </w:rPr>
              <w:t>№ С-5</w:t>
            </w:r>
            <w:r w:rsidR="00182274" w:rsidRPr="001822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  <w:p w:rsidR="005135B0" w:rsidRPr="00C87BEF" w:rsidRDefault="005135B0" w:rsidP="00000E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EF">
              <w:rPr>
                <w:rFonts w:ascii="Times New Roman" w:hAnsi="Times New Roman"/>
                <w:sz w:val="24"/>
                <w:szCs w:val="24"/>
              </w:rPr>
              <w:t>Юнка сали</w:t>
            </w:r>
          </w:p>
        </w:tc>
        <w:tc>
          <w:tcPr>
            <w:tcW w:w="3402" w:type="dxa"/>
          </w:tcPr>
          <w:p w:rsidR="005135B0" w:rsidRPr="00C87BEF" w:rsidRDefault="005135B0" w:rsidP="00000E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E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5135B0" w:rsidRPr="00C87BEF" w:rsidRDefault="005135B0" w:rsidP="00000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BEF">
              <w:rPr>
                <w:rFonts w:ascii="Times New Roman" w:hAnsi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5135B0" w:rsidRPr="00C87BEF" w:rsidRDefault="005135B0" w:rsidP="00000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BEF"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5135B0" w:rsidRPr="00C87BEF" w:rsidRDefault="005135B0" w:rsidP="00000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BEF">
              <w:rPr>
                <w:rFonts w:ascii="Times New Roman" w:hAnsi="Times New Roman"/>
                <w:b/>
                <w:sz w:val="24"/>
                <w:szCs w:val="24"/>
              </w:rPr>
              <w:t xml:space="preserve">Юнгинского </w:t>
            </w:r>
          </w:p>
          <w:p w:rsidR="005135B0" w:rsidRPr="00C87BEF" w:rsidRDefault="005135B0" w:rsidP="00000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BE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5135B0" w:rsidRPr="00C87BEF" w:rsidRDefault="005135B0" w:rsidP="00000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BEF">
              <w:rPr>
                <w:rFonts w:ascii="Times New Roman" w:hAnsi="Times New Roman"/>
                <w:b/>
                <w:sz w:val="24"/>
                <w:szCs w:val="24"/>
              </w:rPr>
              <w:t>Моргаушского района</w:t>
            </w:r>
          </w:p>
          <w:p w:rsidR="005135B0" w:rsidRPr="00C87BEF" w:rsidRDefault="005135B0" w:rsidP="00000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5B0" w:rsidRPr="00C87BEF" w:rsidRDefault="005135B0" w:rsidP="00000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BEF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5135B0" w:rsidRPr="00C87BEF" w:rsidRDefault="005135B0" w:rsidP="00000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5B0" w:rsidRPr="00C87BEF" w:rsidRDefault="005135B0" w:rsidP="00000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BE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831CE"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  <w:r w:rsidRPr="00C87BEF">
              <w:rPr>
                <w:rFonts w:ascii="Times New Roman" w:hAnsi="Times New Roman"/>
                <w:b/>
                <w:sz w:val="24"/>
                <w:szCs w:val="24"/>
              </w:rPr>
              <w:t>.2019 г. № С- 5</w:t>
            </w:r>
            <w:r w:rsidR="001822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C87BE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831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135B0" w:rsidRPr="00C87BEF" w:rsidRDefault="005135B0" w:rsidP="00000E0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BEF">
              <w:rPr>
                <w:rFonts w:ascii="Times New Roman" w:hAnsi="Times New Roman"/>
                <w:bCs/>
                <w:sz w:val="24"/>
                <w:szCs w:val="24"/>
              </w:rPr>
              <w:t>с. Юнга</w:t>
            </w:r>
          </w:p>
        </w:tc>
      </w:tr>
    </w:tbl>
    <w:p w:rsidR="005135B0" w:rsidRPr="00C87BEF" w:rsidRDefault="005135B0" w:rsidP="003831CE">
      <w:pPr>
        <w:spacing w:after="0" w:line="240" w:lineRule="auto"/>
        <w:ind w:left="142" w:right="405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3831CE" w:rsidRDefault="003831CE" w:rsidP="00383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B5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D94B57">
        <w:rPr>
          <w:rFonts w:ascii="Times New Roman" w:hAnsi="Times New Roman" w:cs="Times New Roman"/>
          <w:b/>
          <w:sz w:val="24"/>
          <w:szCs w:val="24"/>
        </w:rPr>
        <w:t>внесении</w:t>
      </w:r>
      <w:proofErr w:type="gramEnd"/>
      <w:r w:rsidRPr="00D94B57">
        <w:rPr>
          <w:rFonts w:ascii="Times New Roman" w:hAnsi="Times New Roman" w:cs="Times New Roman"/>
          <w:b/>
          <w:sz w:val="24"/>
          <w:szCs w:val="24"/>
        </w:rPr>
        <w:t xml:space="preserve"> изменений в решение</w:t>
      </w:r>
    </w:p>
    <w:p w:rsidR="003831CE" w:rsidRDefault="003831CE" w:rsidP="00383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B57">
        <w:rPr>
          <w:rFonts w:ascii="Times New Roman" w:hAnsi="Times New Roman" w:cs="Times New Roman"/>
          <w:b/>
          <w:sz w:val="24"/>
          <w:szCs w:val="24"/>
        </w:rPr>
        <w:t xml:space="preserve"> Собрания депутатов </w:t>
      </w:r>
      <w:r>
        <w:rPr>
          <w:rFonts w:ascii="Times New Roman" w:hAnsi="Times New Roman" w:cs="Times New Roman"/>
          <w:b/>
          <w:sz w:val="24"/>
          <w:szCs w:val="24"/>
        </w:rPr>
        <w:t>Юнгинского</w:t>
      </w:r>
      <w:r w:rsidRPr="00D94B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1CE" w:rsidRDefault="003831CE" w:rsidP="00383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B5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Моргаушского </w:t>
      </w:r>
    </w:p>
    <w:p w:rsidR="003831CE" w:rsidRDefault="003831CE" w:rsidP="00383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B57">
        <w:rPr>
          <w:rFonts w:ascii="Times New Roman" w:hAnsi="Times New Roman" w:cs="Times New Roman"/>
          <w:b/>
          <w:sz w:val="24"/>
          <w:szCs w:val="24"/>
        </w:rPr>
        <w:t>района Чувашской Республики от</w:t>
      </w:r>
    </w:p>
    <w:p w:rsidR="003831CE" w:rsidRDefault="003831CE" w:rsidP="00383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B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30.12.2005г. </w:t>
      </w:r>
      <w:r w:rsidRPr="00D94B57">
        <w:rPr>
          <w:rFonts w:ascii="Times New Roman" w:hAnsi="Times New Roman" w:cs="Times New Roman"/>
          <w:b/>
          <w:sz w:val="24"/>
          <w:szCs w:val="24"/>
        </w:rPr>
        <w:t>№ С-</w:t>
      </w:r>
      <w:r>
        <w:rPr>
          <w:rFonts w:ascii="Times New Roman" w:hAnsi="Times New Roman" w:cs="Times New Roman"/>
          <w:b/>
          <w:sz w:val="24"/>
          <w:szCs w:val="24"/>
        </w:rPr>
        <w:t>5/1</w:t>
      </w:r>
      <w:r w:rsidRPr="00D94B5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E1F3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3831CE" w:rsidRDefault="003831CE" w:rsidP="00383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1F33">
        <w:rPr>
          <w:rFonts w:ascii="Times New Roman" w:hAnsi="Times New Roman" w:cs="Times New Roman"/>
          <w:b/>
          <w:sz w:val="24"/>
          <w:szCs w:val="24"/>
        </w:rPr>
        <w:t xml:space="preserve">Положения о муниципальной службе </w:t>
      </w:r>
    </w:p>
    <w:p w:rsidR="003831CE" w:rsidRDefault="003831CE" w:rsidP="00383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Юнгинского</w:t>
      </w:r>
      <w:r w:rsidRPr="00DE1F3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3831CE" w:rsidRDefault="003831CE" w:rsidP="00383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1F33">
        <w:rPr>
          <w:rFonts w:ascii="Times New Roman" w:hAnsi="Times New Roman" w:cs="Times New Roman"/>
          <w:b/>
          <w:sz w:val="24"/>
          <w:szCs w:val="24"/>
        </w:rPr>
        <w:t xml:space="preserve"> Моргаушского района ЧР</w:t>
      </w:r>
      <w:r w:rsidRPr="00D94B57">
        <w:rPr>
          <w:rFonts w:ascii="Times New Roman" w:hAnsi="Times New Roman" w:cs="Times New Roman"/>
          <w:b/>
          <w:sz w:val="24"/>
          <w:szCs w:val="24"/>
        </w:rPr>
        <w:t>»</w:t>
      </w:r>
    </w:p>
    <w:p w:rsidR="003831CE" w:rsidRPr="00D94B57" w:rsidRDefault="003831CE" w:rsidP="003831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1CE" w:rsidRPr="003831CE" w:rsidRDefault="003831CE" w:rsidP="003831CE">
      <w:pPr>
        <w:shd w:val="clear" w:color="auto" w:fill="FFFFFF"/>
        <w:tabs>
          <w:tab w:val="left" w:pos="4678"/>
        </w:tabs>
        <w:ind w:right="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31C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831C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831CE">
        <w:rPr>
          <w:rFonts w:ascii="Times New Roman" w:hAnsi="Times New Roman" w:cs="Times New Roman"/>
          <w:sz w:val="24"/>
          <w:szCs w:val="24"/>
        </w:rPr>
        <w:t xml:space="preserve"> Федеральным законом от 02.03.2007г. №25-ФЗ «О муниципальной службе в Российской Федерации», Федеральным законом от 25.12.2008г. №273-ФЗ «О противодействии коррупции», Законом Чувашской Республики от 05.10.2007 №62 «О муниципальной службе в Чувашской Республике», Уставом </w:t>
      </w:r>
      <w:r>
        <w:rPr>
          <w:rFonts w:ascii="Times New Roman" w:hAnsi="Times New Roman" w:cs="Times New Roman"/>
          <w:sz w:val="24"/>
          <w:szCs w:val="24"/>
        </w:rPr>
        <w:t xml:space="preserve">Юнгинского </w:t>
      </w:r>
      <w:r w:rsidRPr="003831CE">
        <w:rPr>
          <w:rFonts w:ascii="Times New Roman" w:hAnsi="Times New Roman" w:cs="Times New Roman"/>
          <w:sz w:val="24"/>
          <w:szCs w:val="24"/>
        </w:rPr>
        <w:t>сельского поселения Моргаушского района</w:t>
      </w:r>
    </w:p>
    <w:p w:rsidR="003831CE" w:rsidRPr="003831CE" w:rsidRDefault="003831CE" w:rsidP="003831CE">
      <w:pPr>
        <w:pStyle w:val="1"/>
        <w:shd w:val="clear" w:color="auto" w:fill="FFFFFF"/>
        <w:spacing w:before="0" w:after="144" w:line="242" w:lineRule="atLeast"/>
        <w:ind w:firstLine="567"/>
        <w:rPr>
          <w:rFonts w:ascii="Times New Roman" w:hAnsi="Times New Roman"/>
          <w:b w:val="0"/>
          <w:bCs w:val="0"/>
          <w:sz w:val="24"/>
          <w:szCs w:val="24"/>
        </w:rPr>
      </w:pPr>
    </w:p>
    <w:p w:rsidR="003831CE" w:rsidRPr="003831CE" w:rsidRDefault="003831CE" w:rsidP="003831CE">
      <w:pPr>
        <w:pStyle w:val="1"/>
        <w:shd w:val="clear" w:color="auto" w:fill="FFFFFF"/>
        <w:spacing w:before="0" w:after="144" w:line="242" w:lineRule="atLeast"/>
        <w:ind w:firstLine="567"/>
        <w:rPr>
          <w:rFonts w:ascii="Times New Roman" w:hAnsi="Times New Roman"/>
          <w:bCs w:val="0"/>
          <w:sz w:val="24"/>
          <w:szCs w:val="24"/>
        </w:rPr>
      </w:pPr>
      <w:r w:rsidRPr="003831CE">
        <w:rPr>
          <w:rFonts w:ascii="Times New Roman" w:hAnsi="Times New Roman"/>
          <w:bCs w:val="0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Cs w:val="0"/>
          <w:sz w:val="24"/>
          <w:szCs w:val="24"/>
        </w:rPr>
        <w:t>Юнгинского</w:t>
      </w:r>
      <w:r w:rsidRPr="003831CE">
        <w:rPr>
          <w:rFonts w:ascii="Times New Roman" w:hAnsi="Times New Roman"/>
          <w:bCs w:val="0"/>
          <w:sz w:val="24"/>
          <w:szCs w:val="24"/>
        </w:rPr>
        <w:t xml:space="preserve"> сельского поселения Моргаушского района Чувашской Республики решило:</w:t>
      </w:r>
    </w:p>
    <w:p w:rsidR="003831CE" w:rsidRPr="003831CE" w:rsidRDefault="003831CE" w:rsidP="003831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1CE">
        <w:rPr>
          <w:rFonts w:ascii="Times New Roman" w:hAnsi="Times New Roman" w:cs="Times New Roman"/>
          <w:sz w:val="24"/>
          <w:szCs w:val="24"/>
        </w:rPr>
        <w:t xml:space="preserve">1. Внести изменения в решение Собрания депутатов  </w:t>
      </w:r>
      <w:r>
        <w:rPr>
          <w:rFonts w:ascii="Times New Roman" w:hAnsi="Times New Roman" w:cs="Times New Roman"/>
          <w:sz w:val="24"/>
          <w:szCs w:val="24"/>
        </w:rPr>
        <w:t>Юнгинского</w:t>
      </w:r>
      <w:r w:rsidRPr="003831CE">
        <w:rPr>
          <w:rFonts w:ascii="Times New Roman" w:hAnsi="Times New Roman" w:cs="Times New Roman"/>
          <w:sz w:val="24"/>
          <w:szCs w:val="24"/>
        </w:rPr>
        <w:t xml:space="preserve"> сельского поселения  Моргаушского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831CE">
        <w:rPr>
          <w:rFonts w:ascii="Times New Roman" w:hAnsi="Times New Roman" w:cs="Times New Roman"/>
          <w:sz w:val="24"/>
          <w:szCs w:val="24"/>
        </w:rPr>
        <w:t>.12.2005 № С-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31CE">
        <w:rPr>
          <w:rFonts w:ascii="Times New Roman" w:hAnsi="Times New Roman" w:cs="Times New Roman"/>
          <w:sz w:val="24"/>
          <w:szCs w:val="24"/>
        </w:rPr>
        <w:t xml:space="preserve">/1 «Об утверждении Положения о муниципальной службе </w:t>
      </w:r>
      <w:r>
        <w:rPr>
          <w:rFonts w:ascii="Times New Roman" w:hAnsi="Times New Roman" w:cs="Times New Roman"/>
          <w:sz w:val="24"/>
          <w:szCs w:val="24"/>
        </w:rPr>
        <w:t>Юнгинского</w:t>
      </w:r>
      <w:r w:rsidRPr="003831CE">
        <w:rPr>
          <w:rFonts w:ascii="Times New Roman" w:hAnsi="Times New Roman" w:cs="Times New Roman"/>
          <w:sz w:val="24"/>
          <w:szCs w:val="24"/>
        </w:rPr>
        <w:t xml:space="preserve"> сельского поселения  Моргаушского района ЧР» (далее – Решение) следующие изменения:</w:t>
      </w:r>
    </w:p>
    <w:p w:rsidR="003831CE" w:rsidRPr="003831CE" w:rsidRDefault="003831CE" w:rsidP="003831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1CE" w:rsidRPr="003831CE" w:rsidRDefault="003831CE" w:rsidP="003831CE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napToGrid/>
          <w:sz w:val="24"/>
          <w:szCs w:val="24"/>
        </w:rPr>
      </w:pPr>
      <w:r w:rsidRPr="003831CE">
        <w:rPr>
          <w:rFonts w:ascii="Times New Roman" w:hAnsi="Times New Roman"/>
          <w:snapToGrid/>
          <w:sz w:val="24"/>
          <w:szCs w:val="24"/>
        </w:rPr>
        <w:t xml:space="preserve">Пункт 2.1. Раздела 2 </w:t>
      </w:r>
      <w:r w:rsidRPr="003831CE">
        <w:rPr>
          <w:rFonts w:ascii="Times New Roman" w:hAnsi="Times New Roman"/>
          <w:sz w:val="24"/>
          <w:szCs w:val="24"/>
        </w:rPr>
        <w:t>Положения</w:t>
      </w:r>
      <w:r w:rsidRPr="003831CE">
        <w:rPr>
          <w:rFonts w:ascii="Times New Roman" w:hAnsi="Times New Roman"/>
          <w:snapToGrid/>
          <w:sz w:val="24"/>
          <w:szCs w:val="24"/>
        </w:rPr>
        <w:t xml:space="preserve"> изложить в новой редакции:</w:t>
      </w:r>
    </w:p>
    <w:p w:rsidR="003831CE" w:rsidRPr="003831CE" w:rsidRDefault="003831CE" w:rsidP="003831C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831CE">
        <w:rPr>
          <w:rFonts w:ascii="Times New Roman" w:hAnsi="Times New Roman"/>
          <w:snapToGrid/>
          <w:sz w:val="24"/>
          <w:szCs w:val="24"/>
        </w:rPr>
        <w:t xml:space="preserve">«2.1. </w:t>
      </w:r>
      <w:r w:rsidRPr="003831C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831C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831CE">
        <w:rPr>
          <w:rFonts w:ascii="Times New Roman" w:hAnsi="Times New Roman"/>
          <w:sz w:val="24"/>
          <w:szCs w:val="24"/>
        </w:rPr>
        <w:t xml:space="preserve"> с федеральными законами и законами Чувашской Республики муниципальный служащий имеет право на: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831CE">
        <w:rPr>
          <w:rFonts w:ascii="Times New Roman" w:hAnsi="Times New Roman" w:cs="Times New Roman"/>
          <w:snapToGrid w:val="0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dst100066"/>
      <w:bookmarkEnd w:id="0"/>
      <w:r w:rsidRPr="003831CE">
        <w:rPr>
          <w:rFonts w:ascii="Times New Roman" w:hAnsi="Times New Roman" w:cs="Times New Roman"/>
          <w:snapToGrid w:val="0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" w:name="dst100067"/>
      <w:bookmarkEnd w:id="1"/>
      <w:r w:rsidRPr="003831CE">
        <w:rPr>
          <w:rFonts w:ascii="Times New Roman" w:hAnsi="Times New Roman" w:cs="Times New Roman"/>
          <w:snapToGrid w:val="0"/>
          <w:sz w:val="24"/>
          <w:szCs w:val="24"/>
        </w:rPr>
        <w:t>3) оплату труда и другие выплаты в соответствии с трудовым </w:t>
      </w:r>
      <w:hyperlink r:id="rId6" w:anchor="dst100874" w:history="1">
        <w:r w:rsidRPr="003831CE">
          <w:rPr>
            <w:rFonts w:ascii="Times New Roman" w:hAnsi="Times New Roman" w:cs="Times New Roman"/>
            <w:snapToGrid w:val="0"/>
            <w:sz w:val="24"/>
            <w:szCs w:val="24"/>
          </w:rPr>
          <w:t>законодательством</w:t>
        </w:r>
      </w:hyperlink>
      <w:r w:rsidRPr="003831CE">
        <w:rPr>
          <w:rFonts w:ascii="Times New Roman" w:hAnsi="Times New Roman" w:cs="Times New Roman"/>
          <w:snapToGrid w:val="0"/>
          <w:sz w:val="24"/>
          <w:szCs w:val="24"/>
        </w:rPr>
        <w:t>, </w:t>
      </w:r>
      <w:hyperlink r:id="rId7" w:anchor="dst100189" w:history="1">
        <w:r w:rsidRPr="003831CE">
          <w:rPr>
            <w:rFonts w:ascii="Times New Roman" w:hAnsi="Times New Roman" w:cs="Times New Roman"/>
            <w:snapToGrid w:val="0"/>
            <w:sz w:val="24"/>
            <w:szCs w:val="24"/>
          </w:rPr>
          <w:t>законодательством</w:t>
        </w:r>
      </w:hyperlink>
      <w:r w:rsidRPr="003831CE">
        <w:rPr>
          <w:rFonts w:ascii="Times New Roman" w:hAnsi="Times New Roman" w:cs="Times New Roman"/>
          <w:snapToGrid w:val="0"/>
          <w:sz w:val="24"/>
          <w:szCs w:val="24"/>
        </w:rPr>
        <w:t> о муниципальной службе и трудовым договором (контрактом);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2" w:name="dst100068"/>
      <w:bookmarkEnd w:id="2"/>
      <w:r w:rsidRPr="003831CE">
        <w:rPr>
          <w:rFonts w:ascii="Times New Roman" w:hAnsi="Times New Roman" w:cs="Times New Roman"/>
          <w:snapToGrid w:val="0"/>
          <w:sz w:val="24"/>
          <w:szCs w:val="24"/>
        </w:rPr>
        <w:lastRenderedPageBreak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3" w:name="dst100069"/>
      <w:bookmarkEnd w:id="3"/>
      <w:r w:rsidRPr="003831CE">
        <w:rPr>
          <w:rFonts w:ascii="Times New Roman" w:hAnsi="Times New Roman" w:cs="Times New Roman"/>
          <w:snapToGrid w:val="0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4" w:name="dst100070"/>
      <w:bookmarkEnd w:id="4"/>
      <w:r w:rsidRPr="003831CE">
        <w:rPr>
          <w:rFonts w:ascii="Times New Roman" w:hAnsi="Times New Roman" w:cs="Times New Roman"/>
          <w:snapToGrid w:val="0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5" w:name="dst69"/>
      <w:bookmarkEnd w:id="5"/>
      <w:r w:rsidRPr="003831CE">
        <w:rPr>
          <w:rFonts w:ascii="Times New Roman" w:hAnsi="Times New Roman" w:cs="Times New Roman"/>
          <w:snapToGrid w:val="0"/>
          <w:sz w:val="24"/>
          <w:szCs w:val="24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6" w:name="dst100072"/>
      <w:bookmarkEnd w:id="6"/>
      <w:r w:rsidRPr="003831CE">
        <w:rPr>
          <w:rFonts w:ascii="Times New Roman" w:hAnsi="Times New Roman" w:cs="Times New Roman"/>
          <w:snapToGrid w:val="0"/>
          <w:sz w:val="24"/>
          <w:szCs w:val="24"/>
        </w:rPr>
        <w:t>8) защиту своих персональных данных;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7" w:name="dst100073"/>
      <w:bookmarkEnd w:id="7"/>
      <w:r w:rsidRPr="003831CE">
        <w:rPr>
          <w:rFonts w:ascii="Times New Roman" w:hAnsi="Times New Roman" w:cs="Times New Roman"/>
          <w:snapToGrid w:val="0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8" w:name="dst100074"/>
      <w:bookmarkEnd w:id="8"/>
      <w:r w:rsidRPr="003831CE">
        <w:rPr>
          <w:rFonts w:ascii="Times New Roman" w:hAnsi="Times New Roman" w:cs="Times New Roman"/>
          <w:snapToGrid w:val="0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9" w:name="dst100075"/>
      <w:bookmarkEnd w:id="9"/>
      <w:r w:rsidRPr="003831CE">
        <w:rPr>
          <w:rFonts w:ascii="Times New Roman" w:hAnsi="Times New Roman" w:cs="Times New Roman"/>
          <w:snapToGrid w:val="0"/>
          <w:sz w:val="24"/>
          <w:szCs w:val="24"/>
        </w:rPr>
        <w:t>11) рассмотрение индивидуальных трудовых споров в соответствии с трудовым </w:t>
      </w:r>
      <w:hyperlink r:id="rId8" w:anchor="dst1322" w:history="1">
        <w:r w:rsidRPr="003831CE">
          <w:rPr>
            <w:rFonts w:ascii="Times New Roman" w:hAnsi="Times New Roman" w:cs="Times New Roman"/>
            <w:snapToGrid w:val="0"/>
            <w:sz w:val="24"/>
            <w:szCs w:val="24"/>
          </w:rPr>
          <w:t>законодательством</w:t>
        </w:r>
      </w:hyperlink>
      <w:r w:rsidRPr="003831CE">
        <w:rPr>
          <w:rFonts w:ascii="Times New Roman" w:hAnsi="Times New Roman" w:cs="Times New Roman"/>
          <w:snapToGrid w:val="0"/>
          <w:sz w:val="24"/>
          <w:szCs w:val="24"/>
        </w:rPr>
        <w:t>, защиту своих прав и законных интересов на муниципальной службе, включая обжалование в суд их нарушений;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0" w:name="dst100076"/>
      <w:bookmarkEnd w:id="10"/>
      <w:r w:rsidRPr="003831CE">
        <w:rPr>
          <w:rFonts w:ascii="Times New Roman" w:hAnsi="Times New Roman" w:cs="Times New Roman"/>
          <w:snapToGrid w:val="0"/>
          <w:sz w:val="24"/>
          <w:szCs w:val="24"/>
        </w:rPr>
        <w:t>12) пенсионное обеспечение в соответствии с законодательством Российской Федерации.</w:t>
      </w:r>
    </w:p>
    <w:p w:rsidR="003831CE" w:rsidRPr="003831CE" w:rsidRDefault="003831CE" w:rsidP="003831CE">
      <w:pPr>
        <w:pStyle w:val="ConsNormal"/>
        <w:widowControl/>
        <w:jc w:val="both"/>
        <w:rPr>
          <w:rFonts w:ascii="Times New Roman" w:hAnsi="Times New Roman"/>
          <w:b/>
          <w:bCs/>
          <w:sz w:val="24"/>
          <w:szCs w:val="24"/>
        </w:rPr>
      </w:pPr>
      <w:r w:rsidRPr="003831CE">
        <w:rPr>
          <w:rFonts w:ascii="Times New Roman" w:hAnsi="Times New Roman"/>
          <w:sz w:val="24"/>
          <w:szCs w:val="24"/>
        </w:rPr>
        <w:t xml:space="preserve"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</w:t>
      </w:r>
      <w:proofErr w:type="gramStart"/>
      <w:r w:rsidRPr="003831CE">
        <w:rPr>
          <w:rFonts w:ascii="Times New Roman" w:hAnsi="Times New Roman"/>
          <w:sz w:val="24"/>
          <w:szCs w:val="24"/>
        </w:rPr>
        <w:t>и</w:t>
      </w:r>
      <w:proofErr w:type="gramEnd"/>
      <w:r w:rsidRPr="003831CE">
        <w:rPr>
          <w:rFonts w:ascii="Times New Roman" w:hAnsi="Times New Roman"/>
          <w:sz w:val="24"/>
          <w:szCs w:val="24"/>
        </w:rPr>
        <w:t xml:space="preserve"> если иное не предусмотрено ФЗ от 02.03.2007г. № 25 –ФЗ «О муниципальной службе в Российской Федерации» »</w:t>
      </w:r>
      <w:r w:rsidRPr="003831CE">
        <w:rPr>
          <w:rFonts w:ascii="Times New Roman" w:hAnsi="Times New Roman"/>
          <w:b/>
          <w:bCs/>
          <w:sz w:val="24"/>
          <w:szCs w:val="24"/>
        </w:rPr>
        <w:t>;</w:t>
      </w:r>
    </w:p>
    <w:p w:rsidR="003831CE" w:rsidRPr="003831CE" w:rsidRDefault="003831CE" w:rsidP="003831C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3831CE" w:rsidRPr="003831CE" w:rsidRDefault="003831CE" w:rsidP="003831C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831CE">
        <w:rPr>
          <w:rFonts w:ascii="Times New Roman" w:hAnsi="Times New Roman"/>
          <w:sz w:val="24"/>
          <w:szCs w:val="24"/>
        </w:rPr>
        <w:t xml:space="preserve">       1.2. пункт 2.2.  Раздела 2 Положения изложить в следующей редакции: </w:t>
      </w:r>
    </w:p>
    <w:p w:rsidR="003831CE" w:rsidRPr="003831CE" w:rsidRDefault="003831CE" w:rsidP="003831CE">
      <w:pPr>
        <w:pStyle w:val="ConsPlusTitle"/>
        <w:ind w:right="201" w:firstLine="708"/>
        <w:jc w:val="both"/>
        <w:rPr>
          <w:b w:val="0"/>
          <w:snapToGrid w:val="0"/>
          <w:szCs w:val="24"/>
        </w:rPr>
      </w:pPr>
      <w:r w:rsidRPr="003831CE">
        <w:rPr>
          <w:b w:val="0"/>
          <w:snapToGrid w:val="0"/>
          <w:szCs w:val="24"/>
        </w:rPr>
        <w:t xml:space="preserve">«2.2. В </w:t>
      </w:r>
      <w:proofErr w:type="gramStart"/>
      <w:r w:rsidRPr="003831CE">
        <w:rPr>
          <w:b w:val="0"/>
          <w:snapToGrid w:val="0"/>
          <w:szCs w:val="24"/>
        </w:rPr>
        <w:t>соответствии</w:t>
      </w:r>
      <w:proofErr w:type="gramEnd"/>
      <w:r w:rsidRPr="003831CE">
        <w:rPr>
          <w:b w:val="0"/>
          <w:snapToGrid w:val="0"/>
          <w:szCs w:val="24"/>
        </w:rPr>
        <w:t xml:space="preserve"> с федеральными законами и законами Чувашской Республики муниципальный служащий обязан: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831CE">
        <w:rPr>
          <w:rFonts w:ascii="Times New Roman" w:hAnsi="Times New Roman" w:cs="Times New Roman"/>
          <w:snapToGrid w:val="0"/>
          <w:sz w:val="24"/>
          <w:szCs w:val="24"/>
        </w:rPr>
        <w:t>1) соблюдать </w:t>
      </w:r>
      <w:hyperlink r:id="rId9" w:anchor="dst0" w:history="1">
        <w:r w:rsidRPr="003831CE">
          <w:rPr>
            <w:rFonts w:ascii="Times New Roman" w:hAnsi="Times New Roman" w:cs="Times New Roman"/>
            <w:snapToGrid w:val="0"/>
            <w:sz w:val="24"/>
            <w:szCs w:val="24"/>
          </w:rPr>
          <w:t>Конституцию</w:t>
        </w:r>
      </w:hyperlink>
      <w:r w:rsidRPr="003831CE">
        <w:rPr>
          <w:rFonts w:ascii="Times New Roman" w:hAnsi="Times New Roman" w:cs="Times New Roman"/>
          <w:snapToGrid w:val="0"/>
          <w:sz w:val="24"/>
          <w:szCs w:val="24"/>
        </w:rPr>
        <w:t> 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1" w:name="dst100081"/>
      <w:bookmarkEnd w:id="11"/>
      <w:r w:rsidRPr="003831CE">
        <w:rPr>
          <w:rFonts w:ascii="Times New Roman" w:hAnsi="Times New Roman" w:cs="Times New Roman"/>
          <w:snapToGrid w:val="0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2" w:name="dst53"/>
      <w:bookmarkEnd w:id="12"/>
      <w:r w:rsidRPr="003831CE">
        <w:rPr>
          <w:rFonts w:ascii="Times New Roman" w:hAnsi="Times New Roman" w:cs="Times New Roman"/>
          <w:snapToGrid w:val="0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3" w:name="dst100083"/>
      <w:bookmarkEnd w:id="13"/>
      <w:r w:rsidRPr="003831CE">
        <w:rPr>
          <w:rFonts w:ascii="Times New Roman" w:hAnsi="Times New Roman" w:cs="Times New Roman"/>
          <w:snapToGrid w:val="0"/>
          <w:sz w:val="24"/>
          <w:szCs w:val="24"/>
        </w:rPr>
        <w:lastRenderedPageBreak/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4" w:name="dst100084"/>
      <w:bookmarkEnd w:id="14"/>
      <w:r w:rsidRPr="003831CE">
        <w:rPr>
          <w:rFonts w:ascii="Times New Roman" w:hAnsi="Times New Roman" w:cs="Times New Roman"/>
          <w:snapToGrid w:val="0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5" w:name="dst100085"/>
      <w:bookmarkEnd w:id="15"/>
      <w:r w:rsidRPr="003831CE">
        <w:rPr>
          <w:rFonts w:ascii="Times New Roman" w:hAnsi="Times New Roman" w:cs="Times New Roman"/>
          <w:snapToGrid w:val="0"/>
          <w:sz w:val="24"/>
          <w:szCs w:val="24"/>
        </w:rPr>
        <w:t>6) не разглашать </w:t>
      </w:r>
      <w:hyperlink r:id="rId10" w:anchor="dst0" w:history="1">
        <w:r w:rsidRPr="003831CE">
          <w:rPr>
            <w:rFonts w:ascii="Times New Roman" w:hAnsi="Times New Roman" w:cs="Times New Roman"/>
            <w:snapToGrid w:val="0"/>
            <w:sz w:val="24"/>
            <w:szCs w:val="24"/>
          </w:rPr>
          <w:t>сведения</w:t>
        </w:r>
      </w:hyperlink>
      <w:r w:rsidRPr="003831CE">
        <w:rPr>
          <w:rFonts w:ascii="Times New Roman" w:hAnsi="Times New Roman" w:cs="Times New Roman"/>
          <w:snapToGrid w:val="0"/>
          <w:sz w:val="24"/>
          <w:szCs w:val="24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6" w:name="dst100086"/>
      <w:bookmarkEnd w:id="16"/>
      <w:r w:rsidRPr="003831CE">
        <w:rPr>
          <w:rFonts w:ascii="Times New Roman" w:hAnsi="Times New Roman" w:cs="Times New Roman"/>
          <w:snapToGrid w:val="0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  <w:bookmarkStart w:id="17" w:name="dst12"/>
      <w:bookmarkEnd w:id="17"/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831CE">
        <w:rPr>
          <w:rFonts w:ascii="Times New Roman" w:hAnsi="Times New Roman" w:cs="Times New Roman"/>
          <w:snapToGrid w:val="0"/>
          <w:sz w:val="24"/>
          <w:szCs w:val="24"/>
        </w:rPr>
        <w:t>8) представлять в установленном порядке предусмотренные законодательством Российской Федерации сведения о себе и членах своей семьи;</w:t>
      </w:r>
      <w:bookmarkStart w:id="18" w:name="dst100088"/>
      <w:bookmarkEnd w:id="18"/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831CE">
        <w:rPr>
          <w:rFonts w:ascii="Times New Roman" w:hAnsi="Times New Roman" w:cs="Times New Roman"/>
          <w:snapToGrid w:val="0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831CE" w:rsidRPr="003831CE" w:rsidRDefault="003831CE" w:rsidP="003831C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9" w:name="dst100089"/>
      <w:bookmarkEnd w:id="19"/>
      <w:r w:rsidRPr="003831CE">
        <w:rPr>
          <w:rFonts w:ascii="Times New Roman" w:hAnsi="Times New Roman" w:cs="Times New Roman"/>
          <w:snapToGrid w:val="0"/>
          <w:sz w:val="24"/>
          <w:szCs w:val="24"/>
        </w:rPr>
        <w:t>10) соблюдать ограничения, выполнять обязательства, не нарушать запреты, которые установлены Федеральными законами;</w:t>
      </w:r>
    </w:p>
    <w:p w:rsidR="003831CE" w:rsidRPr="003831CE" w:rsidRDefault="003831CE" w:rsidP="003831C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bookmarkStart w:id="20" w:name="dst82"/>
      <w:bookmarkEnd w:id="20"/>
      <w:r w:rsidRPr="003831CE">
        <w:rPr>
          <w:rFonts w:ascii="Times New Roman" w:hAnsi="Times New Roman"/>
          <w:sz w:val="24"/>
          <w:szCs w:val="24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</w:t>
      </w:r>
      <w:r>
        <w:rPr>
          <w:rFonts w:ascii="Times New Roman" w:hAnsi="Times New Roman"/>
          <w:sz w:val="24"/>
          <w:szCs w:val="24"/>
        </w:rPr>
        <w:t>ликта</w:t>
      </w:r>
      <w:r w:rsidRPr="003831CE">
        <w:rPr>
          <w:rFonts w:ascii="Times New Roman" w:hAnsi="Times New Roman"/>
          <w:sz w:val="24"/>
          <w:szCs w:val="24"/>
        </w:rPr>
        <w:t>».</w:t>
      </w:r>
    </w:p>
    <w:p w:rsidR="003831CE" w:rsidRPr="003831CE" w:rsidRDefault="003831CE" w:rsidP="003831CE">
      <w:pPr>
        <w:pStyle w:val="ConsNormal"/>
        <w:widowControl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3831CE" w:rsidRDefault="003831CE" w:rsidP="003831CE">
      <w:pPr>
        <w:pStyle w:val="ConsNormal"/>
        <w:widowControl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831CE">
        <w:rPr>
          <w:rFonts w:ascii="Times New Roman" w:hAnsi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3831CE" w:rsidRDefault="003831CE" w:rsidP="003831CE">
      <w:pPr>
        <w:pStyle w:val="ConsNormal"/>
        <w:widowControl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3831CE" w:rsidRDefault="003831CE" w:rsidP="003831CE">
      <w:pPr>
        <w:pStyle w:val="ConsNormal"/>
        <w:widowControl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3831CE" w:rsidRPr="003831CE" w:rsidRDefault="003831CE" w:rsidP="003831CE">
      <w:pPr>
        <w:pStyle w:val="ConsNormal"/>
        <w:widowControl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3831CE" w:rsidRDefault="005135B0" w:rsidP="005135B0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C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831CE">
        <w:rPr>
          <w:rFonts w:ascii="Times New Roman" w:eastAsia="Times New Roman" w:hAnsi="Times New Roman" w:cs="Times New Roman"/>
          <w:sz w:val="24"/>
          <w:szCs w:val="24"/>
        </w:rPr>
        <w:t>Юнгинского сельского поселения</w:t>
      </w:r>
      <w:r w:rsidRPr="00383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5B0" w:rsidRPr="003831CE" w:rsidRDefault="005135B0" w:rsidP="005135B0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CE">
        <w:rPr>
          <w:rFonts w:ascii="Times New Roman" w:hAnsi="Times New Roman" w:cs="Times New Roman"/>
          <w:sz w:val="24"/>
          <w:szCs w:val="24"/>
        </w:rPr>
        <w:t xml:space="preserve">Моргаушского  района </w:t>
      </w:r>
    </w:p>
    <w:p w:rsidR="005135B0" w:rsidRPr="003831CE" w:rsidRDefault="005135B0" w:rsidP="005135B0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1CE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</w:t>
      </w:r>
      <w:r w:rsidR="003831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31CE">
        <w:rPr>
          <w:rFonts w:ascii="Times New Roman" w:hAnsi="Times New Roman" w:cs="Times New Roman"/>
          <w:sz w:val="24"/>
          <w:szCs w:val="24"/>
        </w:rPr>
        <w:t xml:space="preserve"> В. В. Фомин</w:t>
      </w: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Cs w:val="24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 w:val="26"/>
          <w:szCs w:val="26"/>
        </w:rPr>
      </w:pPr>
    </w:p>
    <w:p w:rsidR="00C87BEF" w:rsidRPr="003831CE" w:rsidRDefault="00C87BEF" w:rsidP="00C87BEF">
      <w:pPr>
        <w:pStyle w:val="a6"/>
        <w:spacing w:before="0"/>
        <w:ind w:left="4680" w:right="0"/>
        <w:jc w:val="center"/>
        <w:rPr>
          <w:rFonts w:ascii="Times New Roman" w:hAnsi="Times New Roman"/>
          <w:sz w:val="26"/>
          <w:szCs w:val="26"/>
        </w:rPr>
      </w:pPr>
    </w:p>
    <w:sectPr w:rsidR="00C87BEF" w:rsidRPr="003831CE" w:rsidSect="002B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C0B4C"/>
    <w:multiLevelType w:val="multilevel"/>
    <w:tmpl w:val="38463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5B0"/>
    <w:rsid w:val="00182274"/>
    <w:rsid w:val="00276AE0"/>
    <w:rsid w:val="002B504F"/>
    <w:rsid w:val="003831CE"/>
    <w:rsid w:val="003E7D0B"/>
    <w:rsid w:val="004B6DCB"/>
    <w:rsid w:val="005135B0"/>
    <w:rsid w:val="007B033D"/>
    <w:rsid w:val="00A75A13"/>
    <w:rsid w:val="00C87BEF"/>
    <w:rsid w:val="00CF6776"/>
    <w:rsid w:val="00D737A4"/>
    <w:rsid w:val="00E708C2"/>
    <w:rsid w:val="00F4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4F"/>
  </w:style>
  <w:style w:type="paragraph" w:styleId="1">
    <w:name w:val="heading 1"/>
    <w:basedOn w:val="a"/>
    <w:next w:val="a"/>
    <w:link w:val="10"/>
    <w:uiPriority w:val="9"/>
    <w:qFormat/>
    <w:rsid w:val="00C87BEF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87BEF"/>
    <w:pPr>
      <w:keepNext/>
      <w:spacing w:after="0" w:line="240" w:lineRule="auto"/>
      <w:outlineLvl w:val="1"/>
    </w:pPr>
    <w:rPr>
      <w:rFonts w:ascii="TimesET" w:eastAsia="Times New Roman" w:hAnsi="TimesET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135B0"/>
    <w:rPr>
      <w:rFonts w:ascii="Times New Roman" w:hAnsi="Times New Roman" w:cs="Times New Roman" w:hint="default"/>
      <w:b/>
      <w:bCs/>
      <w:color w:val="auto"/>
      <w:sz w:val="26"/>
      <w:szCs w:val="26"/>
    </w:rPr>
  </w:style>
  <w:style w:type="paragraph" w:styleId="a4">
    <w:name w:val="header"/>
    <w:basedOn w:val="a"/>
    <w:link w:val="a5"/>
    <w:rsid w:val="005135B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135B0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87B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C87BEF"/>
    <w:rPr>
      <w:rFonts w:ascii="TimesET" w:eastAsia="Times New Roman" w:hAnsi="TimesET" w:cs="Times New Roman"/>
      <w:sz w:val="24"/>
      <w:szCs w:val="20"/>
    </w:rPr>
  </w:style>
  <w:style w:type="paragraph" w:styleId="a6">
    <w:name w:val="Body Text"/>
    <w:basedOn w:val="a"/>
    <w:link w:val="a7"/>
    <w:semiHidden/>
    <w:rsid w:val="00C87BEF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C87BEF"/>
    <w:rPr>
      <w:rFonts w:ascii="TimesET" w:eastAsia="Times New Roman" w:hAnsi="TimesET" w:cs="Times New Roman"/>
      <w:snapToGrid w:val="0"/>
      <w:sz w:val="24"/>
      <w:szCs w:val="20"/>
    </w:rPr>
  </w:style>
  <w:style w:type="paragraph" w:styleId="a8">
    <w:name w:val="Balloon Text"/>
    <w:basedOn w:val="a"/>
    <w:link w:val="a9"/>
    <w:semiHidden/>
    <w:unhideWhenUsed/>
    <w:rsid w:val="00C87BEF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C87BEF"/>
    <w:rPr>
      <w:rFonts w:ascii="Tahoma" w:eastAsia="Calibri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semiHidden/>
    <w:unhideWhenUsed/>
    <w:rsid w:val="00C87BEF"/>
    <w:pPr>
      <w:spacing w:after="120" w:line="240" w:lineRule="auto"/>
      <w:ind w:left="283"/>
      <w:jc w:val="both"/>
    </w:pPr>
    <w:rPr>
      <w:rFonts w:ascii="TimesET" w:eastAsia="Calibri" w:hAnsi="TimesET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C87BEF"/>
    <w:rPr>
      <w:rFonts w:ascii="TimesET" w:eastAsia="Calibri" w:hAnsi="TimesET" w:cs="Times New Roman"/>
      <w:sz w:val="16"/>
      <w:szCs w:val="16"/>
      <w:lang w:eastAsia="en-US"/>
    </w:rPr>
  </w:style>
  <w:style w:type="paragraph" w:styleId="21">
    <w:name w:val="Body Text 2"/>
    <w:basedOn w:val="a"/>
    <w:link w:val="22"/>
    <w:semiHidden/>
    <w:unhideWhenUsed/>
    <w:rsid w:val="00C87BEF"/>
    <w:pPr>
      <w:spacing w:after="120" w:line="480" w:lineRule="auto"/>
      <w:jc w:val="both"/>
    </w:pPr>
    <w:rPr>
      <w:rFonts w:ascii="TimesET" w:eastAsia="Calibri" w:hAnsi="TimesET" w:cs="Times New Roman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C87BEF"/>
    <w:rPr>
      <w:rFonts w:ascii="TimesET" w:eastAsia="Calibri" w:hAnsi="TimesET" w:cs="Times New Roman"/>
      <w:sz w:val="24"/>
      <w:szCs w:val="24"/>
      <w:lang w:eastAsia="en-US"/>
    </w:rPr>
  </w:style>
  <w:style w:type="paragraph" w:styleId="aa">
    <w:name w:val="footer"/>
    <w:basedOn w:val="a"/>
    <w:link w:val="ab"/>
    <w:semiHidden/>
    <w:unhideWhenUsed/>
    <w:rsid w:val="00C87BE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ET" w:eastAsia="Calibri" w:hAnsi="TimesET" w:cs="Times New Roman"/>
      <w:sz w:val="24"/>
      <w:szCs w:val="24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C87BEF"/>
    <w:rPr>
      <w:rFonts w:ascii="TimesET" w:eastAsia="Calibri" w:hAnsi="TimesET" w:cs="Times New Roman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C87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d">
    <w:name w:val="Hyperlink"/>
    <w:uiPriority w:val="99"/>
    <w:unhideWhenUsed/>
    <w:rsid w:val="00C87BEF"/>
    <w:rPr>
      <w:color w:val="0000FF"/>
      <w:u w:val="single"/>
    </w:rPr>
  </w:style>
  <w:style w:type="character" w:styleId="ae">
    <w:name w:val="page number"/>
    <w:basedOn w:val="a0"/>
    <w:rsid w:val="00C87BEF"/>
  </w:style>
  <w:style w:type="paragraph" w:customStyle="1" w:styleId="ConsNormal">
    <w:name w:val="ConsNormal"/>
    <w:rsid w:val="003831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Title">
    <w:name w:val="ConsPlusTitle"/>
    <w:rsid w:val="00383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90/d3b0ff5aab35e2416daf065559f2878be39899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864/21ae8d340c02d12c4c4727962ad92216afb51a6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790/7e17d2b3dc67d46a36958c59bb2fc78843fb837f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939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2019-10-31T13:47:00Z</dcterms:created>
  <dcterms:modified xsi:type="dcterms:W3CDTF">2019-12-05T06:39:00Z</dcterms:modified>
</cp:coreProperties>
</file>