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7F" w:rsidRDefault="002E527F" w:rsidP="002E527F">
      <w:pPr>
        <w:jc w:val="center"/>
      </w:pPr>
      <w:bookmarkStart w:id="0" w:name="sub_100"/>
      <w:r>
        <w:rPr>
          <w:noProof/>
        </w:rPr>
        <w:drawing>
          <wp:inline distT="0" distB="0" distL="0" distR="0">
            <wp:extent cx="53340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ook w:val="01E0"/>
      </w:tblPr>
      <w:tblGrid>
        <w:gridCol w:w="4503"/>
        <w:gridCol w:w="850"/>
        <w:gridCol w:w="4295"/>
      </w:tblGrid>
      <w:tr w:rsidR="002E527F" w:rsidTr="002E527F">
        <w:tc>
          <w:tcPr>
            <w:tcW w:w="4503" w:type="dxa"/>
          </w:tcPr>
          <w:p w:rsidR="002E527F" w:rsidRDefault="002E527F">
            <w:pPr>
              <w:pStyle w:val="a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Чувашская Республика  </w:t>
            </w:r>
          </w:p>
          <w:p w:rsidR="002E527F" w:rsidRDefault="002E527F">
            <w:pPr>
              <w:pStyle w:val="a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Собрание депутатов</w:t>
            </w:r>
          </w:p>
          <w:p w:rsidR="002E527F" w:rsidRDefault="002E527F">
            <w:pPr>
              <w:pStyle w:val="a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Чуманкасинского сельского поселения</w:t>
            </w:r>
          </w:p>
          <w:p w:rsidR="002E527F" w:rsidRDefault="002E527F">
            <w:pPr>
              <w:pStyle w:val="a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Моргаушского района</w:t>
            </w:r>
          </w:p>
          <w:p w:rsidR="002E527F" w:rsidRDefault="002E527F">
            <w:pPr>
              <w:pStyle w:val="a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27F" w:rsidRDefault="002E527F">
            <w:pPr>
              <w:pStyle w:val="a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</w:p>
          <w:p w:rsidR="002E527F" w:rsidRDefault="002E527F">
            <w:pPr>
              <w:pStyle w:val="a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27F" w:rsidRDefault="00BF1027">
            <w:pPr>
              <w:pStyle w:val="affff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="0037268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.11</w:t>
            </w:r>
            <w:r w:rsidR="00BB04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="002E52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2020г. № С-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  <w:r w:rsidR="00BB04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</w:t>
            </w:r>
            <w:r w:rsidR="0037268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  <w:p w:rsidR="002E527F" w:rsidRDefault="002E527F">
            <w:pPr>
              <w:pStyle w:val="affff"/>
              <w:jc w:val="center"/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Деревня Одаркино</w:t>
            </w:r>
          </w:p>
        </w:tc>
        <w:tc>
          <w:tcPr>
            <w:tcW w:w="850" w:type="dxa"/>
          </w:tcPr>
          <w:p w:rsidR="002E527F" w:rsidRDefault="002E527F">
            <w:pPr>
              <w:pStyle w:val="affff"/>
              <w:jc w:val="center"/>
            </w:pPr>
          </w:p>
        </w:tc>
        <w:tc>
          <w:tcPr>
            <w:tcW w:w="4295" w:type="dxa"/>
          </w:tcPr>
          <w:p w:rsidR="002E527F" w:rsidRDefault="002E527F">
            <w:pPr>
              <w:pStyle w:val="a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Чãваш Республики </w:t>
            </w:r>
          </w:p>
          <w:p w:rsidR="002E527F" w:rsidRDefault="002E527F">
            <w:pPr>
              <w:pStyle w:val="a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Муркаш районĕн </w:t>
            </w:r>
          </w:p>
          <w:p w:rsidR="002E527F" w:rsidRDefault="002E527F">
            <w:pPr>
              <w:pStyle w:val="a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Чуманкасси ял поселенийĕ депутачĕсен Пухãвĕ</w:t>
            </w:r>
          </w:p>
          <w:p w:rsidR="002E527F" w:rsidRDefault="002E527F">
            <w:pPr>
              <w:pStyle w:val="a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27F" w:rsidRDefault="002E527F">
            <w:pPr>
              <w:pStyle w:val="a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2E527F" w:rsidRDefault="002E527F">
            <w:pPr>
              <w:pStyle w:val="a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27F" w:rsidRDefault="00BF1027">
            <w:pPr>
              <w:pStyle w:val="affff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="0037268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.11</w:t>
            </w:r>
            <w:r w:rsidR="00BB04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="002E52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2020г. № С-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  <w:r w:rsidR="00BB04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</w:t>
            </w:r>
            <w:r w:rsidR="0037268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  <w:p w:rsidR="002E527F" w:rsidRDefault="002E527F">
            <w:pPr>
              <w:pStyle w:val="affff"/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Отарккă  ялĕ</w:t>
            </w:r>
            <w:r>
              <w:rPr>
                <w:bCs/>
              </w:rPr>
              <w:t xml:space="preserve"> </w:t>
            </w:r>
          </w:p>
        </w:tc>
      </w:tr>
    </w:tbl>
    <w:p w:rsidR="002E527F" w:rsidRDefault="002E527F" w:rsidP="002E527F">
      <w:pPr>
        <w:ind w:right="481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45731" w:rsidRPr="00845731" w:rsidRDefault="00845731" w:rsidP="00091569">
      <w:pPr>
        <w:ind w:left="142" w:right="405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2A50" w:rsidRPr="00B93AA0" w:rsidRDefault="008E2A50" w:rsidP="002E527F">
      <w:pPr>
        <w:tabs>
          <w:tab w:val="left" w:pos="4253"/>
          <w:tab w:val="left" w:pos="4678"/>
        </w:tabs>
        <w:ind w:left="142" w:right="452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A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3F64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внесении изменений и дополнений в решение Собрания депутатов </w:t>
      </w:r>
      <w:r w:rsidR="002E5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Чуманкасинского</w:t>
      </w:r>
      <w:r w:rsidR="00DF76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Моргаушского района </w:t>
      </w:r>
      <w:r w:rsidR="00DD1C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Чувашской Республики от </w:t>
      </w:r>
      <w:r w:rsidR="002E5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25.10.</w:t>
      </w:r>
      <w:r w:rsidR="003F64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BB5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971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 </w:t>
      </w:r>
      <w:r w:rsidR="003F64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С-</w:t>
      </w:r>
      <w:r w:rsidR="002E5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32</w:t>
      </w:r>
      <w:r w:rsidR="008F23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2E5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8F23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F64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9228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муниципальном дорожном фонде </w:t>
      </w:r>
      <w:r w:rsidR="002E5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Чуманкасинского</w:t>
      </w:r>
      <w:r w:rsidR="000D1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228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сельского </w:t>
      </w:r>
      <w:r w:rsidR="00DF76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</w:t>
      </w:r>
      <w:r w:rsidR="000D1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="00DF76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B3B34" w:rsidRPr="00B93A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Моргаушско</w:t>
      </w:r>
      <w:r w:rsidR="00DF76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</w:t>
      </w:r>
      <w:r w:rsidR="007B3B34" w:rsidRPr="00B93A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93A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район</w:t>
      </w:r>
      <w:r w:rsidR="00DF76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B93A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Чувашской Республики</w:t>
      </w:r>
      <w:r w:rsidR="003F64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B93A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bookmarkEnd w:id="0"/>
    <w:p w:rsidR="00D20E7B" w:rsidRPr="00AE2132" w:rsidRDefault="00D20E7B" w:rsidP="000718F3">
      <w:pPr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93AA0" w:rsidRPr="00CF0C3C" w:rsidRDefault="00B93AA0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BF1027" w:rsidRDefault="00BF1027" w:rsidP="00BF1027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AA0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8" w:history="1">
        <w:r w:rsidRPr="00B93AA0">
          <w:rPr>
            <w:rStyle w:val="a4"/>
            <w:rFonts w:ascii="Times New Roman" w:hAnsi="Times New Roman"/>
            <w:b w:val="0"/>
            <w:bCs w:val="0"/>
            <w:color w:val="000000"/>
            <w:sz w:val="24"/>
            <w:szCs w:val="24"/>
          </w:rPr>
          <w:t>Бюджетным кодексом</w:t>
        </w:r>
      </w:hyperlink>
      <w:r w:rsidRPr="00B93A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93AA0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  <w:r w:rsidRPr="00B93A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hyperlink r:id="rId9" w:history="1">
        <w:r w:rsidRPr="00B93AA0">
          <w:rPr>
            <w:rStyle w:val="a4"/>
            <w:rFonts w:ascii="Times New Roman" w:hAnsi="Times New Roman"/>
            <w:b w:val="0"/>
            <w:bCs w:val="0"/>
            <w:color w:val="000000"/>
            <w:sz w:val="24"/>
            <w:szCs w:val="24"/>
          </w:rPr>
          <w:t>Федеральным законом</w:t>
        </w:r>
      </w:hyperlink>
      <w:r w:rsidRPr="00B93AA0">
        <w:rPr>
          <w:rFonts w:ascii="Times New Roman" w:hAnsi="Times New Roman" w:cs="Times New Roman"/>
          <w:color w:val="000000"/>
          <w:sz w:val="24"/>
          <w:szCs w:val="24"/>
        </w:rPr>
        <w:t xml:space="preserve"> от 06 октября </w:t>
      </w:r>
      <w:smartTag w:uri="urn:schemas-microsoft-com:office:smarttags" w:element="metricconverter">
        <w:smartTagPr>
          <w:attr w:name="ProductID" w:val="2003 г"/>
        </w:smartTagPr>
        <w:r w:rsidRPr="00B93AA0">
          <w:rPr>
            <w:rFonts w:ascii="Times New Roman" w:hAnsi="Times New Roman" w:cs="Times New Roman"/>
            <w:color w:val="000000"/>
            <w:sz w:val="24"/>
            <w:szCs w:val="24"/>
          </w:rPr>
          <w:t>2003 г</w:t>
        </w:r>
      </w:smartTag>
      <w:r w:rsidRPr="00B93AA0">
        <w:rPr>
          <w:rFonts w:ascii="Times New Roman" w:hAnsi="Times New Roman" w:cs="Times New Roman"/>
          <w:color w:val="000000"/>
          <w:sz w:val="24"/>
          <w:szCs w:val="24"/>
        </w:rPr>
        <w:t>. N 131-ФЗ "Об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93A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95262" w:rsidRPr="00C95262" w:rsidRDefault="00C95262" w:rsidP="00BF1027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F1027" w:rsidRDefault="00BF1027" w:rsidP="00BF1027">
      <w:pPr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10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Собрание депутатов  </w:t>
      </w:r>
      <w:r w:rsidRPr="00BF10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Чуманкасинского </w:t>
      </w:r>
      <w:r w:rsidRPr="00BF10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Моргаушского района Чувашской Республики  </w:t>
      </w:r>
      <w:r w:rsidRPr="00BF10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решило:</w:t>
      </w:r>
    </w:p>
    <w:p w:rsidR="00C95262" w:rsidRPr="00C95262" w:rsidRDefault="00C95262" w:rsidP="00BF1027">
      <w:pPr>
        <w:ind w:firstLine="72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F1027" w:rsidRDefault="00BF1027" w:rsidP="00BF1027">
      <w:pPr>
        <w:ind w:right="-8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05CF">
        <w:rPr>
          <w:rFonts w:ascii="Times New Roman" w:hAnsi="Times New Roman" w:cs="Times New Roman"/>
          <w:bCs/>
          <w:color w:val="000000"/>
          <w:sz w:val="24"/>
          <w:szCs w:val="24"/>
        </w:rPr>
        <w:t>1. Внести</w:t>
      </w:r>
      <w:r w:rsidRPr="003F64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решение Собрания депутатов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Чуманкасинского сельского поселения  Моргаушского района Чувашской Республики от 25.10.</w:t>
      </w:r>
      <w:r w:rsidRPr="003F6437">
        <w:rPr>
          <w:rFonts w:ascii="Times New Roman" w:hAnsi="Times New Roman" w:cs="Times New Roman"/>
          <w:bCs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3F64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 № С-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32/1 </w:t>
      </w:r>
      <w:r w:rsidRPr="003F6437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 муниципальном дорожном фонде Чуманкасинского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Моргаушского района</w:t>
      </w:r>
      <w:r w:rsidRPr="00B93A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64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Чувашской Республики»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(далее - Решение) следующее изменение:  </w:t>
      </w:r>
    </w:p>
    <w:p w:rsidR="00BF1027" w:rsidRDefault="00BF1027" w:rsidP="00BF1027">
      <w:pPr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1.1. В Приложении №1 «Положение о муниципальном дорожном фонде Чуманкасинского сельского поселения Моргаушского района Чувашской Республики» к Решению подпункт 2.1.1 пункта 2.1 части 2 изложить в следующей редакции:</w:t>
      </w:r>
    </w:p>
    <w:p w:rsidR="00BF1027" w:rsidRDefault="00BF1027" w:rsidP="00BF1027">
      <w:pPr>
        <w:ind w:right="-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bookmarkStart w:id="1" w:name="sub_2"/>
      <w:r>
        <w:rPr>
          <w:rFonts w:ascii="Times New Roman" w:hAnsi="Times New Roman" w:cs="Times New Roman"/>
          <w:sz w:val="24"/>
          <w:szCs w:val="24"/>
        </w:rPr>
        <w:t xml:space="preserve">2.1.1. </w:t>
      </w:r>
      <w:r>
        <w:rPr>
          <w:rFonts w:ascii="Times New Roman" w:hAnsi="Times New Roman" w:cs="Times New Roman"/>
          <w:bCs/>
          <w:sz w:val="24"/>
          <w:szCs w:val="24"/>
        </w:rPr>
        <w:t>При формировании объема бюджетных ассигнований дорожного фонда на очередной финансовый год и плановый период учитываются следующие источники:</w:t>
      </w:r>
    </w:p>
    <w:p w:rsidR="00BF1027" w:rsidRPr="00D176E2" w:rsidRDefault="00BF1027" w:rsidP="00BF102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6E2">
        <w:rPr>
          <w:rFonts w:ascii="Times New Roman" w:hAnsi="Times New Roman" w:cs="Times New Roman"/>
          <w:sz w:val="24"/>
          <w:szCs w:val="24"/>
        </w:rPr>
        <w:t>1) акцизы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</w:t>
      </w:r>
      <w:r>
        <w:rPr>
          <w:rFonts w:ascii="Times New Roman" w:hAnsi="Times New Roman" w:cs="Times New Roman"/>
          <w:sz w:val="24"/>
          <w:szCs w:val="24"/>
        </w:rPr>
        <w:t xml:space="preserve">одлежащие зачислению в </w:t>
      </w:r>
      <w:r w:rsidRPr="00D176E2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 xml:space="preserve"> Чуманкасинского сельского поселения Моргаушского района Чувашской Республики</w:t>
      </w:r>
      <w:r w:rsidRPr="00D176E2">
        <w:rPr>
          <w:rFonts w:ascii="Times New Roman" w:hAnsi="Times New Roman" w:cs="Times New Roman"/>
          <w:sz w:val="24"/>
          <w:szCs w:val="24"/>
        </w:rPr>
        <w:t>;</w:t>
      </w:r>
    </w:p>
    <w:p w:rsidR="00BF1027" w:rsidRPr="00D176E2" w:rsidRDefault="00BF1027" w:rsidP="00BF102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3FC">
        <w:rPr>
          <w:rFonts w:ascii="Times New Roman" w:hAnsi="Times New Roman" w:cs="Times New Roman"/>
          <w:sz w:val="24"/>
          <w:szCs w:val="24"/>
        </w:rPr>
        <w:t>2) поступления в виде межбюджетных трансфертов из районного бюджета;</w:t>
      </w:r>
    </w:p>
    <w:p w:rsidR="00BF1027" w:rsidRPr="00D176E2" w:rsidRDefault="00BF1027" w:rsidP="00BF102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176E2">
        <w:rPr>
          <w:rFonts w:ascii="Times New Roman" w:hAnsi="Times New Roman" w:cs="Times New Roman"/>
          <w:sz w:val="24"/>
          <w:szCs w:val="24"/>
        </w:rPr>
        <w:t>) доходы от использования имущества, входящего в состав автомобильных дорог общего пользования местного значения;</w:t>
      </w:r>
    </w:p>
    <w:p w:rsidR="00BF1027" w:rsidRPr="00D176E2" w:rsidRDefault="00BF1027" w:rsidP="00BF102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176E2">
        <w:rPr>
          <w:rFonts w:ascii="Times New Roman" w:hAnsi="Times New Roman" w:cs="Times New Roman"/>
          <w:sz w:val="24"/>
          <w:szCs w:val="24"/>
        </w:rPr>
        <w:t>) доходы от передачи в аренду земельных участков, расположенных в полосе отвода автомобильных дорог общег</w:t>
      </w:r>
      <w:r>
        <w:rPr>
          <w:rFonts w:ascii="Times New Roman" w:hAnsi="Times New Roman" w:cs="Times New Roman"/>
          <w:sz w:val="24"/>
          <w:szCs w:val="24"/>
        </w:rPr>
        <w:t>о пользования местного значения;</w:t>
      </w:r>
    </w:p>
    <w:p w:rsidR="00BF1027" w:rsidRPr="00D176E2" w:rsidRDefault="00BF1027" w:rsidP="00BF102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176E2">
        <w:rPr>
          <w:rFonts w:ascii="Times New Roman" w:hAnsi="Times New Roman" w:cs="Times New Roman"/>
          <w:sz w:val="24"/>
          <w:szCs w:val="24"/>
        </w:rPr>
        <w:t>) плата в счет возмещения вреда, причиняемого автомобильным дорогам общего пользования местного значения транспортными средствами, осуществляющими перевозки тяжеловесных и (или) крупногабаритных грузов;</w:t>
      </w:r>
    </w:p>
    <w:p w:rsidR="00BF1027" w:rsidRPr="00D176E2" w:rsidRDefault="00BF1027" w:rsidP="00BF102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176E2">
        <w:rPr>
          <w:rFonts w:ascii="Times New Roman" w:hAnsi="Times New Roman" w:cs="Times New Roman"/>
          <w:sz w:val="24"/>
          <w:szCs w:val="24"/>
        </w:rPr>
        <w:t>) плата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BF1027" w:rsidRPr="00D176E2" w:rsidRDefault="00BF1027" w:rsidP="00BF102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D176E2">
        <w:rPr>
          <w:rFonts w:ascii="Times New Roman" w:hAnsi="Times New Roman" w:cs="Times New Roman"/>
          <w:sz w:val="24"/>
          <w:szCs w:val="24"/>
        </w:rPr>
        <w:t>) 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значения;</w:t>
      </w:r>
    </w:p>
    <w:p w:rsidR="00BF1027" w:rsidRPr="00D176E2" w:rsidRDefault="00BF1027" w:rsidP="00BF102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79446"/>
      <w:r>
        <w:rPr>
          <w:rFonts w:ascii="Times New Roman" w:hAnsi="Times New Roman" w:cs="Times New Roman"/>
          <w:sz w:val="24"/>
          <w:szCs w:val="24"/>
        </w:rPr>
        <w:t>8</w:t>
      </w:r>
      <w:r w:rsidRPr="00D176E2">
        <w:rPr>
          <w:rFonts w:ascii="Times New Roman" w:hAnsi="Times New Roman" w:cs="Times New Roman"/>
          <w:sz w:val="24"/>
          <w:szCs w:val="24"/>
        </w:rPr>
        <w:t xml:space="preserve">) поступления в виде субсидий из </w:t>
      </w:r>
      <w:bookmarkEnd w:id="2"/>
      <w:r w:rsidRPr="00D176E2">
        <w:rPr>
          <w:rFonts w:ascii="Times New Roman" w:hAnsi="Times New Roman" w:cs="Times New Roman"/>
          <w:sz w:val="24"/>
          <w:szCs w:val="24"/>
        </w:rPr>
        <w:t xml:space="preserve">бюджетов бюджетной системы Российской Федерации на финансовое обеспечение дорожной деятельности в отношении </w:t>
      </w:r>
      <w:r>
        <w:rPr>
          <w:rFonts w:ascii="Times New Roman" w:hAnsi="Times New Roman" w:cs="Times New Roman"/>
          <w:sz w:val="24"/>
          <w:szCs w:val="24"/>
        </w:rPr>
        <w:t xml:space="preserve">объектов дорожного фонда, </w:t>
      </w:r>
      <w:r w:rsidRPr="00D176E2">
        <w:rPr>
          <w:rFonts w:ascii="Times New Roman" w:hAnsi="Times New Roman" w:cs="Times New Roman"/>
          <w:sz w:val="24"/>
          <w:szCs w:val="24"/>
        </w:rPr>
        <w:t>автомобильных дорог;</w:t>
      </w:r>
    </w:p>
    <w:p w:rsidR="00BF1027" w:rsidRPr="00D176E2" w:rsidRDefault="00BF1027" w:rsidP="00BF102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176E2">
        <w:rPr>
          <w:rFonts w:ascii="Times New Roman" w:hAnsi="Times New Roman" w:cs="Times New Roman"/>
          <w:sz w:val="24"/>
          <w:szCs w:val="24"/>
        </w:rPr>
        <w:t>)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 обязательным заключением договора пожертвования;</w:t>
      </w:r>
    </w:p>
    <w:p w:rsidR="00BF1027" w:rsidRPr="00D176E2" w:rsidRDefault="00BF1027" w:rsidP="00BF102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79413"/>
      <w:r w:rsidRPr="00D176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176E2">
        <w:rPr>
          <w:rFonts w:ascii="Times New Roman" w:hAnsi="Times New Roman" w:cs="Times New Roman"/>
          <w:sz w:val="24"/>
          <w:szCs w:val="24"/>
        </w:rPr>
        <w:t xml:space="preserve">) денежные </w:t>
      </w:r>
      <w:r>
        <w:rPr>
          <w:rFonts w:ascii="Times New Roman" w:hAnsi="Times New Roman" w:cs="Times New Roman"/>
          <w:sz w:val="24"/>
          <w:szCs w:val="24"/>
        </w:rPr>
        <w:t xml:space="preserve">средств, поступающие в </w:t>
      </w:r>
      <w:r w:rsidRPr="00D176E2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 xml:space="preserve"> Чуманкасинского</w:t>
      </w:r>
      <w:r w:rsidRPr="00D17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D176E2">
        <w:rPr>
          <w:rFonts w:ascii="Times New Roman" w:hAnsi="Times New Roman" w:cs="Times New Roman"/>
          <w:sz w:val="24"/>
          <w:szCs w:val="24"/>
        </w:rPr>
        <w:t xml:space="preserve">Моргаушского района Чувашской Республики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D176E2">
        <w:rPr>
          <w:rFonts w:ascii="Times New Roman" w:hAnsi="Times New Roman" w:cs="Times New Roman"/>
          <w:sz w:val="24"/>
          <w:szCs w:val="24"/>
        </w:rPr>
        <w:t xml:space="preserve">ого контракта или иных договоров, финансируемых за счет средств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176E2">
        <w:rPr>
          <w:rFonts w:ascii="Times New Roman" w:hAnsi="Times New Roman" w:cs="Times New Roman"/>
          <w:sz w:val="24"/>
          <w:szCs w:val="24"/>
        </w:rPr>
        <w:t>орожного фонда, или в связи с уклонением от заключения таких контракт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176E2">
        <w:rPr>
          <w:rFonts w:ascii="Times New Roman" w:hAnsi="Times New Roman" w:cs="Times New Roman"/>
          <w:sz w:val="24"/>
          <w:szCs w:val="24"/>
        </w:rPr>
        <w:t xml:space="preserve"> или иных договоров</w:t>
      </w:r>
      <w:bookmarkEnd w:id="3"/>
      <w:r w:rsidRPr="00D176E2">
        <w:rPr>
          <w:rFonts w:ascii="Times New Roman" w:hAnsi="Times New Roman" w:cs="Times New Roman"/>
          <w:sz w:val="24"/>
          <w:szCs w:val="24"/>
        </w:rPr>
        <w:t>;</w:t>
      </w:r>
    </w:p>
    <w:p w:rsidR="00BF1027" w:rsidRDefault="00BF1027" w:rsidP="00BF102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6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1) 100</w:t>
      </w:r>
      <w:r w:rsidRPr="00D176E2">
        <w:rPr>
          <w:rFonts w:ascii="Times New Roman" w:hAnsi="Times New Roman" w:cs="Times New Roman"/>
          <w:sz w:val="24"/>
          <w:szCs w:val="24"/>
        </w:rPr>
        <w:t xml:space="preserve"> процентов доходов, по</w:t>
      </w:r>
      <w:r>
        <w:rPr>
          <w:rFonts w:ascii="Times New Roman" w:hAnsi="Times New Roman" w:cs="Times New Roman"/>
          <w:sz w:val="24"/>
          <w:szCs w:val="24"/>
        </w:rPr>
        <w:t>лучаемых</w:t>
      </w:r>
      <w:r w:rsidRPr="00D17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виде арендной платы, а также средства от продажи права на заключение договоров аренды </w:t>
      </w:r>
      <w:r w:rsidRPr="00D176E2">
        <w:rPr>
          <w:rFonts w:ascii="Times New Roman" w:hAnsi="Times New Roman" w:cs="Times New Roman"/>
          <w:sz w:val="24"/>
          <w:szCs w:val="24"/>
        </w:rPr>
        <w:t>за зем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D176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находящиеся в собственности</w:t>
      </w:r>
      <w:r w:rsidRPr="00D17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сельских поселений (за исключением земельных участков муниципальных бюджетных и автономных учреждений);</w:t>
      </w:r>
    </w:p>
    <w:p w:rsidR="00BF1027" w:rsidRPr="00D176E2" w:rsidRDefault="00BF1027" w:rsidP="00BF102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6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176E2">
        <w:rPr>
          <w:rFonts w:ascii="Times New Roman" w:hAnsi="Times New Roman" w:cs="Times New Roman"/>
          <w:sz w:val="24"/>
          <w:szCs w:val="24"/>
        </w:rPr>
        <w:t>) остаток средств дорожного фонда на 1 января очередного финансового года (за исключением года создания дорожного фонда</w:t>
      </w:r>
      <w:r>
        <w:rPr>
          <w:rFonts w:ascii="Times New Roman" w:hAnsi="Times New Roman" w:cs="Times New Roman"/>
          <w:sz w:val="24"/>
          <w:szCs w:val="24"/>
        </w:rPr>
        <w:t xml:space="preserve">)». </w:t>
      </w:r>
    </w:p>
    <w:p w:rsidR="00BF1027" w:rsidRDefault="00BF1027" w:rsidP="00BF10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F1027" w:rsidRPr="00AE2132" w:rsidRDefault="00BF1027" w:rsidP="00BF1027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B93A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3AA0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93AA0">
        <w:rPr>
          <w:rFonts w:ascii="Times New Roman" w:hAnsi="Times New Roman" w:cs="Times New Roman"/>
          <w:color w:val="000000"/>
          <w:sz w:val="24"/>
          <w:szCs w:val="24"/>
        </w:rPr>
        <w:t xml:space="preserve">ешение вступает в силу </w:t>
      </w:r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с 1 января 2021 года.</w:t>
      </w:r>
    </w:p>
    <w:p w:rsidR="00BA6277" w:rsidRDefault="00BA6277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A6277" w:rsidRPr="00BA6277" w:rsidRDefault="00BA6277" w:rsidP="00BA6277">
      <w:pPr>
        <w:rPr>
          <w:rFonts w:ascii="Times New Roman" w:hAnsi="Times New Roman" w:cs="Times New Roman"/>
          <w:sz w:val="24"/>
          <w:szCs w:val="24"/>
        </w:rPr>
      </w:pPr>
    </w:p>
    <w:p w:rsidR="00BA6277" w:rsidRDefault="00BA6277" w:rsidP="00BA6277">
      <w:pPr>
        <w:rPr>
          <w:rFonts w:ascii="Times New Roman" w:hAnsi="Times New Roman" w:cs="Times New Roman"/>
          <w:sz w:val="24"/>
          <w:szCs w:val="24"/>
        </w:rPr>
      </w:pPr>
    </w:p>
    <w:p w:rsidR="00923016" w:rsidRPr="00923016" w:rsidRDefault="00372680" w:rsidP="0092301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923016" w:rsidRPr="00923016">
        <w:rPr>
          <w:rFonts w:ascii="Times New Roman" w:hAnsi="Times New Roman" w:cs="Times New Roman"/>
          <w:color w:val="000000"/>
          <w:sz w:val="24"/>
          <w:szCs w:val="24"/>
        </w:rPr>
        <w:t xml:space="preserve">Чуманкасинского сельского поселения                 </w:t>
      </w:r>
      <w:r w:rsidR="0092301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923016" w:rsidRPr="0092301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Н.В. Белов </w:t>
      </w:r>
    </w:p>
    <w:p w:rsidR="006E1BE8" w:rsidRPr="00BA6277" w:rsidRDefault="00BA6277" w:rsidP="00BA62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E1BE8" w:rsidRPr="00BA6277" w:rsidSect="00845731">
      <w:pgSz w:w="11900" w:h="16800"/>
      <w:pgMar w:top="426" w:right="1134" w:bottom="85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066" w:rsidRDefault="00F73066" w:rsidP="0039352B">
      <w:r>
        <w:separator/>
      </w:r>
    </w:p>
  </w:endnote>
  <w:endnote w:type="continuationSeparator" w:id="1">
    <w:p w:rsidR="00F73066" w:rsidRDefault="00F73066" w:rsidP="00393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066" w:rsidRDefault="00F73066" w:rsidP="0039352B">
      <w:r>
        <w:separator/>
      </w:r>
    </w:p>
  </w:footnote>
  <w:footnote w:type="continuationSeparator" w:id="1">
    <w:p w:rsidR="00F73066" w:rsidRDefault="00F73066" w:rsidP="003935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96000"/>
    <w:multiLevelType w:val="hybridMultilevel"/>
    <w:tmpl w:val="B7B63B4A"/>
    <w:lvl w:ilvl="0" w:tplc="EE76D76A">
      <w:start w:val="1"/>
      <w:numFmt w:val="decimal"/>
      <w:lvlText w:val="%1."/>
      <w:lvlJc w:val="left"/>
      <w:pPr>
        <w:ind w:left="1815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A5468BB"/>
    <w:multiLevelType w:val="hybridMultilevel"/>
    <w:tmpl w:val="B344A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1E2FCE"/>
    <w:multiLevelType w:val="multilevel"/>
    <w:tmpl w:val="641E6ADA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5E1108D1"/>
    <w:multiLevelType w:val="multilevel"/>
    <w:tmpl w:val="A34C038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62B87139"/>
    <w:multiLevelType w:val="multilevel"/>
    <w:tmpl w:val="EBBAFFC4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650D71EF"/>
    <w:multiLevelType w:val="multilevel"/>
    <w:tmpl w:val="4CF01BD2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702A4764"/>
    <w:multiLevelType w:val="multilevel"/>
    <w:tmpl w:val="1C008BD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E3EA8"/>
    <w:rsid w:val="00001306"/>
    <w:rsid w:val="00003149"/>
    <w:rsid w:val="00003D61"/>
    <w:rsid w:val="00003EC1"/>
    <w:rsid w:val="0000452D"/>
    <w:rsid w:val="0000532A"/>
    <w:rsid w:val="000054CB"/>
    <w:rsid w:val="0000566E"/>
    <w:rsid w:val="0000653E"/>
    <w:rsid w:val="000150DE"/>
    <w:rsid w:val="0001572E"/>
    <w:rsid w:val="0002435C"/>
    <w:rsid w:val="00027B99"/>
    <w:rsid w:val="00032552"/>
    <w:rsid w:val="000348CD"/>
    <w:rsid w:val="000354BD"/>
    <w:rsid w:val="0003560F"/>
    <w:rsid w:val="000364A8"/>
    <w:rsid w:val="00042772"/>
    <w:rsid w:val="000446D8"/>
    <w:rsid w:val="0005047D"/>
    <w:rsid w:val="00051593"/>
    <w:rsid w:val="00061474"/>
    <w:rsid w:val="00066348"/>
    <w:rsid w:val="0007110B"/>
    <w:rsid w:val="000718F3"/>
    <w:rsid w:val="0007248B"/>
    <w:rsid w:val="00073806"/>
    <w:rsid w:val="00075529"/>
    <w:rsid w:val="000804F7"/>
    <w:rsid w:val="0008077E"/>
    <w:rsid w:val="0008082D"/>
    <w:rsid w:val="00091569"/>
    <w:rsid w:val="00091DEA"/>
    <w:rsid w:val="00093567"/>
    <w:rsid w:val="0009419F"/>
    <w:rsid w:val="00094368"/>
    <w:rsid w:val="00094A29"/>
    <w:rsid w:val="000962F7"/>
    <w:rsid w:val="000A19B9"/>
    <w:rsid w:val="000A1D92"/>
    <w:rsid w:val="000A34BE"/>
    <w:rsid w:val="000A3E13"/>
    <w:rsid w:val="000A5296"/>
    <w:rsid w:val="000A7088"/>
    <w:rsid w:val="000B4518"/>
    <w:rsid w:val="000C1409"/>
    <w:rsid w:val="000C1754"/>
    <w:rsid w:val="000C25C5"/>
    <w:rsid w:val="000D0538"/>
    <w:rsid w:val="000D180E"/>
    <w:rsid w:val="000D7D4A"/>
    <w:rsid w:val="000E2C43"/>
    <w:rsid w:val="000E4D1F"/>
    <w:rsid w:val="000E57A7"/>
    <w:rsid w:val="000E63FF"/>
    <w:rsid w:val="000E6713"/>
    <w:rsid w:val="000F04F4"/>
    <w:rsid w:val="000F062C"/>
    <w:rsid w:val="000F07CF"/>
    <w:rsid w:val="000F1E79"/>
    <w:rsid w:val="000F28B0"/>
    <w:rsid w:val="000F38B9"/>
    <w:rsid w:val="000F410D"/>
    <w:rsid w:val="000F4C08"/>
    <w:rsid w:val="000F4DB9"/>
    <w:rsid w:val="00101423"/>
    <w:rsid w:val="001062DE"/>
    <w:rsid w:val="00116836"/>
    <w:rsid w:val="00116CA3"/>
    <w:rsid w:val="00122292"/>
    <w:rsid w:val="0012562F"/>
    <w:rsid w:val="001348B9"/>
    <w:rsid w:val="00140845"/>
    <w:rsid w:val="00141558"/>
    <w:rsid w:val="001512D7"/>
    <w:rsid w:val="00162D43"/>
    <w:rsid w:val="0016422C"/>
    <w:rsid w:val="00164749"/>
    <w:rsid w:val="00165A2A"/>
    <w:rsid w:val="001667E9"/>
    <w:rsid w:val="00173F58"/>
    <w:rsid w:val="00174B8C"/>
    <w:rsid w:val="00175218"/>
    <w:rsid w:val="00177573"/>
    <w:rsid w:val="001776F8"/>
    <w:rsid w:val="0018098E"/>
    <w:rsid w:val="001810EC"/>
    <w:rsid w:val="00182FDA"/>
    <w:rsid w:val="00183F0F"/>
    <w:rsid w:val="001956EF"/>
    <w:rsid w:val="00196672"/>
    <w:rsid w:val="001968C2"/>
    <w:rsid w:val="00196D82"/>
    <w:rsid w:val="001A0BC9"/>
    <w:rsid w:val="001A0C4F"/>
    <w:rsid w:val="001A1F1C"/>
    <w:rsid w:val="001A27A4"/>
    <w:rsid w:val="001A6731"/>
    <w:rsid w:val="001A7C49"/>
    <w:rsid w:val="001B38BE"/>
    <w:rsid w:val="001B4912"/>
    <w:rsid w:val="001B59D3"/>
    <w:rsid w:val="001B5BC9"/>
    <w:rsid w:val="001B6759"/>
    <w:rsid w:val="001C17C0"/>
    <w:rsid w:val="001C7F90"/>
    <w:rsid w:val="001D0099"/>
    <w:rsid w:val="001D1E04"/>
    <w:rsid w:val="001E0A9F"/>
    <w:rsid w:val="001E1277"/>
    <w:rsid w:val="001E60BB"/>
    <w:rsid w:val="001E7D47"/>
    <w:rsid w:val="001F2892"/>
    <w:rsid w:val="001F5824"/>
    <w:rsid w:val="001F72F7"/>
    <w:rsid w:val="00202D81"/>
    <w:rsid w:val="002107AF"/>
    <w:rsid w:val="00211730"/>
    <w:rsid w:val="002147DE"/>
    <w:rsid w:val="00217933"/>
    <w:rsid w:val="0022131A"/>
    <w:rsid w:val="00222B4E"/>
    <w:rsid w:val="00225554"/>
    <w:rsid w:val="00225BEC"/>
    <w:rsid w:val="00231A9D"/>
    <w:rsid w:val="00232069"/>
    <w:rsid w:val="002339F5"/>
    <w:rsid w:val="002368A8"/>
    <w:rsid w:val="00241FF6"/>
    <w:rsid w:val="00242CD4"/>
    <w:rsid w:val="00242DEA"/>
    <w:rsid w:val="002451E7"/>
    <w:rsid w:val="002452F0"/>
    <w:rsid w:val="002475A8"/>
    <w:rsid w:val="0025045A"/>
    <w:rsid w:val="00251C66"/>
    <w:rsid w:val="002528D0"/>
    <w:rsid w:val="00252F55"/>
    <w:rsid w:val="00255884"/>
    <w:rsid w:val="00256FBD"/>
    <w:rsid w:val="002577BB"/>
    <w:rsid w:val="00260C22"/>
    <w:rsid w:val="002625A2"/>
    <w:rsid w:val="00266C2F"/>
    <w:rsid w:val="00267FF7"/>
    <w:rsid w:val="00271A6C"/>
    <w:rsid w:val="00271E9A"/>
    <w:rsid w:val="00272BC0"/>
    <w:rsid w:val="002774DD"/>
    <w:rsid w:val="002808B4"/>
    <w:rsid w:val="00290885"/>
    <w:rsid w:val="002919A5"/>
    <w:rsid w:val="0029393C"/>
    <w:rsid w:val="00294FA3"/>
    <w:rsid w:val="0029636A"/>
    <w:rsid w:val="002A050D"/>
    <w:rsid w:val="002A0E51"/>
    <w:rsid w:val="002A12C6"/>
    <w:rsid w:val="002A1306"/>
    <w:rsid w:val="002A6540"/>
    <w:rsid w:val="002B0155"/>
    <w:rsid w:val="002B17B1"/>
    <w:rsid w:val="002B23BF"/>
    <w:rsid w:val="002B3DF8"/>
    <w:rsid w:val="002B752C"/>
    <w:rsid w:val="002B7A00"/>
    <w:rsid w:val="002D1AD3"/>
    <w:rsid w:val="002D53C2"/>
    <w:rsid w:val="002E527F"/>
    <w:rsid w:val="002F05CF"/>
    <w:rsid w:val="002F08B8"/>
    <w:rsid w:val="002F1A71"/>
    <w:rsid w:val="002F1B25"/>
    <w:rsid w:val="002F298E"/>
    <w:rsid w:val="002F329B"/>
    <w:rsid w:val="0030271E"/>
    <w:rsid w:val="0031582A"/>
    <w:rsid w:val="00315FC7"/>
    <w:rsid w:val="00317133"/>
    <w:rsid w:val="00320637"/>
    <w:rsid w:val="0032094F"/>
    <w:rsid w:val="0032175E"/>
    <w:rsid w:val="00323714"/>
    <w:rsid w:val="00325242"/>
    <w:rsid w:val="00325774"/>
    <w:rsid w:val="0032635E"/>
    <w:rsid w:val="00327DC5"/>
    <w:rsid w:val="00331058"/>
    <w:rsid w:val="003310E8"/>
    <w:rsid w:val="003340A7"/>
    <w:rsid w:val="00341594"/>
    <w:rsid w:val="003447DF"/>
    <w:rsid w:val="003474E0"/>
    <w:rsid w:val="00347C8A"/>
    <w:rsid w:val="003503CB"/>
    <w:rsid w:val="00361BA6"/>
    <w:rsid w:val="00367460"/>
    <w:rsid w:val="00367715"/>
    <w:rsid w:val="00371614"/>
    <w:rsid w:val="003717D2"/>
    <w:rsid w:val="00372680"/>
    <w:rsid w:val="0037363B"/>
    <w:rsid w:val="00380803"/>
    <w:rsid w:val="003826AF"/>
    <w:rsid w:val="00384210"/>
    <w:rsid w:val="0038520F"/>
    <w:rsid w:val="0039190C"/>
    <w:rsid w:val="003926EA"/>
    <w:rsid w:val="0039352B"/>
    <w:rsid w:val="003955EB"/>
    <w:rsid w:val="0039680E"/>
    <w:rsid w:val="003A0AB5"/>
    <w:rsid w:val="003A1FCD"/>
    <w:rsid w:val="003A71A1"/>
    <w:rsid w:val="003A73EA"/>
    <w:rsid w:val="003B1FE7"/>
    <w:rsid w:val="003C1ACA"/>
    <w:rsid w:val="003C2B63"/>
    <w:rsid w:val="003C2CFB"/>
    <w:rsid w:val="003C6675"/>
    <w:rsid w:val="003D1BD0"/>
    <w:rsid w:val="003D55A0"/>
    <w:rsid w:val="003D6629"/>
    <w:rsid w:val="003D685D"/>
    <w:rsid w:val="003E02C7"/>
    <w:rsid w:val="003E458C"/>
    <w:rsid w:val="003E78B0"/>
    <w:rsid w:val="003E7CC2"/>
    <w:rsid w:val="003F36D2"/>
    <w:rsid w:val="003F6437"/>
    <w:rsid w:val="004007AF"/>
    <w:rsid w:val="004011ED"/>
    <w:rsid w:val="00403991"/>
    <w:rsid w:val="0040433B"/>
    <w:rsid w:val="00404D02"/>
    <w:rsid w:val="00406136"/>
    <w:rsid w:val="00407C34"/>
    <w:rsid w:val="00413E75"/>
    <w:rsid w:val="00414AC1"/>
    <w:rsid w:val="00417103"/>
    <w:rsid w:val="004207EC"/>
    <w:rsid w:val="004233D0"/>
    <w:rsid w:val="0042476A"/>
    <w:rsid w:val="00426134"/>
    <w:rsid w:val="004307D9"/>
    <w:rsid w:val="004312D5"/>
    <w:rsid w:val="0043633E"/>
    <w:rsid w:val="004423E2"/>
    <w:rsid w:val="00445A5F"/>
    <w:rsid w:val="00451927"/>
    <w:rsid w:val="00452CF4"/>
    <w:rsid w:val="0045581C"/>
    <w:rsid w:val="00457B0E"/>
    <w:rsid w:val="0046066D"/>
    <w:rsid w:val="004617CF"/>
    <w:rsid w:val="00462F4A"/>
    <w:rsid w:val="00464A4A"/>
    <w:rsid w:val="00465497"/>
    <w:rsid w:val="004719D0"/>
    <w:rsid w:val="00473FC2"/>
    <w:rsid w:val="00474770"/>
    <w:rsid w:val="004754A9"/>
    <w:rsid w:val="00480736"/>
    <w:rsid w:val="00481189"/>
    <w:rsid w:val="004812B1"/>
    <w:rsid w:val="00483D01"/>
    <w:rsid w:val="004848CB"/>
    <w:rsid w:val="00484A0E"/>
    <w:rsid w:val="00485101"/>
    <w:rsid w:val="004867E9"/>
    <w:rsid w:val="00494346"/>
    <w:rsid w:val="00494565"/>
    <w:rsid w:val="0049591D"/>
    <w:rsid w:val="004966B8"/>
    <w:rsid w:val="00497F36"/>
    <w:rsid w:val="004A292E"/>
    <w:rsid w:val="004A3FD7"/>
    <w:rsid w:val="004B2C57"/>
    <w:rsid w:val="004B433F"/>
    <w:rsid w:val="004B4E0E"/>
    <w:rsid w:val="004B51C1"/>
    <w:rsid w:val="004B53C0"/>
    <w:rsid w:val="004B53D8"/>
    <w:rsid w:val="004C6A44"/>
    <w:rsid w:val="004D7B9D"/>
    <w:rsid w:val="004E0107"/>
    <w:rsid w:val="004E182A"/>
    <w:rsid w:val="004E1BE9"/>
    <w:rsid w:val="004E481A"/>
    <w:rsid w:val="004E5E57"/>
    <w:rsid w:val="004E5F52"/>
    <w:rsid w:val="004F1043"/>
    <w:rsid w:val="004F1238"/>
    <w:rsid w:val="004F1AF4"/>
    <w:rsid w:val="004F307C"/>
    <w:rsid w:val="004F3825"/>
    <w:rsid w:val="004F55A5"/>
    <w:rsid w:val="004F671F"/>
    <w:rsid w:val="004F6BEC"/>
    <w:rsid w:val="00502935"/>
    <w:rsid w:val="005057FA"/>
    <w:rsid w:val="00506AB1"/>
    <w:rsid w:val="00511B66"/>
    <w:rsid w:val="005129D3"/>
    <w:rsid w:val="00520D04"/>
    <w:rsid w:val="00526FD2"/>
    <w:rsid w:val="005321DE"/>
    <w:rsid w:val="00532AB6"/>
    <w:rsid w:val="00533922"/>
    <w:rsid w:val="00533BB8"/>
    <w:rsid w:val="00534514"/>
    <w:rsid w:val="00534BBC"/>
    <w:rsid w:val="0053609F"/>
    <w:rsid w:val="0054157E"/>
    <w:rsid w:val="00544B9F"/>
    <w:rsid w:val="005476F4"/>
    <w:rsid w:val="00550B5D"/>
    <w:rsid w:val="005514CE"/>
    <w:rsid w:val="0055214F"/>
    <w:rsid w:val="00554917"/>
    <w:rsid w:val="00554A02"/>
    <w:rsid w:val="00555197"/>
    <w:rsid w:val="0055587A"/>
    <w:rsid w:val="00556018"/>
    <w:rsid w:val="0056090B"/>
    <w:rsid w:val="005635F4"/>
    <w:rsid w:val="00563696"/>
    <w:rsid w:val="00565224"/>
    <w:rsid w:val="00565731"/>
    <w:rsid w:val="00580D7B"/>
    <w:rsid w:val="0058189B"/>
    <w:rsid w:val="00581F87"/>
    <w:rsid w:val="005832CD"/>
    <w:rsid w:val="005849B5"/>
    <w:rsid w:val="005851E0"/>
    <w:rsid w:val="00590FA1"/>
    <w:rsid w:val="005954F4"/>
    <w:rsid w:val="005A36ED"/>
    <w:rsid w:val="005A3B09"/>
    <w:rsid w:val="005A438F"/>
    <w:rsid w:val="005A4402"/>
    <w:rsid w:val="005A63B0"/>
    <w:rsid w:val="005B010B"/>
    <w:rsid w:val="005B0A32"/>
    <w:rsid w:val="005B4662"/>
    <w:rsid w:val="005B4D6D"/>
    <w:rsid w:val="005B4E80"/>
    <w:rsid w:val="005B65DC"/>
    <w:rsid w:val="005C0229"/>
    <w:rsid w:val="005C0BFA"/>
    <w:rsid w:val="005D0CE0"/>
    <w:rsid w:val="005D27F5"/>
    <w:rsid w:val="005D4DE1"/>
    <w:rsid w:val="005D6010"/>
    <w:rsid w:val="005E252A"/>
    <w:rsid w:val="005E5411"/>
    <w:rsid w:val="005E556A"/>
    <w:rsid w:val="005E59A1"/>
    <w:rsid w:val="005E5EB3"/>
    <w:rsid w:val="005F3798"/>
    <w:rsid w:val="005F6937"/>
    <w:rsid w:val="00603E40"/>
    <w:rsid w:val="0060707B"/>
    <w:rsid w:val="00610058"/>
    <w:rsid w:val="006138D2"/>
    <w:rsid w:val="00613BCD"/>
    <w:rsid w:val="00615B6E"/>
    <w:rsid w:val="00616C0A"/>
    <w:rsid w:val="00620A5D"/>
    <w:rsid w:val="00620A8B"/>
    <w:rsid w:val="00622C87"/>
    <w:rsid w:val="00625108"/>
    <w:rsid w:val="006267C0"/>
    <w:rsid w:val="0062698F"/>
    <w:rsid w:val="0062758A"/>
    <w:rsid w:val="00631713"/>
    <w:rsid w:val="00632CEB"/>
    <w:rsid w:val="00632F65"/>
    <w:rsid w:val="00634C46"/>
    <w:rsid w:val="0064085C"/>
    <w:rsid w:val="0064193A"/>
    <w:rsid w:val="0064345B"/>
    <w:rsid w:val="00647219"/>
    <w:rsid w:val="00651DC4"/>
    <w:rsid w:val="00652A03"/>
    <w:rsid w:val="006541F3"/>
    <w:rsid w:val="00660D21"/>
    <w:rsid w:val="00660F48"/>
    <w:rsid w:val="0066140D"/>
    <w:rsid w:val="006640B3"/>
    <w:rsid w:val="00664565"/>
    <w:rsid w:val="00665598"/>
    <w:rsid w:val="0066616A"/>
    <w:rsid w:val="0067280F"/>
    <w:rsid w:val="00672871"/>
    <w:rsid w:val="00675A65"/>
    <w:rsid w:val="00676614"/>
    <w:rsid w:val="006832B3"/>
    <w:rsid w:val="006836D8"/>
    <w:rsid w:val="0068511D"/>
    <w:rsid w:val="0069196D"/>
    <w:rsid w:val="00693605"/>
    <w:rsid w:val="00697212"/>
    <w:rsid w:val="00697DE0"/>
    <w:rsid w:val="006A01BD"/>
    <w:rsid w:val="006A6216"/>
    <w:rsid w:val="006A6E65"/>
    <w:rsid w:val="006B102F"/>
    <w:rsid w:val="006C1A2D"/>
    <w:rsid w:val="006C2C88"/>
    <w:rsid w:val="006C2F6A"/>
    <w:rsid w:val="006C6F67"/>
    <w:rsid w:val="006D07AD"/>
    <w:rsid w:val="006D15CE"/>
    <w:rsid w:val="006D1E70"/>
    <w:rsid w:val="006D4811"/>
    <w:rsid w:val="006E1BE8"/>
    <w:rsid w:val="006E7023"/>
    <w:rsid w:val="006F2775"/>
    <w:rsid w:val="006F49E9"/>
    <w:rsid w:val="006F7C34"/>
    <w:rsid w:val="006F7CDC"/>
    <w:rsid w:val="0070081E"/>
    <w:rsid w:val="00700B1A"/>
    <w:rsid w:val="00704AF8"/>
    <w:rsid w:val="00706717"/>
    <w:rsid w:val="00707725"/>
    <w:rsid w:val="00707C8B"/>
    <w:rsid w:val="0071103F"/>
    <w:rsid w:val="007128B9"/>
    <w:rsid w:val="00714A46"/>
    <w:rsid w:val="0071597B"/>
    <w:rsid w:val="007160E1"/>
    <w:rsid w:val="00724290"/>
    <w:rsid w:val="00725C4A"/>
    <w:rsid w:val="00727048"/>
    <w:rsid w:val="00727F42"/>
    <w:rsid w:val="0073023A"/>
    <w:rsid w:val="00730B12"/>
    <w:rsid w:val="007328A4"/>
    <w:rsid w:val="00733CA1"/>
    <w:rsid w:val="00733F95"/>
    <w:rsid w:val="00734EE9"/>
    <w:rsid w:val="00736081"/>
    <w:rsid w:val="00741051"/>
    <w:rsid w:val="00741620"/>
    <w:rsid w:val="00741F4C"/>
    <w:rsid w:val="00744228"/>
    <w:rsid w:val="00744FD9"/>
    <w:rsid w:val="00752056"/>
    <w:rsid w:val="00752328"/>
    <w:rsid w:val="00752855"/>
    <w:rsid w:val="00761486"/>
    <w:rsid w:val="00762857"/>
    <w:rsid w:val="00764BD3"/>
    <w:rsid w:val="00765267"/>
    <w:rsid w:val="00771C7B"/>
    <w:rsid w:val="00772697"/>
    <w:rsid w:val="00774EEE"/>
    <w:rsid w:val="007761BD"/>
    <w:rsid w:val="00781B12"/>
    <w:rsid w:val="007830D2"/>
    <w:rsid w:val="00785776"/>
    <w:rsid w:val="00785BEF"/>
    <w:rsid w:val="00785E0F"/>
    <w:rsid w:val="007873DC"/>
    <w:rsid w:val="0079288F"/>
    <w:rsid w:val="00794C81"/>
    <w:rsid w:val="00797D6E"/>
    <w:rsid w:val="007A25A0"/>
    <w:rsid w:val="007A457B"/>
    <w:rsid w:val="007A4CBA"/>
    <w:rsid w:val="007A5B1B"/>
    <w:rsid w:val="007A632C"/>
    <w:rsid w:val="007A788C"/>
    <w:rsid w:val="007A7EEA"/>
    <w:rsid w:val="007B0163"/>
    <w:rsid w:val="007B0AA8"/>
    <w:rsid w:val="007B0E9D"/>
    <w:rsid w:val="007B3B34"/>
    <w:rsid w:val="007B554D"/>
    <w:rsid w:val="007B5FCD"/>
    <w:rsid w:val="007B78DB"/>
    <w:rsid w:val="007C0061"/>
    <w:rsid w:val="007C1691"/>
    <w:rsid w:val="007C6D7D"/>
    <w:rsid w:val="007D0D81"/>
    <w:rsid w:val="007D4016"/>
    <w:rsid w:val="007D62C9"/>
    <w:rsid w:val="007E120B"/>
    <w:rsid w:val="007E46BA"/>
    <w:rsid w:val="007E760E"/>
    <w:rsid w:val="007F145A"/>
    <w:rsid w:val="007F146D"/>
    <w:rsid w:val="007F3F1D"/>
    <w:rsid w:val="007F50C4"/>
    <w:rsid w:val="007F78FE"/>
    <w:rsid w:val="008033B0"/>
    <w:rsid w:val="00804FB7"/>
    <w:rsid w:val="0080562F"/>
    <w:rsid w:val="00806174"/>
    <w:rsid w:val="00806911"/>
    <w:rsid w:val="00806EFE"/>
    <w:rsid w:val="008070CF"/>
    <w:rsid w:val="008116BB"/>
    <w:rsid w:val="008156A9"/>
    <w:rsid w:val="00820C37"/>
    <w:rsid w:val="00824545"/>
    <w:rsid w:val="008274D2"/>
    <w:rsid w:val="00831341"/>
    <w:rsid w:val="008329E9"/>
    <w:rsid w:val="00835743"/>
    <w:rsid w:val="008405F5"/>
    <w:rsid w:val="00840CAB"/>
    <w:rsid w:val="0084251E"/>
    <w:rsid w:val="00842674"/>
    <w:rsid w:val="008427B2"/>
    <w:rsid w:val="00842A8D"/>
    <w:rsid w:val="00844F3E"/>
    <w:rsid w:val="00845085"/>
    <w:rsid w:val="00845731"/>
    <w:rsid w:val="0084607C"/>
    <w:rsid w:val="00846182"/>
    <w:rsid w:val="00847260"/>
    <w:rsid w:val="00847E75"/>
    <w:rsid w:val="008504A2"/>
    <w:rsid w:val="0085239F"/>
    <w:rsid w:val="00855D7A"/>
    <w:rsid w:val="00865D72"/>
    <w:rsid w:val="008662DD"/>
    <w:rsid w:val="00871AF5"/>
    <w:rsid w:val="0087254B"/>
    <w:rsid w:val="00873ECD"/>
    <w:rsid w:val="0087402D"/>
    <w:rsid w:val="008756E3"/>
    <w:rsid w:val="008812C0"/>
    <w:rsid w:val="008860A3"/>
    <w:rsid w:val="00886AAD"/>
    <w:rsid w:val="008A1BBD"/>
    <w:rsid w:val="008A24BA"/>
    <w:rsid w:val="008A27DD"/>
    <w:rsid w:val="008A4E83"/>
    <w:rsid w:val="008A513B"/>
    <w:rsid w:val="008A65BA"/>
    <w:rsid w:val="008A6B7D"/>
    <w:rsid w:val="008A71BF"/>
    <w:rsid w:val="008A765C"/>
    <w:rsid w:val="008B7DF5"/>
    <w:rsid w:val="008B7E06"/>
    <w:rsid w:val="008C78C3"/>
    <w:rsid w:val="008D04D0"/>
    <w:rsid w:val="008D3CAB"/>
    <w:rsid w:val="008E2A50"/>
    <w:rsid w:val="008E340B"/>
    <w:rsid w:val="008E59F5"/>
    <w:rsid w:val="008F03DA"/>
    <w:rsid w:val="008F058C"/>
    <w:rsid w:val="008F23A2"/>
    <w:rsid w:val="008F53D0"/>
    <w:rsid w:val="008F76C7"/>
    <w:rsid w:val="0090005E"/>
    <w:rsid w:val="00901932"/>
    <w:rsid w:val="00903568"/>
    <w:rsid w:val="00904A5B"/>
    <w:rsid w:val="00905DE7"/>
    <w:rsid w:val="00910537"/>
    <w:rsid w:val="00912681"/>
    <w:rsid w:val="00914E37"/>
    <w:rsid w:val="00921902"/>
    <w:rsid w:val="0092268F"/>
    <w:rsid w:val="009228BE"/>
    <w:rsid w:val="00923016"/>
    <w:rsid w:val="009233B1"/>
    <w:rsid w:val="00925224"/>
    <w:rsid w:val="00934C13"/>
    <w:rsid w:val="00935151"/>
    <w:rsid w:val="00935978"/>
    <w:rsid w:val="00941573"/>
    <w:rsid w:val="00941656"/>
    <w:rsid w:val="00944B72"/>
    <w:rsid w:val="00945BB2"/>
    <w:rsid w:val="009470DD"/>
    <w:rsid w:val="00947741"/>
    <w:rsid w:val="0094775F"/>
    <w:rsid w:val="00950EDE"/>
    <w:rsid w:val="00953B8E"/>
    <w:rsid w:val="009568A3"/>
    <w:rsid w:val="00961FD3"/>
    <w:rsid w:val="00964F9D"/>
    <w:rsid w:val="00967D02"/>
    <w:rsid w:val="00970A1E"/>
    <w:rsid w:val="00970BA6"/>
    <w:rsid w:val="00970F4B"/>
    <w:rsid w:val="00971C55"/>
    <w:rsid w:val="00971E4C"/>
    <w:rsid w:val="009738C5"/>
    <w:rsid w:val="009758C4"/>
    <w:rsid w:val="00977A0E"/>
    <w:rsid w:val="00984814"/>
    <w:rsid w:val="00984AF8"/>
    <w:rsid w:val="00986406"/>
    <w:rsid w:val="00990643"/>
    <w:rsid w:val="00991C30"/>
    <w:rsid w:val="0099266D"/>
    <w:rsid w:val="009943FE"/>
    <w:rsid w:val="00994D16"/>
    <w:rsid w:val="00996384"/>
    <w:rsid w:val="00996BF5"/>
    <w:rsid w:val="009971D9"/>
    <w:rsid w:val="009A0D48"/>
    <w:rsid w:val="009A149E"/>
    <w:rsid w:val="009A2090"/>
    <w:rsid w:val="009A4BB8"/>
    <w:rsid w:val="009A637B"/>
    <w:rsid w:val="009A7D76"/>
    <w:rsid w:val="009B02F8"/>
    <w:rsid w:val="009B20D4"/>
    <w:rsid w:val="009B56FB"/>
    <w:rsid w:val="009C2F21"/>
    <w:rsid w:val="009C30F3"/>
    <w:rsid w:val="009D0F9E"/>
    <w:rsid w:val="009D11BD"/>
    <w:rsid w:val="009D3A0D"/>
    <w:rsid w:val="009D4521"/>
    <w:rsid w:val="009D4E83"/>
    <w:rsid w:val="009D720B"/>
    <w:rsid w:val="009E35AC"/>
    <w:rsid w:val="009E49F0"/>
    <w:rsid w:val="009E6015"/>
    <w:rsid w:val="009E6991"/>
    <w:rsid w:val="009E6A7B"/>
    <w:rsid w:val="009F0893"/>
    <w:rsid w:val="009F5457"/>
    <w:rsid w:val="009F57FA"/>
    <w:rsid w:val="009F6ADF"/>
    <w:rsid w:val="009F6C9F"/>
    <w:rsid w:val="009F7426"/>
    <w:rsid w:val="00A00931"/>
    <w:rsid w:val="00A022BC"/>
    <w:rsid w:val="00A10377"/>
    <w:rsid w:val="00A1109C"/>
    <w:rsid w:val="00A15194"/>
    <w:rsid w:val="00A17A65"/>
    <w:rsid w:val="00A17CFC"/>
    <w:rsid w:val="00A20178"/>
    <w:rsid w:val="00A22174"/>
    <w:rsid w:val="00A22E8E"/>
    <w:rsid w:val="00A267F2"/>
    <w:rsid w:val="00A26C3A"/>
    <w:rsid w:val="00A30847"/>
    <w:rsid w:val="00A32D75"/>
    <w:rsid w:val="00A34440"/>
    <w:rsid w:val="00A3494B"/>
    <w:rsid w:val="00A410A0"/>
    <w:rsid w:val="00A5036F"/>
    <w:rsid w:val="00A55685"/>
    <w:rsid w:val="00A563C4"/>
    <w:rsid w:val="00A62F7B"/>
    <w:rsid w:val="00A637C4"/>
    <w:rsid w:val="00A70D1E"/>
    <w:rsid w:val="00A732CE"/>
    <w:rsid w:val="00A734C5"/>
    <w:rsid w:val="00A74616"/>
    <w:rsid w:val="00A756C5"/>
    <w:rsid w:val="00A75F59"/>
    <w:rsid w:val="00A76271"/>
    <w:rsid w:val="00A7695D"/>
    <w:rsid w:val="00A80C42"/>
    <w:rsid w:val="00A815D1"/>
    <w:rsid w:val="00A8343B"/>
    <w:rsid w:val="00A8699B"/>
    <w:rsid w:val="00A95518"/>
    <w:rsid w:val="00A967A8"/>
    <w:rsid w:val="00A97FCD"/>
    <w:rsid w:val="00AA2670"/>
    <w:rsid w:val="00AA3B08"/>
    <w:rsid w:val="00AA440D"/>
    <w:rsid w:val="00AA6F2B"/>
    <w:rsid w:val="00AB43A4"/>
    <w:rsid w:val="00AB51FD"/>
    <w:rsid w:val="00AC3331"/>
    <w:rsid w:val="00AC4250"/>
    <w:rsid w:val="00AC46B3"/>
    <w:rsid w:val="00AC543C"/>
    <w:rsid w:val="00AC5CFF"/>
    <w:rsid w:val="00AC6E41"/>
    <w:rsid w:val="00AD0C59"/>
    <w:rsid w:val="00AD3A22"/>
    <w:rsid w:val="00AE0460"/>
    <w:rsid w:val="00AE2132"/>
    <w:rsid w:val="00AE4EE8"/>
    <w:rsid w:val="00AF153F"/>
    <w:rsid w:val="00AF29C5"/>
    <w:rsid w:val="00AF371B"/>
    <w:rsid w:val="00B02D3D"/>
    <w:rsid w:val="00B03D3A"/>
    <w:rsid w:val="00B05CAB"/>
    <w:rsid w:val="00B06797"/>
    <w:rsid w:val="00B07933"/>
    <w:rsid w:val="00B07E85"/>
    <w:rsid w:val="00B11A39"/>
    <w:rsid w:val="00B1257B"/>
    <w:rsid w:val="00B1387B"/>
    <w:rsid w:val="00B13906"/>
    <w:rsid w:val="00B15985"/>
    <w:rsid w:val="00B17F21"/>
    <w:rsid w:val="00B2218C"/>
    <w:rsid w:val="00B22843"/>
    <w:rsid w:val="00B32618"/>
    <w:rsid w:val="00B33B31"/>
    <w:rsid w:val="00B37D97"/>
    <w:rsid w:val="00B40BBF"/>
    <w:rsid w:val="00B419A7"/>
    <w:rsid w:val="00B45569"/>
    <w:rsid w:val="00B500C9"/>
    <w:rsid w:val="00B54609"/>
    <w:rsid w:val="00B55645"/>
    <w:rsid w:val="00B55B35"/>
    <w:rsid w:val="00B620DB"/>
    <w:rsid w:val="00B6224E"/>
    <w:rsid w:val="00B677E1"/>
    <w:rsid w:val="00B703AB"/>
    <w:rsid w:val="00B7304D"/>
    <w:rsid w:val="00B73E23"/>
    <w:rsid w:val="00B7574E"/>
    <w:rsid w:val="00B767DE"/>
    <w:rsid w:val="00B76D79"/>
    <w:rsid w:val="00B802F5"/>
    <w:rsid w:val="00B8043D"/>
    <w:rsid w:val="00B815D7"/>
    <w:rsid w:val="00B8173A"/>
    <w:rsid w:val="00B8496D"/>
    <w:rsid w:val="00B879E7"/>
    <w:rsid w:val="00B90345"/>
    <w:rsid w:val="00B93AA0"/>
    <w:rsid w:val="00B941DC"/>
    <w:rsid w:val="00BA1DD7"/>
    <w:rsid w:val="00BA28C4"/>
    <w:rsid w:val="00BA3CC9"/>
    <w:rsid w:val="00BA4C51"/>
    <w:rsid w:val="00BA5686"/>
    <w:rsid w:val="00BA6277"/>
    <w:rsid w:val="00BA6FA8"/>
    <w:rsid w:val="00BB0439"/>
    <w:rsid w:val="00BB1118"/>
    <w:rsid w:val="00BB31F0"/>
    <w:rsid w:val="00BB5766"/>
    <w:rsid w:val="00BB7BBC"/>
    <w:rsid w:val="00BC25C7"/>
    <w:rsid w:val="00BC30CE"/>
    <w:rsid w:val="00BC4715"/>
    <w:rsid w:val="00BC563A"/>
    <w:rsid w:val="00BC64FB"/>
    <w:rsid w:val="00BD0570"/>
    <w:rsid w:val="00BD176B"/>
    <w:rsid w:val="00BD2BF7"/>
    <w:rsid w:val="00BD75D4"/>
    <w:rsid w:val="00BE046C"/>
    <w:rsid w:val="00BE2977"/>
    <w:rsid w:val="00BE4F0D"/>
    <w:rsid w:val="00BE6B71"/>
    <w:rsid w:val="00BE7A8C"/>
    <w:rsid w:val="00BF1027"/>
    <w:rsid w:val="00BF5454"/>
    <w:rsid w:val="00BF5CC6"/>
    <w:rsid w:val="00BF5E0E"/>
    <w:rsid w:val="00BF7D67"/>
    <w:rsid w:val="00C005DC"/>
    <w:rsid w:val="00C022F5"/>
    <w:rsid w:val="00C05597"/>
    <w:rsid w:val="00C060D1"/>
    <w:rsid w:val="00C07319"/>
    <w:rsid w:val="00C07771"/>
    <w:rsid w:val="00C13CDF"/>
    <w:rsid w:val="00C17D0B"/>
    <w:rsid w:val="00C20A78"/>
    <w:rsid w:val="00C23AAC"/>
    <w:rsid w:val="00C250CC"/>
    <w:rsid w:val="00C273C4"/>
    <w:rsid w:val="00C36095"/>
    <w:rsid w:val="00C36E4E"/>
    <w:rsid w:val="00C4235D"/>
    <w:rsid w:val="00C43259"/>
    <w:rsid w:val="00C43840"/>
    <w:rsid w:val="00C447FF"/>
    <w:rsid w:val="00C453C7"/>
    <w:rsid w:val="00C47361"/>
    <w:rsid w:val="00C47F66"/>
    <w:rsid w:val="00C51A85"/>
    <w:rsid w:val="00C5252F"/>
    <w:rsid w:val="00C551A2"/>
    <w:rsid w:val="00C55EA3"/>
    <w:rsid w:val="00C601FC"/>
    <w:rsid w:val="00C65339"/>
    <w:rsid w:val="00C65559"/>
    <w:rsid w:val="00C72779"/>
    <w:rsid w:val="00C751D9"/>
    <w:rsid w:val="00C80BAB"/>
    <w:rsid w:val="00C835AE"/>
    <w:rsid w:val="00C837F1"/>
    <w:rsid w:val="00C87EE8"/>
    <w:rsid w:val="00C87FF0"/>
    <w:rsid w:val="00C904C5"/>
    <w:rsid w:val="00C9251A"/>
    <w:rsid w:val="00C94614"/>
    <w:rsid w:val="00C9479B"/>
    <w:rsid w:val="00C95262"/>
    <w:rsid w:val="00CA0521"/>
    <w:rsid w:val="00CB027C"/>
    <w:rsid w:val="00CB19CF"/>
    <w:rsid w:val="00CB640C"/>
    <w:rsid w:val="00CC3D12"/>
    <w:rsid w:val="00CC5324"/>
    <w:rsid w:val="00CD0ECA"/>
    <w:rsid w:val="00CD1A4E"/>
    <w:rsid w:val="00CD1D90"/>
    <w:rsid w:val="00CD2BB6"/>
    <w:rsid w:val="00CD799F"/>
    <w:rsid w:val="00CE0637"/>
    <w:rsid w:val="00CE17F1"/>
    <w:rsid w:val="00CE257E"/>
    <w:rsid w:val="00CE3A17"/>
    <w:rsid w:val="00CE44BD"/>
    <w:rsid w:val="00CF0C3C"/>
    <w:rsid w:val="00CF0ECA"/>
    <w:rsid w:val="00CF2E45"/>
    <w:rsid w:val="00CF2ED8"/>
    <w:rsid w:val="00CF33D3"/>
    <w:rsid w:val="00D0446B"/>
    <w:rsid w:val="00D11EC7"/>
    <w:rsid w:val="00D13C2E"/>
    <w:rsid w:val="00D176B5"/>
    <w:rsid w:val="00D176E2"/>
    <w:rsid w:val="00D20E7B"/>
    <w:rsid w:val="00D27949"/>
    <w:rsid w:val="00D3094C"/>
    <w:rsid w:val="00D310DB"/>
    <w:rsid w:val="00D33FB4"/>
    <w:rsid w:val="00D3436B"/>
    <w:rsid w:val="00D34F98"/>
    <w:rsid w:val="00D36335"/>
    <w:rsid w:val="00D369C5"/>
    <w:rsid w:val="00D36B57"/>
    <w:rsid w:val="00D40363"/>
    <w:rsid w:val="00D40472"/>
    <w:rsid w:val="00D40F35"/>
    <w:rsid w:val="00D41D10"/>
    <w:rsid w:val="00D435CE"/>
    <w:rsid w:val="00D549C7"/>
    <w:rsid w:val="00D5643D"/>
    <w:rsid w:val="00D600FE"/>
    <w:rsid w:val="00D621EC"/>
    <w:rsid w:val="00D62259"/>
    <w:rsid w:val="00D66998"/>
    <w:rsid w:val="00D66CD2"/>
    <w:rsid w:val="00D70D4F"/>
    <w:rsid w:val="00D713A1"/>
    <w:rsid w:val="00D74DF7"/>
    <w:rsid w:val="00D77968"/>
    <w:rsid w:val="00D809B6"/>
    <w:rsid w:val="00D834C2"/>
    <w:rsid w:val="00D838FE"/>
    <w:rsid w:val="00D86AD8"/>
    <w:rsid w:val="00D90FEB"/>
    <w:rsid w:val="00D91047"/>
    <w:rsid w:val="00D92888"/>
    <w:rsid w:val="00D94B22"/>
    <w:rsid w:val="00D95057"/>
    <w:rsid w:val="00D95CC8"/>
    <w:rsid w:val="00D9620B"/>
    <w:rsid w:val="00DA13F1"/>
    <w:rsid w:val="00DA21A1"/>
    <w:rsid w:val="00DA2B6A"/>
    <w:rsid w:val="00DB6D3A"/>
    <w:rsid w:val="00DB6E1F"/>
    <w:rsid w:val="00DC0929"/>
    <w:rsid w:val="00DC3557"/>
    <w:rsid w:val="00DC3E7D"/>
    <w:rsid w:val="00DD192A"/>
    <w:rsid w:val="00DD1C80"/>
    <w:rsid w:val="00DD3727"/>
    <w:rsid w:val="00DD3CA6"/>
    <w:rsid w:val="00DD4939"/>
    <w:rsid w:val="00DD4DB5"/>
    <w:rsid w:val="00DD5C99"/>
    <w:rsid w:val="00DE08E5"/>
    <w:rsid w:val="00DE207A"/>
    <w:rsid w:val="00DE463A"/>
    <w:rsid w:val="00DE5164"/>
    <w:rsid w:val="00DE51DD"/>
    <w:rsid w:val="00DE6F2E"/>
    <w:rsid w:val="00DF00E0"/>
    <w:rsid w:val="00DF025E"/>
    <w:rsid w:val="00DF0E80"/>
    <w:rsid w:val="00DF5A9E"/>
    <w:rsid w:val="00DF66EB"/>
    <w:rsid w:val="00DF76E3"/>
    <w:rsid w:val="00E005ED"/>
    <w:rsid w:val="00E03619"/>
    <w:rsid w:val="00E064FA"/>
    <w:rsid w:val="00E06F96"/>
    <w:rsid w:val="00E10A73"/>
    <w:rsid w:val="00E10DCA"/>
    <w:rsid w:val="00E118FC"/>
    <w:rsid w:val="00E121A6"/>
    <w:rsid w:val="00E12ACF"/>
    <w:rsid w:val="00E14308"/>
    <w:rsid w:val="00E15B9B"/>
    <w:rsid w:val="00E3136B"/>
    <w:rsid w:val="00E322DA"/>
    <w:rsid w:val="00E3276E"/>
    <w:rsid w:val="00E36AB4"/>
    <w:rsid w:val="00E41C07"/>
    <w:rsid w:val="00E4388E"/>
    <w:rsid w:val="00E45DC1"/>
    <w:rsid w:val="00E511BE"/>
    <w:rsid w:val="00E52125"/>
    <w:rsid w:val="00E57733"/>
    <w:rsid w:val="00E64649"/>
    <w:rsid w:val="00E67DEF"/>
    <w:rsid w:val="00E70AAF"/>
    <w:rsid w:val="00E70FF2"/>
    <w:rsid w:val="00E754B5"/>
    <w:rsid w:val="00E8058C"/>
    <w:rsid w:val="00E808E8"/>
    <w:rsid w:val="00E84E1A"/>
    <w:rsid w:val="00E90E7D"/>
    <w:rsid w:val="00E91315"/>
    <w:rsid w:val="00E92311"/>
    <w:rsid w:val="00E93254"/>
    <w:rsid w:val="00E94C93"/>
    <w:rsid w:val="00E977BA"/>
    <w:rsid w:val="00EA002E"/>
    <w:rsid w:val="00EA023B"/>
    <w:rsid w:val="00EA1955"/>
    <w:rsid w:val="00EA689C"/>
    <w:rsid w:val="00EB1111"/>
    <w:rsid w:val="00EB263A"/>
    <w:rsid w:val="00EB2EE0"/>
    <w:rsid w:val="00EB3212"/>
    <w:rsid w:val="00EB444A"/>
    <w:rsid w:val="00EB485B"/>
    <w:rsid w:val="00EC102B"/>
    <w:rsid w:val="00EC1D06"/>
    <w:rsid w:val="00EC4310"/>
    <w:rsid w:val="00EC60EF"/>
    <w:rsid w:val="00ED18ED"/>
    <w:rsid w:val="00ED1942"/>
    <w:rsid w:val="00ED448B"/>
    <w:rsid w:val="00ED4CCF"/>
    <w:rsid w:val="00ED513D"/>
    <w:rsid w:val="00EE3EA8"/>
    <w:rsid w:val="00EE7BF0"/>
    <w:rsid w:val="00EF51DC"/>
    <w:rsid w:val="00EF71D8"/>
    <w:rsid w:val="00F029AD"/>
    <w:rsid w:val="00F02F6A"/>
    <w:rsid w:val="00F039C3"/>
    <w:rsid w:val="00F0741C"/>
    <w:rsid w:val="00F12C31"/>
    <w:rsid w:val="00F13628"/>
    <w:rsid w:val="00F138B3"/>
    <w:rsid w:val="00F169E1"/>
    <w:rsid w:val="00F17D6D"/>
    <w:rsid w:val="00F207A7"/>
    <w:rsid w:val="00F23BAA"/>
    <w:rsid w:val="00F27F8B"/>
    <w:rsid w:val="00F30852"/>
    <w:rsid w:val="00F30F10"/>
    <w:rsid w:val="00F33BCE"/>
    <w:rsid w:val="00F3400B"/>
    <w:rsid w:val="00F34F5D"/>
    <w:rsid w:val="00F43EFB"/>
    <w:rsid w:val="00F443FC"/>
    <w:rsid w:val="00F4507E"/>
    <w:rsid w:val="00F451FC"/>
    <w:rsid w:val="00F537AB"/>
    <w:rsid w:val="00F537E0"/>
    <w:rsid w:val="00F5510D"/>
    <w:rsid w:val="00F55172"/>
    <w:rsid w:val="00F55684"/>
    <w:rsid w:val="00F56E08"/>
    <w:rsid w:val="00F63954"/>
    <w:rsid w:val="00F65813"/>
    <w:rsid w:val="00F7070C"/>
    <w:rsid w:val="00F707AF"/>
    <w:rsid w:val="00F72ADD"/>
    <w:rsid w:val="00F73066"/>
    <w:rsid w:val="00F738B1"/>
    <w:rsid w:val="00F742B9"/>
    <w:rsid w:val="00F81B20"/>
    <w:rsid w:val="00F86C39"/>
    <w:rsid w:val="00F8794D"/>
    <w:rsid w:val="00F92F85"/>
    <w:rsid w:val="00F96754"/>
    <w:rsid w:val="00FA1BFE"/>
    <w:rsid w:val="00FA21EF"/>
    <w:rsid w:val="00FA360E"/>
    <w:rsid w:val="00FA4E97"/>
    <w:rsid w:val="00FB03D1"/>
    <w:rsid w:val="00FB12BC"/>
    <w:rsid w:val="00FB1E8A"/>
    <w:rsid w:val="00FB1F31"/>
    <w:rsid w:val="00FB7270"/>
    <w:rsid w:val="00FC1561"/>
    <w:rsid w:val="00FC3983"/>
    <w:rsid w:val="00FC6DF1"/>
    <w:rsid w:val="00FD3D42"/>
    <w:rsid w:val="00FD49E9"/>
    <w:rsid w:val="00FE03E3"/>
    <w:rsid w:val="00FE1190"/>
    <w:rsid w:val="00FE1608"/>
    <w:rsid w:val="00FE2D4F"/>
    <w:rsid w:val="00FE365E"/>
    <w:rsid w:val="00FE4D92"/>
    <w:rsid w:val="00FE78C3"/>
    <w:rsid w:val="00FF4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0A1D92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0A1D92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0A1D9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A1D9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1D9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A1D9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A1D9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A1D92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0A1D92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0A1D92"/>
    <w:rPr>
      <w:rFonts w:cs="Times New Roman"/>
      <w:bCs/>
      <w:color w:val="auto"/>
      <w:szCs w:val="26"/>
    </w:rPr>
  </w:style>
  <w:style w:type="character" w:customStyle="1" w:styleId="a5">
    <w:name w:val="Активная гипертекстовая ссылка"/>
    <w:basedOn w:val="a4"/>
    <w:uiPriority w:val="99"/>
    <w:rsid w:val="000A1D92"/>
    <w:rPr>
      <w:u w:val="single"/>
    </w:rPr>
  </w:style>
  <w:style w:type="paragraph" w:customStyle="1" w:styleId="a6">
    <w:name w:val="Внимание"/>
    <w:basedOn w:val="a"/>
    <w:next w:val="a"/>
    <w:uiPriority w:val="99"/>
    <w:rsid w:val="000A1D92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0A1D9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0A1D92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0A1D92"/>
    <w:rPr>
      <w:rFonts w:cs="Times New Roman"/>
      <w:bCs/>
      <w:color w:val="0058A9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sid w:val="000A1D92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rsid w:val="000A1D92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0A1D92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0A1D92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0A1D92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0A1D92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A1D92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0A1D92"/>
    <w:rPr>
      <w:rFonts w:cs="Times New Roman"/>
      <w:bCs/>
      <w:szCs w:val="26"/>
    </w:rPr>
  </w:style>
  <w:style w:type="paragraph" w:customStyle="1" w:styleId="af2">
    <w:name w:val="Заголовок статьи"/>
    <w:basedOn w:val="a"/>
    <w:next w:val="a"/>
    <w:uiPriority w:val="99"/>
    <w:rsid w:val="000A1D92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0A1D92"/>
    <w:rPr>
      <w:rFonts w:cs="Times New Roman"/>
      <w:bCs/>
      <w:color w:val="FF0000"/>
      <w:szCs w:val="26"/>
    </w:rPr>
  </w:style>
  <w:style w:type="paragraph" w:customStyle="1" w:styleId="af4">
    <w:name w:val="Заголовок ЭР (левое окно)"/>
    <w:basedOn w:val="a"/>
    <w:next w:val="a"/>
    <w:uiPriority w:val="99"/>
    <w:rsid w:val="000A1D92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0A1D92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0A1D92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0A1D92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0A1D92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A1D92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0A1D92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A1D92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A1D92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0A1D92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0A1D92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0A1D92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0A1D92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A1D9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0A1D92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0A1D92"/>
    <w:rPr>
      <w:rFonts w:cs="Times New Roman"/>
      <w:bCs/>
      <w:szCs w:val="26"/>
      <w:shd w:val="clear" w:color="auto" w:fill="auto"/>
    </w:rPr>
  </w:style>
  <w:style w:type="character" w:customStyle="1" w:styleId="aff4">
    <w:name w:val="Не вступил в силу"/>
    <w:basedOn w:val="a3"/>
    <w:uiPriority w:val="99"/>
    <w:rsid w:val="000A1D92"/>
    <w:rPr>
      <w:rFonts w:cs="Times New Roman"/>
      <w:bCs/>
      <w:color w:val="000000"/>
      <w:szCs w:val="26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0A1D92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0A1D92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0A1D92"/>
    <w:pPr>
      <w:jc w:val="both"/>
    </w:pPr>
  </w:style>
  <w:style w:type="paragraph" w:customStyle="1" w:styleId="aff8">
    <w:name w:val="Таблицы (моноширинный)"/>
    <w:basedOn w:val="a"/>
    <w:next w:val="a"/>
    <w:uiPriority w:val="99"/>
    <w:rsid w:val="000A1D92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0A1D92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0A1D92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0A1D92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A1D92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A1D92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0A1D92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0A1D92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0A1D92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0A1D9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0A1D92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0A1D92"/>
  </w:style>
  <w:style w:type="paragraph" w:customStyle="1" w:styleId="afff4">
    <w:name w:val="Словарная статья"/>
    <w:basedOn w:val="a"/>
    <w:next w:val="a"/>
    <w:uiPriority w:val="99"/>
    <w:rsid w:val="000A1D92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0A1D92"/>
    <w:rPr>
      <w:rFonts w:cs="Times New Roman"/>
      <w:bCs/>
      <w:szCs w:val="26"/>
    </w:rPr>
  </w:style>
  <w:style w:type="character" w:customStyle="1" w:styleId="afff6">
    <w:name w:val="Сравнение редакций. Добавленный фрагмент"/>
    <w:uiPriority w:val="99"/>
    <w:rsid w:val="000A1D92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0A1D92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A1D92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0A1D92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0A1D92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0A1D92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0A1D92"/>
    <w:rPr>
      <w:rFonts w:cs="Times New Roman"/>
      <w:bCs/>
      <w:strike/>
      <w:color w:val="auto"/>
      <w:szCs w:val="26"/>
    </w:rPr>
  </w:style>
  <w:style w:type="paragraph" w:customStyle="1" w:styleId="afffd">
    <w:name w:val="Формула"/>
    <w:basedOn w:val="a"/>
    <w:next w:val="a"/>
    <w:uiPriority w:val="99"/>
    <w:rsid w:val="000A1D92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0A1D9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A1D92"/>
    <w:pPr>
      <w:spacing w:before="300"/>
    </w:pPr>
  </w:style>
  <w:style w:type="paragraph" w:customStyle="1" w:styleId="ConsTitle">
    <w:name w:val="ConsTitle"/>
    <w:uiPriority w:val="99"/>
    <w:rsid w:val="008E2A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affff">
    <w:name w:val="header"/>
    <w:basedOn w:val="a"/>
    <w:link w:val="affff0"/>
    <w:rsid w:val="0039352B"/>
    <w:pPr>
      <w:tabs>
        <w:tab w:val="center" w:pos="4677"/>
        <w:tab w:val="right" w:pos="9355"/>
      </w:tabs>
    </w:pPr>
  </w:style>
  <w:style w:type="character" w:customStyle="1" w:styleId="affff0">
    <w:name w:val="Верхний колонтитул Знак"/>
    <w:basedOn w:val="a0"/>
    <w:link w:val="affff"/>
    <w:locked/>
    <w:rsid w:val="0039352B"/>
    <w:rPr>
      <w:rFonts w:ascii="Arial" w:hAnsi="Arial" w:cs="Arial"/>
      <w:sz w:val="26"/>
      <w:szCs w:val="26"/>
    </w:rPr>
  </w:style>
  <w:style w:type="paragraph" w:styleId="affff1">
    <w:name w:val="footer"/>
    <w:basedOn w:val="a"/>
    <w:link w:val="affff2"/>
    <w:uiPriority w:val="99"/>
    <w:semiHidden/>
    <w:rsid w:val="0039352B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semiHidden/>
    <w:locked/>
    <w:rsid w:val="0039352B"/>
    <w:rPr>
      <w:rFonts w:ascii="Arial" w:hAnsi="Arial" w:cs="Arial"/>
      <w:sz w:val="26"/>
      <w:szCs w:val="26"/>
    </w:rPr>
  </w:style>
  <w:style w:type="paragraph" w:styleId="affff3">
    <w:name w:val="Title"/>
    <w:basedOn w:val="a"/>
    <w:link w:val="affff4"/>
    <w:uiPriority w:val="99"/>
    <w:qFormat/>
    <w:locked/>
    <w:rsid w:val="00845731"/>
    <w:pPr>
      <w:widowControl/>
      <w:autoSpaceDE/>
      <w:autoSpaceDN/>
      <w:adjustRightInd/>
      <w:jc w:val="center"/>
    </w:pPr>
    <w:rPr>
      <w:rFonts w:ascii="TimesET" w:hAnsi="TimesET" w:cs="Times New Roman"/>
      <w:sz w:val="28"/>
      <w:szCs w:val="20"/>
    </w:rPr>
  </w:style>
  <w:style w:type="character" w:customStyle="1" w:styleId="affff4">
    <w:name w:val="Название Знак"/>
    <w:basedOn w:val="a0"/>
    <w:link w:val="affff3"/>
    <w:uiPriority w:val="99"/>
    <w:locked/>
    <w:rsid w:val="00845731"/>
    <w:rPr>
      <w:rFonts w:ascii="TimesET" w:hAnsi="TimesET" w:cs="Times New Roman"/>
      <w:sz w:val="20"/>
      <w:szCs w:val="20"/>
    </w:rPr>
  </w:style>
  <w:style w:type="paragraph" w:styleId="affff5">
    <w:name w:val="Balloon Text"/>
    <w:basedOn w:val="a"/>
    <w:link w:val="affff6"/>
    <w:uiPriority w:val="99"/>
    <w:semiHidden/>
    <w:unhideWhenUsed/>
    <w:rsid w:val="002E527F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basedOn w:val="a0"/>
    <w:link w:val="affff5"/>
    <w:uiPriority w:val="99"/>
    <w:semiHidden/>
    <w:rsid w:val="002E5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0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Ядринского районного Собрания депутатов Чувашской Республики</vt:lpstr>
    </vt:vector>
  </TitlesOfParts>
  <Company>НПП "Гарант-Сервис"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Ядринского районного Собрания депутатов Чувашской Республики</dc:title>
  <dc:creator>НПП "Гарант-Сервис"</dc:creator>
  <dc:description>Документ экспортирован из системы ГАРАНТ</dc:description>
  <cp:lastModifiedBy>Чуманкасы</cp:lastModifiedBy>
  <cp:revision>16</cp:revision>
  <cp:lastPrinted>2020-11-11T08:05:00Z</cp:lastPrinted>
  <dcterms:created xsi:type="dcterms:W3CDTF">2020-02-07T07:57:00Z</dcterms:created>
  <dcterms:modified xsi:type="dcterms:W3CDTF">2020-12-02T12:05:00Z</dcterms:modified>
</cp:coreProperties>
</file>