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22" w:rsidRPr="00A53C97" w:rsidRDefault="00DC0122" w:rsidP="00DC0122">
      <w:pPr>
        <w:tabs>
          <w:tab w:val="left" w:pos="8100"/>
        </w:tabs>
        <w:ind w:left="-18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58B490" wp14:editId="5313E14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1515" cy="6915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C97">
        <w:rPr>
          <w:sz w:val="28"/>
        </w:rPr>
        <w:t xml:space="preserve">                        </w:t>
      </w:r>
      <w:r w:rsidRPr="00A53C97">
        <w:rPr>
          <w:sz w:val="32"/>
          <w:szCs w:val="32"/>
        </w:rPr>
        <w:t xml:space="preserve"> </w:t>
      </w:r>
    </w:p>
    <w:p w:rsidR="00DC0122" w:rsidRPr="00A53C97" w:rsidRDefault="00DC0122" w:rsidP="00DC0122">
      <w:pPr>
        <w:spacing w:line="360" w:lineRule="auto"/>
        <w:ind w:left="142"/>
        <w:jc w:val="center"/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DC0122" w:rsidRPr="00A53C97" w:rsidTr="004F5890">
        <w:trPr>
          <w:cantSplit/>
          <w:trHeight w:val="710"/>
        </w:trPr>
        <w:tc>
          <w:tcPr>
            <w:tcW w:w="4195" w:type="dxa"/>
            <w:shd w:val="clear" w:color="auto" w:fill="auto"/>
          </w:tcPr>
          <w:p w:rsidR="00DC0122" w:rsidRPr="00A53C97" w:rsidRDefault="00DC0122" w:rsidP="004F5890">
            <w:pPr>
              <w:widowControl/>
              <w:tabs>
                <w:tab w:val="left" w:pos="4285"/>
              </w:tabs>
              <w:snapToGrid w:val="0"/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DC0122" w:rsidRPr="00A53C97" w:rsidRDefault="00DC0122" w:rsidP="004F5890">
            <w:pPr>
              <w:widowControl/>
              <w:tabs>
                <w:tab w:val="left" w:pos="4285"/>
              </w:tabs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ЧĂ</w:t>
            </w:r>
            <w:proofErr w:type="gramStart"/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ВАШ</w:t>
            </w:r>
            <w:proofErr w:type="gramEnd"/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РЕСПУБЛИКИ</w:t>
            </w:r>
          </w:p>
          <w:p w:rsidR="00DC0122" w:rsidRPr="00A53C97" w:rsidRDefault="00DC0122" w:rsidP="004F5890">
            <w:pPr>
              <w:widowControl/>
              <w:tabs>
                <w:tab w:val="left" w:pos="4285"/>
              </w:tabs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DC0122" w:rsidRPr="00A53C97" w:rsidRDefault="00DC0122" w:rsidP="004F5890">
            <w:pPr>
              <w:snapToGri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DC0122" w:rsidRPr="00A53C97" w:rsidRDefault="00DC0122" w:rsidP="004F5890">
            <w:pPr>
              <w:widowControl/>
              <w:snapToGrid w:val="0"/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DC0122" w:rsidRPr="00A53C97" w:rsidRDefault="00DC0122" w:rsidP="004F5890">
            <w:pPr>
              <w:widowControl/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sz w:val="22"/>
                <w:szCs w:val="24"/>
              </w:rPr>
              <w:t>ЧУВАШСКАЯ РЕСПУБЛИКА</w:t>
            </w:r>
          </w:p>
          <w:p w:rsidR="00DC0122" w:rsidRPr="00A53C97" w:rsidRDefault="00DC0122" w:rsidP="004F5890">
            <w:pPr>
              <w:widowControl/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КРАСНОАРМЕЙСКИЙ РАЙОН</w:t>
            </w:r>
          </w:p>
        </w:tc>
      </w:tr>
      <w:tr w:rsidR="00DC0122" w:rsidRPr="00A53C97" w:rsidTr="004F5890">
        <w:trPr>
          <w:cantSplit/>
          <w:trHeight w:val="1992"/>
        </w:trPr>
        <w:tc>
          <w:tcPr>
            <w:tcW w:w="4195" w:type="dxa"/>
            <w:shd w:val="clear" w:color="auto" w:fill="auto"/>
          </w:tcPr>
          <w:p w:rsidR="00DC0122" w:rsidRPr="00A53C97" w:rsidRDefault="00DC0122" w:rsidP="004F5890">
            <w:pPr>
              <w:widowControl/>
              <w:tabs>
                <w:tab w:val="left" w:pos="4285"/>
              </w:tabs>
              <w:snapToGrid w:val="0"/>
              <w:spacing w:before="80"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КРАСНОАРМЕЙСКИ ЯЛ</w:t>
            </w:r>
          </w:p>
          <w:p w:rsidR="00DC0122" w:rsidRPr="00A53C97" w:rsidRDefault="00DC0122" w:rsidP="004F5890">
            <w:pPr>
              <w:widowControl/>
              <w:tabs>
                <w:tab w:val="left" w:pos="4285"/>
              </w:tabs>
              <w:snapToGrid w:val="0"/>
              <w:spacing w:before="80"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ПОСЕЛЕНИЙĚН</w:t>
            </w:r>
          </w:p>
          <w:p w:rsidR="00DC0122" w:rsidRPr="00A53C97" w:rsidRDefault="00DC0122" w:rsidP="004F5890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A05E67">
              <w:rPr>
                <w:rFonts w:ascii="Times New Roman" w:hAnsi="Times New Roman" w:cs="Times New Roman"/>
                <w:b/>
                <w:sz w:val="22"/>
                <w:szCs w:val="22"/>
              </w:rPr>
              <w:t>Ӑ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ВАТТ</w:t>
            </w:r>
            <w:r w:rsidRPr="00A05E67">
              <w:rPr>
                <w:rFonts w:ascii="Times New Roman" w:hAnsi="Times New Roman" w:cs="Times New Roman"/>
                <w:b/>
                <w:sz w:val="22"/>
                <w:szCs w:val="22"/>
              </w:rPr>
              <w:t>Ӑ</w:t>
            </w: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МĚ</w:t>
            </w:r>
            <w:proofErr w:type="gramStart"/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Ш</w:t>
            </w:r>
            <w:proofErr w:type="gramEnd"/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СОЗЫВРИ</w:t>
            </w:r>
          </w:p>
          <w:p w:rsidR="00DC0122" w:rsidRPr="00A53C97" w:rsidRDefault="00DC0122" w:rsidP="004F5890">
            <w:pPr>
              <w:spacing w:before="20" w:line="192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</w:rPr>
              <w:t>ДЕПУТАТСЕН ПУХĂ</w:t>
            </w:r>
            <w:proofErr w:type="gramStart"/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</w:rPr>
              <w:t>В</w:t>
            </w:r>
            <w:proofErr w:type="gramEnd"/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</w:rPr>
              <w:t>Ě</w:t>
            </w:r>
          </w:p>
          <w:p w:rsidR="00DC0122" w:rsidRPr="00A53C97" w:rsidRDefault="00DC0122" w:rsidP="004F5890">
            <w:pPr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DC0122" w:rsidRPr="00136D52" w:rsidRDefault="00DC0122" w:rsidP="004F5890">
            <w:pPr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136D52">
              <w:rPr>
                <w:rFonts w:ascii="Times New Roman" w:hAnsi="Times New Roman" w:cs="Times New Roman"/>
                <w:b/>
                <w:sz w:val="24"/>
                <w:szCs w:val="24"/>
              </w:rPr>
              <w:t>ЫШӐНУ</w:t>
            </w:r>
          </w:p>
          <w:p w:rsidR="00DC0122" w:rsidRPr="00A53C97" w:rsidRDefault="00DC0122" w:rsidP="004F5890">
            <w:pPr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C0122" w:rsidRPr="00A53C97" w:rsidRDefault="00DC0122" w:rsidP="004F5890">
            <w:pPr>
              <w:spacing w:line="192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10</w:t>
            </w: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</w:t>
            </w:r>
            <w:r w:rsidR="007E73DE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12</w:t>
            </w: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С-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01</w:t>
            </w: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6</w:t>
            </w: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</w:t>
            </w:r>
          </w:p>
          <w:p w:rsidR="00DC0122" w:rsidRPr="00A53C97" w:rsidRDefault="00DC0122" w:rsidP="004F5890">
            <w:pPr>
              <w:ind w:left="4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Красноармейски </w:t>
            </w:r>
            <w:proofErr w:type="spellStart"/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сали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</w:tcPr>
          <w:p w:rsidR="00DC0122" w:rsidRPr="00A53C97" w:rsidRDefault="00DC0122" w:rsidP="004F5890">
            <w:pPr>
              <w:snapToGri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DC0122" w:rsidRPr="00A53C97" w:rsidRDefault="00DC0122" w:rsidP="004F5890">
            <w:pPr>
              <w:snapToGrid w:val="0"/>
              <w:spacing w:after="60"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</w:rPr>
              <w:t>СОБРАНИЕ ДЕПУТАТОВ</w:t>
            </w:r>
          </w:p>
          <w:p w:rsidR="00DC0122" w:rsidRPr="00A53C97" w:rsidRDefault="00DC0122" w:rsidP="004F5890">
            <w:pPr>
              <w:widowControl/>
              <w:spacing w:after="60"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КРАСНОАРМЕЙСКОГО</w:t>
            </w:r>
          </w:p>
          <w:p w:rsidR="00DC0122" w:rsidRPr="00A53C97" w:rsidRDefault="00DC0122" w:rsidP="004F5890">
            <w:pPr>
              <w:widowControl/>
              <w:spacing w:after="60"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СЕЛЬСКОГО ПОСЕЛЕНИЯ</w:t>
            </w:r>
          </w:p>
          <w:p w:rsidR="00DC0122" w:rsidRPr="00A53C97" w:rsidRDefault="00DC0122" w:rsidP="004F5890">
            <w:pPr>
              <w:widowControl/>
              <w:spacing w:after="60" w:line="192" w:lineRule="auto"/>
              <w:ind w:left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ЧЕТВЕРТОГО</w:t>
            </w:r>
            <w:r w:rsidRPr="00A53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СОЗЫВА</w:t>
            </w:r>
          </w:p>
          <w:p w:rsidR="00DC0122" w:rsidRPr="00A53C97" w:rsidRDefault="00DC0122" w:rsidP="004F5890">
            <w:pPr>
              <w:widowControl/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122" w:rsidRPr="00136D52" w:rsidRDefault="00DC0122" w:rsidP="004F5890">
            <w:pPr>
              <w:widowControl/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 w:rsidR="00DC0122" w:rsidRPr="00A53C97" w:rsidRDefault="00DC0122" w:rsidP="004F5890">
            <w:pPr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DC0122" w:rsidRPr="00A53C97" w:rsidRDefault="007E73DE" w:rsidP="004F5890">
            <w:pPr>
              <w:widowControl/>
              <w:ind w:left="426" w:right="-35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12</w:t>
            </w:r>
            <w:r w:rsidR="00DC0122" w:rsidRPr="00A53C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r w:rsidR="00DC012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10</w:t>
            </w:r>
            <w:r w:rsidR="00DC0122" w:rsidRPr="00A53C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.2020</w:t>
            </w:r>
            <w:r w:rsidR="00DC0122" w:rsidRPr="00A53C97">
              <w:rPr>
                <w:rFonts w:ascii="Times New Roman" w:hAnsi="Times New Roman" w:cs="Times New Roman"/>
                <w:sz w:val="22"/>
                <w:szCs w:val="22"/>
              </w:rPr>
              <w:t xml:space="preserve">  № </w:t>
            </w:r>
            <w:r w:rsidR="00DC0122" w:rsidRPr="00A53C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С-</w:t>
            </w:r>
            <w:r w:rsidR="00DC012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01</w:t>
            </w:r>
            <w:r w:rsidR="00DC0122" w:rsidRPr="00A53C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/</w:t>
            </w:r>
            <w:r w:rsidR="00DC012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</w:p>
          <w:p w:rsidR="00DC0122" w:rsidRPr="00A53C97" w:rsidRDefault="00DC0122" w:rsidP="004F5890">
            <w:pPr>
              <w:ind w:left="4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Красноармейское</w:t>
            </w:r>
          </w:p>
        </w:tc>
      </w:tr>
    </w:tbl>
    <w:p w:rsidR="00AF3F7C" w:rsidRPr="00A32D94" w:rsidRDefault="00AF3F7C" w:rsidP="00AF3F7C">
      <w:pPr>
        <w:pStyle w:val="a3"/>
        <w:rPr>
          <w:b w:val="0"/>
          <w:sz w:val="24"/>
        </w:rPr>
      </w:pPr>
    </w:p>
    <w:tbl>
      <w:tblPr>
        <w:tblW w:w="10242" w:type="dxa"/>
        <w:tblInd w:w="-34" w:type="dxa"/>
        <w:tblLook w:val="01E0" w:firstRow="1" w:lastRow="1" w:firstColumn="1" w:lastColumn="1" w:noHBand="0" w:noVBand="0"/>
      </w:tblPr>
      <w:tblGrid>
        <w:gridCol w:w="5387"/>
        <w:gridCol w:w="4855"/>
      </w:tblGrid>
      <w:tr w:rsidR="00AF3F7C" w:rsidRPr="00F63E4E" w:rsidTr="00A80B08">
        <w:trPr>
          <w:trHeight w:val="866"/>
        </w:trPr>
        <w:tc>
          <w:tcPr>
            <w:tcW w:w="5387" w:type="dxa"/>
          </w:tcPr>
          <w:p w:rsidR="00AF3F7C" w:rsidRPr="00F63E4E" w:rsidRDefault="00C45335" w:rsidP="00DC0122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E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состава постоянной комиссии </w:t>
            </w:r>
            <w:r w:rsidR="00920764" w:rsidRPr="00F63E4E">
              <w:rPr>
                <w:rFonts w:ascii="Times New Roman" w:hAnsi="Times New Roman" w:cs="Times New Roman"/>
                <w:b/>
                <w:sz w:val="26"/>
                <w:szCs w:val="26"/>
              </w:rPr>
              <w:t>по социальной политике, физической культуре и спорту, молодежной политике, культуре и обслуживанию населения</w:t>
            </w:r>
            <w:r w:rsidR="00920764" w:rsidRPr="00F63E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63E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Собрания депутатов </w:t>
            </w:r>
            <w:r w:rsidR="00DC0122" w:rsidRPr="00F63E4E">
              <w:rPr>
                <w:rFonts w:ascii="Times New Roman" w:hAnsi="Times New Roman" w:cs="Times New Roman"/>
                <w:b/>
                <w:sz w:val="26"/>
                <w:szCs w:val="26"/>
              </w:rPr>
              <w:t>Красноармейского</w:t>
            </w:r>
            <w:r w:rsidRPr="00F63E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Pr="00F63E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Красноармейского района Чувашской Республики </w:t>
            </w:r>
            <w:r w:rsidR="00A32D94" w:rsidRPr="00F63E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четвертого </w:t>
            </w:r>
            <w:r w:rsidRPr="00F63E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созыва</w:t>
            </w:r>
          </w:p>
        </w:tc>
        <w:tc>
          <w:tcPr>
            <w:tcW w:w="4855" w:type="dxa"/>
          </w:tcPr>
          <w:p w:rsidR="00AF3F7C" w:rsidRPr="00F63E4E" w:rsidRDefault="00AF3F7C" w:rsidP="00A80B0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F3F7C" w:rsidRPr="00F63E4E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F3F7C" w:rsidRPr="00F63E4E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F3F7C" w:rsidRPr="00F63E4E" w:rsidRDefault="00AF3F7C" w:rsidP="00AF3F7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4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606B80" w:rsidRPr="00F63E4E">
        <w:rPr>
          <w:rFonts w:ascii="Times New Roman" w:hAnsi="Times New Roman" w:cs="Times New Roman"/>
          <w:sz w:val="26"/>
          <w:szCs w:val="26"/>
        </w:rPr>
        <w:t>ст. 35</w:t>
      </w:r>
      <w:r w:rsidRPr="00F63E4E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662CBD" w:rsidRPr="00F63E4E">
        <w:rPr>
          <w:rFonts w:ascii="Times New Roman" w:hAnsi="Times New Roman" w:cs="Times New Roman"/>
          <w:sz w:val="26"/>
          <w:szCs w:val="26"/>
        </w:rPr>
        <w:t>з</w:t>
      </w:r>
      <w:r w:rsidRPr="00F63E4E">
        <w:rPr>
          <w:rFonts w:ascii="Times New Roman" w:hAnsi="Times New Roman" w:cs="Times New Roman"/>
          <w:sz w:val="26"/>
          <w:szCs w:val="26"/>
        </w:rPr>
        <w:t xml:space="preserve">акона от 06 октября 2003 года № 131-ФЗ «Об общих принципах организации местного самоуправления в Российской Федерации», </w:t>
      </w:r>
      <w:r w:rsidR="00606B80" w:rsidRPr="00F63E4E">
        <w:rPr>
          <w:rFonts w:ascii="Times New Roman" w:hAnsi="Times New Roman" w:cs="Times New Roman"/>
          <w:sz w:val="26"/>
          <w:szCs w:val="26"/>
        </w:rPr>
        <w:t>ст.30</w:t>
      </w:r>
      <w:r w:rsidRPr="00F63E4E">
        <w:rPr>
          <w:rFonts w:ascii="Times New Roman" w:hAnsi="Times New Roman" w:cs="Times New Roman"/>
          <w:sz w:val="26"/>
          <w:szCs w:val="26"/>
        </w:rPr>
        <w:t xml:space="preserve"> Закона Чувашской Республики от 18 октября 2004 года № 19 «Об организации местного самоуправления в Чувашской Республике»  и ст. </w:t>
      </w:r>
      <w:r w:rsidR="00606B80" w:rsidRPr="00F63E4E">
        <w:rPr>
          <w:rFonts w:ascii="Times New Roman" w:hAnsi="Times New Roman" w:cs="Times New Roman"/>
          <w:sz w:val="26"/>
          <w:szCs w:val="26"/>
        </w:rPr>
        <w:t>31</w:t>
      </w:r>
      <w:r w:rsidRPr="00F63E4E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DC0122" w:rsidRPr="00F63E4E">
        <w:rPr>
          <w:rFonts w:ascii="Times New Roman" w:hAnsi="Times New Roman" w:cs="Times New Roman"/>
          <w:sz w:val="26"/>
          <w:szCs w:val="26"/>
        </w:rPr>
        <w:t>Красноармейского</w:t>
      </w:r>
      <w:r w:rsidRPr="00F63E4E">
        <w:rPr>
          <w:rFonts w:ascii="Times New Roman" w:hAnsi="Times New Roman" w:cs="Times New Roman"/>
          <w:sz w:val="26"/>
          <w:szCs w:val="26"/>
        </w:rPr>
        <w:t xml:space="preserve"> сельского поселения,    </w:t>
      </w:r>
    </w:p>
    <w:p w:rsidR="00AF3F7C" w:rsidRPr="00F63E4E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F7C" w:rsidRPr="00F63E4E" w:rsidRDefault="00AF3F7C" w:rsidP="00AF3F7C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3E4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 w:rsidR="00DC0122" w:rsidRPr="00F63E4E">
        <w:rPr>
          <w:rFonts w:ascii="Times New Roman" w:hAnsi="Times New Roman" w:cs="Times New Roman"/>
          <w:b/>
          <w:bCs/>
          <w:sz w:val="26"/>
          <w:szCs w:val="26"/>
        </w:rPr>
        <w:t xml:space="preserve">Красноармейского </w:t>
      </w:r>
      <w:r w:rsidRPr="00F63E4E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Красноармейского района Чувашской Республики</w:t>
      </w:r>
      <w:r w:rsidRPr="00F63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0122" w:rsidRPr="00F63E4E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F63E4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63E4E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AF3F7C" w:rsidRPr="00F63E4E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45335" w:rsidRPr="00F63E4E" w:rsidRDefault="00C45335" w:rsidP="00C453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4E">
        <w:rPr>
          <w:rFonts w:ascii="Times New Roman" w:hAnsi="Times New Roman" w:cs="Times New Roman"/>
          <w:sz w:val="26"/>
          <w:szCs w:val="26"/>
        </w:rPr>
        <w:t xml:space="preserve">Утвердить следующий состав комиссии </w:t>
      </w:r>
      <w:r w:rsidR="00920764" w:rsidRPr="00F63E4E">
        <w:rPr>
          <w:rFonts w:ascii="Times New Roman" w:hAnsi="Times New Roman" w:cs="Times New Roman"/>
          <w:sz w:val="26"/>
          <w:szCs w:val="26"/>
        </w:rPr>
        <w:t>по социальной политике, физической культуре и спорту, молодежной политике, культуре и обслуживанию населения</w:t>
      </w:r>
      <w:r w:rsidR="00920764" w:rsidRPr="00F63E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63E4E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DC0122" w:rsidRPr="00F63E4E">
        <w:rPr>
          <w:rFonts w:ascii="Times New Roman" w:hAnsi="Times New Roman" w:cs="Times New Roman"/>
          <w:sz w:val="26"/>
          <w:szCs w:val="26"/>
        </w:rPr>
        <w:t>Красноармейского</w:t>
      </w:r>
      <w:r w:rsidRPr="00F63E4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F63E4E">
        <w:rPr>
          <w:rFonts w:ascii="Times New Roman" w:hAnsi="Times New Roman" w:cs="Times New Roman"/>
          <w:bCs/>
          <w:sz w:val="26"/>
          <w:szCs w:val="26"/>
        </w:rPr>
        <w:t xml:space="preserve">Красноармейского района Чувашской Республики </w:t>
      </w:r>
      <w:r w:rsidR="00A32D94" w:rsidRPr="00F63E4E">
        <w:rPr>
          <w:rFonts w:ascii="Times New Roman" w:hAnsi="Times New Roman" w:cs="Times New Roman"/>
          <w:bCs/>
          <w:sz w:val="26"/>
          <w:szCs w:val="26"/>
        </w:rPr>
        <w:t xml:space="preserve">четвертого </w:t>
      </w:r>
      <w:r w:rsidRPr="00F63E4E">
        <w:rPr>
          <w:rFonts w:ascii="Times New Roman" w:hAnsi="Times New Roman" w:cs="Times New Roman"/>
          <w:bCs/>
          <w:sz w:val="26"/>
          <w:szCs w:val="26"/>
        </w:rPr>
        <w:t>созыва</w:t>
      </w:r>
      <w:r w:rsidRPr="00F63E4E">
        <w:rPr>
          <w:rFonts w:ascii="Times New Roman" w:hAnsi="Times New Roman" w:cs="Times New Roman"/>
          <w:sz w:val="26"/>
          <w:szCs w:val="26"/>
        </w:rPr>
        <w:t>:</w:t>
      </w:r>
    </w:p>
    <w:p w:rsidR="00C45335" w:rsidRPr="00F63E4E" w:rsidRDefault="00C45335" w:rsidP="00C453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4E">
        <w:rPr>
          <w:rFonts w:ascii="Times New Roman" w:hAnsi="Times New Roman" w:cs="Times New Roman"/>
          <w:sz w:val="26"/>
          <w:szCs w:val="26"/>
        </w:rPr>
        <w:t xml:space="preserve">-  </w:t>
      </w:r>
      <w:r w:rsidR="009E2F99" w:rsidRPr="009E2F99">
        <w:rPr>
          <w:rFonts w:ascii="Times New Roman" w:hAnsi="Times New Roman" w:cs="Times New Roman"/>
          <w:b/>
          <w:sz w:val="26"/>
          <w:szCs w:val="26"/>
        </w:rPr>
        <w:t>Николаев Алексей Николаевич</w:t>
      </w:r>
      <w:r w:rsidRPr="00F63E4E">
        <w:rPr>
          <w:rFonts w:ascii="Times New Roman" w:hAnsi="Times New Roman" w:cs="Times New Roman"/>
          <w:sz w:val="26"/>
          <w:szCs w:val="26"/>
        </w:rPr>
        <w:t xml:space="preserve">, депутат </w:t>
      </w:r>
      <w:r w:rsidRPr="00F63E4E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E2F99">
        <w:rPr>
          <w:rFonts w:ascii="Times New Roman" w:hAnsi="Times New Roman" w:cs="Times New Roman"/>
          <w:color w:val="000000"/>
          <w:sz w:val="26"/>
          <w:szCs w:val="26"/>
        </w:rPr>
        <w:t xml:space="preserve"> Школьного</w:t>
      </w:r>
      <w:r w:rsidRPr="00F63E4E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избирательного округа № </w:t>
      </w:r>
      <w:r w:rsidR="009E2F9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63E4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45335" w:rsidRPr="00F63E4E" w:rsidRDefault="00C45335" w:rsidP="00C453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4E">
        <w:rPr>
          <w:rFonts w:ascii="Times New Roman" w:hAnsi="Times New Roman" w:cs="Times New Roman"/>
          <w:sz w:val="26"/>
          <w:szCs w:val="26"/>
        </w:rPr>
        <w:t xml:space="preserve">- </w:t>
      </w:r>
      <w:r w:rsidR="009E2F99">
        <w:rPr>
          <w:rFonts w:ascii="Times New Roman" w:hAnsi="Times New Roman" w:cs="Times New Roman"/>
          <w:sz w:val="26"/>
          <w:szCs w:val="26"/>
        </w:rPr>
        <w:t xml:space="preserve"> </w:t>
      </w:r>
      <w:r w:rsidR="009E2F99" w:rsidRPr="009E2F99">
        <w:rPr>
          <w:rFonts w:ascii="Times New Roman" w:hAnsi="Times New Roman" w:cs="Times New Roman"/>
          <w:b/>
          <w:sz w:val="26"/>
          <w:szCs w:val="26"/>
        </w:rPr>
        <w:t>Николаева Ольга Ивановна</w:t>
      </w:r>
      <w:r w:rsidR="009E2F99">
        <w:rPr>
          <w:rFonts w:ascii="Times New Roman" w:hAnsi="Times New Roman" w:cs="Times New Roman"/>
          <w:sz w:val="26"/>
          <w:szCs w:val="26"/>
        </w:rPr>
        <w:t>, депутат от Центрального избирательного округа № 2;</w:t>
      </w:r>
    </w:p>
    <w:p w:rsidR="009E2F99" w:rsidRPr="00F63E4E" w:rsidRDefault="00C45335" w:rsidP="009E2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4E">
        <w:rPr>
          <w:rFonts w:ascii="Times New Roman" w:hAnsi="Times New Roman" w:cs="Times New Roman"/>
          <w:sz w:val="26"/>
          <w:szCs w:val="26"/>
        </w:rPr>
        <w:t xml:space="preserve">- </w:t>
      </w:r>
      <w:r w:rsidR="009E2F99" w:rsidRPr="009E2F99">
        <w:rPr>
          <w:rFonts w:ascii="Times New Roman" w:hAnsi="Times New Roman" w:cs="Times New Roman"/>
          <w:b/>
          <w:sz w:val="26"/>
          <w:szCs w:val="26"/>
        </w:rPr>
        <w:t>Мефодьева Светлана Матвеевна</w:t>
      </w:r>
      <w:r w:rsidR="009E2F99">
        <w:rPr>
          <w:rFonts w:ascii="Times New Roman" w:hAnsi="Times New Roman" w:cs="Times New Roman"/>
          <w:sz w:val="26"/>
          <w:szCs w:val="26"/>
        </w:rPr>
        <w:t>,</w:t>
      </w:r>
      <w:r w:rsidR="009E2F99" w:rsidRPr="009E2F99">
        <w:rPr>
          <w:rFonts w:ascii="Times New Roman" w:hAnsi="Times New Roman" w:cs="Times New Roman"/>
          <w:sz w:val="26"/>
          <w:szCs w:val="26"/>
        </w:rPr>
        <w:t xml:space="preserve"> </w:t>
      </w:r>
      <w:r w:rsidR="009E2F99">
        <w:rPr>
          <w:rFonts w:ascii="Times New Roman" w:hAnsi="Times New Roman" w:cs="Times New Roman"/>
          <w:sz w:val="26"/>
          <w:szCs w:val="26"/>
        </w:rPr>
        <w:t xml:space="preserve">депутат от </w:t>
      </w:r>
      <w:r w:rsidR="009E2F99">
        <w:rPr>
          <w:rFonts w:ascii="Times New Roman" w:hAnsi="Times New Roman" w:cs="Times New Roman"/>
          <w:sz w:val="26"/>
          <w:szCs w:val="26"/>
        </w:rPr>
        <w:t>Красноармейского</w:t>
      </w:r>
      <w:r w:rsidR="009E2F99">
        <w:rPr>
          <w:rFonts w:ascii="Times New Roman" w:hAnsi="Times New Roman" w:cs="Times New Roman"/>
          <w:sz w:val="26"/>
          <w:szCs w:val="26"/>
        </w:rPr>
        <w:t xml:space="preserve"> избирательного округа № </w:t>
      </w:r>
      <w:r w:rsidR="009E2F99">
        <w:rPr>
          <w:rFonts w:ascii="Times New Roman" w:hAnsi="Times New Roman" w:cs="Times New Roman"/>
          <w:sz w:val="26"/>
          <w:szCs w:val="26"/>
        </w:rPr>
        <w:t>7.</w:t>
      </w:r>
    </w:p>
    <w:p w:rsidR="00C45335" w:rsidRPr="00F63E4E" w:rsidRDefault="00C45335" w:rsidP="00C453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F7C" w:rsidRPr="00F63E4E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F7C" w:rsidRPr="00F63E4E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F7C" w:rsidRPr="00F63E4E" w:rsidRDefault="00AF3F7C" w:rsidP="00AF3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63E4E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AF3F7C" w:rsidRPr="00F63E4E" w:rsidRDefault="00DC0122" w:rsidP="00AF3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63E4E">
        <w:rPr>
          <w:rFonts w:ascii="Times New Roman" w:hAnsi="Times New Roman" w:cs="Times New Roman"/>
          <w:b/>
          <w:bCs/>
          <w:sz w:val="26"/>
          <w:szCs w:val="26"/>
        </w:rPr>
        <w:t>Красноармейского</w:t>
      </w:r>
      <w:r w:rsidR="00AF3F7C" w:rsidRPr="00F63E4E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AF3F7C" w:rsidRPr="00F63E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1AF4" w:rsidRPr="00A32D94" w:rsidRDefault="00AF3F7C" w:rsidP="00AF3F7C">
      <w:pPr>
        <w:rPr>
          <w:sz w:val="24"/>
          <w:szCs w:val="24"/>
        </w:rPr>
      </w:pPr>
      <w:r w:rsidRPr="00F63E4E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 </w:t>
      </w:r>
      <w:r w:rsidR="009E2F9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И.И. Никитин</w:t>
      </w:r>
      <w:bookmarkStart w:id="0" w:name="_GoBack"/>
      <w:bookmarkEnd w:id="0"/>
      <w:r w:rsidRPr="00F63E4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F63E4E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F63E4E">
        <w:rPr>
          <w:rFonts w:ascii="Times New Roman" w:hAnsi="Times New Roman" w:cs="Times New Roman"/>
          <w:b/>
          <w:sz w:val="26"/>
          <w:szCs w:val="26"/>
        </w:rPr>
        <w:tab/>
      </w:r>
      <w:r w:rsidRPr="00F63E4E">
        <w:rPr>
          <w:rFonts w:ascii="Times New Roman" w:hAnsi="Times New Roman" w:cs="Times New Roman"/>
          <w:b/>
          <w:sz w:val="26"/>
          <w:szCs w:val="26"/>
        </w:rPr>
        <w:tab/>
      </w:r>
      <w:r w:rsidRPr="00F63E4E">
        <w:rPr>
          <w:rFonts w:ascii="Times New Roman" w:hAnsi="Times New Roman" w:cs="Times New Roman"/>
          <w:b/>
          <w:sz w:val="26"/>
          <w:szCs w:val="26"/>
        </w:rPr>
        <w:tab/>
      </w:r>
      <w:r w:rsidRPr="00F63E4E">
        <w:rPr>
          <w:rFonts w:ascii="Times New Roman" w:hAnsi="Times New Roman" w:cs="Times New Roman"/>
          <w:b/>
          <w:sz w:val="26"/>
          <w:szCs w:val="26"/>
        </w:rPr>
        <w:tab/>
      </w:r>
      <w:r w:rsidRPr="00F63E4E">
        <w:rPr>
          <w:rFonts w:ascii="Times New Roman" w:hAnsi="Times New Roman" w:cs="Times New Roman"/>
          <w:b/>
          <w:sz w:val="26"/>
          <w:szCs w:val="26"/>
        </w:rPr>
        <w:tab/>
      </w:r>
      <w:r w:rsidRPr="00A32D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91AF4" w:rsidRPr="00A32D94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F7C"/>
    <w:rsid w:val="00033D53"/>
    <w:rsid w:val="00054D88"/>
    <w:rsid w:val="00071942"/>
    <w:rsid w:val="00191AF4"/>
    <w:rsid w:val="00227184"/>
    <w:rsid w:val="00272B10"/>
    <w:rsid w:val="00400B5C"/>
    <w:rsid w:val="004054DE"/>
    <w:rsid w:val="004E4079"/>
    <w:rsid w:val="00606B80"/>
    <w:rsid w:val="00631C0F"/>
    <w:rsid w:val="00662CBD"/>
    <w:rsid w:val="00695BAB"/>
    <w:rsid w:val="007372F3"/>
    <w:rsid w:val="007E73DE"/>
    <w:rsid w:val="00803AB9"/>
    <w:rsid w:val="00920764"/>
    <w:rsid w:val="009D7D27"/>
    <w:rsid w:val="009E2F99"/>
    <w:rsid w:val="00A32D94"/>
    <w:rsid w:val="00AE4505"/>
    <w:rsid w:val="00AF3F7C"/>
    <w:rsid w:val="00C45335"/>
    <w:rsid w:val="00DC0122"/>
    <w:rsid w:val="00ED7F12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dc:description/>
  <cp:lastModifiedBy>Письмова Зинаида</cp:lastModifiedBy>
  <cp:revision>14</cp:revision>
  <cp:lastPrinted>2020-10-09T07:22:00Z</cp:lastPrinted>
  <dcterms:created xsi:type="dcterms:W3CDTF">2015-09-22T07:13:00Z</dcterms:created>
  <dcterms:modified xsi:type="dcterms:W3CDTF">2020-10-12T07:22:00Z</dcterms:modified>
</cp:coreProperties>
</file>