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C708AF" w:rsidTr="000678B5">
        <w:trPr>
          <w:cantSplit/>
          <w:trHeight w:val="420"/>
        </w:trPr>
        <w:tc>
          <w:tcPr>
            <w:tcW w:w="4195" w:type="dxa"/>
            <w:vAlign w:val="center"/>
          </w:tcPr>
          <w:p w:rsidR="00C708AF" w:rsidRDefault="00C708AF" w:rsidP="000678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aps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РЕСПУБЛИКИ</w:t>
            </w:r>
          </w:p>
          <w:p w:rsidR="00C708AF" w:rsidRDefault="00C708AF" w:rsidP="00067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ХĔРЛĔ ЧУТАЙ РАЙОНĔ</w:t>
            </w:r>
          </w:p>
          <w:p w:rsidR="00C708AF" w:rsidRDefault="00C708AF" w:rsidP="000678B5">
            <w:pPr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ТРАЛЬКАССИ ЯЛ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ПОСЕЛЕНИЙĚН </w:t>
            </w:r>
          </w:p>
          <w:p w:rsidR="00C708AF" w:rsidRDefault="00C708AF" w:rsidP="000678B5">
            <w:pPr>
              <w:spacing w:before="20" w:after="0" w:line="192" w:lineRule="auto"/>
              <w:jc w:val="center"/>
              <w:rPr>
                <w:rStyle w:val="a9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ДЕПУТАТСЕН ПУХĂ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Ě</w:t>
            </w:r>
            <w:r>
              <w:rPr>
                <w:rStyle w:val="a9"/>
                <w:rFonts w:ascii="Times New Roman" w:hAnsi="Times New Roman"/>
                <w:color w:val="000000"/>
                <w:sz w:val="26"/>
              </w:rPr>
              <w:t xml:space="preserve"> </w:t>
            </w:r>
          </w:p>
          <w:p w:rsidR="00C708AF" w:rsidRDefault="00C708AF" w:rsidP="000678B5">
            <w:pPr>
              <w:spacing w:after="0"/>
              <w:jc w:val="center"/>
            </w:pPr>
          </w:p>
        </w:tc>
        <w:tc>
          <w:tcPr>
            <w:tcW w:w="1173" w:type="dxa"/>
            <w:vMerge w:val="restart"/>
            <w:vAlign w:val="center"/>
            <w:hideMark/>
          </w:tcPr>
          <w:p w:rsidR="00C708AF" w:rsidRDefault="00C708AF" w:rsidP="00067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-1069340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  <w:hideMark/>
          </w:tcPr>
          <w:p w:rsidR="00C708AF" w:rsidRDefault="00C708AF" w:rsidP="000678B5">
            <w:pPr>
              <w:spacing w:after="0"/>
              <w:jc w:val="center"/>
              <w:rPr>
                <w:rStyle w:val="a9"/>
                <w:rFonts w:ascii="Times New Roman" w:eastAsia="Arial Unicode MS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>
              <w:rPr>
                <w:rStyle w:val="a9"/>
                <w:rFonts w:ascii="Times New Roman" w:hAnsi="Times New Roman"/>
                <w:color w:val="000000"/>
              </w:rPr>
              <w:t xml:space="preserve"> </w:t>
            </w:r>
          </w:p>
          <w:p w:rsidR="00C708AF" w:rsidRDefault="00C708AF" w:rsidP="000678B5">
            <w:pPr>
              <w:spacing w:after="0"/>
              <w:jc w:val="center"/>
              <w:rPr>
                <w:rStyle w:val="a9"/>
                <w:rFonts w:ascii="Times New Roman" w:eastAsia="Times New Roman" w:hAnsi="Times New Roman" w:cs="Times New Roman"/>
                <w:bCs w:val="0"/>
                <w:color w:val="000000"/>
              </w:rPr>
            </w:pPr>
            <w:r>
              <w:rPr>
                <w:rStyle w:val="a9"/>
                <w:rFonts w:ascii="Times New Roman" w:hAnsi="Times New Roman"/>
                <w:color w:val="000000"/>
              </w:rPr>
              <w:t>КРАСНОЧЕТАЙСКИЙ РАЙОН</w:t>
            </w:r>
          </w:p>
          <w:p w:rsidR="00C708AF" w:rsidRDefault="00C708AF" w:rsidP="000678B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СОБРАНИЕ ДЕПУТАТОВ ИСПУХАНСКОГО СЕЛЬСКОГО ПОСЕЛЕНИЯ </w:t>
            </w:r>
          </w:p>
        </w:tc>
      </w:tr>
      <w:tr w:rsidR="00C708AF" w:rsidTr="000678B5">
        <w:trPr>
          <w:cantSplit/>
          <w:trHeight w:val="1399"/>
        </w:trPr>
        <w:tc>
          <w:tcPr>
            <w:tcW w:w="4195" w:type="dxa"/>
          </w:tcPr>
          <w:p w:rsidR="00C708AF" w:rsidRDefault="00C708AF" w:rsidP="000678B5">
            <w:pPr>
              <w:spacing w:after="0" w:line="192" w:lineRule="auto"/>
              <w:rPr>
                <w:rFonts w:ascii="Times New Roman" w:eastAsia="Times New Roman" w:hAnsi="Times New Roman" w:cs="Times New Roman"/>
              </w:rPr>
            </w:pPr>
          </w:p>
          <w:p w:rsidR="00C708AF" w:rsidRDefault="00C708AF" w:rsidP="000678B5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9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color w:val="000000"/>
                <w:sz w:val="28"/>
                <w:szCs w:val="28"/>
              </w:rPr>
              <w:t xml:space="preserve">ЙЫШĂНУ </w:t>
            </w:r>
          </w:p>
          <w:p w:rsidR="00C708AF" w:rsidRDefault="00C708AF" w:rsidP="000678B5">
            <w:pPr>
              <w:spacing w:after="0"/>
              <w:rPr>
                <w:rFonts w:eastAsia="Times New Roman"/>
              </w:rPr>
            </w:pPr>
          </w:p>
          <w:p w:rsidR="00C708AF" w:rsidRDefault="00C708AF" w:rsidP="000678B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«</w:t>
            </w:r>
            <w:r w:rsidRPr="0032366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»  февраля  2020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№ 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708AF" w:rsidRDefault="00C708AF" w:rsidP="000678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C708AF" w:rsidRDefault="00C708AF" w:rsidP="000678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08AF" w:rsidRDefault="00C708AF" w:rsidP="00067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</w:tcPr>
          <w:p w:rsidR="00C708AF" w:rsidRDefault="00C708AF" w:rsidP="000678B5">
            <w:pPr>
              <w:pStyle w:val="a8"/>
              <w:spacing w:line="192" w:lineRule="auto"/>
              <w:jc w:val="center"/>
              <w:rPr>
                <w:rStyle w:val="a9"/>
                <w:rFonts w:ascii="Times New Roman" w:eastAsia="Arial Unicode MS" w:hAnsi="Times New Roman"/>
                <w:color w:val="000000"/>
              </w:rPr>
            </w:pPr>
          </w:p>
          <w:p w:rsidR="00C708AF" w:rsidRDefault="00C708AF" w:rsidP="000678B5">
            <w:pPr>
              <w:pStyle w:val="a8"/>
              <w:spacing w:line="192" w:lineRule="auto"/>
              <w:jc w:val="center"/>
              <w:rPr>
                <w:rStyle w:val="a9"/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color w:val="000000"/>
                <w:sz w:val="28"/>
                <w:szCs w:val="28"/>
              </w:rPr>
              <w:t>РЕШЕНИЕ</w:t>
            </w:r>
          </w:p>
          <w:p w:rsidR="00C708AF" w:rsidRDefault="00C708AF" w:rsidP="000678B5">
            <w:pPr>
              <w:spacing w:after="0"/>
              <w:rPr>
                <w:rFonts w:eastAsia="Times New Roman"/>
              </w:rPr>
            </w:pPr>
          </w:p>
          <w:p w:rsidR="00C708AF" w:rsidRDefault="00C708AF" w:rsidP="000678B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 18 » февраля    2020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C708AF" w:rsidRDefault="00C708AF" w:rsidP="000678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p w:rsidR="00C708AF" w:rsidRDefault="00C708AF" w:rsidP="00C708AF">
      <w:pPr>
        <w:tabs>
          <w:tab w:val="left" w:pos="4395"/>
          <w:tab w:val="left" w:pos="4440"/>
        </w:tabs>
        <w:ind w:right="-1"/>
        <w:rPr>
          <w:b/>
          <w:bCs/>
          <w:szCs w:val="26"/>
          <w:lang w:val="en-US"/>
        </w:rPr>
      </w:pPr>
    </w:p>
    <w:p w:rsidR="00C708AF" w:rsidRPr="00C708AF" w:rsidRDefault="00945558" w:rsidP="00C708AF">
      <w:pPr>
        <w:tabs>
          <w:tab w:val="left" w:pos="4395"/>
          <w:tab w:val="left" w:pos="4440"/>
        </w:tabs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 xml:space="preserve"> Об утверждении Порядка проведения осмотра зданий, </w:t>
      </w:r>
    </w:p>
    <w:p w:rsidR="00C708AF" w:rsidRPr="00C708AF" w:rsidRDefault="00945558" w:rsidP="00C708AF">
      <w:pPr>
        <w:tabs>
          <w:tab w:val="left" w:pos="4395"/>
          <w:tab w:val="left" w:pos="4440"/>
        </w:tabs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 xml:space="preserve">сооружений на предмет их технического состояния и надлежащего </w:t>
      </w:r>
    </w:p>
    <w:p w:rsidR="00C708AF" w:rsidRPr="00C708AF" w:rsidRDefault="00945558" w:rsidP="00C708AF">
      <w:pPr>
        <w:tabs>
          <w:tab w:val="left" w:pos="4395"/>
          <w:tab w:val="left" w:pos="4440"/>
        </w:tabs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 xml:space="preserve">технического обслуживания, </w:t>
      </w:r>
      <w:proofErr w:type="gramStart"/>
      <w:r w:rsidRPr="00C708AF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Pr="00C708A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C708AF" w:rsidRPr="00C708AF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</w:p>
    <w:p w:rsidR="00945558" w:rsidRPr="00C708AF" w:rsidRDefault="00C708AF" w:rsidP="00C708AF">
      <w:pPr>
        <w:tabs>
          <w:tab w:val="left" w:pos="4395"/>
          <w:tab w:val="left" w:pos="4440"/>
        </w:tabs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5558" w:rsidRPr="00C708AF">
        <w:rPr>
          <w:rFonts w:ascii="Times New Roman" w:hAnsi="Times New Roman" w:cs="Times New Roman"/>
          <w:sz w:val="26"/>
          <w:szCs w:val="26"/>
        </w:rPr>
        <w:t>сельского поселения Красночетайского района Чувашской Республики</w:t>
      </w:r>
    </w:p>
    <w:p w:rsidR="00945558" w:rsidRPr="00C708AF" w:rsidRDefault="00945558" w:rsidP="00C708AF">
      <w:pPr>
        <w:pStyle w:val="a3"/>
        <w:spacing w:after="0" w:afterAutospacing="0"/>
        <w:jc w:val="both"/>
        <w:rPr>
          <w:sz w:val="26"/>
          <w:szCs w:val="26"/>
        </w:rPr>
      </w:pPr>
    </w:p>
    <w:p w:rsidR="00945558" w:rsidRPr="00C708AF" w:rsidRDefault="00945558" w:rsidP="00C708A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08AF">
        <w:rPr>
          <w:rFonts w:ascii="Times New Roman" w:hAnsi="Times New Roman" w:cs="Times New Roman"/>
          <w:sz w:val="26"/>
          <w:szCs w:val="26"/>
        </w:rPr>
        <w:t xml:space="preserve">На основании пункта 7 части 1 статьи 8 и части 11 статьи 55.24 Градостроительного кодекса Российской Федерации, пункта 20 части 1 статьи 14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proofErr w:type="spellStart"/>
      <w:r w:rsidR="00C708AF" w:rsidRPr="00C708AF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C708AF">
        <w:rPr>
          <w:rFonts w:ascii="Times New Roman" w:hAnsi="Times New Roman" w:cs="Times New Roman"/>
          <w:sz w:val="26"/>
          <w:szCs w:val="26"/>
        </w:rPr>
        <w:t xml:space="preserve">  сельского поселения Красночетайского района Чувашской Республики, Собрание депутатов </w:t>
      </w:r>
      <w:proofErr w:type="spellStart"/>
      <w:r w:rsidR="00C708AF" w:rsidRPr="00C708AF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C708AF">
        <w:rPr>
          <w:rFonts w:ascii="Times New Roman" w:hAnsi="Times New Roman" w:cs="Times New Roman"/>
          <w:sz w:val="26"/>
          <w:szCs w:val="26"/>
        </w:rPr>
        <w:t xml:space="preserve">  сельского поселения Красночетайского района Чувашской Республики РЕШИЛО:</w:t>
      </w:r>
      <w:proofErr w:type="gramEnd"/>
    </w:p>
    <w:p w:rsidR="00945558" w:rsidRPr="00C708AF" w:rsidRDefault="00945558" w:rsidP="00C708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5558" w:rsidRPr="00C708AF" w:rsidRDefault="00945558" w:rsidP="00C708A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 xml:space="preserve">Утвердить прилагаемый Порядок проведения осмотра зданий, сооружений в целях оценки их технического состояния и надлежащего технического обслуживания, расположенных на территории </w:t>
      </w:r>
      <w:proofErr w:type="spellStart"/>
      <w:r w:rsidR="00C708AF" w:rsidRPr="00C708AF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C708AF">
        <w:rPr>
          <w:rFonts w:ascii="Times New Roman" w:hAnsi="Times New Roman" w:cs="Times New Roman"/>
          <w:sz w:val="26"/>
          <w:szCs w:val="26"/>
        </w:rPr>
        <w:t xml:space="preserve">  сельского поселения Красночетайского района Чувашской Республики. </w:t>
      </w:r>
    </w:p>
    <w:p w:rsidR="00945558" w:rsidRPr="00C708AF" w:rsidRDefault="00945558" w:rsidP="00C708AF">
      <w:pPr>
        <w:spacing w:after="0"/>
        <w:ind w:firstLine="426"/>
        <w:jc w:val="both"/>
        <w:rPr>
          <w:rStyle w:val="21"/>
          <w:rFonts w:ascii="Times New Roman" w:eastAsia="Calibri" w:hAnsi="Times New Roman" w:cs="Times New Roman"/>
          <w:sz w:val="26"/>
          <w:szCs w:val="26"/>
        </w:rPr>
      </w:pPr>
      <w:r w:rsidRPr="00C708AF">
        <w:rPr>
          <w:rStyle w:val="21"/>
          <w:rFonts w:ascii="Times New Roman" w:eastAsia="Calibri" w:hAnsi="Times New Roman" w:cs="Times New Roman"/>
          <w:sz w:val="26"/>
          <w:szCs w:val="26"/>
        </w:rPr>
        <w:t xml:space="preserve">2. Настоящее решение вступает в силу после его государственной регистрации и официального опубликования в периодическом печатном издании «Вестник </w:t>
      </w:r>
      <w:proofErr w:type="spellStart"/>
      <w:r w:rsidR="00C708AF" w:rsidRPr="00C708AF">
        <w:rPr>
          <w:rStyle w:val="21"/>
          <w:rFonts w:ascii="Times New Roman" w:eastAsia="Calibri" w:hAnsi="Times New Roman" w:cs="Times New Roman"/>
          <w:sz w:val="26"/>
          <w:szCs w:val="26"/>
        </w:rPr>
        <w:t>Испуханского</w:t>
      </w:r>
      <w:proofErr w:type="spellEnd"/>
      <w:r w:rsidRPr="00C708AF">
        <w:rPr>
          <w:rStyle w:val="21"/>
          <w:rFonts w:ascii="Times New Roman" w:eastAsia="Calibri" w:hAnsi="Times New Roman" w:cs="Times New Roman"/>
          <w:sz w:val="26"/>
          <w:szCs w:val="26"/>
        </w:rPr>
        <w:t xml:space="preserve"> сельского поселения».</w:t>
      </w:r>
    </w:p>
    <w:p w:rsidR="00945558" w:rsidRPr="00C708AF" w:rsidRDefault="00945558" w:rsidP="009455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5558" w:rsidRPr="00C708AF" w:rsidRDefault="00945558" w:rsidP="00C708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5558" w:rsidRPr="00C708AF" w:rsidRDefault="00945558" w:rsidP="00C708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945558" w:rsidRPr="00C708AF" w:rsidRDefault="00C708AF" w:rsidP="00C708A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708AF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="00945558" w:rsidRPr="00C708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45558" w:rsidRPr="00C708AF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945558" w:rsidRPr="00C708AF">
        <w:rPr>
          <w:rFonts w:ascii="Times New Roman" w:hAnsi="Times New Roman" w:cs="Times New Roman"/>
          <w:sz w:val="26"/>
          <w:szCs w:val="26"/>
        </w:rPr>
        <w:tab/>
      </w:r>
      <w:r w:rsidR="00945558" w:rsidRPr="00C708AF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Р.И.Алжейкина</w:t>
      </w:r>
      <w:proofErr w:type="spellEnd"/>
    </w:p>
    <w:p w:rsidR="00945558" w:rsidRPr="00C708AF" w:rsidRDefault="00945558" w:rsidP="00C708A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45558" w:rsidRPr="00C708AF" w:rsidRDefault="00945558" w:rsidP="00C708A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45558" w:rsidRPr="00C708AF" w:rsidRDefault="00945558" w:rsidP="00C708A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708AF" w:rsidRPr="00C708AF" w:rsidRDefault="00C708AF" w:rsidP="00945558">
      <w:pPr>
        <w:pStyle w:val="ConsPlusTitle"/>
        <w:ind w:left="6663"/>
        <w:outlineLvl w:val="0"/>
        <w:rPr>
          <w:b w:val="0"/>
          <w:sz w:val="26"/>
          <w:szCs w:val="26"/>
        </w:rPr>
      </w:pPr>
    </w:p>
    <w:p w:rsidR="00C708AF" w:rsidRDefault="00C708AF" w:rsidP="00945558">
      <w:pPr>
        <w:pStyle w:val="ConsPlusTitle"/>
        <w:ind w:left="6663"/>
        <w:outlineLvl w:val="0"/>
        <w:rPr>
          <w:b w:val="0"/>
          <w:sz w:val="26"/>
          <w:szCs w:val="26"/>
        </w:rPr>
      </w:pPr>
    </w:p>
    <w:p w:rsidR="00C708AF" w:rsidRDefault="00C708AF" w:rsidP="00945558">
      <w:pPr>
        <w:pStyle w:val="ConsPlusTitle"/>
        <w:ind w:left="6663"/>
        <w:outlineLvl w:val="0"/>
        <w:rPr>
          <w:b w:val="0"/>
          <w:sz w:val="26"/>
          <w:szCs w:val="26"/>
        </w:rPr>
      </w:pPr>
    </w:p>
    <w:p w:rsidR="00C708AF" w:rsidRDefault="00C708AF" w:rsidP="00945558">
      <w:pPr>
        <w:pStyle w:val="ConsPlusTitle"/>
        <w:ind w:left="6663"/>
        <w:outlineLvl w:val="0"/>
        <w:rPr>
          <w:b w:val="0"/>
          <w:sz w:val="26"/>
          <w:szCs w:val="26"/>
        </w:rPr>
      </w:pPr>
    </w:p>
    <w:p w:rsidR="00C708AF" w:rsidRDefault="00C708AF" w:rsidP="00945558">
      <w:pPr>
        <w:pStyle w:val="ConsPlusTitle"/>
        <w:ind w:left="6663"/>
        <w:outlineLvl w:val="0"/>
        <w:rPr>
          <w:b w:val="0"/>
          <w:sz w:val="26"/>
          <w:szCs w:val="26"/>
        </w:rPr>
      </w:pPr>
    </w:p>
    <w:p w:rsidR="00945558" w:rsidRPr="00C708AF" w:rsidRDefault="00945558" w:rsidP="00945558">
      <w:pPr>
        <w:pStyle w:val="ConsPlusTitle"/>
        <w:ind w:left="6663"/>
        <w:outlineLvl w:val="0"/>
        <w:rPr>
          <w:b w:val="0"/>
          <w:sz w:val="26"/>
          <w:szCs w:val="26"/>
        </w:rPr>
      </w:pPr>
      <w:r w:rsidRPr="00C708AF">
        <w:rPr>
          <w:b w:val="0"/>
          <w:sz w:val="26"/>
          <w:szCs w:val="26"/>
        </w:rPr>
        <w:lastRenderedPageBreak/>
        <w:t>Утверждено</w:t>
      </w:r>
    </w:p>
    <w:p w:rsidR="00945558" w:rsidRPr="00C708AF" w:rsidRDefault="00945558" w:rsidP="00945558">
      <w:pPr>
        <w:pStyle w:val="ConsPlusTitle"/>
        <w:ind w:left="5103"/>
        <w:jc w:val="both"/>
        <w:outlineLvl w:val="0"/>
        <w:rPr>
          <w:sz w:val="26"/>
          <w:szCs w:val="26"/>
        </w:rPr>
      </w:pPr>
      <w:r w:rsidRPr="00C708AF">
        <w:rPr>
          <w:b w:val="0"/>
          <w:sz w:val="26"/>
          <w:szCs w:val="26"/>
        </w:rPr>
        <w:t xml:space="preserve">решением Собрания депутатов </w:t>
      </w:r>
      <w:proofErr w:type="spellStart"/>
      <w:r w:rsidR="00C708AF" w:rsidRPr="00C708AF">
        <w:rPr>
          <w:b w:val="0"/>
          <w:sz w:val="26"/>
          <w:szCs w:val="26"/>
        </w:rPr>
        <w:t>Испуханского</w:t>
      </w:r>
      <w:proofErr w:type="spellEnd"/>
      <w:r w:rsidRPr="00C708AF">
        <w:rPr>
          <w:b w:val="0"/>
          <w:sz w:val="26"/>
          <w:szCs w:val="26"/>
        </w:rPr>
        <w:t xml:space="preserve">  сельского поселения Красночетайского района Чувашской Республики  № </w:t>
      </w:r>
      <w:r w:rsidR="00C708AF">
        <w:rPr>
          <w:b w:val="0"/>
          <w:sz w:val="26"/>
          <w:szCs w:val="26"/>
        </w:rPr>
        <w:t>4</w:t>
      </w:r>
      <w:r w:rsidRPr="00C708AF">
        <w:rPr>
          <w:b w:val="0"/>
          <w:sz w:val="26"/>
          <w:szCs w:val="26"/>
        </w:rPr>
        <w:t xml:space="preserve">  от  18.02.2020</w:t>
      </w:r>
      <w:r w:rsidR="00C708AF">
        <w:rPr>
          <w:b w:val="0"/>
          <w:sz w:val="26"/>
          <w:szCs w:val="26"/>
        </w:rPr>
        <w:t xml:space="preserve"> </w:t>
      </w:r>
      <w:r w:rsidRPr="00C708AF">
        <w:rPr>
          <w:b w:val="0"/>
          <w:sz w:val="26"/>
          <w:szCs w:val="26"/>
        </w:rPr>
        <w:t>г.</w:t>
      </w:r>
    </w:p>
    <w:p w:rsidR="00945558" w:rsidRPr="00C708AF" w:rsidRDefault="00945558" w:rsidP="00945558">
      <w:pPr>
        <w:pStyle w:val="ConsPlusTitle"/>
        <w:jc w:val="right"/>
        <w:outlineLvl w:val="0"/>
        <w:rPr>
          <w:sz w:val="26"/>
          <w:szCs w:val="26"/>
        </w:rPr>
      </w:pPr>
    </w:p>
    <w:p w:rsidR="00945558" w:rsidRPr="00C708AF" w:rsidRDefault="00945558" w:rsidP="00945558">
      <w:pPr>
        <w:pStyle w:val="ConsPlusTitle"/>
        <w:jc w:val="right"/>
        <w:outlineLvl w:val="0"/>
        <w:rPr>
          <w:sz w:val="26"/>
          <w:szCs w:val="26"/>
        </w:rPr>
      </w:pPr>
    </w:p>
    <w:p w:rsidR="00945558" w:rsidRPr="00C708AF" w:rsidRDefault="00945558" w:rsidP="00C708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708AF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C708AF">
        <w:rPr>
          <w:rFonts w:ascii="Times New Roman" w:hAnsi="Times New Roman" w:cs="Times New Roman"/>
          <w:b/>
          <w:sz w:val="26"/>
          <w:szCs w:val="26"/>
        </w:rPr>
        <w:t xml:space="preserve"> О Р Я Д О К</w:t>
      </w:r>
    </w:p>
    <w:p w:rsidR="00945558" w:rsidRDefault="00945558" w:rsidP="00C708A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08AF">
        <w:rPr>
          <w:rFonts w:ascii="Times New Roman" w:hAnsi="Times New Roman" w:cs="Times New Roman"/>
          <w:b/>
          <w:sz w:val="26"/>
          <w:szCs w:val="26"/>
        </w:rPr>
        <w:t xml:space="preserve">проведения осмотра зданий, сооружений в целях оценки их технического состояния и надлежащего технического обслуживания, расположенных на территории </w:t>
      </w:r>
      <w:proofErr w:type="spellStart"/>
      <w:r w:rsidR="00C708AF" w:rsidRPr="00C708AF">
        <w:rPr>
          <w:rFonts w:ascii="Times New Roman" w:hAnsi="Times New Roman" w:cs="Times New Roman"/>
          <w:b/>
          <w:sz w:val="26"/>
          <w:szCs w:val="26"/>
        </w:rPr>
        <w:t>Испуханского</w:t>
      </w:r>
      <w:proofErr w:type="spellEnd"/>
      <w:r w:rsidRPr="00C708AF">
        <w:rPr>
          <w:rFonts w:ascii="Times New Roman" w:hAnsi="Times New Roman" w:cs="Times New Roman"/>
          <w:b/>
          <w:sz w:val="26"/>
          <w:szCs w:val="26"/>
        </w:rPr>
        <w:t xml:space="preserve">  сельского поселения Красночетайск</w:t>
      </w:r>
      <w:r w:rsidR="00C708AF">
        <w:rPr>
          <w:rFonts w:ascii="Times New Roman" w:hAnsi="Times New Roman" w:cs="Times New Roman"/>
          <w:b/>
          <w:sz w:val="26"/>
          <w:szCs w:val="26"/>
        </w:rPr>
        <w:t>ого района Чувашской Республики</w:t>
      </w:r>
    </w:p>
    <w:p w:rsidR="00C708AF" w:rsidRPr="00C708AF" w:rsidRDefault="00C708AF" w:rsidP="00C708A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558" w:rsidRPr="00C708AF" w:rsidRDefault="00945558" w:rsidP="00C708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>1. 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 </w:t>
      </w:r>
      <w:hyperlink r:id="rId6" w:history="1">
        <w:r w:rsidRPr="00C708AF">
          <w:rPr>
            <w:rStyle w:val="a6"/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708AF">
        <w:rPr>
          <w:rFonts w:ascii="Times New Roman" w:hAnsi="Times New Roman" w:cs="Times New Roman"/>
          <w:sz w:val="26"/>
          <w:szCs w:val="26"/>
        </w:rPr>
        <w:t> Российской Федерации, Федеральным </w:t>
      </w:r>
      <w:hyperlink r:id="rId7" w:history="1">
        <w:r w:rsidRPr="00C708AF">
          <w:rPr>
            <w:rStyle w:val="a6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708AF">
        <w:rPr>
          <w:rFonts w:ascii="Times New Roman" w:hAnsi="Times New Roman" w:cs="Times New Roman"/>
          <w:sz w:val="26"/>
          <w:szCs w:val="26"/>
        </w:rPr>
        <w:t xml:space="preserve"> от 06.10.2003 № 131-ФЗ «Об общих принципах организации местного самоуправления в Российской Федерации», Уставом </w:t>
      </w:r>
      <w:proofErr w:type="spellStart"/>
      <w:r w:rsidR="00C708AF" w:rsidRPr="00C708AF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C708AF">
        <w:rPr>
          <w:rFonts w:ascii="Times New Roman" w:hAnsi="Times New Roman" w:cs="Times New Roman"/>
          <w:sz w:val="26"/>
          <w:szCs w:val="26"/>
        </w:rPr>
        <w:t xml:space="preserve"> сельского поселения Красночетайского района Чувашской Республики.</w:t>
      </w:r>
    </w:p>
    <w:p w:rsidR="00945558" w:rsidRPr="00C708AF" w:rsidRDefault="00945558" w:rsidP="00C708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945558" w:rsidRPr="00C708AF" w:rsidRDefault="00945558" w:rsidP="00C708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 xml:space="preserve">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proofErr w:type="spellStart"/>
      <w:r w:rsidR="00C708AF" w:rsidRPr="00C708AF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C708AF">
        <w:rPr>
          <w:rFonts w:ascii="Times New Roman" w:hAnsi="Times New Roman" w:cs="Times New Roman"/>
          <w:sz w:val="26"/>
          <w:szCs w:val="26"/>
        </w:rPr>
        <w:t xml:space="preserve"> сельского поселения Красночетайского района Чувашской Республики (далее - Поселение),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945558" w:rsidRPr="00C708AF" w:rsidRDefault="00945558" w:rsidP="00C708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>4. Осмотр зданий, сооружений проводится при поступлении в органы местного самоуправления Поселения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945558" w:rsidRPr="00C708AF" w:rsidRDefault="00945558" w:rsidP="00C708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>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945558" w:rsidRPr="00C708AF" w:rsidRDefault="00945558" w:rsidP="00C708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 xml:space="preserve">6. Оценка технического состояния и надлежащего технического обслуживания зданий и сооружений возлагается на межведомственную комиссию </w:t>
      </w:r>
      <w:r w:rsidRPr="00C708AF">
        <w:rPr>
          <w:rFonts w:ascii="Times New Roman" w:hAnsi="Times New Roman" w:cs="Times New Roman"/>
          <w:sz w:val="26"/>
          <w:szCs w:val="26"/>
        </w:rPr>
        <w:lastRenderedPageBreak/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комиссия).</w:t>
      </w:r>
    </w:p>
    <w:p w:rsidR="00945558" w:rsidRPr="00C708AF" w:rsidRDefault="00945558" w:rsidP="00C708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>7.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945558" w:rsidRPr="00C708AF" w:rsidRDefault="00945558" w:rsidP="00C708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C708AF">
        <w:rPr>
          <w:rFonts w:ascii="Times New Roman" w:hAnsi="Times New Roman" w:cs="Times New Roman"/>
          <w:sz w:val="26"/>
          <w:szCs w:val="26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C708AF">
        <w:rPr>
          <w:rFonts w:ascii="Times New Roman" w:hAnsi="Times New Roman" w:cs="Times New Roman"/>
          <w:sz w:val="26"/>
          <w:szCs w:val="26"/>
        </w:rPr>
        <w:t>фотофиксацией</w:t>
      </w:r>
      <w:proofErr w:type="spellEnd"/>
      <w:r w:rsidRPr="00C708AF">
        <w:rPr>
          <w:rFonts w:ascii="Times New Roman" w:hAnsi="Times New Roman" w:cs="Times New Roman"/>
          <w:sz w:val="26"/>
          <w:szCs w:val="26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C708AF">
        <w:rPr>
          <w:rFonts w:ascii="Times New Roman" w:hAnsi="Times New Roman" w:cs="Times New Roman"/>
          <w:sz w:val="26"/>
          <w:szCs w:val="26"/>
        </w:rPr>
        <w:t>обмерочные</w:t>
      </w:r>
      <w:proofErr w:type="spellEnd"/>
      <w:r w:rsidRPr="00C708AF">
        <w:rPr>
          <w:rFonts w:ascii="Times New Roman" w:hAnsi="Times New Roman" w:cs="Times New Roman"/>
          <w:sz w:val="26"/>
          <w:szCs w:val="26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C708AF">
        <w:rPr>
          <w:rFonts w:ascii="Times New Roman" w:hAnsi="Times New Roman" w:cs="Times New Roman"/>
          <w:sz w:val="26"/>
          <w:szCs w:val="26"/>
        </w:rPr>
        <w:t xml:space="preserve"> и безопасности объектов, требованиями проектной документации осматриваемого объекта.</w:t>
      </w:r>
    </w:p>
    <w:p w:rsidR="00945558" w:rsidRPr="00C708AF" w:rsidRDefault="00945558" w:rsidP="00C708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945558" w:rsidRPr="00C708AF" w:rsidRDefault="00945558" w:rsidP="00C708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C708AF">
        <w:rPr>
          <w:rFonts w:ascii="Times New Roman" w:hAnsi="Times New Roman" w:cs="Times New Roman"/>
          <w:sz w:val="26"/>
          <w:szCs w:val="26"/>
        </w:rPr>
        <w:t>По результатам осмотра зданий, сооружений составляется акт осмотра здания, сооружения по форме согласно </w:t>
      </w:r>
      <w:hyperlink r:id="rId8" w:anchor="Par26" w:history="1">
        <w:r w:rsidRPr="00C708AF">
          <w:rPr>
            <w:rStyle w:val="a6"/>
            <w:rFonts w:ascii="Times New Roman" w:hAnsi="Times New Roman" w:cs="Times New Roman"/>
            <w:sz w:val="26"/>
            <w:szCs w:val="26"/>
          </w:rPr>
          <w:t>Приложению 1</w:t>
        </w:r>
      </w:hyperlink>
      <w:r w:rsidRPr="00C708AF">
        <w:rPr>
          <w:rFonts w:ascii="Times New Roman" w:hAnsi="Times New Roman" w:cs="Times New Roman"/>
          <w:sz w:val="26"/>
          <w:szCs w:val="26"/>
        </w:rPr>
        <w:t> 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- акт осмотра здания, сооружения при аварийных ситуациях или угрозе разрушения согласно </w:t>
      </w:r>
      <w:hyperlink r:id="rId9" w:anchor="Par113" w:history="1">
        <w:r w:rsidRPr="00C708AF">
          <w:rPr>
            <w:rStyle w:val="a6"/>
            <w:rFonts w:ascii="Times New Roman" w:hAnsi="Times New Roman" w:cs="Times New Roman"/>
            <w:sz w:val="26"/>
            <w:szCs w:val="26"/>
          </w:rPr>
          <w:t>Приложению 2</w:t>
        </w:r>
      </w:hyperlink>
      <w:r w:rsidRPr="00C708AF">
        <w:rPr>
          <w:rFonts w:ascii="Times New Roman" w:hAnsi="Times New Roman" w:cs="Times New Roman"/>
          <w:sz w:val="26"/>
          <w:szCs w:val="26"/>
        </w:rPr>
        <w:t xml:space="preserve">. К акту осмотра прикладываются материалы </w:t>
      </w:r>
      <w:proofErr w:type="spellStart"/>
      <w:r w:rsidRPr="00C708AF">
        <w:rPr>
          <w:rFonts w:ascii="Times New Roman" w:hAnsi="Times New Roman" w:cs="Times New Roman"/>
          <w:sz w:val="26"/>
          <w:szCs w:val="26"/>
        </w:rPr>
        <w:t>фотофиксации</w:t>
      </w:r>
      <w:proofErr w:type="spellEnd"/>
      <w:r w:rsidRPr="00C708AF">
        <w:rPr>
          <w:rFonts w:ascii="Times New Roman" w:hAnsi="Times New Roman" w:cs="Times New Roman"/>
          <w:sz w:val="26"/>
          <w:szCs w:val="26"/>
        </w:rPr>
        <w:t xml:space="preserve"> осматриваемого здания, сооружения</w:t>
      </w:r>
      <w:proofErr w:type="gramEnd"/>
      <w:r w:rsidRPr="00C708AF">
        <w:rPr>
          <w:rFonts w:ascii="Times New Roman" w:hAnsi="Times New Roman" w:cs="Times New Roman"/>
          <w:sz w:val="26"/>
          <w:szCs w:val="26"/>
        </w:rPr>
        <w:t xml:space="preserve"> и иные материалы, оформленные в ходе осмотра здания, сооружения.</w:t>
      </w:r>
    </w:p>
    <w:p w:rsidR="00945558" w:rsidRPr="00C708AF" w:rsidRDefault="00945558" w:rsidP="00C708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C708AF">
        <w:rPr>
          <w:rFonts w:ascii="Times New Roman" w:hAnsi="Times New Roman" w:cs="Times New Roman"/>
          <w:sz w:val="26"/>
          <w:szCs w:val="26"/>
        </w:rPr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proofErr w:type="gramEnd"/>
    </w:p>
    <w:p w:rsidR="00945558" w:rsidRPr="00C708AF" w:rsidRDefault="00945558" w:rsidP="00C708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945558" w:rsidRPr="00C708AF" w:rsidRDefault="00945558" w:rsidP="00C708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lastRenderedPageBreak/>
        <w:t>13. Акт осмотра составляется в двух экземплярах. Один экземпляр акта осмотра вручается заявителю под роспись. Второй экземпляр хранится в органах местного самоуправления. В случае если собственником здания, сооружения, является иное, нежели заявитель лицо, копия акта осмотра выдается также собственнику объекта недвижимости.</w:t>
      </w:r>
    </w:p>
    <w:p w:rsidR="00945558" w:rsidRPr="00C708AF" w:rsidRDefault="00945558" w:rsidP="00C708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>14. В случае выявления нарушений требований градостроительного законодательства, технических регламентов администрация Поселения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945558" w:rsidRPr="00C708AF" w:rsidRDefault="00945558" w:rsidP="00C708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>15. Сведения о проведенном осмотре зданий, сооружений вносятся в журнал учета осмотров зданий, сооружений, который ведется в Поселении по форме, включающей: порядковый номер; номер и дату проведения осмотра; наименование объекта; наименование собственника объекта; место нахождения осматриваемого здания, сооружения; описание выявленных недостатков; дату и отметку в получении.</w:t>
      </w:r>
    </w:p>
    <w:p w:rsidR="00945558" w:rsidRPr="00C708AF" w:rsidRDefault="00945558" w:rsidP="00C708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 xml:space="preserve">16. Журнал учета осмотров зданий, сооружений должен быть прошит, </w:t>
      </w:r>
      <w:proofErr w:type="gramStart"/>
      <w:r w:rsidRPr="00C708AF">
        <w:rPr>
          <w:rFonts w:ascii="Times New Roman" w:hAnsi="Times New Roman" w:cs="Times New Roman"/>
          <w:sz w:val="26"/>
          <w:szCs w:val="26"/>
        </w:rPr>
        <w:t>пронумерован</w:t>
      </w:r>
      <w:proofErr w:type="gramEnd"/>
      <w:r w:rsidRPr="00C708AF">
        <w:rPr>
          <w:rFonts w:ascii="Times New Roman" w:hAnsi="Times New Roman" w:cs="Times New Roman"/>
          <w:sz w:val="26"/>
          <w:szCs w:val="26"/>
        </w:rPr>
        <w:t xml:space="preserve"> и  удостоверен печатью.</w:t>
      </w:r>
    </w:p>
    <w:p w:rsidR="00945558" w:rsidRPr="00C708AF" w:rsidRDefault="00945558" w:rsidP="00C708A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708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5558" w:rsidRPr="00C708AF" w:rsidRDefault="00945558" w:rsidP="00C708A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5558" w:rsidRPr="00C708AF" w:rsidRDefault="00945558" w:rsidP="00C708A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5558" w:rsidRPr="00C708AF" w:rsidRDefault="00945558" w:rsidP="00945558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5558" w:rsidRPr="00C708AF" w:rsidRDefault="00945558" w:rsidP="00945558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5558" w:rsidRPr="00C708AF" w:rsidRDefault="00945558" w:rsidP="00945558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5558" w:rsidRPr="00C708AF" w:rsidRDefault="00945558" w:rsidP="00945558">
      <w:pPr>
        <w:ind w:firstLine="709"/>
        <w:jc w:val="right"/>
        <w:rPr>
          <w:rFonts w:ascii="Times New Roman" w:hAnsi="Times New Roman" w:cs="Times New Roman"/>
        </w:rPr>
      </w:pPr>
    </w:p>
    <w:p w:rsidR="00C708AF" w:rsidRDefault="00C708AF" w:rsidP="00945558">
      <w:pPr>
        <w:ind w:firstLine="709"/>
        <w:jc w:val="right"/>
        <w:rPr>
          <w:rFonts w:ascii="Times New Roman" w:hAnsi="Times New Roman" w:cs="Times New Roman"/>
        </w:rPr>
      </w:pPr>
    </w:p>
    <w:p w:rsidR="00C708AF" w:rsidRDefault="00C708AF" w:rsidP="00945558">
      <w:pPr>
        <w:ind w:firstLine="709"/>
        <w:jc w:val="right"/>
        <w:rPr>
          <w:rFonts w:ascii="Times New Roman" w:hAnsi="Times New Roman" w:cs="Times New Roman"/>
        </w:rPr>
      </w:pPr>
    </w:p>
    <w:p w:rsidR="00C708AF" w:rsidRDefault="00C708AF" w:rsidP="00945558">
      <w:pPr>
        <w:ind w:firstLine="709"/>
        <w:jc w:val="right"/>
        <w:rPr>
          <w:rFonts w:ascii="Times New Roman" w:hAnsi="Times New Roman" w:cs="Times New Roman"/>
        </w:rPr>
      </w:pPr>
    </w:p>
    <w:p w:rsidR="00C708AF" w:rsidRDefault="00C708AF" w:rsidP="00945558">
      <w:pPr>
        <w:ind w:firstLine="709"/>
        <w:jc w:val="right"/>
        <w:rPr>
          <w:rFonts w:ascii="Times New Roman" w:hAnsi="Times New Roman" w:cs="Times New Roman"/>
        </w:rPr>
      </w:pPr>
    </w:p>
    <w:p w:rsidR="00C708AF" w:rsidRDefault="00C708AF" w:rsidP="00945558">
      <w:pPr>
        <w:ind w:firstLine="709"/>
        <w:jc w:val="right"/>
        <w:rPr>
          <w:rFonts w:ascii="Times New Roman" w:hAnsi="Times New Roman" w:cs="Times New Roman"/>
        </w:rPr>
      </w:pPr>
    </w:p>
    <w:p w:rsidR="00C708AF" w:rsidRDefault="00C708AF" w:rsidP="00945558">
      <w:pPr>
        <w:ind w:firstLine="709"/>
        <w:jc w:val="right"/>
        <w:rPr>
          <w:rFonts w:ascii="Times New Roman" w:hAnsi="Times New Roman" w:cs="Times New Roman"/>
        </w:rPr>
      </w:pPr>
    </w:p>
    <w:p w:rsidR="00C708AF" w:rsidRDefault="00C708AF" w:rsidP="00945558">
      <w:pPr>
        <w:ind w:firstLine="709"/>
        <w:jc w:val="right"/>
        <w:rPr>
          <w:rFonts w:ascii="Times New Roman" w:hAnsi="Times New Roman" w:cs="Times New Roman"/>
        </w:rPr>
      </w:pPr>
    </w:p>
    <w:p w:rsidR="00C708AF" w:rsidRDefault="00C708AF" w:rsidP="00945558">
      <w:pPr>
        <w:ind w:firstLine="709"/>
        <w:jc w:val="right"/>
        <w:rPr>
          <w:rFonts w:ascii="Times New Roman" w:hAnsi="Times New Roman" w:cs="Times New Roman"/>
        </w:rPr>
      </w:pPr>
    </w:p>
    <w:p w:rsidR="00C708AF" w:rsidRDefault="00C708AF" w:rsidP="00945558">
      <w:pPr>
        <w:ind w:firstLine="709"/>
        <w:jc w:val="right"/>
        <w:rPr>
          <w:rFonts w:ascii="Times New Roman" w:hAnsi="Times New Roman" w:cs="Times New Roman"/>
        </w:rPr>
      </w:pPr>
    </w:p>
    <w:p w:rsidR="00C708AF" w:rsidRDefault="00C708AF" w:rsidP="00945558">
      <w:pPr>
        <w:ind w:firstLine="709"/>
        <w:jc w:val="right"/>
        <w:rPr>
          <w:rFonts w:ascii="Times New Roman" w:hAnsi="Times New Roman" w:cs="Times New Roman"/>
        </w:rPr>
      </w:pPr>
    </w:p>
    <w:p w:rsidR="00C708AF" w:rsidRDefault="00C708AF" w:rsidP="00945558">
      <w:pPr>
        <w:ind w:firstLine="709"/>
        <w:jc w:val="right"/>
        <w:rPr>
          <w:rFonts w:ascii="Times New Roman" w:hAnsi="Times New Roman" w:cs="Times New Roman"/>
        </w:rPr>
      </w:pPr>
    </w:p>
    <w:p w:rsidR="00945558" w:rsidRPr="00C708AF" w:rsidRDefault="00945558" w:rsidP="00C708A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708AF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945558" w:rsidRPr="00C708AF" w:rsidRDefault="00945558" w:rsidP="00C708A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708AF">
        <w:rPr>
          <w:rFonts w:ascii="Times New Roman" w:hAnsi="Times New Roman" w:cs="Times New Roman"/>
        </w:rPr>
        <w:t xml:space="preserve">к Порядку проведения осмотра зданий, сооружений </w:t>
      </w:r>
    </w:p>
    <w:p w:rsidR="00945558" w:rsidRPr="00C708AF" w:rsidRDefault="00945558" w:rsidP="00C708A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708AF">
        <w:rPr>
          <w:rFonts w:ascii="Times New Roman" w:hAnsi="Times New Roman" w:cs="Times New Roman"/>
        </w:rPr>
        <w:t xml:space="preserve">на предмет их технического состояния и надлежащего </w:t>
      </w:r>
    </w:p>
    <w:p w:rsidR="00945558" w:rsidRPr="00C708AF" w:rsidRDefault="00945558" w:rsidP="00C708A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708AF">
        <w:rPr>
          <w:rFonts w:ascii="Times New Roman" w:hAnsi="Times New Roman" w:cs="Times New Roman"/>
        </w:rPr>
        <w:t xml:space="preserve">технического обслуживания </w:t>
      </w:r>
      <w:proofErr w:type="gramStart"/>
      <w:r w:rsidRPr="00C708AF">
        <w:rPr>
          <w:rFonts w:ascii="Times New Roman" w:hAnsi="Times New Roman" w:cs="Times New Roman"/>
        </w:rPr>
        <w:t>расположенных</w:t>
      </w:r>
      <w:proofErr w:type="gramEnd"/>
      <w:r w:rsidRPr="00C708AF">
        <w:rPr>
          <w:rFonts w:ascii="Times New Roman" w:hAnsi="Times New Roman" w:cs="Times New Roman"/>
        </w:rPr>
        <w:t xml:space="preserve"> на территории </w:t>
      </w:r>
    </w:p>
    <w:p w:rsidR="00945558" w:rsidRPr="00C708AF" w:rsidRDefault="00C708AF" w:rsidP="00C708A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Испуханского</w:t>
      </w:r>
      <w:proofErr w:type="spellEnd"/>
      <w:r w:rsidR="00945558" w:rsidRPr="00C708AF">
        <w:rPr>
          <w:rFonts w:ascii="Times New Roman" w:hAnsi="Times New Roman" w:cs="Times New Roman"/>
        </w:rPr>
        <w:t xml:space="preserve">  сельского поселения </w:t>
      </w:r>
    </w:p>
    <w:p w:rsidR="00945558" w:rsidRPr="00C708AF" w:rsidRDefault="00945558" w:rsidP="00C708A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708AF">
        <w:rPr>
          <w:rFonts w:ascii="Times New Roman" w:hAnsi="Times New Roman" w:cs="Times New Roman"/>
        </w:rPr>
        <w:t>Красночетайского района Чувашской Республики</w:t>
      </w:r>
    </w:p>
    <w:p w:rsidR="00945558" w:rsidRPr="00C708AF" w:rsidRDefault="00945558" w:rsidP="00C708AF">
      <w:pPr>
        <w:spacing w:after="0"/>
        <w:ind w:firstLine="709"/>
        <w:jc w:val="center"/>
        <w:rPr>
          <w:rFonts w:ascii="Times New Roman" w:hAnsi="Times New Roman" w:cs="Times New Roman"/>
          <w:b/>
          <w:u w:val="single"/>
        </w:rPr>
      </w:pPr>
    </w:p>
    <w:p w:rsidR="00945558" w:rsidRPr="00C708AF" w:rsidRDefault="00945558" w:rsidP="00945558">
      <w:pPr>
        <w:pStyle w:val="a3"/>
        <w:shd w:val="clear" w:color="auto" w:fill="F5F5F5"/>
        <w:jc w:val="both"/>
        <w:rPr>
          <w:color w:val="000000"/>
        </w:rPr>
      </w:pPr>
      <w:r w:rsidRPr="00C708AF">
        <w:rPr>
          <w:color w:val="000000"/>
        </w:rPr>
        <w:t> </w:t>
      </w:r>
      <w:bookmarkStart w:id="0" w:name="Par26"/>
      <w:bookmarkEnd w:id="0"/>
      <w:r w:rsidRPr="00C708AF">
        <w:rPr>
          <w:color w:val="000000"/>
        </w:rPr>
        <w:t xml:space="preserve">                      </w:t>
      </w:r>
      <w:r w:rsidRPr="00C708AF">
        <w:rPr>
          <w:rStyle w:val="a5"/>
          <w:color w:val="000000"/>
        </w:rPr>
        <w:t>АКТ ОСМОТРА ЗДАНИЯ (СООРУЖЕНИЯ)</w:t>
      </w:r>
    </w:p>
    <w:p w:rsidR="00945558" w:rsidRPr="00C708AF" w:rsidRDefault="00945558" w:rsidP="00945558">
      <w:pPr>
        <w:pStyle w:val="a3"/>
        <w:shd w:val="clear" w:color="auto" w:fill="F5F5F5"/>
        <w:jc w:val="both"/>
        <w:rPr>
          <w:color w:val="000000"/>
        </w:rPr>
      </w:pPr>
      <w:r w:rsidRPr="00C708AF">
        <w:rPr>
          <w:rStyle w:val="a5"/>
          <w:color w:val="000000"/>
        </w:rPr>
        <w:t> </w:t>
      </w:r>
      <w:r w:rsidRPr="00C708AF">
        <w:rPr>
          <w:color w:val="000000"/>
        </w:rPr>
        <w:t>населенный пункт                                                       ____________________ "___" ______ г.</w:t>
      </w:r>
    </w:p>
    <w:p w:rsidR="00945558" w:rsidRPr="00C708AF" w:rsidRDefault="00945558" w:rsidP="00945558">
      <w:pPr>
        <w:pStyle w:val="a3"/>
        <w:shd w:val="clear" w:color="auto" w:fill="F5F5F5"/>
        <w:jc w:val="both"/>
        <w:rPr>
          <w:color w:val="000000"/>
        </w:rPr>
      </w:pPr>
      <w:r w:rsidRPr="00C708AF">
        <w:rPr>
          <w:color w:val="000000"/>
        </w:rPr>
        <w:t> Название здания (сооружения) 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2. Адрес 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_____________________________________________________________________________.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 w:rsidRPr="00C708AF">
        <w:rPr>
          <w:color w:val="000000"/>
          <w:sz w:val="20"/>
          <w:szCs w:val="20"/>
        </w:rPr>
        <w:t>Владелец (балансодержатель)</w:t>
      </w:r>
      <w:r w:rsidRPr="00C708AF">
        <w:rPr>
          <w:color w:val="000000"/>
        </w:rPr>
        <w:t xml:space="preserve"> 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C708AF">
        <w:rPr>
          <w:color w:val="000000"/>
        </w:rPr>
        <w:t>4. Пользователи (наниматели, арендаторы) 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5. Год постройки 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6. Материал стен 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7. Этажность 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8. Наличие подвала 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 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Результаты осмотра здания (сооружения) и заключение комиссии: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Комиссия в составе -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Председателя 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Членов комиссии: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1. 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2. 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3. 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4.____________________________________________________________________________5.____________________________________________________________________________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 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Представители: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1. 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2. 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3.____________________________________________________________________________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_____________________________________________________________________________,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произвела осмотр 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708AF">
        <w:rPr>
          <w:color w:val="000000"/>
          <w:sz w:val="20"/>
          <w:szCs w:val="20"/>
        </w:rPr>
        <w:t>                                                    наименование здания (сооружения)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по вышеуказанному адресу.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5600"/>
        <w:gridCol w:w="1310"/>
        <w:gridCol w:w="2136"/>
      </w:tblGrid>
      <w:tr w:rsidR="00945558" w:rsidRPr="00C708AF" w:rsidTr="000678B5">
        <w:trPr>
          <w:tblCellSpacing w:w="15" w:type="dxa"/>
        </w:trPr>
        <w:tc>
          <w:tcPr>
            <w:tcW w:w="372" w:type="dxa"/>
            <w:shd w:val="clear" w:color="auto" w:fill="F5F5F5"/>
            <w:vAlign w:val="center"/>
            <w:hideMark/>
          </w:tcPr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 xml:space="preserve">N </w:t>
            </w:r>
            <w:proofErr w:type="spellStart"/>
            <w:r w:rsidRPr="00C708AF">
              <w:rPr>
                <w:color w:val="000000"/>
              </w:rPr>
              <w:t>п</w:t>
            </w:r>
            <w:proofErr w:type="spellEnd"/>
            <w:r w:rsidRPr="00C708AF">
              <w:rPr>
                <w:color w:val="000000"/>
              </w:rPr>
              <w:t>/</w:t>
            </w:r>
            <w:proofErr w:type="spellStart"/>
            <w:r w:rsidRPr="00C708AF">
              <w:rPr>
                <w:color w:val="000000"/>
              </w:rPr>
              <w:t>п</w:t>
            </w:r>
            <w:proofErr w:type="spellEnd"/>
          </w:p>
        </w:tc>
        <w:tc>
          <w:tcPr>
            <w:tcW w:w="5564" w:type="dxa"/>
            <w:shd w:val="clear" w:color="auto" w:fill="F5F5F5"/>
            <w:vAlign w:val="center"/>
            <w:hideMark/>
          </w:tcPr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Наименование конструкций, оборудования и устройств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Оценка состояния, описание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дефектов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Перечень необходимых и рекомендуемых работ, сроки и исполнители</w:t>
            </w:r>
          </w:p>
        </w:tc>
      </w:tr>
      <w:tr w:rsidR="00945558" w:rsidRPr="00C708AF" w:rsidTr="000678B5">
        <w:trPr>
          <w:tblCellSpacing w:w="15" w:type="dxa"/>
        </w:trPr>
        <w:tc>
          <w:tcPr>
            <w:tcW w:w="372" w:type="dxa"/>
            <w:shd w:val="clear" w:color="auto" w:fill="F5F5F5"/>
            <w:vAlign w:val="center"/>
            <w:hideMark/>
          </w:tcPr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1</w:t>
            </w:r>
          </w:p>
        </w:tc>
        <w:tc>
          <w:tcPr>
            <w:tcW w:w="5564" w:type="dxa"/>
            <w:shd w:val="clear" w:color="auto" w:fill="F5F5F5"/>
            <w:vAlign w:val="center"/>
            <w:hideMark/>
          </w:tcPr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4</w:t>
            </w:r>
          </w:p>
        </w:tc>
      </w:tr>
      <w:tr w:rsidR="00945558" w:rsidRPr="00C708AF" w:rsidTr="000678B5">
        <w:trPr>
          <w:tblCellSpacing w:w="15" w:type="dxa"/>
        </w:trPr>
        <w:tc>
          <w:tcPr>
            <w:tcW w:w="372" w:type="dxa"/>
            <w:shd w:val="clear" w:color="auto" w:fill="F5F5F5"/>
            <w:vAlign w:val="center"/>
            <w:hideMark/>
          </w:tcPr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1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2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3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4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5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6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7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8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9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10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11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12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13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14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15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16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17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18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19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20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21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22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23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24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25</w:t>
            </w:r>
          </w:p>
        </w:tc>
        <w:tc>
          <w:tcPr>
            <w:tcW w:w="5564" w:type="dxa"/>
            <w:shd w:val="clear" w:color="auto" w:fill="F5F5F5"/>
            <w:vAlign w:val="center"/>
            <w:hideMark/>
          </w:tcPr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Благоустройство        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Наружные сети и колодцы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Фундаменты (подвал)    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Несущие стены (колонны)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Перегородки            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Балки (фермы)          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Перекрытия             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Лестницы                 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Полы                   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Проемы (окна, двери, ворота)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Кровля                 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Наружная отделка       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а) архитектурные детали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б) водоотводящие устройства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Внутренняя отделка     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Центральное отопление  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Местное отопление      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Санитарно-технические устройства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Газоснабжение          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Вентиляция             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Мусоропровод           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Лифты                  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Энергоснабжение, освещение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Технологическое оборудование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Встроенные помещения           </w:t>
            </w:r>
          </w:p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______________________________________________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45558" w:rsidRPr="00C708AF" w:rsidRDefault="00945558" w:rsidP="000678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08AF">
              <w:rPr>
                <w:color w:val="000000"/>
              </w:rPr>
              <w:t> </w:t>
            </w:r>
          </w:p>
        </w:tc>
      </w:tr>
    </w:tbl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 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В ходе общего внешнего осмотра произведено: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1) взятие проб материалов для испытаний 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2) другие замеры и испытания конструкций и оборудования__________________________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 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Выводы и рекомендации: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 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Подписи: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Председатель комиссии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Члены комиссии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 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 </w:t>
      </w:r>
    </w:p>
    <w:p w:rsidR="00945558" w:rsidRPr="00C708AF" w:rsidRDefault="00945558" w:rsidP="00945558">
      <w:pPr>
        <w:pStyle w:val="a3"/>
        <w:shd w:val="clear" w:color="auto" w:fill="F5F5F5"/>
        <w:jc w:val="both"/>
        <w:rPr>
          <w:color w:val="000000"/>
        </w:rPr>
      </w:pPr>
      <w:r w:rsidRPr="00C708AF">
        <w:rPr>
          <w:color w:val="000000"/>
        </w:rPr>
        <w:t> 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</w:rPr>
      </w:pPr>
      <w:r w:rsidRPr="00C708AF">
        <w:rPr>
          <w:color w:val="000000"/>
        </w:rPr>
        <w:lastRenderedPageBreak/>
        <w:t>Приложение 2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</w:rPr>
      </w:pPr>
      <w:r w:rsidRPr="00C708AF">
        <w:rPr>
          <w:color w:val="000000"/>
        </w:rPr>
        <w:t>к Порядку проведения осмотра зданий, сооружений в целях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</w:rPr>
      </w:pPr>
      <w:r w:rsidRPr="00C708AF">
        <w:rPr>
          <w:color w:val="000000"/>
        </w:rPr>
        <w:t>оценки их технического состояния и надлежащего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</w:rPr>
      </w:pPr>
      <w:r w:rsidRPr="00C708AF">
        <w:rPr>
          <w:color w:val="000000"/>
        </w:rPr>
        <w:t>технического обслуживания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 </w:t>
      </w:r>
    </w:p>
    <w:p w:rsidR="00945558" w:rsidRPr="00C708AF" w:rsidRDefault="00945558" w:rsidP="00945558">
      <w:pPr>
        <w:pStyle w:val="a3"/>
        <w:shd w:val="clear" w:color="auto" w:fill="F5F5F5"/>
        <w:jc w:val="center"/>
        <w:rPr>
          <w:color w:val="000000"/>
        </w:rPr>
      </w:pPr>
      <w:bookmarkStart w:id="1" w:name="Par113"/>
      <w:bookmarkEnd w:id="1"/>
      <w:r w:rsidRPr="00C708AF">
        <w:rPr>
          <w:color w:val="000000"/>
        </w:rPr>
        <w:t>АКТ ОСМОТРА ЗДАНИЙ (СООРУЖЕНИЙ) ПРИ АВАРИЙНЫХ СИТУАЦИЯХ ИЛИ УГРОЗЕ РАЗРУШЕНИЯ</w:t>
      </w:r>
    </w:p>
    <w:p w:rsidR="00945558" w:rsidRPr="00C708AF" w:rsidRDefault="00945558" w:rsidP="00945558">
      <w:pPr>
        <w:pStyle w:val="a3"/>
        <w:shd w:val="clear" w:color="auto" w:fill="F5F5F5"/>
        <w:jc w:val="both"/>
        <w:rPr>
          <w:color w:val="000000"/>
        </w:rPr>
      </w:pPr>
      <w:r w:rsidRPr="00C708AF">
        <w:rPr>
          <w:color w:val="000000"/>
        </w:rPr>
        <w:t>населенный пункт                                                     ______________________ "__" ______ г.</w:t>
      </w:r>
    </w:p>
    <w:p w:rsidR="00945558" w:rsidRPr="00C708AF" w:rsidRDefault="00945558" w:rsidP="00945558">
      <w:pPr>
        <w:pStyle w:val="a3"/>
        <w:shd w:val="clear" w:color="auto" w:fill="F5F5F5"/>
        <w:jc w:val="both"/>
        <w:rPr>
          <w:color w:val="000000"/>
        </w:rPr>
      </w:pPr>
      <w:r w:rsidRPr="00C708AF">
        <w:rPr>
          <w:color w:val="000000"/>
        </w:rPr>
        <w:t> 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Название зданий (сооружений) 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Адрес 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Владелец (балансодержатель) 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Материал стен 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Этажность 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Характер и дата неблагоприятных воздействий 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Результаты осмотра зданий (сооружений) и заключение комиссии: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Комиссия в составе -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Председатель комиссии_____________________________________________________________________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Члены комиссии 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Представители __________________________________________________________________________________________________________________________________________________________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произвела осмотр _____________________________________________________________,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708AF">
        <w:rPr>
          <w:color w:val="000000"/>
          <w:sz w:val="20"/>
          <w:szCs w:val="20"/>
        </w:rPr>
        <w:t>наименование зданий (сооружений)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пострадавших в результате______________________________________________________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Краткое описание последствий неблагоприятных воздействий:_______________________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Характеристика состояния здания (сооружения) после неблагоприятных воздействий ____________________________________________________________________________________________________________________________________________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Сведения о мерах по предотвращению развития разрушительных явлений, принятых сразу после неблагоприятных воздействий 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lastRenderedPageBreak/>
        <w:t>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Рекомендации по ликвидации последствий неблагоприятных воздействий, сроки и исполнители 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_____________________________________________________________________________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 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Подписи: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Председатель комиссии</w:t>
      </w:r>
    </w:p>
    <w:p w:rsidR="00945558" w:rsidRPr="00C708AF" w:rsidRDefault="00945558" w:rsidP="00945558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C708AF">
        <w:rPr>
          <w:color w:val="000000"/>
        </w:rPr>
        <w:t>Члены комиссии</w:t>
      </w:r>
    </w:p>
    <w:p w:rsidR="00945558" w:rsidRPr="00C708AF" w:rsidRDefault="00945558" w:rsidP="00945558">
      <w:pPr>
        <w:pStyle w:val="a3"/>
        <w:spacing w:after="0"/>
        <w:jc w:val="both"/>
        <w:rPr>
          <w:szCs w:val="22"/>
        </w:rPr>
      </w:pPr>
    </w:p>
    <w:p w:rsidR="00945558" w:rsidRPr="00BF0DB3" w:rsidRDefault="00945558" w:rsidP="00945558">
      <w:pPr>
        <w:pStyle w:val="a7"/>
        <w:ind w:firstLine="720"/>
        <w:jc w:val="both"/>
        <w:rPr>
          <w:rFonts w:ascii="Times New Roman" w:hAnsi="Times New Roman"/>
        </w:rPr>
      </w:pPr>
    </w:p>
    <w:p w:rsidR="00945558" w:rsidRPr="00BF0DB3" w:rsidRDefault="00945558" w:rsidP="00945558">
      <w:pPr>
        <w:pStyle w:val="a7"/>
        <w:ind w:firstLine="720"/>
        <w:jc w:val="both"/>
        <w:rPr>
          <w:rFonts w:ascii="Times New Roman" w:hAnsi="Times New Roman"/>
        </w:rPr>
      </w:pPr>
    </w:p>
    <w:p w:rsidR="00945558" w:rsidRPr="00977476" w:rsidRDefault="00945558" w:rsidP="00945558">
      <w:pPr>
        <w:rPr>
          <w:lang w:val="en-US"/>
        </w:rPr>
      </w:pPr>
    </w:p>
    <w:p w:rsidR="00945558" w:rsidRDefault="00945558" w:rsidP="00945558">
      <w:pPr>
        <w:rPr>
          <w:bCs/>
          <w:szCs w:val="26"/>
        </w:rPr>
      </w:pPr>
    </w:p>
    <w:p w:rsidR="00945558" w:rsidRPr="00945558" w:rsidRDefault="00945558">
      <w:pPr>
        <w:rPr>
          <w:lang w:val="en-US"/>
        </w:rPr>
      </w:pPr>
    </w:p>
    <w:sectPr w:rsidR="00945558" w:rsidRPr="00945558" w:rsidSect="0066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63B2F"/>
    <w:multiLevelType w:val="hybridMultilevel"/>
    <w:tmpl w:val="8EC2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558"/>
    <w:rsid w:val="0066589A"/>
    <w:rsid w:val="00945558"/>
    <w:rsid w:val="00C708AF"/>
    <w:rsid w:val="00D3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5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rmal (Web)"/>
    <w:basedOn w:val="a"/>
    <w:link w:val="a4"/>
    <w:rsid w:val="0094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94555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5558"/>
    <w:rPr>
      <w:b/>
      <w:bCs/>
    </w:rPr>
  </w:style>
  <w:style w:type="paragraph" w:customStyle="1" w:styleId="ConsPlusTitle">
    <w:name w:val="ConsPlusTitle"/>
    <w:link w:val="ConsPlusTitle0"/>
    <w:rsid w:val="009455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Title0">
    <w:name w:val="ConsPlusTitle Знак"/>
    <w:basedOn w:val="a0"/>
    <w:link w:val="ConsPlusTitle"/>
    <w:locked/>
    <w:rsid w:val="0094555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uiPriority w:val="99"/>
    <w:rsid w:val="00945558"/>
    <w:rPr>
      <w:strike w:val="0"/>
      <w:dstrike w:val="0"/>
      <w:color w:val="284D73"/>
      <w:u w:val="none"/>
      <w:effect w:val="none"/>
    </w:rPr>
  </w:style>
  <w:style w:type="paragraph" w:styleId="a7">
    <w:name w:val="No Spacing"/>
    <w:uiPriority w:val="1"/>
    <w:qFormat/>
    <w:rsid w:val="0094555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21">
    <w:name w:val="Основной текст 2 Знак1"/>
    <w:basedOn w:val="a0"/>
    <w:rsid w:val="00945558"/>
    <w:rPr>
      <w:sz w:val="24"/>
      <w:szCs w:val="24"/>
      <w:lang w:val="ru-RU" w:eastAsia="ru-RU" w:bidi="ar-SA"/>
    </w:rPr>
  </w:style>
  <w:style w:type="paragraph" w:customStyle="1" w:styleId="a8">
    <w:name w:val="Таблицы (моноширинный)"/>
    <w:basedOn w:val="a"/>
    <w:next w:val="a"/>
    <w:rsid w:val="00C708A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rsid w:val="00C708AF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Laws.aspx?id=349554&amp;gov_id=35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C86A632DDCDBD2BEF239A9009C71407FD3B9EDB7A82646DE43C0B38FUBG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C86A632DDCDBD2BEF239A9009C71407FD3B8EDB4A62646DE43C0B38FUBG8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v.cap.ru/Laws.aspx?id=349554&amp;gov_id=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3</cp:revision>
  <cp:lastPrinted>2020-03-04T12:46:00Z</cp:lastPrinted>
  <dcterms:created xsi:type="dcterms:W3CDTF">2020-03-04T12:37:00Z</dcterms:created>
  <dcterms:modified xsi:type="dcterms:W3CDTF">2020-03-04T12:48:00Z</dcterms:modified>
</cp:coreProperties>
</file>