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C5" w:rsidRPr="00A914C5" w:rsidRDefault="00A914C5" w:rsidP="00A914C5">
      <w:pPr>
        <w:jc w:val="both"/>
        <w:rPr>
          <w:sz w:val="26"/>
        </w:rPr>
      </w:pPr>
    </w:p>
    <w:p w:rsidR="00A914C5" w:rsidRPr="00A914C5" w:rsidRDefault="00A914C5" w:rsidP="00A914C5">
      <w:pPr>
        <w:spacing w:line="360" w:lineRule="auto"/>
        <w:jc w:val="center"/>
      </w:pPr>
      <w:r w:rsidRPr="00A914C5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914C5" w:rsidRPr="00A914C5" w:rsidTr="00A914C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195" w:type="dxa"/>
          </w:tcPr>
          <w:p w:rsidR="00A914C5" w:rsidRPr="00A914C5" w:rsidRDefault="00A914C5" w:rsidP="00A914C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</w:p>
          <w:p w:rsidR="00A914C5" w:rsidRPr="00A914C5" w:rsidRDefault="00A914C5" w:rsidP="00A914C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A914C5">
              <w:rPr>
                <w:rFonts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A914C5" w:rsidRPr="00A914C5" w:rsidRDefault="00A914C5" w:rsidP="00A914C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A914C5">
              <w:rPr>
                <w:rFonts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A914C5" w:rsidRPr="00A914C5" w:rsidRDefault="00A914C5" w:rsidP="00A914C5">
            <w:pPr>
              <w:jc w:val="center"/>
            </w:pPr>
          </w:p>
        </w:tc>
        <w:tc>
          <w:tcPr>
            <w:tcW w:w="4202" w:type="dxa"/>
          </w:tcPr>
          <w:p w:rsidR="00A914C5" w:rsidRPr="00A914C5" w:rsidRDefault="00A914C5" w:rsidP="00A914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A914C5" w:rsidRPr="00A914C5" w:rsidRDefault="00A914C5" w:rsidP="00A914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A914C5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A914C5">
              <w:rPr>
                <w:rFonts w:cs="Courier New"/>
                <w:bCs/>
                <w:noProof/>
                <w:color w:val="000000"/>
                <w:sz w:val="22"/>
              </w:rPr>
              <w:t xml:space="preserve"> </w:t>
            </w:r>
            <w:r w:rsidRPr="00A914C5">
              <w:rPr>
                <w:rFonts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A914C5" w:rsidRPr="00A914C5" w:rsidTr="00A914C5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4195" w:type="dxa"/>
          </w:tcPr>
          <w:p w:rsidR="00A914C5" w:rsidRPr="00A914C5" w:rsidRDefault="00A914C5" w:rsidP="00A914C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A914C5">
              <w:rPr>
                <w:rFonts w:cs="Courier New"/>
                <w:b/>
                <w:noProof/>
                <w:color w:val="000000"/>
                <w:sz w:val="22"/>
              </w:rPr>
              <w:t xml:space="preserve">ПИКШИК ЯЛ ПОСЕЛЕНИЙĚН </w:t>
            </w:r>
          </w:p>
          <w:p w:rsidR="00A914C5" w:rsidRPr="00A914C5" w:rsidRDefault="00A914C5" w:rsidP="00A914C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914C5">
              <w:rPr>
                <w:b/>
                <w:noProof/>
                <w:color w:val="000000"/>
                <w:sz w:val="22"/>
              </w:rPr>
              <w:t>ДЕПУТАТСЕН ПУХĂВĚ</w:t>
            </w:r>
            <w:r w:rsidRPr="00A914C5">
              <w:rPr>
                <w:b/>
                <w:bCs/>
                <w:noProof/>
                <w:color w:val="000000"/>
              </w:rPr>
              <w:t xml:space="preserve"> </w:t>
            </w:r>
          </w:p>
          <w:p w:rsidR="00A914C5" w:rsidRPr="00A914C5" w:rsidRDefault="00A914C5" w:rsidP="00A914C5">
            <w:pPr>
              <w:spacing w:line="192" w:lineRule="auto"/>
              <w:jc w:val="center"/>
              <w:rPr>
                <w:b/>
              </w:rPr>
            </w:pPr>
          </w:p>
          <w:p w:rsidR="00A914C5" w:rsidRPr="00A914C5" w:rsidRDefault="00A914C5" w:rsidP="00A914C5">
            <w:pPr>
              <w:keepNext/>
              <w:jc w:val="center"/>
              <w:outlineLvl w:val="6"/>
              <w:rPr>
                <w:b/>
                <w:bCs/>
                <w:snapToGrid w:val="0"/>
                <w:color w:val="000000"/>
                <w:sz w:val="26"/>
              </w:rPr>
            </w:pPr>
            <w:r w:rsidRPr="00A914C5">
              <w:rPr>
                <w:b/>
                <w:bCs/>
                <w:snapToGrid w:val="0"/>
                <w:color w:val="000000"/>
                <w:sz w:val="26"/>
              </w:rPr>
              <w:t xml:space="preserve">                             </w:t>
            </w:r>
          </w:p>
          <w:p w:rsidR="00A914C5" w:rsidRPr="00A914C5" w:rsidRDefault="00A914C5" w:rsidP="00A914C5">
            <w:pPr>
              <w:keepNext/>
              <w:outlineLvl w:val="6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A914C5">
              <w:rPr>
                <w:b/>
                <w:bCs/>
                <w:snapToGrid w:val="0"/>
                <w:color w:val="000000"/>
                <w:sz w:val="26"/>
              </w:rPr>
              <w:t xml:space="preserve">                    </w:t>
            </w:r>
            <w:r w:rsidRPr="00A914C5">
              <w:rPr>
                <w:b/>
                <w:bCs/>
                <w:snapToGrid w:val="0"/>
                <w:color w:val="000000"/>
                <w:sz w:val="26"/>
                <w:szCs w:val="26"/>
              </w:rPr>
              <w:t>ЙЫШĂНУ</w:t>
            </w:r>
          </w:p>
          <w:p w:rsidR="00A914C5" w:rsidRPr="00A914C5" w:rsidRDefault="00A914C5" w:rsidP="00A914C5">
            <w:pPr>
              <w:spacing w:line="192" w:lineRule="auto"/>
              <w:rPr>
                <w:b/>
              </w:rPr>
            </w:pPr>
            <w:r w:rsidRPr="00A914C5">
              <w:rPr>
                <w:b/>
              </w:rPr>
              <w:t xml:space="preserve">      </w:t>
            </w:r>
          </w:p>
          <w:p w:rsidR="00A914C5" w:rsidRPr="00A914C5" w:rsidRDefault="00A914C5" w:rsidP="00A914C5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noProof/>
                <w:color w:val="000000"/>
                <w:sz w:val="26"/>
              </w:rPr>
            </w:pPr>
            <w:r>
              <w:rPr>
                <w:rFonts w:cs="Courier New"/>
                <w:noProof/>
                <w:color w:val="000000"/>
                <w:sz w:val="26"/>
              </w:rPr>
              <w:t xml:space="preserve">2020 </w:t>
            </w:r>
            <w:r w:rsidRPr="00A914C5">
              <w:rPr>
                <w:rFonts w:cs="Courier New"/>
                <w:noProof/>
                <w:color w:val="000000"/>
                <w:sz w:val="26"/>
              </w:rPr>
              <w:t>ç. 04.1</w:t>
            </w:r>
            <w:r>
              <w:rPr>
                <w:rFonts w:cs="Courier New"/>
                <w:noProof/>
                <w:color w:val="000000"/>
                <w:sz w:val="26"/>
              </w:rPr>
              <w:t>4</w:t>
            </w:r>
            <w:r w:rsidRPr="00A914C5">
              <w:rPr>
                <w:rFonts w:cs="Courier New"/>
                <w:noProof/>
                <w:color w:val="000000"/>
                <w:sz w:val="26"/>
              </w:rPr>
              <w:t xml:space="preserve">  № С–8</w:t>
            </w:r>
            <w:r>
              <w:rPr>
                <w:rFonts w:cs="Courier New"/>
                <w:noProof/>
                <w:color w:val="000000"/>
                <w:sz w:val="26"/>
              </w:rPr>
              <w:t>4</w:t>
            </w:r>
          </w:p>
          <w:p w:rsidR="00A914C5" w:rsidRPr="00A914C5" w:rsidRDefault="00A914C5" w:rsidP="00A914C5">
            <w:pPr>
              <w:jc w:val="center"/>
              <w:rPr>
                <w:noProof/>
                <w:color w:val="000000"/>
              </w:rPr>
            </w:pPr>
            <w:r w:rsidRPr="00A914C5">
              <w:rPr>
                <w:noProof/>
                <w:color w:val="000000"/>
              </w:rPr>
              <w:t>Пикшик ялě</w:t>
            </w:r>
          </w:p>
          <w:p w:rsidR="00A914C5" w:rsidRPr="00A914C5" w:rsidRDefault="00A914C5" w:rsidP="00A914C5">
            <w:pPr>
              <w:ind w:right="43"/>
              <w:jc w:val="both"/>
              <w:rPr>
                <w:rFonts w:ascii="TimesET" w:hAnsi="TimesET"/>
                <w:noProof/>
                <w:color w:val="000000"/>
                <w:sz w:val="24"/>
              </w:rPr>
            </w:pPr>
          </w:p>
        </w:tc>
        <w:tc>
          <w:tcPr>
            <w:tcW w:w="1173" w:type="dxa"/>
            <w:vMerge/>
          </w:tcPr>
          <w:p w:rsidR="00A914C5" w:rsidRPr="00A914C5" w:rsidRDefault="00A914C5" w:rsidP="00A914C5">
            <w:pPr>
              <w:jc w:val="center"/>
            </w:pPr>
          </w:p>
        </w:tc>
        <w:tc>
          <w:tcPr>
            <w:tcW w:w="4202" w:type="dxa"/>
          </w:tcPr>
          <w:p w:rsidR="00A914C5" w:rsidRPr="00A914C5" w:rsidRDefault="00A914C5" w:rsidP="00A914C5">
            <w:pPr>
              <w:spacing w:before="40" w:line="192" w:lineRule="auto"/>
              <w:jc w:val="center"/>
              <w:rPr>
                <w:b/>
                <w:noProof/>
                <w:color w:val="000000"/>
                <w:sz w:val="22"/>
              </w:rPr>
            </w:pPr>
            <w:r w:rsidRPr="00A914C5">
              <w:rPr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A914C5" w:rsidRPr="00A914C5" w:rsidRDefault="00A914C5" w:rsidP="00A914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A914C5">
              <w:rPr>
                <w:rFonts w:cs="Courier New"/>
                <w:b/>
                <w:noProof/>
                <w:color w:val="000000"/>
                <w:sz w:val="22"/>
              </w:rPr>
              <w:t>ПИКШИКСКОГО СЕЛЬСКОГО ПОСЕЛЕНИЯ</w:t>
            </w:r>
          </w:p>
          <w:p w:rsidR="00A914C5" w:rsidRPr="00A914C5" w:rsidRDefault="00A914C5" w:rsidP="00A914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</w:rPr>
            </w:pPr>
          </w:p>
          <w:p w:rsidR="00A914C5" w:rsidRPr="00A914C5" w:rsidRDefault="00A914C5" w:rsidP="00A914C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</w:rPr>
            </w:pPr>
            <w:r w:rsidRPr="00A914C5">
              <w:rPr>
                <w:rFonts w:cs="Courier New"/>
                <w:b/>
                <w:bCs/>
                <w:noProof/>
                <w:color w:val="000000"/>
                <w:sz w:val="26"/>
              </w:rPr>
              <w:t>РЕШЕНИЕ</w:t>
            </w:r>
          </w:p>
          <w:p w:rsidR="00A914C5" w:rsidRPr="00A914C5" w:rsidRDefault="00A914C5" w:rsidP="00A914C5"/>
          <w:p w:rsidR="00A914C5" w:rsidRPr="00A914C5" w:rsidRDefault="00A914C5" w:rsidP="00A914C5">
            <w:pPr>
              <w:jc w:val="center"/>
              <w:rPr>
                <w:noProof/>
                <w:color w:val="000000"/>
                <w:sz w:val="26"/>
              </w:rPr>
            </w:pPr>
            <w:r w:rsidRPr="00A914C5">
              <w:rPr>
                <w:noProof/>
                <w:sz w:val="26"/>
              </w:rPr>
              <w:t>1</w:t>
            </w:r>
            <w:r>
              <w:rPr>
                <w:noProof/>
                <w:sz w:val="26"/>
              </w:rPr>
              <w:t>4</w:t>
            </w:r>
            <w:r w:rsidRPr="00A914C5">
              <w:rPr>
                <w:noProof/>
                <w:sz w:val="26"/>
              </w:rPr>
              <w:t xml:space="preserve">.04.2020 г. № </w:t>
            </w:r>
            <w:r>
              <w:rPr>
                <w:noProof/>
                <w:color w:val="000000"/>
                <w:sz w:val="26"/>
              </w:rPr>
              <w:t>С–84</w:t>
            </w:r>
          </w:p>
          <w:p w:rsidR="00A914C5" w:rsidRPr="00A914C5" w:rsidRDefault="00A914C5" w:rsidP="00A914C5">
            <w:pPr>
              <w:jc w:val="center"/>
              <w:rPr>
                <w:noProof/>
              </w:rPr>
            </w:pPr>
            <w:r w:rsidRPr="00A914C5">
              <w:rPr>
                <w:noProof/>
                <w:color w:val="000000"/>
              </w:rPr>
              <w:t>д. Пикшики</w:t>
            </w:r>
          </w:p>
        </w:tc>
      </w:tr>
    </w:tbl>
    <w:p w:rsidR="008B656E" w:rsidRPr="001641DB" w:rsidRDefault="008B656E" w:rsidP="008B656E"/>
    <w:p w:rsidR="008B656E" w:rsidRDefault="008B656E" w:rsidP="008B656E"/>
    <w:p w:rsidR="00A914C5" w:rsidRDefault="008B656E" w:rsidP="008B656E">
      <w:pPr>
        <w:ind w:right="5101"/>
        <w:jc w:val="both"/>
        <w:rPr>
          <w:b/>
          <w:sz w:val="24"/>
          <w:szCs w:val="24"/>
        </w:rPr>
      </w:pPr>
      <w:r w:rsidRPr="00F655F7">
        <w:rPr>
          <w:b/>
          <w:bCs/>
          <w:kern w:val="28"/>
          <w:sz w:val="24"/>
          <w:szCs w:val="24"/>
        </w:rPr>
        <w:t xml:space="preserve">О внесении изменений в Правила благоустройства территории </w:t>
      </w:r>
      <w:r w:rsidR="00A914C5">
        <w:rPr>
          <w:b/>
          <w:bCs/>
          <w:kern w:val="28"/>
          <w:sz w:val="24"/>
          <w:szCs w:val="24"/>
        </w:rPr>
        <w:t>Пикшикского</w:t>
      </w:r>
      <w:r w:rsidRPr="00F655F7">
        <w:rPr>
          <w:b/>
          <w:bCs/>
          <w:kern w:val="28"/>
          <w:sz w:val="24"/>
          <w:szCs w:val="24"/>
        </w:rPr>
        <w:t xml:space="preserve"> сельского поселения Красноармейского района Чувашской Республики, утвержденные решением Собрания депутатов </w:t>
      </w:r>
      <w:r w:rsidR="00A914C5">
        <w:rPr>
          <w:b/>
          <w:bCs/>
          <w:kern w:val="28"/>
          <w:sz w:val="24"/>
          <w:szCs w:val="24"/>
        </w:rPr>
        <w:t xml:space="preserve">Пикшикского </w:t>
      </w:r>
      <w:r w:rsidR="00A914C5">
        <w:rPr>
          <w:b/>
          <w:sz w:val="24"/>
          <w:szCs w:val="24"/>
        </w:rPr>
        <w:t>сельского поселения </w:t>
      </w:r>
    </w:p>
    <w:p w:rsidR="008B656E" w:rsidRPr="00F655F7" w:rsidRDefault="008B656E" w:rsidP="008B656E">
      <w:pPr>
        <w:ind w:right="5101"/>
        <w:jc w:val="both"/>
        <w:rPr>
          <w:b/>
          <w:sz w:val="24"/>
          <w:szCs w:val="24"/>
        </w:rPr>
      </w:pPr>
      <w:r w:rsidRPr="00F655F7">
        <w:rPr>
          <w:b/>
          <w:sz w:val="24"/>
          <w:szCs w:val="24"/>
        </w:rPr>
        <w:t>Красноармейского р</w:t>
      </w:r>
      <w:r w:rsidR="00A914C5">
        <w:rPr>
          <w:b/>
          <w:sz w:val="24"/>
          <w:szCs w:val="24"/>
        </w:rPr>
        <w:t>айона Чувашской Республики от 16</w:t>
      </w:r>
      <w:r w:rsidRPr="00F655F7">
        <w:rPr>
          <w:b/>
          <w:sz w:val="24"/>
          <w:szCs w:val="24"/>
        </w:rPr>
        <w:t>.</w:t>
      </w:r>
      <w:r w:rsidR="00A914C5">
        <w:rPr>
          <w:b/>
          <w:sz w:val="24"/>
          <w:szCs w:val="24"/>
        </w:rPr>
        <w:t>02</w:t>
      </w:r>
      <w:r w:rsidRPr="00F655F7">
        <w:rPr>
          <w:b/>
          <w:sz w:val="24"/>
          <w:szCs w:val="24"/>
        </w:rPr>
        <w:t>.201</w:t>
      </w:r>
      <w:r w:rsidR="00A914C5">
        <w:rPr>
          <w:b/>
          <w:sz w:val="24"/>
          <w:szCs w:val="24"/>
        </w:rPr>
        <w:t>8</w:t>
      </w:r>
      <w:r w:rsidRPr="00F655F7">
        <w:rPr>
          <w:b/>
          <w:sz w:val="24"/>
          <w:szCs w:val="24"/>
        </w:rPr>
        <w:t xml:space="preserve"> № С-2</w:t>
      </w:r>
      <w:r w:rsidR="00A914C5">
        <w:rPr>
          <w:b/>
          <w:sz w:val="24"/>
          <w:szCs w:val="24"/>
        </w:rPr>
        <w:t>1/2</w:t>
      </w:r>
    </w:p>
    <w:p w:rsidR="008B656E" w:rsidRPr="00F655F7" w:rsidRDefault="008B656E" w:rsidP="008B656E">
      <w:pPr>
        <w:spacing w:after="12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  <w:r w:rsidRPr="00A914C5">
        <w:rPr>
          <w:sz w:val="24"/>
          <w:szCs w:val="24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914C5">
        <w:rPr>
          <w:sz w:val="24"/>
          <w:szCs w:val="24"/>
        </w:rPr>
        <w:t>Пикшикского</w:t>
      </w:r>
      <w:r w:rsidRPr="00A914C5">
        <w:rPr>
          <w:sz w:val="24"/>
          <w:szCs w:val="24"/>
        </w:rPr>
        <w:t xml:space="preserve"> сельского поселения Красноармейского района Чувашской Республики,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ind w:firstLine="709"/>
        <w:jc w:val="both"/>
        <w:rPr>
          <w:b/>
          <w:bCs/>
          <w:kern w:val="28"/>
          <w:sz w:val="24"/>
          <w:szCs w:val="24"/>
        </w:rPr>
      </w:pPr>
      <w:r w:rsidRPr="00A914C5">
        <w:rPr>
          <w:b/>
          <w:kern w:val="28"/>
          <w:sz w:val="24"/>
          <w:szCs w:val="24"/>
        </w:rPr>
        <w:t xml:space="preserve">Собрание депутатов </w:t>
      </w:r>
      <w:r w:rsidR="00A914C5">
        <w:rPr>
          <w:b/>
          <w:sz w:val="24"/>
          <w:szCs w:val="24"/>
        </w:rPr>
        <w:t>Пикшикского</w:t>
      </w:r>
      <w:r w:rsidRPr="00A914C5">
        <w:rPr>
          <w:b/>
          <w:sz w:val="24"/>
          <w:szCs w:val="24"/>
        </w:rPr>
        <w:t xml:space="preserve"> сельского поселения</w:t>
      </w:r>
      <w:r w:rsidRPr="00A914C5">
        <w:rPr>
          <w:sz w:val="24"/>
          <w:szCs w:val="24"/>
        </w:rPr>
        <w:t xml:space="preserve"> </w:t>
      </w:r>
      <w:r w:rsidRPr="00A914C5">
        <w:rPr>
          <w:b/>
          <w:sz w:val="24"/>
          <w:szCs w:val="24"/>
        </w:rPr>
        <w:t>Красноармейского района</w:t>
      </w:r>
      <w:r w:rsidRPr="00A914C5">
        <w:rPr>
          <w:sz w:val="24"/>
          <w:szCs w:val="24"/>
        </w:rPr>
        <w:t xml:space="preserve"> </w:t>
      </w:r>
      <w:r w:rsidRPr="00A914C5">
        <w:rPr>
          <w:b/>
          <w:kern w:val="28"/>
          <w:sz w:val="24"/>
          <w:szCs w:val="24"/>
        </w:rPr>
        <w:t>р е ш и л о: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  <w:r w:rsidRPr="00A914C5">
        <w:rPr>
          <w:sz w:val="24"/>
          <w:szCs w:val="24"/>
        </w:rPr>
        <w:t xml:space="preserve">1. Внести в Правила благоустройства территории </w:t>
      </w:r>
      <w:r w:rsidR="00A914C5">
        <w:rPr>
          <w:sz w:val="24"/>
          <w:szCs w:val="24"/>
        </w:rPr>
        <w:t>Пикшикского</w:t>
      </w:r>
      <w:r w:rsidRPr="00A914C5">
        <w:rPr>
          <w:sz w:val="24"/>
          <w:szCs w:val="24"/>
        </w:rPr>
        <w:t xml:space="preserve"> сельского поселения Красноармейского района Чувашской Республики, утвержденные решением Собрания депутатов </w:t>
      </w:r>
      <w:r w:rsidR="00A914C5">
        <w:rPr>
          <w:sz w:val="24"/>
          <w:szCs w:val="24"/>
        </w:rPr>
        <w:t>Пикшикского</w:t>
      </w:r>
      <w:r w:rsidRPr="00A914C5">
        <w:rPr>
          <w:sz w:val="24"/>
          <w:szCs w:val="24"/>
        </w:rPr>
        <w:t xml:space="preserve"> сельского поселения Красноармейского р</w:t>
      </w:r>
      <w:r w:rsidR="00A914C5">
        <w:rPr>
          <w:sz w:val="24"/>
          <w:szCs w:val="24"/>
        </w:rPr>
        <w:t>айона Чувашской Республики от 16.02</w:t>
      </w:r>
      <w:r w:rsidRPr="00A914C5">
        <w:rPr>
          <w:sz w:val="24"/>
          <w:szCs w:val="24"/>
        </w:rPr>
        <w:t>.2018 № С-2</w:t>
      </w:r>
      <w:r w:rsidR="00A914C5">
        <w:rPr>
          <w:sz w:val="24"/>
          <w:szCs w:val="24"/>
        </w:rPr>
        <w:t>1</w:t>
      </w:r>
      <w:r w:rsidRPr="00A914C5">
        <w:rPr>
          <w:sz w:val="24"/>
          <w:szCs w:val="24"/>
        </w:rPr>
        <w:t>/</w:t>
      </w:r>
      <w:r w:rsidR="00A914C5">
        <w:rPr>
          <w:sz w:val="24"/>
          <w:szCs w:val="24"/>
        </w:rPr>
        <w:t>2</w:t>
      </w:r>
      <w:r w:rsidRPr="00A914C5">
        <w:rPr>
          <w:sz w:val="24"/>
          <w:szCs w:val="24"/>
        </w:rPr>
        <w:t xml:space="preserve"> (с изменениями, внесенными решениями Собрания депутатов </w:t>
      </w:r>
      <w:r w:rsidR="00A914C5">
        <w:rPr>
          <w:sz w:val="24"/>
          <w:szCs w:val="24"/>
        </w:rPr>
        <w:t>Пикшикского</w:t>
      </w:r>
      <w:r w:rsidRPr="00A914C5">
        <w:rPr>
          <w:sz w:val="24"/>
          <w:szCs w:val="24"/>
        </w:rPr>
        <w:t xml:space="preserve"> сельского поселения Красноармейского р</w:t>
      </w:r>
      <w:r w:rsidR="00A914C5">
        <w:rPr>
          <w:sz w:val="24"/>
          <w:szCs w:val="24"/>
        </w:rPr>
        <w:t>айона Чувашской Республики от 02</w:t>
      </w:r>
      <w:r w:rsidRPr="00A914C5">
        <w:rPr>
          <w:sz w:val="24"/>
          <w:szCs w:val="24"/>
        </w:rPr>
        <w:t>.0</w:t>
      </w:r>
      <w:r w:rsidR="00A914C5">
        <w:rPr>
          <w:sz w:val="24"/>
          <w:szCs w:val="24"/>
        </w:rPr>
        <w:t>7</w:t>
      </w:r>
      <w:r w:rsidRPr="00A914C5">
        <w:rPr>
          <w:sz w:val="24"/>
          <w:szCs w:val="24"/>
        </w:rPr>
        <w:t>.2019 № С-</w:t>
      </w:r>
      <w:r w:rsidR="00A914C5">
        <w:rPr>
          <w:sz w:val="24"/>
          <w:szCs w:val="24"/>
        </w:rPr>
        <w:t>33</w:t>
      </w:r>
      <w:r w:rsidRPr="00A914C5">
        <w:rPr>
          <w:sz w:val="24"/>
          <w:szCs w:val="24"/>
        </w:rPr>
        <w:t>/</w:t>
      </w:r>
      <w:r w:rsidR="00A914C5">
        <w:rPr>
          <w:sz w:val="24"/>
          <w:szCs w:val="24"/>
        </w:rPr>
        <w:t>1</w:t>
      </w:r>
      <w:r w:rsidRPr="00A914C5">
        <w:rPr>
          <w:sz w:val="24"/>
          <w:szCs w:val="24"/>
        </w:rPr>
        <w:t>), следующие изменения: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  <w:r w:rsidRPr="00A914C5">
        <w:rPr>
          <w:sz w:val="24"/>
          <w:szCs w:val="24"/>
        </w:rPr>
        <w:t xml:space="preserve">1.1. пункт </w:t>
      </w:r>
      <w:r w:rsidR="00A914C5" w:rsidRPr="00A914C5">
        <w:rPr>
          <w:sz w:val="24"/>
          <w:szCs w:val="24"/>
        </w:rPr>
        <w:t>3.3.5 раздела 3.3 добавить</w:t>
      </w:r>
      <w:r w:rsidRPr="00A914C5">
        <w:rPr>
          <w:sz w:val="24"/>
          <w:szCs w:val="24"/>
        </w:rPr>
        <w:t xml:space="preserve"> подпунктом </w:t>
      </w:r>
      <w:r w:rsidR="00A914C5" w:rsidRPr="00A914C5">
        <w:rPr>
          <w:sz w:val="24"/>
          <w:szCs w:val="24"/>
        </w:rPr>
        <w:t>3.3.5.5 следующего</w:t>
      </w:r>
      <w:r w:rsidRPr="00A914C5">
        <w:rPr>
          <w:sz w:val="24"/>
          <w:szCs w:val="24"/>
        </w:rPr>
        <w:t xml:space="preserve"> содержания:</w:t>
      </w:r>
    </w:p>
    <w:p w:rsidR="008B656E" w:rsidRPr="00A914C5" w:rsidRDefault="008B656E" w:rsidP="00A914C5">
      <w:pPr>
        <w:ind w:firstLine="709"/>
        <w:jc w:val="both"/>
        <w:rPr>
          <w:rFonts w:eastAsia="Calibri"/>
          <w:kern w:val="2"/>
          <w:sz w:val="24"/>
          <w:szCs w:val="24"/>
          <w:lang w:eastAsia="zh-CN"/>
        </w:rPr>
      </w:pPr>
      <w:r w:rsidRPr="00A914C5">
        <w:rPr>
          <w:sz w:val="24"/>
          <w:szCs w:val="24"/>
        </w:rPr>
        <w:t>«3</w:t>
      </w:r>
      <w:r w:rsidRPr="00A914C5">
        <w:rPr>
          <w:rFonts w:eastAsia="Calibri"/>
          <w:kern w:val="2"/>
          <w:sz w:val="24"/>
          <w:szCs w:val="24"/>
          <w:lang w:eastAsia="zh-CN"/>
        </w:rPr>
        <w:t>.3.5.5.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  <w:r w:rsidRPr="00A914C5">
        <w:rPr>
          <w:rFonts w:eastAsia="Calibri"/>
          <w:kern w:val="2"/>
          <w:sz w:val="24"/>
          <w:szCs w:val="24"/>
          <w:lang w:eastAsia="zh-CN"/>
        </w:rPr>
        <w:t xml:space="preserve">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 Наличие таких площадок рекомендуется предусматривать в составе территорий и участков любого функционального назначения, где могут накапливаться коммунальные отходы.».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  <w:r w:rsidRPr="00A914C5">
        <w:rPr>
          <w:sz w:val="24"/>
          <w:szCs w:val="24"/>
        </w:rPr>
        <w:lastRenderedPageBreak/>
        <w:t>2. Настоящее решение вступает в силу после его официального опубликования в периодическом печатном издании «</w:t>
      </w:r>
      <w:r w:rsidR="00A914C5">
        <w:rPr>
          <w:sz w:val="24"/>
          <w:szCs w:val="24"/>
        </w:rPr>
        <w:t>Пикшикский</w:t>
      </w:r>
      <w:r w:rsidR="00A914C5" w:rsidRPr="00A914C5">
        <w:rPr>
          <w:sz w:val="24"/>
          <w:szCs w:val="24"/>
        </w:rPr>
        <w:t xml:space="preserve"> </w:t>
      </w:r>
      <w:r w:rsidRPr="00A914C5">
        <w:rPr>
          <w:sz w:val="24"/>
          <w:szCs w:val="24"/>
        </w:rPr>
        <w:t>Вестник».</w:t>
      </w: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ind w:firstLine="709"/>
        <w:jc w:val="both"/>
        <w:rPr>
          <w:sz w:val="24"/>
          <w:szCs w:val="24"/>
        </w:rPr>
      </w:pPr>
    </w:p>
    <w:p w:rsidR="008B656E" w:rsidRPr="00A914C5" w:rsidRDefault="008B656E" w:rsidP="00A914C5">
      <w:pPr>
        <w:jc w:val="both"/>
        <w:rPr>
          <w:color w:val="000000"/>
          <w:sz w:val="24"/>
          <w:szCs w:val="24"/>
        </w:rPr>
      </w:pPr>
      <w:r w:rsidRPr="00A914C5">
        <w:rPr>
          <w:color w:val="000000"/>
          <w:sz w:val="24"/>
          <w:szCs w:val="24"/>
        </w:rPr>
        <w:t xml:space="preserve">Глава </w:t>
      </w:r>
      <w:r w:rsidR="00A914C5">
        <w:rPr>
          <w:sz w:val="24"/>
          <w:szCs w:val="24"/>
        </w:rPr>
        <w:t>Пикшикск</w:t>
      </w:r>
      <w:r w:rsidR="00A914C5">
        <w:rPr>
          <w:sz w:val="24"/>
          <w:szCs w:val="24"/>
        </w:rPr>
        <w:t>ого</w:t>
      </w:r>
      <w:r w:rsidRPr="00A914C5">
        <w:rPr>
          <w:color w:val="000000"/>
          <w:sz w:val="24"/>
          <w:szCs w:val="24"/>
        </w:rPr>
        <w:t xml:space="preserve">  </w:t>
      </w:r>
    </w:p>
    <w:p w:rsidR="008B656E" w:rsidRPr="00A914C5" w:rsidRDefault="008B656E" w:rsidP="00A914C5">
      <w:pPr>
        <w:jc w:val="both"/>
        <w:rPr>
          <w:color w:val="000000"/>
          <w:sz w:val="24"/>
          <w:szCs w:val="24"/>
        </w:rPr>
      </w:pPr>
      <w:r w:rsidRPr="00A914C5">
        <w:rPr>
          <w:color w:val="000000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A914C5">
        <w:rPr>
          <w:color w:val="000000"/>
          <w:sz w:val="24"/>
          <w:szCs w:val="24"/>
        </w:rPr>
        <w:t>В.Ю. Фомин</w:t>
      </w:r>
    </w:p>
    <w:p w:rsidR="008B656E" w:rsidRPr="00F655F7" w:rsidRDefault="008B656E" w:rsidP="008B656E">
      <w:pPr>
        <w:ind w:right="-6662"/>
        <w:jc w:val="both"/>
        <w:rPr>
          <w:sz w:val="24"/>
          <w:szCs w:val="24"/>
        </w:rPr>
      </w:pPr>
    </w:p>
    <w:p w:rsidR="008B656E" w:rsidRDefault="008B656E" w:rsidP="008B656E">
      <w:pPr>
        <w:rPr>
          <w:sz w:val="24"/>
          <w:szCs w:val="24"/>
        </w:rPr>
      </w:pPr>
    </w:p>
    <w:p w:rsidR="008B656E" w:rsidRDefault="008B656E" w:rsidP="008B656E">
      <w:pPr>
        <w:rPr>
          <w:sz w:val="24"/>
          <w:szCs w:val="24"/>
        </w:rPr>
      </w:pPr>
    </w:p>
    <w:p w:rsidR="00F90853" w:rsidRDefault="00F90853"/>
    <w:sectPr w:rsidR="00F90853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E"/>
    <w:rsid w:val="002E63A8"/>
    <w:rsid w:val="005866C0"/>
    <w:rsid w:val="008B656E"/>
    <w:rsid w:val="009065D0"/>
    <w:rsid w:val="00A47305"/>
    <w:rsid w:val="00A914C5"/>
    <w:rsid w:val="00CF5691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0564"/>
  <w15:docId w15:val="{DCDB32D7-5663-434E-B051-A2B7152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56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B656E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8B656E"/>
    <w:pPr>
      <w:autoSpaceDE w:val="0"/>
      <w:jc w:val="both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3</cp:revision>
  <dcterms:created xsi:type="dcterms:W3CDTF">2020-04-29T08:40:00Z</dcterms:created>
  <dcterms:modified xsi:type="dcterms:W3CDTF">2020-04-29T08:51:00Z</dcterms:modified>
</cp:coreProperties>
</file>