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F" w:rsidRPr="000F1B2F" w:rsidRDefault="000F1B2F" w:rsidP="000F1B2F">
      <w:pPr>
        <w:tabs>
          <w:tab w:val="left" w:pos="3668"/>
        </w:tabs>
        <w:spacing w:after="0" w:line="240" w:lineRule="auto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D43D6" w:rsidTr="003E6064">
        <w:trPr>
          <w:cantSplit/>
          <w:trHeight w:val="420"/>
        </w:trPr>
        <w:tc>
          <w:tcPr>
            <w:tcW w:w="4195" w:type="dxa"/>
          </w:tcPr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5D43D6" w:rsidRDefault="005D43D6" w:rsidP="003E606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D43D6" w:rsidRDefault="00756576" w:rsidP="0075657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ЧУВАШСКАЯ </w:t>
            </w:r>
            <w:r w:rsidR="005D43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D43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5D43D6" w:rsidRPr="009C000B" w:rsidTr="003E6064">
        <w:trPr>
          <w:cantSplit/>
          <w:trHeight w:val="1989"/>
        </w:trPr>
        <w:tc>
          <w:tcPr>
            <w:tcW w:w="4195" w:type="dxa"/>
          </w:tcPr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5D43D6" w:rsidRPr="009C000B" w:rsidRDefault="005D43D6" w:rsidP="003E6064">
            <w:pPr>
              <w:pStyle w:val="a8"/>
              <w:jc w:val="center"/>
              <w:rPr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CF202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01</w:t>
            </w:r>
            <w:r w:rsidR="00562DEB" w:rsidRPr="00B23ABE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.</w:t>
            </w:r>
            <w:r w:rsidR="00CF2021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1</w:t>
            </w:r>
            <w:r w:rsidR="00562DEB" w:rsidRPr="00B23ABE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0</w:t>
            </w:r>
            <w:r w:rsidR="00D4749B" w:rsidRPr="00562DEB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.</w:t>
            </w:r>
            <w:r w:rsidR="00D4749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2020 </w:t>
            </w:r>
            <w:r w:rsidR="00CF2021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53</w:t>
            </w:r>
            <w:r w:rsidR="00562DEB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 xml:space="preserve"> </w:t>
            </w:r>
            <w:r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</w:t>
            </w:r>
            <w:proofErr w:type="spellEnd"/>
            <w:r w:rsidR="006B65F5">
              <w:rPr>
                <w:rFonts w:ascii="Times New Roman" w:hAnsi="Times New Roman"/>
              </w:rPr>
              <w:t xml:space="preserve"> </w:t>
            </w:r>
            <w:proofErr w:type="spellStart"/>
            <w:r w:rsidRPr="009C000B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43D6" w:rsidRPr="009C000B" w:rsidRDefault="005D43D6" w:rsidP="003E6064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CF2021" w:rsidP="003E606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CC"/>
                <w:u w:val="single"/>
              </w:rPr>
              <w:t>01</w:t>
            </w:r>
            <w:r w:rsidR="00D4749B" w:rsidRPr="00562DEB">
              <w:rPr>
                <w:rFonts w:ascii="Times New Roman" w:hAnsi="Times New Roman"/>
                <w:color w:val="0000CC"/>
                <w:u w:val="single"/>
              </w:rPr>
              <w:t>.</w:t>
            </w:r>
            <w:r>
              <w:rPr>
                <w:rFonts w:ascii="Times New Roman" w:hAnsi="Times New Roman"/>
                <w:color w:val="0000CC"/>
                <w:u w:val="single"/>
              </w:rPr>
              <w:t>1</w:t>
            </w:r>
            <w:r w:rsidR="00D4749B" w:rsidRPr="00562DEB">
              <w:rPr>
                <w:rFonts w:ascii="Times New Roman" w:hAnsi="Times New Roman"/>
                <w:color w:val="0000CC"/>
                <w:u w:val="single"/>
              </w:rPr>
              <w:t>0.</w:t>
            </w:r>
            <w:r w:rsidR="00D4749B">
              <w:rPr>
                <w:rFonts w:ascii="Times New Roman" w:hAnsi="Times New Roman"/>
                <w:u w:val="single"/>
              </w:rPr>
              <w:t>2020</w:t>
            </w:r>
            <w:r w:rsidR="005D43D6">
              <w:rPr>
                <w:rFonts w:ascii="Times New Roman" w:hAnsi="Times New Roman"/>
                <w:u w:val="single"/>
              </w:rPr>
              <w:t>_</w:t>
            </w:r>
            <w:r w:rsidR="005D43D6" w:rsidRPr="009C000B">
              <w:rPr>
                <w:rFonts w:ascii="Times New Roman" w:hAnsi="Times New Roman"/>
                <w:u w:val="single"/>
              </w:rPr>
              <w:t>№</w:t>
            </w:r>
            <w:r w:rsidR="005D43D6"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color w:val="0000CC"/>
                <w:u w:val="single"/>
              </w:rPr>
              <w:t>53</w:t>
            </w:r>
            <w:r w:rsidR="005D43D6">
              <w:rPr>
                <w:rFonts w:ascii="Times New Roman" w:hAnsi="Times New Roman"/>
                <w:u w:val="single"/>
              </w:rPr>
              <w:t>_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>деревня Акчикасы</w:t>
            </w:r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969" w:rsidRDefault="00062969" w:rsidP="0006296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0458" w:rsidRDefault="00CF2021" w:rsidP="00562DE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назначении публичных слушаний по обсуждению проекта Решения Собрания депутатов Акчикасинского сельского поселения «О внесении изменений в Устав Акчикасинского сельского поселения Красночетайского района Чувашской Республики</w:t>
      </w:r>
    </w:p>
    <w:p w:rsidR="00051150" w:rsidRDefault="00051150" w:rsidP="00062969">
      <w:pPr>
        <w:tabs>
          <w:tab w:val="left" w:pos="1134"/>
        </w:tabs>
        <w:spacing w:after="0" w:line="240" w:lineRule="auto"/>
        <w:ind w:right="297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14128" w:rsidRDefault="00114128" w:rsidP="000629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021" w:rsidRPr="00CF2021" w:rsidRDefault="00CF2021" w:rsidP="00CF20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021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 от 06 октября 2003 года № 131-ФЗ «Об общих принципах организации местного самоуправления в Российской Федерации»,  Законом Чувашской Республики от 18 октября 2004 года № 19 «Об организации местного самоуправления в Чувашской Республике» и на основании ст.15 Устава </w:t>
      </w:r>
      <w:r>
        <w:rPr>
          <w:rFonts w:ascii="Times New Roman" w:hAnsi="Times New Roman" w:cs="Times New Roman"/>
          <w:sz w:val="24"/>
          <w:szCs w:val="24"/>
        </w:rPr>
        <w:t xml:space="preserve">Акчикасинского </w:t>
      </w:r>
      <w:r w:rsidRPr="00CF2021">
        <w:rPr>
          <w:rFonts w:ascii="Times New Roman" w:hAnsi="Times New Roman" w:cs="Times New Roman"/>
          <w:sz w:val="24"/>
          <w:szCs w:val="24"/>
        </w:rPr>
        <w:t xml:space="preserve">сельского поселения Красночетайского района Чувашской Республики администрация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CF20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F202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CF202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</w:p>
    <w:p w:rsidR="00CF2021" w:rsidRDefault="00CF2021" w:rsidP="00CF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21" w:rsidRDefault="00CF2021" w:rsidP="00CF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21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обсуждению проекта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CF202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4E22">
        <w:rPr>
          <w:rFonts w:ascii="Times New Roman" w:hAnsi="Times New Roman" w:cs="Times New Roman"/>
          <w:sz w:val="24"/>
          <w:szCs w:val="24"/>
        </w:rPr>
        <w:t xml:space="preserve"> </w:t>
      </w:r>
      <w:r w:rsidRPr="00CF2021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Акчикасинского сельского поселения Красночетайского района Чувашской Республики» на </w:t>
      </w:r>
      <w:r w:rsidR="007B67C1">
        <w:rPr>
          <w:rFonts w:ascii="Times New Roman" w:hAnsi="Times New Roman" w:cs="Times New Roman"/>
          <w:sz w:val="24"/>
          <w:szCs w:val="24"/>
        </w:rPr>
        <w:t>02</w:t>
      </w:r>
      <w:r w:rsidRPr="00CF2021">
        <w:rPr>
          <w:rFonts w:ascii="Times New Roman" w:hAnsi="Times New Roman" w:cs="Times New Roman"/>
          <w:sz w:val="24"/>
          <w:szCs w:val="24"/>
        </w:rPr>
        <w:t xml:space="preserve"> ноября 2020 года в 17.00 часов в администрации сельского поселения. </w:t>
      </w:r>
    </w:p>
    <w:p w:rsidR="00CF2021" w:rsidRPr="00CF2021" w:rsidRDefault="00CF2021" w:rsidP="00CF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21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и проект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CF2021">
        <w:rPr>
          <w:rFonts w:ascii="Times New Roman" w:hAnsi="Times New Roman" w:cs="Times New Roman"/>
          <w:sz w:val="24"/>
          <w:szCs w:val="24"/>
        </w:rPr>
        <w:t xml:space="preserve"> сельского поселения «О</w:t>
      </w:r>
      <w:r w:rsidR="007E4E22">
        <w:rPr>
          <w:rFonts w:ascii="Times New Roman" w:hAnsi="Times New Roman" w:cs="Times New Roman"/>
          <w:sz w:val="24"/>
          <w:szCs w:val="24"/>
        </w:rPr>
        <w:t xml:space="preserve"> </w:t>
      </w:r>
      <w:r w:rsidRPr="00CF2021">
        <w:rPr>
          <w:rFonts w:ascii="Times New Roman" w:hAnsi="Times New Roman" w:cs="Times New Roman"/>
          <w:sz w:val="24"/>
          <w:szCs w:val="24"/>
        </w:rPr>
        <w:t xml:space="preserve">внесении изменений в Устав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CF202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E4E22">
        <w:rPr>
          <w:rFonts w:ascii="Times New Roman" w:hAnsi="Times New Roman" w:cs="Times New Roman"/>
          <w:sz w:val="24"/>
          <w:szCs w:val="24"/>
        </w:rPr>
        <w:t xml:space="preserve"> </w:t>
      </w:r>
      <w:r w:rsidRPr="00CF2021">
        <w:rPr>
          <w:rFonts w:ascii="Times New Roman" w:hAnsi="Times New Roman" w:cs="Times New Roman"/>
          <w:sz w:val="24"/>
          <w:szCs w:val="24"/>
        </w:rPr>
        <w:t>поселения Красночетайского района Чувашской Республики»</w:t>
      </w:r>
      <w:r w:rsidR="007E4E22">
        <w:rPr>
          <w:rFonts w:ascii="Times New Roman" w:hAnsi="Times New Roman" w:cs="Times New Roman"/>
          <w:sz w:val="24"/>
          <w:szCs w:val="24"/>
        </w:rPr>
        <w:t xml:space="preserve"> </w:t>
      </w:r>
      <w:r w:rsidRPr="00CF2021">
        <w:rPr>
          <w:rFonts w:ascii="Times New Roman" w:hAnsi="Times New Roman" w:cs="Times New Roman"/>
          <w:sz w:val="24"/>
          <w:szCs w:val="24"/>
        </w:rPr>
        <w:t xml:space="preserve">в </w:t>
      </w:r>
      <w:r w:rsidR="007E4E2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F2021">
        <w:rPr>
          <w:rFonts w:ascii="Times New Roman" w:hAnsi="Times New Roman" w:cs="Times New Roman"/>
          <w:sz w:val="24"/>
          <w:szCs w:val="24"/>
        </w:rPr>
        <w:t xml:space="preserve">печатном издании «Вестник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CF2021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CF2021" w:rsidRPr="00223118" w:rsidRDefault="00CF2021" w:rsidP="00CF2021">
      <w:pPr>
        <w:spacing w:after="0"/>
        <w:ind w:firstLine="567"/>
      </w:pPr>
      <w:r w:rsidRPr="00223118">
        <w:t xml:space="preserve"> </w:t>
      </w:r>
    </w:p>
    <w:p w:rsidR="005D43D6" w:rsidRPr="00191338" w:rsidRDefault="005D43D6" w:rsidP="003E78D9">
      <w:pPr>
        <w:pStyle w:val="aa"/>
        <w:tabs>
          <w:tab w:val="left" w:pos="826"/>
          <w:tab w:val="left" w:pos="98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6" w:rsidRPr="00562DEB" w:rsidRDefault="005D43D6" w:rsidP="003E78D9">
      <w:pPr>
        <w:tabs>
          <w:tab w:val="left" w:pos="980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43D6" w:rsidRDefault="00062969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DEB">
        <w:rPr>
          <w:rFonts w:ascii="Times New Roman" w:hAnsi="Times New Roman" w:cs="Times New Roman"/>
          <w:sz w:val="24"/>
          <w:szCs w:val="24"/>
        </w:rPr>
        <w:t>Г</w:t>
      </w:r>
      <w:r w:rsidR="0047451F" w:rsidRPr="00562DEB">
        <w:rPr>
          <w:rFonts w:ascii="Times New Roman" w:hAnsi="Times New Roman" w:cs="Times New Roman"/>
          <w:sz w:val="24"/>
          <w:szCs w:val="24"/>
        </w:rPr>
        <w:t>лава</w:t>
      </w:r>
      <w:r w:rsidR="005D43D6" w:rsidRPr="00562DEB">
        <w:rPr>
          <w:rFonts w:ascii="Times New Roman" w:hAnsi="Times New Roman" w:cs="Times New Roman"/>
          <w:sz w:val="24"/>
          <w:szCs w:val="24"/>
        </w:rPr>
        <w:t xml:space="preserve"> Акчикасинского</w:t>
      </w:r>
      <w:bookmarkStart w:id="0" w:name="_GoBack"/>
      <w:bookmarkEnd w:id="0"/>
      <w:r w:rsidR="004F64DE">
        <w:rPr>
          <w:rFonts w:ascii="Times New Roman" w:hAnsi="Times New Roman" w:cs="Times New Roman"/>
          <w:sz w:val="24"/>
          <w:szCs w:val="24"/>
        </w:rPr>
        <w:t xml:space="preserve"> </w:t>
      </w:r>
      <w:r w:rsidR="005D43D6" w:rsidRPr="00562D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56576" w:rsidRPr="00562DEB">
        <w:rPr>
          <w:rFonts w:ascii="Times New Roman" w:hAnsi="Times New Roman" w:cs="Times New Roman"/>
          <w:sz w:val="24"/>
          <w:szCs w:val="24"/>
        </w:rPr>
        <w:tab/>
      </w:r>
      <w:r w:rsidR="00756576" w:rsidRPr="00562DEB">
        <w:rPr>
          <w:rFonts w:ascii="Times New Roman" w:hAnsi="Times New Roman" w:cs="Times New Roman"/>
          <w:sz w:val="24"/>
          <w:szCs w:val="24"/>
        </w:rPr>
        <w:tab/>
      </w:r>
      <w:r w:rsidR="00756576" w:rsidRPr="00562DEB">
        <w:rPr>
          <w:rFonts w:ascii="Times New Roman" w:hAnsi="Times New Roman" w:cs="Times New Roman"/>
          <w:sz w:val="24"/>
          <w:szCs w:val="24"/>
        </w:rPr>
        <w:tab/>
      </w:r>
      <w:r w:rsidR="00756576" w:rsidRPr="00562DEB">
        <w:rPr>
          <w:rFonts w:ascii="Times New Roman" w:hAnsi="Times New Roman" w:cs="Times New Roman"/>
          <w:sz w:val="24"/>
          <w:szCs w:val="24"/>
        </w:rPr>
        <w:tab/>
      </w:r>
      <w:r w:rsidRPr="00562DEB">
        <w:rPr>
          <w:rFonts w:ascii="Times New Roman" w:hAnsi="Times New Roman" w:cs="Times New Roman"/>
          <w:sz w:val="24"/>
          <w:szCs w:val="24"/>
        </w:rPr>
        <w:t>С.Н.Романов</w:t>
      </w: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7E4E22" w:rsidP="001939B4">
      <w:pPr>
        <w:spacing w:after="0" w:line="240" w:lineRule="auto"/>
        <w:ind w:left="48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7E4E22" w:rsidRDefault="007E4E22" w:rsidP="001939B4">
      <w:pPr>
        <w:spacing w:after="0" w:line="240" w:lineRule="auto"/>
        <w:ind w:left="48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Собрания депутатов</w:t>
      </w:r>
    </w:p>
    <w:p w:rsidR="007E4E22" w:rsidRDefault="007E4E22" w:rsidP="001939B4">
      <w:pPr>
        <w:spacing w:after="0" w:line="240" w:lineRule="auto"/>
        <w:ind w:left="48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Акчикасинского сельского поселения</w:t>
      </w:r>
    </w:p>
    <w:p w:rsidR="001939B4" w:rsidRDefault="007E4E22" w:rsidP="001939B4">
      <w:pPr>
        <w:spacing w:after="0" w:line="240" w:lineRule="auto"/>
        <w:ind w:left="48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</w:p>
    <w:p w:rsidR="007E4E22" w:rsidRDefault="007E4E22" w:rsidP="001939B4">
      <w:pPr>
        <w:spacing w:after="0" w:line="240" w:lineRule="auto"/>
        <w:ind w:left="48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E4E22" w:rsidRDefault="007E4E22" w:rsidP="007E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9B4" w:rsidRDefault="001939B4" w:rsidP="00193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E22" w:rsidRDefault="001939B4" w:rsidP="00193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21">
        <w:rPr>
          <w:rFonts w:ascii="Times New Roman" w:hAnsi="Times New Roman" w:cs="Times New Roman"/>
          <w:sz w:val="24"/>
          <w:szCs w:val="24"/>
        </w:rPr>
        <w:t>«О внесении изменений в Устав Акчикасинского сельского поселения Красночетайского района Чувашской Республики»</w:t>
      </w:r>
    </w:p>
    <w:p w:rsidR="001939B4" w:rsidRDefault="001939B4" w:rsidP="00193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9B4" w:rsidRPr="001939B4" w:rsidRDefault="001939B4" w:rsidP="0019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CF2021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  <w:r w:rsidRPr="001939B4">
        <w:rPr>
          <w:rFonts w:ascii="Times New Roman" w:hAnsi="Times New Roman" w:cs="Times New Roman"/>
          <w:sz w:val="24"/>
          <w:szCs w:val="24"/>
        </w:rPr>
        <w:t xml:space="preserve"> </w:t>
      </w:r>
      <w:r w:rsidRPr="001939B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1939B4" w:rsidRPr="001939B4" w:rsidRDefault="001939B4" w:rsidP="001939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39B4" w:rsidRPr="001939B4" w:rsidRDefault="001939B4" w:rsidP="00877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Внести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9B4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, принятый решением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939B4">
        <w:rPr>
          <w:rFonts w:ascii="Times New Roman" w:hAnsi="Times New Roman" w:cs="Times New Roman"/>
          <w:sz w:val="24"/>
          <w:szCs w:val="24"/>
        </w:rPr>
        <w:t>от 2</w:t>
      </w:r>
      <w:r w:rsidR="00EB4B2C" w:rsidRPr="00EB4B2C">
        <w:rPr>
          <w:rFonts w:ascii="Times New Roman" w:hAnsi="Times New Roman" w:cs="Times New Roman"/>
          <w:sz w:val="24"/>
          <w:szCs w:val="24"/>
        </w:rPr>
        <w:t>7</w:t>
      </w:r>
      <w:r w:rsidRPr="001939B4">
        <w:rPr>
          <w:rFonts w:ascii="Times New Roman" w:hAnsi="Times New Roman" w:cs="Times New Roman"/>
          <w:sz w:val="24"/>
          <w:szCs w:val="24"/>
        </w:rPr>
        <w:t xml:space="preserve">.06.2012 № 1 (с изменениями, внесенными решениями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от 1</w:t>
      </w:r>
      <w:r w:rsidR="00EB4B2C" w:rsidRPr="00EB4B2C">
        <w:rPr>
          <w:rFonts w:ascii="Times New Roman" w:hAnsi="Times New Roman" w:cs="Times New Roman"/>
          <w:sz w:val="24"/>
          <w:szCs w:val="24"/>
        </w:rPr>
        <w:t>0</w:t>
      </w:r>
      <w:r w:rsidRPr="001939B4">
        <w:rPr>
          <w:rFonts w:ascii="Times New Roman" w:hAnsi="Times New Roman" w:cs="Times New Roman"/>
          <w:sz w:val="24"/>
          <w:szCs w:val="24"/>
        </w:rPr>
        <w:t>.0</w:t>
      </w:r>
      <w:r w:rsidR="00EB4B2C" w:rsidRPr="00EB4B2C">
        <w:rPr>
          <w:rFonts w:ascii="Times New Roman" w:hAnsi="Times New Roman" w:cs="Times New Roman"/>
          <w:sz w:val="24"/>
          <w:szCs w:val="24"/>
        </w:rPr>
        <w:t>4</w:t>
      </w:r>
      <w:r w:rsidRPr="001939B4">
        <w:rPr>
          <w:rFonts w:ascii="Times New Roman" w:hAnsi="Times New Roman" w:cs="Times New Roman"/>
          <w:sz w:val="24"/>
          <w:szCs w:val="24"/>
        </w:rPr>
        <w:t>.2013 №</w:t>
      </w:r>
      <w:r w:rsidR="00EB4B2C" w:rsidRPr="00EB4B2C">
        <w:rPr>
          <w:rFonts w:ascii="Times New Roman" w:hAnsi="Times New Roman" w:cs="Times New Roman"/>
          <w:sz w:val="24"/>
          <w:szCs w:val="24"/>
        </w:rPr>
        <w:t>1</w:t>
      </w:r>
      <w:r w:rsidRPr="001939B4">
        <w:rPr>
          <w:rFonts w:ascii="Times New Roman" w:hAnsi="Times New Roman" w:cs="Times New Roman"/>
          <w:sz w:val="24"/>
          <w:szCs w:val="24"/>
        </w:rPr>
        <w:t>, 1</w:t>
      </w:r>
      <w:r w:rsidR="00EB4B2C" w:rsidRPr="00EB4B2C">
        <w:rPr>
          <w:rFonts w:ascii="Times New Roman" w:hAnsi="Times New Roman" w:cs="Times New Roman"/>
          <w:sz w:val="24"/>
          <w:szCs w:val="24"/>
        </w:rPr>
        <w:t>3</w:t>
      </w:r>
      <w:r w:rsidRPr="001939B4">
        <w:rPr>
          <w:rFonts w:ascii="Times New Roman" w:hAnsi="Times New Roman" w:cs="Times New Roman"/>
          <w:sz w:val="24"/>
          <w:szCs w:val="24"/>
        </w:rPr>
        <w:t>.0</w:t>
      </w:r>
      <w:r w:rsidR="00EB4B2C" w:rsidRPr="00EB4B2C">
        <w:rPr>
          <w:rFonts w:ascii="Times New Roman" w:hAnsi="Times New Roman" w:cs="Times New Roman"/>
          <w:sz w:val="24"/>
          <w:szCs w:val="24"/>
        </w:rPr>
        <w:t>8</w:t>
      </w:r>
      <w:r w:rsidRPr="001939B4">
        <w:rPr>
          <w:rFonts w:ascii="Times New Roman" w:hAnsi="Times New Roman" w:cs="Times New Roman"/>
          <w:sz w:val="24"/>
          <w:szCs w:val="24"/>
        </w:rPr>
        <w:t xml:space="preserve">.2013 №1, </w:t>
      </w:r>
      <w:r w:rsidR="00EB4B2C" w:rsidRPr="00EB4B2C">
        <w:rPr>
          <w:rFonts w:ascii="Times New Roman" w:hAnsi="Times New Roman" w:cs="Times New Roman"/>
          <w:sz w:val="24"/>
          <w:szCs w:val="24"/>
        </w:rPr>
        <w:t>0</w:t>
      </w:r>
      <w:r w:rsidRPr="001939B4">
        <w:rPr>
          <w:rFonts w:ascii="Times New Roman" w:hAnsi="Times New Roman" w:cs="Times New Roman"/>
          <w:sz w:val="24"/>
          <w:szCs w:val="24"/>
        </w:rPr>
        <w:t>2.1</w:t>
      </w:r>
      <w:r w:rsidR="00EB4B2C" w:rsidRPr="00EB4B2C">
        <w:rPr>
          <w:rFonts w:ascii="Times New Roman" w:hAnsi="Times New Roman" w:cs="Times New Roman"/>
          <w:sz w:val="24"/>
          <w:szCs w:val="24"/>
        </w:rPr>
        <w:t>2</w:t>
      </w:r>
      <w:r w:rsidRPr="001939B4">
        <w:rPr>
          <w:rFonts w:ascii="Times New Roman" w:hAnsi="Times New Roman" w:cs="Times New Roman"/>
          <w:sz w:val="24"/>
          <w:szCs w:val="24"/>
        </w:rPr>
        <w:t xml:space="preserve">.2013 г.№1, </w:t>
      </w:r>
      <w:r w:rsidR="00EB4B2C" w:rsidRPr="00EB4B2C">
        <w:rPr>
          <w:rFonts w:ascii="Times New Roman" w:hAnsi="Times New Roman" w:cs="Times New Roman"/>
          <w:sz w:val="24"/>
          <w:szCs w:val="24"/>
        </w:rPr>
        <w:t>02</w:t>
      </w:r>
      <w:r w:rsidR="00EB4B2C">
        <w:rPr>
          <w:rFonts w:ascii="Times New Roman" w:hAnsi="Times New Roman" w:cs="Times New Roman"/>
          <w:sz w:val="24"/>
          <w:szCs w:val="24"/>
        </w:rPr>
        <w:t xml:space="preserve">.04.2014 №1, 14.11.2014 №1, 08.06.2015 №1, 11.12.2015 №1, 18.03.2016 №1, 18.10.2016 №1, 03.04.2017 №1, 29.09.2017 №1, </w:t>
      </w:r>
      <w:r w:rsidR="008778B9">
        <w:rPr>
          <w:rFonts w:ascii="Times New Roman" w:hAnsi="Times New Roman" w:cs="Times New Roman"/>
          <w:sz w:val="24"/>
          <w:szCs w:val="24"/>
        </w:rPr>
        <w:t>02.10.2018 №1, 15.04.2019 №1, 05.11.2019 №1</w:t>
      </w:r>
      <w:r w:rsidRPr="001939B4">
        <w:rPr>
          <w:rFonts w:ascii="Times New Roman" w:hAnsi="Times New Roman" w:cs="Times New Roman"/>
          <w:sz w:val="24"/>
          <w:szCs w:val="24"/>
        </w:rPr>
        <w:t>)  следующие изменения:</w:t>
      </w:r>
      <w:proofErr w:type="gramEnd"/>
    </w:p>
    <w:p w:rsidR="001939B4" w:rsidRPr="001939B4" w:rsidRDefault="001939B4" w:rsidP="0019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 w:rsidRPr="001939B4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1939B4">
        <w:rPr>
          <w:rFonts w:ascii="Times New Roman" w:hAnsi="Times New Roman" w:cs="Times New Roman"/>
          <w:sz w:val="24"/>
          <w:szCs w:val="24"/>
        </w:rPr>
        <w:t xml:space="preserve"> статьей 14.1 следующего содержания: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"</w:t>
      </w:r>
      <w:r w:rsidRPr="001939B4">
        <w:rPr>
          <w:rFonts w:ascii="Times New Roman" w:hAnsi="Times New Roman" w:cs="Times New Roman"/>
          <w:b/>
          <w:sz w:val="24"/>
          <w:szCs w:val="24"/>
        </w:rPr>
        <w:t>Статья 14.1. Инициативные проекты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может быть внесен инициативный проект. Порядок определения части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>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. Право выступить инициатором проекта в соответствии с нормативным правовым актом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может быть предоставлено также иным лицам, осуществляющим деятельность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>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3. Инициативный проект должен содержать следующие сведения: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lastRenderedPageBreak/>
        <w:t xml:space="preserve">8) указание на территорию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>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9) иные сведения, предусмотренные нормативным правовым актом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Нормативным правовым актом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Инициаторы проекта при внесении инициативного проекта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 xml:space="preserve">Информация о внесении инициативного проекта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Одновременно граждане информируются о возможности представления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 В случае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если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CD12BD">
        <w:rPr>
          <w:rFonts w:ascii="Times New Roman" w:hAnsi="Times New Roman" w:cs="Times New Roman"/>
          <w:sz w:val="24"/>
          <w:szCs w:val="24"/>
        </w:rPr>
        <w:t xml:space="preserve"> не имеет возможности </w:t>
      </w:r>
      <w:r w:rsidRPr="001939B4">
        <w:rPr>
          <w:rFonts w:ascii="Times New Roman" w:hAnsi="Times New Roman" w:cs="Times New Roman"/>
          <w:sz w:val="24"/>
          <w:szCs w:val="24"/>
        </w:rPr>
        <w:t>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6. Инициативный проект подлежит обязательному рассмотрению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в течение 30 дней со дня его внесения.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lastRenderedPageBreak/>
        <w:t>1) несоблюдение установленного порядка внесения инициативного проекта и его рассмотрения;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Собрани</w:t>
      </w:r>
      <w:r w:rsidR="00CD12BD">
        <w:rPr>
          <w:rFonts w:ascii="Times New Roman" w:hAnsi="Times New Roman" w:cs="Times New Roman"/>
          <w:sz w:val="24"/>
          <w:szCs w:val="24"/>
        </w:rPr>
        <w:t>ем</w:t>
      </w:r>
      <w:r w:rsidRPr="001939B4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CD12BD">
        <w:rPr>
          <w:rFonts w:ascii="Times New Roman" w:hAnsi="Times New Roman" w:cs="Times New Roman"/>
          <w:color w:val="000000"/>
          <w:sz w:val="24"/>
          <w:szCs w:val="24"/>
        </w:rPr>
        <w:t xml:space="preserve"> Красночетайского района Чувашской Республики</w:t>
      </w:r>
      <w:r w:rsidRPr="001939B4">
        <w:rPr>
          <w:rFonts w:ascii="Times New Roman" w:hAnsi="Times New Roman" w:cs="Times New Roman"/>
          <w:sz w:val="24"/>
          <w:szCs w:val="24"/>
        </w:rPr>
        <w:t>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>. В этом случае требования частей 3, 6, 7, 8, 9, 11 и 12 настоящей статьи не применяются.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11. В случае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если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организует проведение конкурсного отбора и информирует об этом инициаторов проекта.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. Состав коллегиального органа (комиссии) формируется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14. Информация о рассмотрении инициативного проекта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в </w:t>
      </w:r>
      <w:r w:rsidRPr="001939B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"Интернет". Отчет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если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8" w:history="1">
        <w:r w:rsidRPr="001939B4">
          <w:rPr>
            <w:rFonts w:ascii="Times New Roman" w:hAnsi="Times New Roman" w:cs="Times New Roman"/>
            <w:sz w:val="24"/>
            <w:szCs w:val="24"/>
          </w:rPr>
          <w:t xml:space="preserve">статье </w:t>
        </w:r>
      </w:hyperlink>
      <w:r w:rsidRPr="001939B4">
        <w:rPr>
          <w:rFonts w:ascii="Times New Roman" w:hAnsi="Times New Roman" w:cs="Times New Roman"/>
          <w:sz w:val="24"/>
          <w:szCs w:val="24"/>
        </w:rPr>
        <w:t>16: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" w:history="1">
        <w:r w:rsidRPr="001939B4">
          <w:rPr>
            <w:rFonts w:ascii="Times New Roman" w:hAnsi="Times New Roman" w:cs="Times New Roman"/>
            <w:sz w:val="24"/>
            <w:szCs w:val="24"/>
          </w:rPr>
          <w:t xml:space="preserve">часть </w:t>
        </w:r>
      </w:hyperlink>
      <w:r w:rsidRPr="001939B4">
        <w:rPr>
          <w:rFonts w:ascii="Times New Roman" w:hAnsi="Times New Roman" w:cs="Times New Roman"/>
          <w:sz w:val="24"/>
          <w:szCs w:val="24"/>
        </w:rPr>
        <w:t>1 после слов "и должностных лиц местного самоуправления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дополнить словами "обсуждения вопросов внесения инициативных проектов и их рассмотрения,";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0" w:history="1">
        <w:r w:rsidRPr="001939B4">
          <w:rPr>
            <w:rFonts w:ascii="Times New Roman" w:hAnsi="Times New Roman" w:cs="Times New Roman"/>
            <w:sz w:val="24"/>
            <w:szCs w:val="24"/>
          </w:rPr>
          <w:t>часть 2</w:t>
        </w:r>
      </w:hyperlink>
      <w:r w:rsidRPr="001939B4">
        <w:rPr>
          <w:rFonts w:ascii="Times New Roman" w:hAnsi="Times New Roman" w:cs="Times New Roman"/>
          <w:sz w:val="24"/>
          <w:szCs w:val="24"/>
        </w:rPr>
        <w:t xml:space="preserve"> дополнить абзацем четвертым следующего содержания: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рассмотрения и обсуждения вопросов внесения инициативных проектов определяется Собрани</w:t>
      </w:r>
      <w:r w:rsidR="0017110A">
        <w:rPr>
          <w:rFonts w:ascii="Times New Roman" w:hAnsi="Times New Roman" w:cs="Times New Roman"/>
          <w:sz w:val="24"/>
          <w:szCs w:val="24"/>
        </w:rPr>
        <w:t>ем</w:t>
      </w:r>
      <w:r w:rsidRPr="001939B4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поселения.";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3) статью 18 </w:t>
      </w:r>
      <w:hyperlink r:id="rId11" w:history="1">
        <w:r w:rsidRPr="001939B4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1939B4">
        <w:rPr>
          <w:rFonts w:ascii="Times New Roman" w:hAnsi="Times New Roman" w:cs="Times New Roman"/>
          <w:sz w:val="24"/>
          <w:szCs w:val="24"/>
        </w:rPr>
        <w:t xml:space="preserve"> частью 7.1 следующего содержания: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"7.1. Органы территориального общественного самоуправления могут выдвигать инициативный проект в 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инициаторов проекта.";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4) </w:t>
      </w:r>
      <w:hyperlink r:id="rId12" w:history="1">
        <w:r w:rsidRPr="001939B4">
          <w:rPr>
            <w:rFonts w:ascii="Times New Roman" w:hAnsi="Times New Roman" w:cs="Times New Roman"/>
            <w:sz w:val="24"/>
            <w:szCs w:val="24"/>
          </w:rPr>
          <w:t>часть 6 статьи 18.1</w:t>
        </w:r>
      </w:hyperlink>
      <w:r w:rsidRPr="001939B4">
        <w:rPr>
          <w:rFonts w:ascii="Times New Roman" w:hAnsi="Times New Roman" w:cs="Times New Roman"/>
          <w:sz w:val="24"/>
          <w:szCs w:val="24"/>
        </w:rPr>
        <w:t xml:space="preserve"> дополнить абзацем шестым следующего содержания: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"5)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>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3" w:history="1">
        <w:r w:rsidRPr="001939B4">
          <w:rPr>
            <w:rFonts w:ascii="Times New Roman" w:hAnsi="Times New Roman" w:cs="Times New Roman"/>
            <w:sz w:val="24"/>
            <w:szCs w:val="24"/>
          </w:rPr>
          <w:t xml:space="preserve">статье </w:t>
        </w:r>
      </w:hyperlink>
      <w:r w:rsidRPr="001939B4">
        <w:rPr>
          <w:rFonts w:ascii="Times New Roman" w:hAnsi="Times New Roman" w:cs="Times New Roman"/>
          <w:sz w:val="24"/>
          <w:szCs w:val="24"/>
        </w:rPr>
        <w:t>19: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4" w:history="1">
        <w:r w:rsidRPr="001939B4">
          <w:rPr>
            <w:rFonts w:ascii="Times New Roman" w:hAnsi="Times New Roman" w:cs="Times New Roman"/>
            <w:sz w:val="24"/>
            <w:szCs w:val="24"/>
          </w:rPr>
          <w:t xml:space="preserve">часть </w:t>
        </w:r>
      </w:hyperlink>
      <w:r w:rsidRPr="001939B4">
        <w:rPr>
          <w:rFonts w:ascii="Times New Roman" w:hAnsi="Times New Roman" w:cs="Times New Roman"/>
          <w:sz w:val="24"/>
          <w:szCs w:val="24"/>
        </w:rPr>
        <w:t>1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9B4">
        <w:rPr>
          <w:rFonts w:ascii="Times New Roman" w:hAnsi="Times New Roman" w:cs="Times New Roman"/>
          <w:sz w:val="24"/>
          <w:szCs w:val="24"/>
        </w:rPr>
        <w:t xml:space="preserve">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.";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5" w:history="1">
        <w:r w:rsidRPr="001939B4">
          <w:rPr>
            <w:rFonts w:ascii="Times New Roman" w:hAnsi="Times New Roman" w:cs="Times New Roman"/>
            <w:sz w:val="24"/>
            <w:szCs w:val="24"/>
          </w:rPr>
          <w:t xml:space="preserve">часть </w:t>
        </w:r>
      </w:hyperlink>
      <w:r w:rsidRPr="001939B4">
        <w:rPr>
          <w:rFonts w:ascii="Times New Roman" w:hAnsi="Times New Roman" w:cs="Times New Roman"/>
          <w:sz w:val="24"/>
          <w:szCs w:val="24"/>
        </w:rPr>
        <w:t>2 дополнить абзацем четвертым следующего содержания: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"жителей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6" w:history="1">
        <w:r w:rsidRPr="001939B4">
          <w:rPr>
            <w:rFonts w:ascii="Times New Roman" w:hAnsi="Times New Roman" w:cs="Times New Roman"/>
            <w:sz w:val="24"/>
            <w:szCs w:val="24"/>
          </w:rPr>
          <w:t xml:space="preserve">часть </w:t>
        </w:r>
      </w:hyperlink>
      <w:r w:rsidRPr="001939B4">
        <w:rPr>
          <w:rFonts w:ascii="Times New Roman" w:hAnsi="Times New Roman" w:cs="Times New Roman"/>
          <w:sz w:val="24"/>
          <w:szCs w:val="24"/>
        </w:rPr>
        <w:t xml:space="preserve">3  </w:t>
      </w:r>
      <w:r w:rsidRPr="00193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9B4">
        <w:rPr>
          <w:rFonts w:ascii="Times New Roman" w:hAnsi="Times New Roman" w:cs="Times New Roman"/>
          <w:sz w:val="24"/>
          <w:szCs w:val="24"/>
        </w:rPr>
        <w:t>дополнить предложением следующего содержания: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"Для проведения опроса граждан может использоваться официальный сайт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".;</w:t>
      </w:r>
      <w:proofErr w:type="gramEnd"/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г) часть 4 </w:t>
      </w:r>
      <w:hyperlink r:id="rId17" w:history="1">
        <w:r w:rsidRPr="001939B4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1939B4">
        <w:rPr>
          <w:rFonts w:ascii="Times New Roman" w:hAnsi="Times New Roman" w:cs="Times New Roman"/>
          <w:sz w:val="24"/>
          <w:szCs w:val="24"/>
        </w:rPr>
        <w:t xml:space="preserve"> абзацем седьмым следующего содержания: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"порядок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>;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6) статью 26 дополнить частью 5 следующего содержания: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"5. Депутату Собрания депутатов </w:t>
      </w:r>
      <w:r w:rsidRPr="0017110A">
        <w:rPr>
          <w:rFonts w:ascii="Times New Roman" w:hAnsi="Times New Roman" w:cs="Times New Roman"/>
          <w:sz w:val="24"/>
          <w:szCs w:val="24"/>
        </w:rPr>
        <w:t>Акчикасинского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7) </w:t>
      </w:r>
      <w:hyperlink r:id="rId18" w:history="1">
        <w:r w:rsidRPr="001939B4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1939B4">
        <w:rPr>
          <w:rFonts w:ascii="Times New Roman" w:hAnsi="Times New Roman" w:cs="Times New Roman"/>
          <w:sz w:val="24"/>
          <w:szCs w:val="24"/>
        </w:rPr>
        <w:t xml:space="preserve"> статьей 53.</w:t>
      </w:r>
      <w:r w:rsidRPr="001939B4">
        <w:rPr>
          <w:rFonts w:ascii="Times New Roman" w:hAnsi="Times New Roman" w:cs="Times New Roman"/>
          <w:i/>
          <w:sz w:val="24"/>
          <w:szCs w:val="24"/>
        </w:rPr>
        <w:t>1 (после статьи "Самообложение граждан")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"</w:t>
      </w:r>
      <w:r w:rsidRPr="001939B4">
        <w:rPr>
          <w:rFonts w:ascii="Times New Roman" w:hAnsi="Times New Roman" w:cs="Times New Roman"/>
          <w:b/>
          <w:sz w:val="24"/>
          <w:szCs w:val="24"/>
        </w:rPr>
        <w:t>Статья 53.1. Финансовое и иное обеспечение реализации инициативных проектов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Источником финансового обеспечения реализации инициативных проектов, предусмотренных статьей 14.1("</w:t>
      </w:r>
      <w:r w:rsidRPr="001939B4">
        <w:rPr>
          <w:rFonts w:ascii="Times New Roman" w:hAnsi="Times New Roman" w:cs="Times New Roman"/>
          <w:b/>
          <w:sz w:val="24"/>
          <w:szCs w:val="24"/>
        </w:rPr>
        <w:t xml:space="preserve">Инициативные проекты") </w:t>
      </w:r>
      <w:r w:rsidRPr="001939B4">
        <w:rPr>
          <w:rFonts w:ascii="Times New Roman" w:hAnsi="Times New Roman" w:cs="Times New Roman"/>
          <w:sz w:val="24"/>
          <w:szCs w:val="24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  <w:proofErr w:type="gramEnd"/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9" w:history="1">
        <w:r w:rsidRPr="001939B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939B4">
        <w:rPr>
          <w:rFonts w:ascii="Times New Roman" w:hAnsi="Times New Roman" w:cs="Times New Roman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3.</w:t>
      </w:r>
      <w:r w:rsidR="0017110A">
        <w:rPr>
          <w:rFonts w:ascii="Times New Roman" w:hAnsi="Times New Roman" w:cs="Times New Roman"/>
          <w:sz w:val="24"/>
          <w:szCs w:val="24"/>
        </w:rPr>
        <w:t xml:space="preserve"> </w:t>
      </w:r>
      <w:r w:rsidRPr="001939B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39B4">
        <w:rPr>
          <w:rFonts w:ascii="Times New Roman" w:hAnsi="Times New Roman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</w:t>
      </w: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1939B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3.</w:t>
      </w:r>
      <w:r w:rsidRPr="00193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1939B4">
        <w:rPr>
          <w:rFonts w:ascii="Times New Roman" w:hAnsi="Times New Roman" w:cs="Times New Roman"/>
          <w:sz w:val="24"/>
          <w:szCs w:val="24"/>
        </w:rPr>
        <w:t>ункты 1, 2, 3, 4, 5 и 7 части 1 настоящего решения вступают в силу с 1 января 2021 года.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 xml:space="preserve">4. Действие положений </w:t>
      </w:r>
      <w:hyperlink r:id="rId20" w:history="1">
        <w:r w:rsidRPr="001939B4">
          <w:rPr>
            <w:rFonts w:ascii="Times New Roman" w:hAnsi="Times New Roman" w:cs="Times New Roman"/>
            <w:sz w:val="24"/>
            <w:szCs w:val="24"/>
          </w:rPr>
          <w:t>статей 14.1</w:t>
        </w:r>
      </w:hyperlink>
      <w:r w:rsidR="0017110A">
        <w:rPr>
          <w:rFonts w:ascii="Times New Roman" w:hAnsi="Times New Roman" w:cs="Times New Roman"/>
          <w:sz w:val="24"/>
          <w:szCs w:val="24"/>
        </w:rPr>
        <w:t xml:space="preserve"> </w:t>
      </w:r>
      <w:r w:rsidRPr="001939B4">
        <w:rPr>
          <w:rFonts w:ascii="Times New Roman" w:hAnsi="Times New Roman" w:cs="Times New Roman"/>
          <w:sz w:val="24"/>
          <w:szCs w:val="24"/>
        </w:rPr>
        <w:t>и 53.1</w:t>
      </w:r>
      <w:r w:rsidR="0017110A">
        <w:rPr>
          <w:rFonts w:ascii="Times New Roman" w:hAnsi="Times New Roman" w:cs="Times New Roman"/>
          <w:sz w:val="24"/>
          <w:szCs w:val="24"/>
        </w:rPr>
        <w:t xml:space="preserve"> </w:t>
      </w:r>
      <w:r w:rsidRPr="001939B4">
        <w:rPr>
          <w:rFonts w:ascii="Times New Roman" w:hAnsi="Times New Roman" w:cs="Times New Roman"/>
          <w:sz w:val="24"/>
          <w:szCs w:val="24"/>
        </w:rPr>
        <w:t>("</w:t>
      </w:r>
      <w:r w:rsidRPr="001939B4">
        <w:rPr>
          <w:rFonts w:ascii="Times New Roman" w:hAnsi="Times New Roman" w:cs="Times New Roman"/>
          <w:b/>
          <w:sz w:val="24"/>
          <w:szCs w:val="24"/>
        </w:rPr>
        <w:t>Инициативные проекты</w:t>
      </w:r>
      <w:r w:rsidRPr="001939B4">
        <w:rPr>
          <w:rFonts w:ascii="Times New Roman" w:hAnsi="Times New Roman" w:cs="Times New Roman"/>
          <w:sz w:val="24"/>
          <w:szCs w:val="24"/>
        </w:rPr>
        <w:t xml:space="preserve"> и </w:t>
      </w:r>
      <w:r w:rsidRPr="001939B4">
        <w:rPr>
          <w:rFonts w:ascii="Times New Roman" w:hAnsi="Times New Roman" w:cs="Times New Roman"/>
          <w:b/>
          <w:sz w:val="24"/>
          <w:szCs w:val="24"/>
        </w:rPr>
        <w:t>Финансовое и иное обеспечение реализации инициативных проектов")</w:t>
      </w:r>
      <w:r w:rsidRPr="001939B4">
        <w:rPr>
          <w:rFonts w:ascii="Times New Roman" w:hAnsi="Times New Roman" w:cs="Times New Roman"/>
          <w:sz w:val="24"/>
          <w:szCs w:val="24"/>
        </w:rPr>
        <w:t xml:space="preserve"> Устава </w:t>
      </w:r>
      <w:r w:rsidRPr="0017110A">
        <w:rPr>
          <w:rFonts w:ascii="Times New Roman" w:hAnsi="Times New Roman" w:cs="Times New Roman"/>
          <w:sz w:val="24"/>
          <w:szCs w:val="24"/>
        </w:rPr>
        <w:t>Акчикасинского сельского поселения</w:t>
      </w:r>
      <w:r w:rsidRPr="001939B4">
        <w:rPr>
          <w:rFonts w:ascii="Times New Roman" w:hAnsi="Times New Roman" w:cs="Times New Roman"/>
          <w:sz w:val="24"/>
          <w:szCs w:val="24"/>
        </w:rPr>
        <w:t xml:space="preserve"> не распространяется на правоотношения, возникшие до дня вступления в силу настоящего решения.</w:t>
      </w:r>
    </w:p>
    <w:p w:rsidR="001939B4" w:rsidRPr="001939B4" w:rsidRDefault="001939B4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73" w:rsidRDefault="00901473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73" w:rsidRDefault="00901473" w:rsidP="00193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73" w:rsidRDefault="00901473" w:rsidP="00D97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473" w:rsidRDefault="001939B4" w:rsidP="00D97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9B4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939B4" w:rsidRPr="001939B4" w:rsidRDefault="001939B4" w:rsidP="00D97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Акчикасинского</w:t>
      </w:r>
      <w:r w:rsidRPr="001939B4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901473">
        <w:rPr>
          <w:rFonts w:ascii="Times New Roman" w:hAnsi="Times New Roman" w:cs="Times New Roman"/>
          <w:sz w:val="24"/>
          <w:szCs w:val="24"/>
        </w:rPr>
        <w:t xml:space="preserve"> </w:t>
      </w:r>
      <w:r w:rsidR="00901473">
        <w:rPr>
          <w:rFonts w:ascii="Times New Roman" w:hAnsi="Times New Roman" w:cs="Times New Roman"/>
          <w:sz w:val="24"/>
          <w:szCs w:val="24"/>
        </w:rPr>
        <w:tab/>
      </w:r>
      <w:r w:rsidR="00901473">
        <w:rPr>
          <w:rFonts w:ascii="Times New Roman" w:hAnsi="Times New Roman" w:cs="Times New Roman"/>
          <w:sz w:val="24"/>
          <w:szCs w:val="24"/>
        </w:rPr>
        <w:tab/>
      </w:r>
      <w:r w:rsidR="00901473">
        <w:rPr>
          <w:rFonts w:ascii="Times New Roman" w:hAnsi="Times New Roman" w:cs="Times New Roman"/>
          <w:sz w:val="24"/>
          <w:szCs w:val="24"/>
        </w:rPr>
        <w:tab/>
      </w:r>
      <w:r w:rsidR="00901473">
        <w:rPr>
          <w:rFonts w:ascii="Times New Roman" w:hAnsi="Times New Roman" w:cs="Times New Roman"/>
          <w:sz w:val="24"/>
          <w:szCs w:val="24"/>
        </w:rPr>
        <w:tab/>
        <w:t>Н.Н.</w:t>
      </w:r>
      <w:r w:rsidR="00D9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473">
        <w:rPr>
          <w:rFonts w:ascii="Times New Roman" w:hAnsi="Times New Roman" w:cs="Times New Roman"/>
          <w:sz w:val="24"/>
          <w:szCs w:val="24"/>
        </w:rPr>
        <w:t>Мидушкин</w:t>
      </w:r>
      <w:proofErr w:type="spellEnd"/>
    </w:p>
    <w:p w:rsidR="001939B4" w:rsidRPr="001939B4" w:rsidRDefault="001939B4" w:rsidP="00D97E38">
      <w:pPr>
        <w:pStyle w:val="2"/>
        <w:spacing w:after="0" w:line="240" w:lineRule="auto"/>
        <w:ind w:firstLine="567"/>
      </w:pPr>
    </w:p>
    <w:p w:rsidR="001939B4" w:rsidRPr="001939B4" w:rsidRDefault="001939B4" w:rsidP="00D97E38">
      <w:pPr>
        <w:pStyle w:val="2"/>
        <w:spacing w:after="0" w:line="240" w:lineRule="auto"/>
        <w:ind w:firstLine="567"/>
      </w:pPr>
    </w:p>
    <w:p w:rsidR="00D97E38" w:rsidRDefault="00D97E38" w:rsidP="00D97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97E38" w:rsidRDefault="00D97E38" w:rsidP="00D97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Акчикасинского</w:t>
      </w:r>
    </w:p>
    <w:p w:rsidR="00D97E38" w:rsidRPr="00385B39" w:rsidRDefault="00D97E38" w:rsidP="00D97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85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С.Н. Романов</w:t>
      </w:r>
    </w:p>
    <w:p w:rsidR="001939B4" w:rsidRPr="001939B4" w:rsidRDefault="001939B4" w:rsidP="00D97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39B4" w:rsidRPr="001939B4" w:rsidRDefault="001939B4" w:rsidP="00D97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939B4" w:rsidRPr="001939B4" w:rsidSect="00505B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FC0"/>
    <w:multiLevelType w:val="hybridMultilevel"/>
    <w:tmpl w:val="0388B364"/>
    <w:lvl w:ilvl="0" w:tplc="8A706F5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FB2217"/>
    <w:multiLevelType w:val="hybridMultilevel"/>
    <w:tmpl w:val="10341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>
    <w:nsid w:val="622033DB"/>
    <w:multiLevelType w:val="hybridMultilevel"/>
    <w:tmpl w:val="9F8A1F94"/>
    <w:lvl w:ilvl="0" w:tplc="BF383D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2F70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50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969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C8C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853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8D3"/>
    <w:rsid w:val="001129B8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28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10A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4E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338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9B4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186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458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04A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0F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6F0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779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3D9A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89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A3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8D9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6FC9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1F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21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6C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5D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DE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13"/>
    <w:rsid w:val="00504E33"/>
    <w:rsid w:val="00505024"/>
    <w:rsid w:val="0050522C"/>
    <w:rsid w:val="0050522F"/>
    <w:rsid w:val="0050530D"/>
    <w:rsid w:val="00505385"/>
    <w:rsid w:val="0050561A"/>
    <w:rsid w:val="00505BC6"/>
    <w:rsid w:val="00505BDE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6BE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37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DEB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AFB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0E02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6A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5F5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604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B96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576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AEC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42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0E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D72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7C1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105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E22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9A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220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AF8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44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80F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8B9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B6E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624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634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473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5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37F75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6F66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6F2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DE4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2F65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366"/>
    <w:rsid w:val="009F141A"/>
    <w:rsid w:val="009F149D"/>
    <w:rsid w:val="009F14CA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08D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204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35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3FC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21D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BE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01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1FDF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8FA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1B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5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EC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71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6DE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7A0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8FC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88B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858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534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2BD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E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21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D56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A3E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31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3E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49B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EEE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4DC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38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837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0F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5B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B2C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491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64C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584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36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0AFC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F6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table" w:styleId="ac">
    <w:name w:val="Table Grid"/>
    <w:basedOn w:val="a1"/>
    <w:uiPriority w:val="59"/>
    <w:rsid w:val="000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(лев. подпись)"/>
    <w:basedOn w:val="a"/>
    <w:next w:val="a"/>
    <w:rsid w:val="004F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(прав. подпись)"/>
    <w:basedOn w:val="a"/>
    <w:next w:val="a"/>
    <w:rsid w:val="004F64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link w:val="af0"/>
    <w:uiPriority w:val="99"/>
    <w:unhideWhenUsed/>
    <w:rsid w:val="007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0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0634"/>
    <w:rPr>
      <w:rFonts w:ascii="Tahoma" w:eastAsiaTheme="minorEastAsia" w:hAnsi="Tahoma" w:cs="Tahoma"/>
      <w:sz w:val="16"/>
      <w:szCs w:val="16"/>
    </w:rPr>
  </w:style>
  <w:style w:type="character" w:customStyle="1" w:styleId="af0">
    <w:name w:val="Обычный (веб) Знак"/>
    <w:link w:val="af"/>
    <w:uiPriority w:val="99"/>
    <w:rsid w:val="00CF2021"/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F20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CF202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18" Type="http://schemas.openxmlformats.org/officeDocument/2006/relationships/hyperlink" Target="consultantplus://offline/ref=0AE13889097B9A8704DE9A961DCC4667A8719226882F28F40BBAF5F7B0D953AC29C075006467FA36956FD9453459v8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8773425DB4A03378CF38B7166DF0605C72B3E0F402B3AD04D58B5DBFE52F244B1F1EEA5B3DBF16A391C22978CjAGBN" TargetMode="External"/><Relationship Id="rId12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17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0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CFC6725A7CF0288B26B7C83EE521A0EEF1363F6AFE1FD5269DD2B5819A58EEEFC4234849288C664C4C25EDBF732F8827EC4B642C0C4B5M9H4O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9" Type="http://schemas.openxmlformats.org/officeDocument/2006/relationships/hyperlink" Target="consultantplus://offline/ref=0AE13889097B9A8704DE9A961DCC4667A8719D2F8C2828F40BBAF5F7B0D953AC29C075006467FA36956FD9453459v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4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D108-DEB4-4535-A3B8-4C422449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4</cp:revision>
  <cp:lastPrinted>2020-10-09T10:35:00Z</cp:lastPrinted>
  <dcterms:created xsi:type="dcterms:W3CDTF">2020-10-09T10:34:00Z</dcterms:created>
  <dcterms:modified xsi:type="dcterms:W3CDTF">2020-10-09T10:38:00Z</dcterms:modified>
</cp:coreProperties>
</file>