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1"/>
        <w:tblW w:w="9640" w:type="dxa"/>
        <w:tblLayout w:type="fixed"/>
        <w:tblLook w:val="0000"/>
      </w:tblPr>
      <w:tblGrid>
        <w:gridCol w:w="3686"/>
        <w:gridCol w:w="1559"/>
        <w:gridCol w:w="4395"/>
      </w:tblGrid>
      <w:tr w:rsidR="00B05620" w:rsidRPr="000044E2" w:rsidTr="00B05620">
        <w:trPr>
          <w:cantSplit/>
          <w:trHeight w:val="2948"/>
        </w:trPr>
        <w:tc>
          <w:tcPr>
            <w:tcW w:w="3686" w:type="dxa"/>
          </w:tcPr>
          <w:p w:rsidR="00B05620" w:rsidRPr="00B348BC" w:rsidRDefault="00B05620" w:rsidP="00B0562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48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B05620" w:rsidRPr="00B348BC" w:rsidRDefault="00B05620" w:rsidP="00B0562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348B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B05620" w:rsidRPr="00B348BC" w:rsidRDefault="00B05620" w:rsidP="00B05620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348BC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ЭЛЬПУС  ЯЛ </w:t>
            </w:r>
          </w:p>
          <w:p w:rsidR="00B05620" w:rsidRPr="00B348BC" w:rsidRDefault="00B05620" w:rsidP="00B056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 xml:space="preserve">          ПОСЕЛЕНИЙĔН</w:t>
            </w:r>
          </w:p>
          <w:p w:rsidR="00B05620" w:rsidRDefault="00B05620" w:rsidP="00B0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 xml:space="preserve">      АДМИНИСТРАЦИЙĔ</w:t>
            </w:r>
          </w:p>
          <w:p w:rsidR="00B05620" w:rsidRPr="00B348BC" w:rsidRDefault="00B05620" w:rsidP="00B05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620" w:rsidRPr="00B348BC" w:rsidRDefault="00B05620" w:rsidP="00B05620">
            <w:pPr>
              <w:ind w:left="175" w:hanging="33"/>
              <w:jc w:val="center"/>
              <w:rPr>
                <w:rStyle w:val="a5"/>
                <w:rFonts w:ascii="Times New Roman" w:hAnsi="Times New Roman"/>
                <w:bCs w:val="0"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B05620" w:rsidRPr="00B348BC" w:rsidRDefault="00B05620" w:rsidP="00D264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48BC">
              <w:rPr>
                <w:rFonts w:ascii="Times New Roman" w:hAnsi="Times New Roman"/>
                <w:sz w:val="24"/>
                <w:szCs w:val="24"/>
              </w:rPr>
              <w:t>«</w:t>
            </w:r>
            <w:r w:rsidR="00D26419">
              <w:rPr>
                <w:rFonts w:ascii="Times New Roman" w:hAnsi="Times New Roman"/>
                <w:sz w:val="24"/>
                <w:szCs w:val="24"/>
              </w:rPr>
              <w:t>19</w:t>
            </w:r>
            <w:r w:rsidRPr="00B348B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дека</w:t>
            </w:r>
            <w:r w:rsidRPr="00B348BC">
              <w:rPr>
                <w:rFonts w:ascii="Times New Roman" w:hAnsi="Times New Roman"/>
                <w:sz w:val="24"/>
                <w:szCs w:val="24"/>
              </w:rPr>
              <w:t>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B34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48B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с. № </w:t>
            </w:r>
            <w:r w:rsidR="006E1CB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5</w:t>
            </w:r>
            <w:r w:rsidR="00D2641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  <w:r w:rsidRPr="00B348BC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                 Эльпус</w:t>
            </w:r>
            <w:r w:rsidRPr="00B348BC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r w:rsidRPr="00B348BC">
              <w:rPr>
                <w:rFonts w:ascii="Times New Roman" w:hAnsi="Times New Roman"/>
                <w:sz w:val="24"/>
                <w:szCs w:val="24"/>
              </w:rPr>
              <w:t>ял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B05620" w:rsidRDefault="00B05620" w:rsidP="00B0562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33450" cy="1123950"/>
                  <wp:effectExtent l="0" t="0" r="0" b="0"/>
                  <wp:docPr id="1" name="Рисунок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B05620" w:rsidRPr="00B348BC" w:rsidRDefault="00B05620" w:rsidP="00B0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B05620" w:rsidRPr="00B348BC" w:rsidRDefault="00B05620" w:rsidP="00B0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B05620" w:rsidRPr="00B348BC" w:rsidRDefault="00B05620" w:rsidP="00B05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05620" w:rsidRPr="00B348BC" w:rsidRDefault="00B05620" w:rsidP="00B05620">
            <w:pPr>
              <w:pStyle w:val="a6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348BC">
              <w:rPr>
                <w:rFonts w:ascii="Times New Roman" w:hAnsi="Times New Roman"/>
                <w:b/>
              </w:rPr>
              <w:t>АЛЬБУСЬ-СЮРБЕЕВСКОГО СЕЛЬСКОГО ПОСЕЛЕНИЯ</w:t>
            </w:r>
          </w:p>
          <w:p w:rsidR="00B05620" w:rsidRPr="000044E2" w:rsidRDefault="00B05620" w:rsidP="00B05620">
            <w:pPr>
              <w:pStyle w:val="a6"/>
              <w:spacing w:after="0"/>
              <w:rPr>
                <w:rFonts w:ascii="Times New Roman" w:hAnsi="Times New Roman"/>
                <w:b/>
              </w:rPr>
            </w:pPr>
          </w:p>
          <w:p w:rsidR="00B05620" w:rsidRPr="00B348BC" w:rsidRDefault="00B05620" w:rsidP="00B056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B348BC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B05620" w:rsidRPr="00B348BC" w:rsidRDefault="00D26419" w:rsidP="00B0562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«19</w:t>
            </w:r>
            <w:r w:rsidR="00B05620" w:rsidRPr="00B348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 w:rsidR="00B05620">
              <w:rPr>
                <w:rFonts w:ascii="Times New Roman" w:hAnsi="Times New Roman" w:cs="Times New Roman"/>
                <w:noProof/>
                <w:sz w:val="24"/>
                <w:szCs w:val="24"/>
              </w:rPr>
              <w:t>декабря  2019</w:t>
            </w:r>
            <w:r w:rsidR="00B05620" w:rsidRPr="00B348B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  <w:p w:rsidR="00B05620" w:rsidRPr="00B348BC" w:rsidRDefault="00B05620" w:rsidP="00B05620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48BC">
              <w:rPr>
                <w:rFonts w:ascii="Times New Roman" w:hAnsi="Times New Roman"/>
                <w:noProof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</w:t>
            </w:r>
            <w:r w:rsidRPr="00B348BC">
              <w:rPr>
                <w:rFonts w:ascii="Times New Roman" w:hAnsi="Times New Roman"/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7842C8" w:rsidRPr="00301F0C" w:rsidRDefault="007842C8" w:rsidP="00301F0C">
      <w:pPr>
        <w:tabs>
          <w:tab w:val="left" w:pos="5103"/>
        </w:tabs>
        <w:spacing w:after="0" w:line="240" w:lineRule="auto"/>
        <w:ind w:right="3826"/>
        <w:jc w:val="both"/>
        <w:rPr>
          <w:rFonts w:ascii="Times New Roman" w:hAnsi="Times New Roman"/>
          <w:sz w:val="26"/>
          <w:szCs w:val="26"/>
        </w:rPr>
      </w:pPr>
    </w:p>
    <w:p w:rsidR="00F05A47" w:rsidRPr="00CA1916" w:rsidRDefault="00F05A47" w:rsidP="00014CA5">
      <w:pPr>
        <w:ind w:right="4535"/>
        <w:jc w:val="both"/>
        <w:rPr>
          <w:rFonts w:ascii="Times New Roman" w:hAnsi="Times New Roman"/>
          <w:b/>
          <w:bCs/>
          <w:sz w:val="26"/>
          <w:szCs w:val="26"/>
        </w:rPr>
      </w:pPr>
      <w:r w:rsidRPr="00CA1916">
        <w:rPr>
          <w:rFonts w:ascii="Times New Roman" w:hAnsi="Times New Roman"/>
          <w:b/>
          <w:sz w:val="26"/>
          <w:szCs w:val="26"/>
        </w:rPr>
        <w:t xml:space="preserve">Об утверждении Порядка поощрения лиц, замещающих муниципальные должности и должности муниципальной службы в администрации </w:t>
      </w:r>
      <w:proofErr w:type="spellStart"/>
      <w:r w:rsidR="00014CA5">
        <w:rPr>
          <w:rFonts w:ascii="Times New Roman" w:hAnsi="Times New Roman"/>
          <w:b/>
          <w:sz w:val="26"/>
          <w:szCs w:val="26"/>
        </w:rPr>
        <w:t>Альбусь-Сюрбеевского</w:t>
      </w:r>
      <w:proofErr w:type="spellEnd"/>
      <w:r w:rsidRPr="00CA1916">
        <w:rPr>
          <w:rFonts w:ascii="Times New Roman" w:hAnsi="Times New Roman"/>
          <w:b/>
          <w:sz w:val="26"/>
          <w:szCs w:val="26"/>
        </w:rPr>
        <w:t xml:space="preserve">  сельского поселения Комсомольского района Чувашской Республики</w:t>
      </w:r>
    </w:p>
    <w:p w:rsidR="00F05A47" w:rsidRPr="00CA1916" w:rsidRDefault="00F05A47" w:rsidP="00BC7A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A1916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 w:rsidR="00014CA5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="00BC7AAC">
        <w:rPr>
          <w:rFonts w:ascii="Times New Roman" w:hAnsi="Times New Roman"/>
          <w:sz w:val="26"/>
          <w:szCs w:val="26"/>
        </w:rPr>
        <w:t xml:space="preserve"> </w:t>
      </w:r>
      <w:r w:rsidRPr="00CA1916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 </w:t>
      </w:r>
      <w:proofErr w:type="spellStart"/>
      <w:proofErr w:type="gramStart"/>
      <w:r w:rsidRPr="00CA1916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CA1916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Pr="00CA1916">
        <w:rPr>
          <w:rFonts w:ascii="Times New Roman" w:hAnsi="Times New Roman"/>
          <w:sz w:val="26"/>
          <w:szCs w:val="26"/>
        </w:rPr>
        <w:t>н</w:t>
      </w:r>
      <w:proofErr w:type="spellEnd"/>
      <w:r w:rsidRPr="00CA1916">
        <w:rPr>
          <w:rFonts w:ascii="Times New Roman" w:hAnsi="Times New Roman"/>
          <w:sz w:val="26"/>
          <w:szCs w:val="26"/>
        </w:rPr>
        <w:t xml:space="preserve"> о в л я е т:</w:t>
      </w:r>
    </w:p>
    <w:p w:rsidR="00F05A47" w:rsidRPr="00CA1916" w:rsidRDefault="00F05A47" w:rsidP="00F05A47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CA1916">
        <w:rPr>
          <w:rFonts w:ascii="Times New Roman" w:hAnsi="Times New Roman"/>
          <w:sz w:val="26"/>
          <w:szCs w:val="26"/>
        </w:rPr>
        <w:t xml:space="preserve">1. Утвердить прилагаемый </w:t>
      </w:r>
      <w:r w:rsidRPr="00CA1916">
        <w:rPr>
          <w:rFonts w:ascii="Times New Roman" w:hAnsi="Times New Roman"/>
          <w:bCs/>
          <w:sz w:val="26"/>
          <w:szCs w:val="26"/>
        </w:rPr>
        <w:t xml:space="preserve">Порядок </w:t>
      </w:r>
      <w:r w:rsidRPr="00CA1916">
        <w:rPr>
          <w:rFonts w:ascii="Times New Roman" w:hAnsi="Times New Roman"/>
          <w:sz w:val="26"/>
          <w:szCs w:val="26"/>
        </w:rPr>
        <w:t xml:space="preserve">поощрения лиц, замещающих муниципальные должности и должности муниципальной службы в администрации </w:t>
      </w:r>
      <w:proofErr w:type="spellStart"/>
      <w:r w:rsidR="00BC7AAC">
        <w:rPr>
          <w:rFonts w:ascii="Times New Roman" w:hAnsi="Times New Roman"/>
          <w:sz w:val="26"/>
          <w:szCs w:val="26"/>
        </w:rPr>
        <w:t>Альбусь-Сюбеевского</w:t>
      </w:r>
      <w:proofErr w:type="spellEnd"/>
      <w:r w:rsidRPr="00CA1916">
        <w:rPr>
          <w:rFonts w:ascii="Times New Roman" w:hAnsi="Times New Roman"/>
          <w:i/>
          <w:sz w:val="26"/>
          <w:szCs w:val="26"/>
        </w:rPr>
        <w:t xml:space="preserve"> </w:t>
      </w:r>
      <w:r w:rsidRPr="00CA1916">
        <w:rPr>
          <w:rFonts w:ascii="Times New Roman" w:hAnsi="Times New Roman"/>
          <w:b/>
          <w:sz w:val="26"/>
          <w:szCs w:val="26"/>
        </w:rPr>
        <w:t xml:space="preserve"> </w:t>
      </w:r>
      <w:r w:rsidRPr="00CA1916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Республики. </w:t>
      </w:r>
    </w:p>
    <w:p w:rsidR="00BC7AAC" w:rsidRDefault="00F05A47" w:rsidP="00BC7A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A1916"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подписания</w:t>
      </w:r>
      <w:r w:rsidR="00BC7AAC">
        <w:rPr>
          <w:rFonts w:ascii="Times New Roman" w:hAnsi="Times New Roman"/>
          <w:sz w:val="26"/>
          <w:szCs w:val="26"/>
        </w:rPr>
        <w:t>.</w:t>
      </w:r>
    </w:p>
    <w:p w:rsidR="00BC7AAC" w:rsidRDefault="00BC7AAC" w:rsidP="00BC7AA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C7AAC" w:rsidRPr="00BC7AAC" w:rsidRDefault="00BC7AAC" w:rsidP="00BC7AAC">
      <w:pPr>
        <w:ind w:firstLine="709"/>
        <w:jc w:val="both"/>
        <w:rPr>
          <w:rFonts w:ascii="Times New Roman" w:hAnsi="Times New Roman"/>
          <w:b/>
          <w:bCs/>
          <w:color w:val="000000"/>
          <w:spacing w:val="-2"/>
          <w:sz w:val="26"/>
          <w:szCs w:val="26"/>
        </w:rPr>
      </w:pPr>
    </w:p>
    <w:p w:rsidR="00F05A47" w:rsidRPr="00CA1916" w:rsidRDefault="00F05A47" w:rsidP="00BC7A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916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="00BC7AAC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CA1916">
        <w:rPr>
          <w:rFonts w:ascii="Times New Roman" w:hAnsi="Times New Roman"/>
          <w:sz w:val="26"/>
          <w:szCs w:val="26"/>
        </w:rPr>
        <w:t xml:space="preserve"> </w:t>
      </w:r>
    </w:p>
    <w:p w:rsidR="00F05A47" w:rsidRPr="00CA1916" w:rsidRDefault="00F05A47" w:rsidP="00BC7A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1916">
        <w:rPr>
          <w:rFonts w:ascii="Times New Roman" w:hAnsi="Times New Roman"/>
          <w:sz w:val="26"/>
          <w:szCs w:val="26"/>
        </w:rPr>
        <w:t xml:space="preserve">сельского  поселения                                                                                  </w:t>
      </w:r>
      <w:r w:rsidR="00BC7AAC">
        <w:rPr>
          <w:rFonts w:ascii="Times New Roman" w:hAnsi="Times New Roman"/>
          <w:sz w:val="26"/>
          <w:szCs w:val="26"/>
        </w:rPr>
        <w:t>В.Н.Гордеев</w:t>
      </w:r>
      <w:r w:rsidRPr="00CA1916">
        <w:rPr>
          <w:rFonts w:ascii="Times New Roman" w:hAnsi="Times New Roman"/>
          <w:sz w:val="26"/>
          <w:szCs w:val="26"/>
        </w:rPr>
        <w:t xml:space="preserve">  </w:t>
      </w:r>
    </w:p>
    <w:p w:rsidR="00F05A47" w:rsidRPr="00CA1916" w:rsidRDefault="00F05A47" w:rsidP="00F05A47">
      <w:pPr>
        <w:rPr>
          <w:rFonts w:ascii="Times New Roman" w:hAnsi="Times New Roman"/>
          <w:color w:val="000000"/>
          <w:sz w:val="26"/>
          <w:szCs w:val="26"/>
        </w:rPr>
      </w:pPr>
    </w:p>
    <w:p w:rsidR="00F05A47" w:rsidRPr="00CA1916" w:rsidRDefault="00F05A47" w:rsidP="00F05A47">
      <w:pPr>
        <w:rPr>
          <w:rFonts w:ascii="Times New Roman" w:hAnsi="Times New Roman"/>
          <w:color w:val="000000"/>
          <w:sz w:val="26"/>
          <w:szCs w:val="26"/>
        </w:rPr>
      </w:pPr>
    </w:p>
    <w:p w:rsidR="00F05A47" w:rsidRPr="00CA1916" w:rsidRDefault="00F05A47" w:rsidP="00F05A47">
      <w:pPr>
        <w:rPr>
          <w:rFonts w:ascii="Times New Roman" w:hAnsi="Times New Roman"/>
          <w:color w:val="000000"/>
          <w:sz w:val="26"/>
          <w:szCs w:val="26"/>
        </w:rPr>
      </w:pPr>
    </w:p>
    <w:p w:rsidR="00F05A47" w:rsidRDefault="00F05A47" w:rsidP="00F05A47">
      <w:pPr>
        <w:rPr>
          <w:rFonts w:ascii="Times New Roman" w:hAnsi="Times New Roman"/>
          <w:color w:val="000000"/>
          <w:sz w:val="26"/>
          <w:szCs w:val="26"/>
        </w:rPr>
      </w:pPr>
    </w:p>
    <w:p w:rsidR="00843231" w:rsidRPr="00CA1916" w:rsidRDefault="00843231" w:rsidP="00F05A47">
      <w:pPr>
        <w:rPr>
          <w:rFonts w:ascii="Times New Roman" w:hAnsi="Times New Roman"/>
          <w:color w:val="000000"/>
          <w:sz w:val="26"/>
          <w:szCs w:val="26"/>
        </w:rPr>
      </w:pPr>
    </w:p>
    <w:p w:rsidR="00F05A47" w:rsidRPr="00CA1916" w:rsidRDefault="00F05A47" w:rsidP="00F05A47">
      <w:pPr>
        <w:rPr>
          <w:rFonts w:ascii="Times New Roman" w:hAnsi="Times New Roman"/>
          <w:color w:val="000000"/>
          <w:sz w:val="26"/>
          <w:szCs w:val="26"/>
        </w:rPr>
      </w:pPr>
    </w:p>
    <w:p w:rsidR="00F05A47" w:rsidRDefault="00F05A47" w:rsidP="00F05A47">
      <w:pPr>
        <w:tabs>
          <w:tab w:val="left" w:pos="4144"/>
        </w:tabs>
        <w:ind w:left="5664"/>
        <w:jc w:val="right"/>
        <w:rPr>
          <w:rFonts w:ascii="Times New Roman" w:hAnsi="Times New Roman"/>
          <w:bCs/>
        </w:rPr>
      </w:pPr>
    </w:p>
    <w:p w:rsidR="00F05A47" w:rsidRPr="00CA1916" w:rsidRDefault="00F05A47" w:rsidP="00843231">
      <w:pPr>
        <w:tabs>
          <w:tab w:val="left" w:pos="4144"/>
        </w:tabs>
        <w:spacing w:after="0" w:line="240" w:lineRule="auto"/>
        <w:ind w:left="4394"/>
        <w:jc w:val="right"/>
        <w:rPr>
          <w:rFonts w:ascii="Times New Roman" w:hAnsi="Times New Roman"/>
          <w:bCs/>
        </w:rPr>
      </w:pPr>
      <w:r w:rsidRPr="00CA1916">
        <w:rPr>
          <w:rFonts w:ascii="Times New Roman" w:hAnsi="Times New Roman"/>
          <w:bCs/>
        </w:rPr>
        <w:lastRenderedPageBreak/>
        <w:t>УТВЕРЖДЕН</w:t>
      </w:r>
    </w:p>
    <w:p w:rsidR="00F05A47" w:rsidRDefault="00F05A47" w:rsidP="00843231">
      <w:pPr>
        <w:tabs>
          <w:tab w:val="left" w:pos="4144"/>
        </w:tabs>
        <w:spacing w:after="0" w:line="240" w:lineRule="auto"/>
        <w:ind w:left="4394"/>
        <w:jc w:val="right"/>
        <w:rPr>
          <w:rFonts w:ascii="Times New Roman" w:hAnsi="Times New Roman"/>
          <w:bCs/>
        </w:rPr>
      </w:pPr>
      <w:r w:rsidRPr="00CA1916">
        <w:rPr>
          <w:rFonts w:ascii="Times New Roman" w:hAnsi="Times New Roman"/>
          <w:bCs/>
        </w:rPr>
        <w:t xml:space="preserve">постановлением администрации </w:t>
      </w:r>
    </w:p>
    <w:p w:rsidR="00F05A47" w:rsidRPr="00CA1916" w:rsidRDefault="00843231" w:rsidP="00843231">
      <w:pPr>
        <w:tabs>
          <w:tab w:val="left" w:pos="4144"/>
        </w:tabs>
        <w:spacing w:after="0" w:line="240" w:lineRule="auto"/>
        <w:ind w:left="4394"/>
        <w:jc w:val="right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</w:rPr>
        <w:t>Альбусь-Сюрбеевского</w:t>
      </w:r>
      <w:proofErr w:type="spellEnd"/>
      <w:r w:rsidR="00F05A47" w:rsidRPr="00CA1916">
        <w:rPr>
          <w:rFonts w:ascii="Times New Roman" w:hAnsi="Times New Roman"/>
          <w:i/>
        </w:rPr>
        <w:t xml:space="preserve"> </w:t>
      </w:r>
      <w:r w:rsidR="00F05A47" w:rsidRPr="00CA1916">
        <w:rPr>
          <w:rFonts w:ascii="Times New Roman" w:hAnsi="Times New Roman"/>
          <w:b/>
        </w:rPr>
        <w:t xml:space="preserve"> </w:t>
      </w:r>
      <w:r w:rsidR="00F05A47" w:rsidRPr="00CA1916">
        <w:rPr>
          <w:rFonts w:ascii="Times New Roman" w:hAnsi="Times New Roman"/>
        </w:rPr>
        <w:t>сельского поселения</w:t>
      </w:r>
    </w:p>
    <w:p w:rsidR="00F05A47" w:rsidRPr="00CA1916" w:rsidRDefault="00F05A47" w:rsidP="00843231">
      <w:pPr>
        <w:tabs>
          <w:tab w:val="left" w:pos="4144"/>
        </w:tabs>
        <w:spacing w:after="0" w:line="240" w:lineRule="auto"/>
        <w:ind w:left="4394"/>
        <w:jc w:val="right"/>
        <w:rPr>
          <w:rFonts w:ascii="Times New Roman" w:hAnsi="Times New Roman"/>
          <w:bCs/>
        </w:rPr>
      </w:pPr>
      <w:r w:rsidRPr="00CA1916">
        <w:rPr>
          <w:rFonts w:ascii="Times New Roman" w:hAnsi="Times New Roman"/>
          <w:bCs/>
        </w:rPr>
        <w:t>Комсомольского района</w:t>
      </w:r>
      <w:r>
        <w:rPr>
          <w:rFonts w:ascii="Times New Roman" w:hAnsi="Times New Roman"/>
          <w:bCs/>
        </w:rPr>
        <w:t xml:space="preserve"> </w:t>
      </w:r>
      <w:r w:rsidRPr="00CA1916">
        <w:rPr>
          <w:rFonts w:ascii="Times New Roman" w:hAnsi="Times New Roman"/>
          <w:bCs/>
        </w:rPr>
        <w:t>Чувашской Республи</w:t>
      </w:r>
      <w:r>
        <w:rPr>
          <w:rFonts w:ascii="Times New Roman" w:hAnsi="Times New Roman"/>
          <w:bCs/>
        </w:rPr>
        <w:t>к</w:t>
      </w:r>
      <w:r w:rsidRPr="00CA1916">
        <w:rPr>
          <w:rFonts w:ascii="Times New Roman" w:hAnsi="Times New Roman"/>
          <w:bCs/>
        </w:rPr>
        <w:t>и</w:t>
      </w:r>
    </w:p>
    <w:p w:rsidR="00F05A47" w:rsidRPr="00CA1916" w:rsidRDefault="00F05A47" w:rsidP="00843231">
      <w:pPr>
        <w:tabs>
          <w:tab w:val="left" w:pos="4144"/>
        </w:tabs>
        <w:spacing w:after="0" w:line="240" w:lineRule="auto"/>
        <w:ind w:left="4394"/>
        <w:jc w:val="right"/>
        <w:rPr>
          <w:rFonts w:ascii="Times New Roman" w:hAnsi="Times New Roman"/>
          <w:bCs/>
        </w:rPr>
      </w:pPr>
      <w:r w:rsidRPr="00CA1916">
        <w:rPr>
          <w:rFonts w:ascii="Times New Roman" w:hAnsi="Times New Roman"/>
          <w:bCs/>
        </w:rPr>
        <w:t xml:space="preserve">от </w:t>
      </w:r>
      <w:r w:rsidR="00843231">
        <w:rPr>
          <w:rFonts w:ascii="Times New Roman" w:hAnsi="Times New Roman"/>
          <w:bCs/>
        </w:rPr>
        <w:t>19</w:t>
      </w:r>
      <w:r w:rsidRPr="00CA1916">
        <w:rPr>
          <w:rFonts w:ascii="Times New Roman" w:hAnsi="Times New Roman"/>
          <w:bCs/>
        </w:rPr>
        <w:t xml:space="preserve">.12.2019 № </w:t>
      </w:r>
      <w:r w:rsidR="00843231">
        <w:rPr>
          <w:rFonts w:ascii="Times New Roman" w:hAnsi="Times New Roman"/>
          <w:bCs/>
        </w:rPr>
        <w:t>59</w:t>
      </w:r>
    </w:p>
    <w:p w:rsidR="00F05A47" w:rsidRPr="00CA1916" w:rsidRDefault="00F05A47" w:rsidP="00F05A47">
      <w:pPr>
        <w:tabs>
          <w:tab w:val="left" w:pos="4144"/>
        </w:tabs>
        <w:jc w:val="right"/>
        <w:rPr>
          <w:rFonts w:ascii="Times New Roman" w:hAnsi="Times New Roman"/>
          <w:b/>
          <w:bCs/>
        </w:rPr>
      </w:pPr>
    </w:p>
    <w:p w:rsidR="00F05A47" w:rsidRPr="00CA1916" w:rsidRDefault="00F05A47" w:rsidP="00F05A47">
      <w:pPr>
        <w:tabs>
          <w:tab w:val="left" w:pos="4144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5A47" w:rsidRPr="00CA1916" w:rsidRDefault="00F05A47" w:rsidP="00F05A47">
      <w:pPr>
        <w:tabs>
          <w:tab w:val="left" w:pos="414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A1916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F05A47" w:rsidRPr="00CA1916" w:rsidRDefault="00F05A47" w:rsidP="00F05A47">
      <w:pPr>
        <w:tabs>
          <w:tab w:val="left" w:pos="4144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CA1916">
        <w:rPr>
          <w:rFonts w:ascii="Times New Roman" w:hAnsi="Times New Roman"/>
          <w:b/>
          <w:sz w:val="24"/>
          <w:szCs w:val="24"/>
        </w:rPr>
        <w:t xml:space="preserve">поощрения лиц, замещающих муниципальные должности и должности муниципальной службы в администрации </w:t>
      </w:r>
      <w:proofErr w:type="spellStart"/>
      <w:r w:rsidR="00843231">
        <w:rPr>
          <w:rFonts w:ascii="Times New Roman" w:hAnsi="Times New Roman"/>
          <w:b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i/>
          <w:sz w:val="24"/>
          <w:szCs w:val="24"/>
        </w:rPr>
        <w:t xml:space="preserve"> </w:t>
      </w:r>
      <w:r w:rsidRPr="00CA1916">
        <w:rPr>
          <w:rFonts w:ascii="Times New Roman" w:hAnsi="Times New Roman"/>
          <w:b/>
          <w:sz w:val="24"/>
          <w:szCs w:val="24"/>
        </w:rPr>
        <w:t xml:space="preserve"> сельского поселения Комсомольского района Чувашской Республики</w:t>
      </w: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>1. </w:t>
      </w:r>
      <w:proofErr w:type="gramStart"/>
      <w:r w:rsidRPr="00CA1916">
        <w:rPr>
          <w:rFonts w:ascii="Times New Roman" w:hAnsi="Times New Roman"/>
          <w:sz w:val="24"/>
          <w:szCs w:val="24"/>
        </w:rPr>
        <w:t xml:space="preserve">Настоящий Порядок определяет порядок поощрения лиц, замещающих муниципальные должности и должности муниципальной службы в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Республики,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(далее – поощрение лиц, замещающих муниципальные</w:t>
      </w:r>
      <w:proofErr w:type="gramEnd"/>
      <w:r w:rsidRPr="00CA1916">
        <w:rPr>
          <w:rFonts w:ascii="Times New Roman" w:hAnsi="Times New Roman"/>
          <w:sz w:val="24"/>
          <w:szCs w:val="24"/>
        </w:rPr>
        <w:t xml:space="preserve"> должности и должности муниципальной службы).</w:t>
      </w: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 xml:space="preserve">2. Источником предоставления средств на поощрение лиц, замещающих муниципальные должности и должности муниципальной службы, являются иные межбюджетные трансферты бюджетам сельских поселений за достижение </w:t>
      </w:r>
      <w:proofErr w:type="gramStart"/>
      <w:r w:rsidRPr="00CA1916">
        <w:rPr>
          <w:rFonts w:ascii="Times New Roman" w:hAnsi="Times New Roman"/>
          <w:sz w:val="24"/>
          <w:szCs w:val="24"/>
        </w:rPr>
        <w:t>показателей деятельности органов исполнительной власти субъектов Российской</w:t>
      </w:r>
      <w:proofErr w:type="gramEnd"/>
      <w:r w:rsidRPr="00CA1916">
        <w:rPr>
          <w:rFonts w:ascii="Times New Roman" w:hAnsi="Times New Roman"/>
          <w:sz w:val="24"/>
          <w:szCs w:val="24"/>
        </w:rPr>
        <w:t xml:space="preserve"> Федерации, предоставляемые из бюджета Комсомольского района Чувашской Республики в 2019 году.</w:t>
      </w:r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 xml:space="preserve">3. Размер поощрения лиц, замещающих муниципальные должности и должности муниципальной службы, распределяется по показателям оплаты труда лиц, замещающих муниципальные должности и должности муниципальной службы в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Республики, и определяется по формуле:</w:t>
      </w:r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position w:val="-32"/>
          <w:sz w:val="24"/>
          <w:szCs w:val="24"/>
        </w:rPr>
        <w:object w:dxaOrig="17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6pt" o:ole="">
            <v:imagedata r:id="rId5" o:title=""/>
          </v:shape>
          <o:OLEObject Type="Embed" ProgID="Equation.3" ShapeID="_x0000_i1025" DrawAspect="Content" ObjectID="_1640076011" r:id="rId6"/>
        </w:object>
      </w:r>
      <w:r w:rsidRPr="00CA1916">
        <w:rPr>
          <w:rFonts w:ascii="Times New Roman" w:hAnsi="Times New Roman"/>
          <w:sz w:val="24"/>
          <w:szCs w:val="24"/>
        </w:rPr>
        <w:t>,</w:t>
      </w:r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>где:</w:t>
      </w:r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A1916">
        <w:rPr>
          <w:rFonts w:ascii="Times New Roman" w:hAnsi="Times New Roman"/>
          <w:sz w:val="24"/>
          <w:szCs w:val="24"/>
        </w:rPr>
        <w:t>D</w:t>
      </w:r>
      <w:proofErr w:type="spellStart"/>
      <w:r w:rsidRPr="00CA1916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– объем средств на поощрение лиц, замещающих муниципальные должности и должности муниципальной службы в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Республики, распределяемый исходя из </w:t>
      </w:r>
      <w:r w:rsidRPr="00CA1916">
        <w:rPr>
          <w:rFonts w:ascii="Times New Roman" w:hAnsi="Times New Roman"/>
          <w:sz w:val="24"/>
          <w:szCs w:val="24"/>
        </w:rPr>
        <w:lastRenderedPageBreak/>
        <w:t xml:space="preserve">предусмотренных плановых назначений на 2019 год на оплату труда лиц, замещающих муниципальные должности и должности муниципальной службы в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Республики;</w:t>
      </w:r>
      <w:proofErr w:type="gramEnd"/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A1916">
        <w:rPr>
          <w:rFonts w:ascii="Times New Roman" w:hAnsi="Times New Roman"/>
          <w:sz w:val="24"/>
          <w:szCs w:val="24"/>
        </w:rPr>
        <w:t>Ф</w:t>
      </w:r>
      <w:r w:rsidRPr="00CA1916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– предусмотренные на 2019 год плановые назначения на оплату труда лиц, замещающих муниципальные должности и должности муниципальной службы в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 с начислениями (без учета лиц, замещающих муниципальные должности и должности муниципальной службы в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Республики, осуществляющих выполнение переданных полномочий Российской Федерации и Чувашской Республики);</w:t>
      </w:r>
      <w:proofErr w:type="gramEnd"/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 xml:space="preserve">OD – общий объем средств, направляемый на поощрение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Республики.</w:t>
      </w: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 xml:space="preserve">4. Решение о поощрении лиц, замещающих муниципальные должности и должности муниципальной службы, оформляется распоряжением администрации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Республики.</w:t>
      </w: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>5. </w:t>
      </w:r>
      <w:proofErr w:type="gramStart"/>
      <w:r w:rsidRPr="00CA1916">
        <w:rPr>
          <w:rFonts w:ascii="Times New Roman" w:hAnsi="Times New Roman"/>
          <w:sz w:val="24"/>
          <w:szCs w:val="24"/>
        </w:rPr>
        <w:t xml:space="preserve">По решению главы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 размер поощрения лиц, замещающих муниципальные должности и должности муниципальной службы, может быть изменен в зависимости от выполнения показателей, характеризующих уровень исполнительской дисциплины, путем применения корректирующего коэффициента поощрения в размере от 0,5 до 2.</w:t>
      </w:r>
      <w:proofErr w:type="gramEnd"/>
    </w:p>
    <w:p w:rsidR="00F05A47" w:rsidRPr="00CA1916" w:rsidRDefault="00F05A47" w:rsidP="00F05A47">
      <w:pPr>
        <w:tabs>
          <w:tab w:val="left" w:pos="414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916">
        <w:rPr>
          <w:rFonts w:ascii="Times New Roman" w:hAnsi="Times New Roman"/>
          <w:sz w:val="24"/>
          <w:szCs w:val="24"/>
        </w:rPr>
        <w:t xml:space="preserve">6. Средства на поощрение лиц, замещающих муниципальные должности и должности муниципальной службы, предоставляются в пределах бюджетных ассигнований, утвержденных решением Собрания депутатов </w:t>
      </w:r>
      <w:proofErr w:type="spellStart"/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proofErr w:type="spellEnd"/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 «О бюджете </w:t>
      </w:r>
      <w:r w:rsidR="004D0618">
        <w:rPr>
          <w:rFonts w:ascii="Times New Roman" w:hAnsi="Times New Roman"/>
          <w:sz w:val="24"/>
          <w:szCs w:val="24"/>
        </w:rPr>
        <w:t>Альбусь-Сюрбеевского</w:t>
      </w:r>
      <w:r w:rsidRPr="00CA1916">
        <w:rPr>
          <w:rFonts w:ascii="Times New Roman" w:hAnsi="Times New Roman"/>
          <w:sz w:val="24"/>
          <w:szCs w:val="24"/>
        </w:rPr>
        <w:t xml:space="preserve">  сельского поселения Комсомольского района Чувашской Республики на 2019 год и на плановый период 2020 и 2021 годов».</w:t>
      </w:r>
    </w:p>
    <w:p w:rsidR="00F05A47" w:rsidRPr="00CA1916" w:rsidRDefault="00F05A47" w:rsidP="00F05A47">
      <w:pPr>
        <w:tabs>
          <w:tab w:val="left" w:pos="4144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A47" w:rsidRPr="00CA1916" w:rsidRDefault="00F05A47" w:rsidP="00F05A47">
      <w:pPr>
        <w:tabs>
          <w:tab w:val="left" w:pos="4144"/>
        </w:tabs>
        <w:ind w:firstLine="851"/>
        <w:rPr>
          <w:rFonts w:ascii="Times New Roman" w:hAnsi="Times New Roman"/>
          <w:sz w:val="24"/>
          <w:szCs w:val="24"/>
        </w:rPr>
      </w:pPr>
    </w:p>
    <w:p w:rsidR="00F05A47" w:rsidRPr="00CA1916" w:rsidRDefault="00F05A47" w:rsidP="00F05A47">
      <w:pPr>
        <w:rPr>
          <w:rFonts w:ascii="Times New Roman" w:hAnsi="Times New Roman"/>
          <w:color w:val="000000"/>
          <w:sz w:val="24"/>
          <w:szCs w:val="24"/>
        </w:rPr>
      </w:pPr>
    </w:p>
    <w:p w:rsidR="005D6CD8" w:rsidRPr="00301F0C" w:rsidRDefault="005D6CD8" w:rsidP="00301F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5D6CD8" w:rsidRPr="00301F0C" w:rsidSect="00CA06D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A45"/>
    <w:rsid w:val="00014CA5"/>
    <w:rsid w:val="000225C7"/>
    <w:rsid w:val="000544B6"/>
    <w:rsid w:val="0009002A"/>
    <w:rsid w:val="000A3A45"/>
    <w:rsid w:val="001404D8"/>
    <w:rsid w:val="001C03B1"/>
    <w:rsid w:val="001D7C18"/>
    <w:rsid w:val="002E04F5"/>
    <w:rsid w:val="00301F0C"/>
    <w:rsid w:val="00317C60"/>
    <w:rsid w:val="00323344"/>
    <w:rsid w:val="003C50E1"/>
    <w:rsid w:val="003E5E22"/>
    <w:rsid w:val="00477642"/>
    <w:rsid w:val="004D0618"/>
    <w:rsid w:val="004D76AF"/>
    <w:rsid w:val="00523A73"/>
    <w:rsid w:val="005C55B8"/>
    <w:rsid w:val="005C71AD"/>
    <w:rsid w:val="005D6CD8"/>
    <w:rsid w:val="006608EA"/>
    <w:rsid w:val="006B19EB"/>
    <w:rsid w:val="006E1CB3"/>
    <w:rsid w:val="006E546D"/>
    <w:rsid w:val="007040F7"/>
    <w:rsid w:val="007842C8"/>
    <w:rsid w:val="00843231"/>
    <w:rsid w:val="0087654C"/>
    <w:rsid w:val="008F761C"/>
    <w:rsid w:val="00912DF1"/>
    <w:rsid w:val="00981C9B"/>
    <w:rsid w:val="00982A14"/>
    <w:rsid w:val="00997966"/>
    <w:rsid w:val="009A4501"/>
    <w:rsid w:val="009C7CB2"/>
    <w:rsid w:val="009D51F9"/>
    <w:rsid w:val="00A9623E"/>
    <w:rsid w:val="00B05620"/>
    <w:rsid w:val="00B54CF9"/>
    <w:rsid w:val="00BC7AAC"/>
    <w:rsid w:val="00C03CB0"/>
    <w:rsid w:val="00C36ACF"/>
    <w:rsid w:val="00C56017"/>
    <w:rsid w:val="00C604E0"/>
    <w:rsid w:val="00CA06D1"/>
    <w:rsid w:val="00CD66B0"/>
    <w:rsid w:val="00D02723"/>
    <w:rsid w:val="00D26419"/>
    <w:rsid w:val="00D74E38"/>
    <w:rsid w:val="00E16739"/>
    <w:rsid w:val="00E50A63"/>
    <w:rsid w:val="00E97251"/>
    <w:rsid w:val="00EC6AEF"/>
    <w:rsid w:val="00ED2DF0"/>
    <w:rsid w:val="00F0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76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64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3">
    <w:name w:val="Знак Знак Знак Знак Знак Знак Знак Знак Знак Знак"/>
    <w:basedOn w:val="a"/>
    <w:autoRedefine/>
    <w:semiHidden/>
    <w:rsid w:val="005C55B8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4">
    <w:name w:val="Таблицы (моноширинный)"/>
    <w:basedOn w:val="a"/>
    <w:next w:val="a"/>
    <w:rsid w:val="00301F0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01F0C"/>
    <w:rPr>
      <w:b/>
      <w:bCs/>
      <w:color w:val="000080"/>
    </w:rPr>
  </w:style>
  <w:style w:type="paragraph" w:styleId="a6">
    <w:name w:val="Body Text Indent"/>
    <w:basedOn w:val="a"/>
    <w:link w:val="a7"/>
    <w:rsid w:val="00301F0C"/>
    <w:pPr>
      <w:spacing w:after="120" w:line="240" w:lineRule="auto"/>
      <w:ind w:left="283"/>
      <w:jc w:val="both"/>
    </w:pPr>
    <w:rPr>
      <w:rFonts w:ascii="TimesET" w:hAnsi="TimesET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01F0C"/>
    <w:rPr>
      <w:rFonts w:ascii="TimesET" w:hAnsi="TimesET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0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F0C"/>
    <w:rPr>
      <w:rFonts w:ascii="Tahoma" w:hAnsi="Tahoma" w:cs="Tahoma"/>
      <w:sz w:val="16"/>
      <w:szCs w:val="16"/>
      <w:lang w:eastAsia="en-US"/>
    </w:rPr>
  </w:style>
  <w:style w:type="character" w:styleId="aa">
    <w:name w:val="Strong"/>
    <w:basedOn w:val="a0"/>
    <w:qFormat/>
    <w:locked/>
    <w:rsid w:val="00301F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koms_okc1</dc:creator>
  <cp:lastModifiedBy>Urmai</cp:lastModifiedBy>
  <cp:revision>5</cp:revision>
  <cp:lastPrinted>2020-01-09T08:53:00Z</cp:lastPrinted>
  <dcterms:created xsi:type="dcterms:W3CDTF">2020-01-09T07:30:00Z</dcterms:created>
  <dcterms:modified xsi:type="dcterms:W3CDTF">2020-01-09T08:54:00Z</dcterms:modified>
</cp:coreProperties>
</file>