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4E22E0" w:rsidTr="00F5039E">
        <w:trPr>
          <w:cantSplit/>
          <w:trHeight w:val="420"/>
        </w:trPr>
        <w:tc>
          <w:tcPr>
            <w:tcW w:w="4195" w:type="dxa"/>
          </w:tcPr>
          <w:p w:rsidR="004E22E0" w:rsidRDefault="004E22E0" w:rsidP="00F5039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4E22E0" w:rsidRDefault="004E22E0" w:rsidP="00F5039E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4E22E0" w:rsidRDefault="004E22E0" w:rsidP="00F5039E">
            <w:pPr>
              <w:pStyle w:val="a3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4E22E0" w:rsidTr="00F5039E">
        <w:trPr>
          <w:cantSplit/>
          <w:trHeight w:val="2355"/>
        </w:trPr>
        <w:tc>
          <w:tcPr>
            <w:tcW w:w="4195" w:type="dxa"/>
          </w:tcPr>
          <w:p w:rsidR="004E22E0" w:rsidRDefault="004E22E0" w:rsidP="00F5039E">
            <w:pPr>
              <w:spacing w:after="12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after="12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 w:rsidRPr="00FE2154">
              <w:rPr>
                <w:b/>
                <w:bCs/>
                <w:noProof/>
                <w:color w:val="000000"/>
                <w:sz w:val="24"/>
                <w:szCs w:val="24"/>
              </w:rPr>
              <w:t>САНАРПУÇ</w:t>
            </w:r>
            <w:r w:rsidRPr="00005598"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after="1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ПУ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Ç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Л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Х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Ĕ</w:t>
            </w: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after="120"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Baltica Chv Cyr" w:hAnsi="Baltica Chv Cyr"/>
                <w:noProof/>
                <w:color w:val="000000"/>
                <w:sz w:val="26"/>
              </w:rPr>
              <w:t>ЙЫШ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>
              <w:rPr>
                <w:rStyle w:val="a4"/>
                <w:rFonts w:ascii="Baltica Chv Cyr" w:hAnsi="Baltica Chv Cyr"/>
                <w:noProof/>
                <w:color w:val="000000"/>
                <w:sz w:val="26"/>
              </w:rPr>
              <w:t>НУ</w:t>
            </w:r>
          </w:p>
          <w:p w:rsidR="004E22E0" w:rsidRDefault="005D5C3B" w:rsidP="00F5039E">
            <w:pPr>
              <w:pStyle w:val="a3"/>
              <w:spacing w:after="12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«01</w:t>
            </w:r>
            <w:r w:rsidR="004E22E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октября  2020    №  39</w:t>
            </w:r>
          </w:p>
          <w:p w:rsidR="004E22E0" w:rsidRDefault="004E22E0" w:rsidP="005D5C3B">
            <w:pPr>
              <w:pStyle w:val="a3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</w:t>
            </w:r>
            <w:r w:rsidR="005D5C3B">
              <w:rPr>
                <w:noProof/>
                <w:color w:val="000000"/>
                <w:sz w:val="26"/>
              </w:rPr>
              <w:t>Ç</w:t>
            </w:r>
            <w:r>
              <w:rPr>
                <w:noProof/>
                <w:color w:val="000000"/>
                <w:sz w:val="26"/>
              </w:rPr>
              <w:t xml:space="preserve"> ял</w:t>
            </w:r>
            <w:r w:rsidR="005D5C3B">
              <w:rPr>
                <w:noProof/>
                <w:color w:val="000000"/>
                <w:sz w:val="26"/>
              </w:rPr>
              <w:t>ĕ</w:t>
            </w:r>
          </w:p>
        </w:tc>
        <w:tc>
          <w:tcPr>
            <w:tcW w:w="1173" w:type="dxa"/>
            <w:vMerge/>
            <w:vAlign w:val="center"/>
          </w:tcPr>
          <w:p w:rsidR="004E22E0" w:rsidRDefault="004E22E0" w:rsidP="00F5039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4E22E0" w:rsidRPr="005B6594" w:rsidRDefault="004E22E0" w:rsidP="00F5039E">
            <w:pPr>
              <w:spacing w:after="12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ГЛАВА</w:t>
            </w:r>
          </w:p>
          <w:p w:rsidR="004E22E0" w:rsidRPr="005B6594" w:rsidRDefault="004E22E0" w:rsidP="00F5039E">
            <w:pPr>
              <w:pStyle w:val="a3"/>
              <w:spacing w:after="120"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5B659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4E22E0" w:rsidRDefault="004E22E0" w:rsidP="00F5039E">
            <w:pPr>
              <w:pStyle w:val="a3"/>
              <w:spacing w:after="1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B659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4E22E0" w:rsidRDefault="004E22E0" w:rsidP="00F5039E">
            <w:pPr>
              <w:pStyle w:val="a3"/>
              <w:spacing w:after="120"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5D5C3B" w:rsidRDefault="005D5C3B" w:rsidP="005D5C3B">
            <w:pPr>
              <w:pStyle w:val="a3"/>
              <w:spacing w:after="12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«01»   октября  2020    №  39</w:t>
            </w:r>
          </w:p>
          <w:p w:rsidR="004E22E0" w:rsidRDefault="004E22E0" w:rsidP="00F5039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4E22E0" w:rsidRPr="009D0244" w:rsidRDefault="004E22E0" w:rsidP="004E22E0">
      <w:pPr>
        <w:pStyle w:val="a5"/>
        <w:ind w:right="5386" w:firstLine="0"/>
        <w:rPr>
          <w:b/>
          <w:szCs w:val="24"/>
        </w:rPr>
      </w:pPr>
      <w:r w:rsidRPr="00186460">
        <w:rPr>
          <w:b/>
          <w:szCs w:val="24"/>
        </w:rPr>
        <w:t xml:space="preserve">О назначении публичных </w:t>
      </w:r>
      <w:proofErr w:type="gramStart"/>
      <w:r w:rsidRPr="00186460">
        <w:rPr>
          <w:b/>
          <w:szCs w:val="24"/>
        </w:rPr>
        <w:t>слушаний</w:t>
      </w:r>
      <w:r>
        <w:rPr>
          <w:b/>
          <w:szCs w:val="24"/>
        </w:rPr>
        <w:t xml:space="preserve"> </w:t>
      </w:r>
      <w:r w:rsidRPr="00186460">
        <w:rPr>
          <w:b/>
          <w:szCs w:val="24"/>
        </w:rPr>
        <w:t xml:space="preserve">проекта </w:t>
      </w:r>
      <w:r>
        <w:rPr>
          <w:b/>
          <w:szCs w:val="24"/>
        </w:rPr>
        <w:t>решения Собрания депутатов</w:t>
      </w:r>
      <w:proofErr w:type="gramEnd"/>
      <w:r>
        <w:rPr>
          <w:b/>
          <w:szCs w:val="24"/>
        </w:rPr>
        <w:t xml:space="preserve"> Санарпосинского сельского поселения «О внесении изменений в Устав Санарпосинского сельского поселения Вурнарского района Чувашской Республики</w:t>
      </w:r>
      <w:r w:rsidRPr="009D0244">
        <w:rPr>
          <w:b/>
        </w:rPr>
        <w:t>»</w:t>
      </w:r>
    </w:p>
    <w:p w:rsidR="004E22E0" w:rsidRDefault="004E22E0" w:rsidP="004E22E0">
      <w:pPr>
        <w:pStyle w:val="a5"/>
        <w:ind w:right="4961" w:firstLine="0"/>
        <w:rPr>
          <w:szCs w:val="24"/>
        </w:rPr>
      </w:pPr>
    </w:p>
    <w:p w:rsidR="004E22E0" w:rsidRPr="003E64A9" w:rsidRDefault="004E22E0" w:rsidP="004E22E0">
      <w:pPr>
        <w:pStyle w:val="a5"/>
        <w:ind w:right="-1"/>
        <w:rPr>
          <w:sz w:val="28"/>
          <w:szCs w:val="28"/>
        </w:rPr>
      </w:pPr>
    </w:p>
    <w:p w:rsidR="004E22E0" w:rsidRDefault="004E22E0" w:rsidP="004E22E0">
      <w:pPr>
        <w:spacing w:line="312" w:lineRule="atLeast"/>
        <w:jc w:val="both"/>
      </w:pPr>
      <w:r>
        <w:t xml:space="preserve">       </w:t>
      </w:r>
      <w:proofErr w:type="gramStart"/>
      <w:r>
        <w:t xml:space="preserve">На основании Бюджетного Кодекса Российской Федерации, Федерального закона от 6 октября 2003 года № 131- ФЗ «Об общих принципах организации местного самоуправления в Российской Федерации», в соответствии с Уставом Санарпосинского сельского поселения Вурнарского района Чувашской Республики, решением Санарпосинского сельского поселения Вурнарского района Чувашской Республики </w:t>
      </w:r>
      <w:r w:rsidRPr="00FA31C5">
        <w:t>«</w:t>
      </w:r>
      <w:r w:rsidRPr="00D64EE9">
        <w:rPr>
          <w:bCs/>
          <w:color w:val="000000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Pr="00D64EE9">
        <w:rPr>
          <w:bCs/>
          <w:color w:val="000000"/>
        </w:rPr>
        <w:t>Санарпосинском</w:t>
      </w:r>
      <w:proofErr w:type="spellEnd"/>
      <w:r w:rsidRPr="00D64EE9">
        <w:rPr>
          <w:bCs/>
          <w:color w:val="000000"/>
        </w:rPr>
        <w:t xml:space="preserve">  сельском поселении Вурнарского района Чувашской</w:t>
      </w:r>
      <w:proofErr w:type="gramEnd"/>
      <w:r w:rsidRPr="00D64EE9">
        <w:rPr>
          <w:bCs/>
          <w:color w:val="000000"/>
        </w:rPr>
        <w:t xml:space="preserve"> Республики</w:t>
      </w:r>
      <w:r w:rsidRPr="00FA31C5">
        <w:t>» от «01» ноября  2010 года</w:t>
      </w:r>
      <w:r>
        <w:t xml:space="preserve">  № 46 постановляет:</w:t>
      </w:r>
    </w:p>
    <w:p w:rsidR="004E22E0" w:rsidRDefault="004E22E0" w:rsidP="004E22E0">
      <w:pPr>
        <w:pStyle w:val="a5"/>
        <w:ind w:right="-1" w:firstLine="0"/>
        <w:rPr>
          <w:szCs w:val="24"/>
        </w:rPr>
      </w:pPr>
      <w:r>
        <w:rPr>
          <w:szCs w:val="24"/>
        </w:rPr>
        <w:t xml:space="preserve">       1. Назначить публичные слушания проекта решения Санарпосинского сельского поселения Вурнарского района Чувашской Республики «</w:t>
      </w:r>
      <w:r w:rsidRPr="001D73F0">
        <w:rPr>
          <w:szCs w:val="24"/>
        </w:rPr>
        <w:t>О внесении изменений в Устав Санарпосинского сельского поселения Вурнарского района Чувашской Республики</w:t>
      </w:r>
      <w:r>
        <w:t>»</w:t>
      </w:r>
      <w:r>
        <w:rPr>
          <w:szCs w:val="24"/>
        </w:rPr>
        <w:t xml:space="preserve"> на  </w:t>
      </w:r>
      <w:r w:rsidR="005D5C3B">
        <w:rPr>
          <w:szCs w:val="24"/>
        </w:rPr>
        <w:t>2 ноября 2020</w:t>
      </w:r>
      <w:r>
        <w:rPr>
          <w:szCs w:val="24"/>
        </w:rPr>
        <w:t xml:space="preserve"> года в здании Санарпосинского СДК.</w:t>
      </w:r>
    </w:p>
    <w:p w:rsidR="004E22E0" w:rsidRDefault="004E22E0" w:rsidP="004E22E0">
      <w:pPr>
        <w:pStyle w:val="a5"/>
        <w:ind w:right="-1" w:firstLine="0"/>
        <w:rPr>
          <w:sz w:val="18"/>
          <w:szCs w:val="18"/>
        </w:rPr>
      </w:pPr>
    </w:p>
    <w:p w:rsidR="004E22E0" w:rsidRPr="003107B5" w:rsidRDefault="004E22E0" w:rsidP="004E22E0">
      <w:pPr>
        <w:pStyle w:val="a5"/>
        <w:ind w:right="-1" w:firstLine="0"/>
        <w:rPr>
          <w:sz w:val="18"/>
          <w:szCs w:val="18"/>
        </w:rPr>
      </w:pPr>
    </w:p>
    <w:p w:rsidR="004E22E0" w:rsidRDefault="004E22E0" w:rsidP="004E22E0">
      <w:pPr>
        <w:jc w:val="both"/>
      </w:pPr>
    </w:p>
    <w:p w:rsidR="004E22E0" w:rsidRDefault="004E22E0" w:rsidP="004E22E0">
      <w:pPr>
        <w:jc w:val="both"/>
      </w:pPr>
    </w:p>
    <w:p w:rsidR="004E22E0" w:rsidRDefault="004E22E0" w:rsidP="004E22E0">
      <w:pPr>
        <w:jc w:val="both"/>
      </w:pPr>
      <w:r>
        <w:t>Глава Санарпосинского сельского поселения</w:t>
      </w:r>
    </w:p>
    <w:p w:rsidR="004E22E0" w:rsidRDefault="004E22E0" w:rsidP="004E22E0">
      <w:pPr>
        <w:jc w:val="both"/>
      </w:pPr>
      <w:r w:rsidRPr="00443F20">
        <w:t>Вурнарского района</w:t>
      </w:r>
      <w:r>
        <w:t xml:space="preserve"> Чувашской Республики</w:t>
      </w:r>
      <w:r w:rsidRPr="00443F20">
        <w:t xml:space="preserve">                </w:t>
      </w:r>
      <w:r w:rsidR="00CA29E7">
        <w:t xml:space="preserve">  </w:t>
      </w:r>
      <w:r w:rsidRPr="00443F20">
        <w:t xml:space="preserve">   </w:t>
      </w:r>
      <w:r>
        <w:t xml:space="preserve">          </w:t>
      </w:r>
      <w:r w:rsidRPr="00443F20">
        <w:t xml:space="preserve"> </w:t>
      </w:r>
      <w:r>
        <w:t xml:space="preserve">      </w:t>
      </w:r>
      <w:r w:rsidR="005D5C3B">
        <w:t xml:space="preserve">             </w:t>
      </w:r>
      <w:r>
        <w:t xml:space="preserve">       </w:t>
      </w:r>
      <w:r w:rsidR="005D5C3B">
        <w:t>В.А. Белов</w:t>
      </w:r>
    </w:p>
    <w:p w:rsidR="00B45322" w:rsidRDefault="00B45322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sectPr w:rsidR="00E80E1D" w:rsidSect="00B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E0"/>
    <w:rsid w:val="0024084A"/>
    <w:rsid w:val="002A06FE"/>
    <w:rsid w:val="00382F36"/>
    <w:rsid w:val="00447411"/>
    <w:rsid w:val="00492E64"/>
    <w:rsid w:val="004E22E0"/>
    <w:rsid w:val="005D5C3B"/>
    <w:rsid w:val="009E1137"/>
    <w:rsid w:val="00B45322"/>
    <w:rsid w:val="00B6737E"/>
    <w:rsid w:val="00BC4484"/>
    <w:rsid w:val="00CA29E7"/>
    <w:rsid w:val="00E80E1D"/>
    <w:rsid w:val="00EA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E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0E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22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E22E0"/>
    <w:rPr>
      <w:b/>
      <w:bCs/>
      <w:color w:val="000080"/>
    </w:rPr>
  </w:style>
  <w:style w:type="paragraph" w:styleId="a5">
    <w:name w:val="Body Text Indent"/>
    <w:basedOn w:val="a"/>
    <w:link w:val="a6"/>
    <w:rsid w:val="004E22E0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E2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0E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80E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E80E1D"/>
    <w:rPr>
      <w:b/>
      <w:bCs/>
      <w:color w:val="008000"/>
      <w:sz w:val="20"/>
      <w:szCs w:val="20"/>
      <w:u w:val="single"/>
    </w:rPr>
  </w:style>
  <w:style w:type="paragraph" w:styleId="a8">
    <w:name w:val="Title"/>
    <w:basedOn w:val="a"/>
    <w:link w:val="a9"/>
    <w:qFormat/>
    <w:rsid w:val="00E80E1D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E80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E80E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2017-09-25T13:59:00Z</cp:lastPrinted>
  <dcterms:created xsi:type="dcterms:W3CDTF">2020-10-08T07:11:00Z</dcterms:created>
  <dcterms:modified xsi:type="dcterms:W3CDTF">2020-10-08T07:11:00Z</dcterms:modified>
</cp:coreProperties>
</file>