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4" w:rsidRPr="007B04F4" w:rsidRDefault="007B04F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373A" w:rsidRDefault="00EB373A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A33FF3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1D711B" w:rsidRPr="00A33FF3" w:rsidRDefault="000E240B" w:rsidP="00876FC6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</w:t>
            </w:r>
            <w:r w:rsidR="006839F8">
              <w:rPr>
                <w:rFonts w:ascii="Arial Cyr Chuv" w:hAnsi="Arial Cyr Chuv"/>
                <w:sz w:val="22"/>
                <w:szCs w:val="22"/>
              </w:rPr>
              <w:t>иява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1D711B" w:rsidRPr="00A33FF3" w:rsidRDefault="001D711B" w:rsidP="00876FC6">
            <w:pPr>
              <w:spacing w:before="40" w:after="40"/>
              <w:ind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4"/>
                <w:szCs w:val="24"/>
              </w:rPr>
              <w:t>ЙЫШЁНУ</w:t>
            </w:r>
          </w:p>
          <w:p w:rsidR="00D95A6C" w:rsidRPr="00C14B52" w:rsidRDefault="001D711B" w:rsidP="00D95A6C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C14B52">
              <w:rPr>
                <w:sz w:val="24"/>
                <w:szCs w:val="24"/>
              </w:rPr>
              <w:t>20</w:t>
            </w:r>
            <w:r w:rsidR="00E366DC">
              <w:rPr>
                <w:sz w:val="24"/>
                <w:szCs w:val="24"/>
              </w:rPr>
              <w:t>20</w:t>
            </w:r>
            <w:r w:rsidR="005F75A8">
              <w:rPr>
                <w:sz w:val="24"/>
                <w:szCs w:val="24"/>
              </w:rPr>
              <w:t xml:space="preserve"> </w:t>
            </w:r>
            <w:r w:rsidR="00CD36B2">
              <w:rPr>
                <w:sz w:val="24"/>
                <w:szCs w:val="24"/>
              </w:rPr>
              <w:t>февраль 06</w:t>
            </w:r>
            <w:r w:rsidRPr="00C14B52">
              <w:rPr>
                <w:sz w:val="22"/>
                <w:szCs w:val="22"/>
              </w:rPr>
              <w:t xml:space="preserve"> -</w:t>
            </w:r>
            <w:proofErr w:type="spellStart"/>
            <w:r w:rsidRPr="00C14B52">
              <w:rPr>
                <w:sz w:val="22"/>
                <w:szCs w:val="22"/>
              </w:rPr>
              <w:t>м.ш</w:t>
            </w:r>
            <w:proofErr w:type="spellEnd"/>
            <w:r w:rsidRPr="00C14B52">
              <w:rPr>
                <w:sz w:val="22"/>
                <w:szCs w:val="22"/>
              </w:rPr>
              <w:t>.</w:t>
            </w:r>
            <w:r w:rsidRPr="00C14B52">
              <w:rPr>
                <w:sz w:val="24"/>
                <w:szCs w:val="24"/>
              </w:rPr>
              <w:t xml:space="preserve"> №</w:t>
            </w:r>
            <w:r w:rsidR="00CD36B2">
              <w:rPr>
                <w:sz w:val="24"/>
                <w:szCs w:val="24"/>
              </w:rPr>
              <w:t>9</w:t>
            </w:r>
            <w:r w:rsidR="00D95A6C" w:rsidRPr="00C14B52">
              <w:rPr>
                <w:sz w:val="24"/>
                <w:szCs w:val="24"/>
              </w:rPr>
              <w:t xml:space="preserve"> </w:t>
            </w:r>
          </w:p>
          <w:p w:rsidR="001D711B" w:rsidRPr="00A33FF3" w:rsidRDefault="000E240B" w:rsidP="00D95A6C">
            <w:pPr>
              <w:spacing w:before="40" w:after="40"/>
              <w:ind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С</w:t>
            </w:r>
            <w:r w:rsidR="006839F8">
              <w:rPr>
                <w:rFonts w:ascii="Arial Cyr Chuv" w:hAnsi="Arial Cyr Chuv"/>
              </w:rPr>
              <w:t>иява</w:t>
            </w:r>
            <w:proofErr w:type="spellEnd"/>
            <w:r w:rsidR="001D711B" w:rsidRPr="00A33FF3">
              <w:rPr>
                <w:rFonts w:ascii="Arial Cyr Chuv" w:hAnsi="Arial Cyr Chuv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</w:rPr>
              <w:t>сали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DD1E93" w:rsidP="00876F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373A" w:rsidRDefault="00EB373A" w:rsidP="00876FC6">
            <w:pPr>
              <w:jc w:val="center"/>
              <w:rPr>
                <w:sz w:val="22"/>
                <w:szCs w:val="22"/>
              </w:rPr>
            </w:pPr>
          </w:p>
          <w:p w:rsidR="00F3128F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E240B">
              <w:rPr>
                <w:sz w:val="22"/>
                <w:szCs w:val="22"/>
              </w:rPr>
              <w:t>С</w:t>
            </w:r>
            <w:r w:rsidR="006839F8">
              <w:rPr>
                <w:sz w:val="22"/>
                <w:szCs w:val="22"/>
              </w:rPr>
              <w:t>иявского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 сельского поселения</w:t>
            </w:r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>Порецкого района</w:t>
            </w:r>
          </w:p>
          <w:p w:rsidR="001D711B" w:rsidRPr="00A33FF3" w:rsidRDefault="001D711B" w:rsidP="00876FC6">
            <w:pPr>
              <w:pStyle w:val="2"/>
              <w:outlineLvl w:val="1"/>
            </w:pPr>
            <w:r w:rsidRPr="00A33FF3">
              <w:rPr>
                <w:sz w:val="22"/>
                <w:szCs w:val="22"/>
              </w:rPr>
              <w:t>Чувашской Республики</w:t>
            </w:r>
          </w:p>
          <w:p w:rsidR="001D711B" w:rsidRPr="00A33FF3" w:rsidRDefault="001D711B" w:rsidP="00876FC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33FF3">
              <w:rPr>
                <w:sz w:val="24"/>
                <w:szCs w:val="24"/>
              </w:rPr>
              <w:t xml:space="preserve">ПОСТАНОВЛЕНИЕ </w:t>
            </w:r>
          </w:p>
          <w:p w:rsidR="001D711B" w:rsidRPr="00A33FF3" w:rsidRDefault="00CD36B2" w:rsidP="00876FC6">
            <w:pPr>
              <w:pStyle w:val="2"/>
              <w:keepNext w:val="0"/>
              <w:spacing w:before="40" w:after="40"/>
              <w:outlineLvl w:val="1"/>
            </w:pPr>
            <w:r>
              <w:t>06 февраля</w:t>
            </w:r>
            <w:r w:rsidR="005F75A8">
              <w:t xml:space="preserve"> </w:t>
            </w:r>
            <w:r w:rsidR="00E366DC">
              <w:t>2020</w:t>
            </w:r>
            <w:r w:rsidR="00410385">
              <w:t xml:space="preserve"> г.</w:t>
            </w:r>
            <w:r w:rsidR="001D711B" w:rsidRPr="00A33FF3">
              <w:t xml:space="preserve"> №</w:t>
            </w:r>
            <w:r w:rsidR="00D95A6C">
              <w:t xml:space="preserve"> </w:t>
            </w:r>
            <w:r>
              <w:t>9</w:t>
            </w:r>
          </w:p>
          <w:p w:rsidR="001D711B" w:rsidRPr="00A33FF3" w:rsidRDefault="001D711B" w:rsidP="00876FC6">
            <w:pPr>
              <w:spacing w:before="60"/>
              <w:jc w:val="center"/>
            </w:pPr>
            <w:r w:rsidRPr="00A33FF3">
              <w:t xml:space="preserve">с. </w:t>
            </w:r>
            <w:proofErr w:type="spellStart"/>
            <w:r w:rsidR="000E240B">
              <w:t>С</w:t>
            </w:r>
            <w:r w:rsidR="006839F8">
              <w:t>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92285D" w:rsidRPr="0092285D" w:rsidRDefault="0092285D" w:rsidP="0092285D">
      <w:pPr>
        <w:tabs>
          <w:tab w:val="left" w:pos="5400"/>
        </w:tabs>
        <w:ind w:right="4124"/>
        <w:jc w:val="both"/>
        <w:rPr>
          <w:b/>
          <w:sz w:val="24"/>
          <w:szCs w:val="24"/>
        </w:rPr>
      </w:pPr>
      <w:r w:rsidRPr="0092285D">
        <w:rPr>
          <w:b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 w:rsidR="004E2FB7">
        <w:rPr>
          <w:b/>
          <w:sz w:val="24"/>
          <w:szCs w:val="24"/>
        </w:rPr>
        <w:t>Сиявского</w:t>
      </w:r>
      <w:proofErr w:type="spellEnd"/>
      <w:r w:rsidRPr="0092285D">
        <w:rPr>
          <w:b/>
          <w:sz w:val="24"/>
          <w:szCs w:val="24"/>
        </w:rPr>
        <w:t xml:space="preserve"> сельского поселения Порецкого района Чувашской Республики по предоставлению  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4E2FB7">
        <w:rPr>
          <w:b/>
          <w:sz w:val="24"/>
          <w:szCs w:val="24"/>
        </w:rPr>
        <w:t>Сиявского</w:t>
      </w:r>
      <w:proofErr w:type="spellEnd"/>
      <w:r w:rsidR="004E2FB7">
        <w:rPr>
          <w:b/>
          <w:sz w:val="24"/>
          <w:szCs w:val="24"/>
        </w:rPr>
        <w:t xml:space="preserve"> сельского поселения от 24.11. 2017 № 64</w:t>
      </w:r>
    </w:p>
    <w:p w:rsidR="0092285D" w:rsidRPr="0092285D" w:rsidRDefault="0092285D" w:rsidP="0092285D">
      <w:pPr>
        <w:jc w:val="both"/>
        <w:rPr>
          <w:color w:val="FF0000"/>
          <w:sz w:val="24"/>
          <w:szCs w:val="24"/>
        </w:rPr>
      </w:pPr>
    </w:p>
    <w:p w:rsidR="0092285D" w:rsidRPr="0092285D" w:rsidRDefault="0092285D" w:rsidP="0092285D">
      <w:pPr>
        <w:pStyle w:val="af"/>
        <w:jc w:val="both"/>
      </w:pPr>
      <w:r w:rsidRPr="0092285D">
        <w:t xml:space="preserve">     </w:t>
      </w:r>
    </w:p>
    <w:p w:rsidR="0092285D" w:rsidRPr="0092285D" w:rsidRDefault="0092285D" w:rsidP="0092285D">
      <w:pPr>
        <w:pStyle w:val="af"/>
        <w:jc w:val="both"/>
      </w:pPr>
      <w:r w:rsidRPr="0092285D">
        <w:t xml:space="preserve">        В</w:t>
      </w:r>
      <w:r w:rsidRPr="0092285D">
        <w:rPr>
          <w:color w:val="FF0000"/>
        </w:rPr>
        <w:t xml:space="preserve"> </w:t>
      </w:r>
      <w:r w:rsidRPr="0092285D">
        <w:t xml:space="preserve">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 w:rsidR="004E2FB7">
        <w:t>Сиявского</w:t>
      </w:r>
      <w:proofErr w:type="spellEnd"/>
      <w:r w:rsidRPr="0092285D">
        <w:t xml:space="preserve"> сельского поселения Порецкого  района  </w:t>
      </w:r>
      <w:proofErr w:type="spellStart"/>
      <w:proofErr w:type="gramStart"/>
      <w:r w:rsidRPr="0092285D">
        <w:t>п</w:t>
      </w:r>
      <w:proofErr w:type="spellEnd"/>
      <w:proofErr w:type="gramEnd"/>
      <w:r w:rsidRPr="0092285D">
        <w:t xml:space="preserve"> о с т а </w:t>
      </w:r>
      <w:proofErr w:type="spellStart"/>
      <w:r w:rsidRPr="0092285D">
        <w:t>н</w:t>
      </w:r>
      <w:proofErr w:type="spellEnd"/>
      <w:r w:rsidRPr="0092285D">
        <w:t xml:space="preserve"> о в л я е т:</w:t>
      </w:r>
    </w:p>
    <w:p w:rsidR="0092285D" w:rsidRPr="0092285D" w:rsidRDefault="0092285D" w:rsidP="0092285D">
      <w:pPr>
        <w:pStyle w:val="af"/>
        <w:jc w:val="both"/>
      </w:pPr>
      <w:r w:rsidRPr="0092285D">
        <w:t xml:space="preserve">        1. Внести в Административный регламент администрации </w:t>
      </w:r>
      <w:proofErr w:type="spellStart"/>
      <w:r w:rsidR="004E2FB7">
        <w:t>Сиявского</w:t>
      </w:r>
      <w:proofErr w:type="spellEnd"/>
      <w:r w:rsidRPr="0092285D">
        <w:t xml:space="preserve"> сельского поселения Порецкого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4E2FB7">
        <w:t>Сиявского</w:t>
      </w:r>
      <w:proofErr w:type="spellEnd"/>
      <w:r w:rsidRPr="0092285D">
        <w:t xml:space="preserve"> с</w:t>
      </w:r>
      <w:r w:rsidR="004E2FB7">
        <w:t>ельского поселения от 24.11.2017 № 64</w:t>
      </w:r>
      <w:r w:rsidRPr="0092285D">
        <w:t xml:space="preserve"> следующие изменения:</w:t>
      </w:r>
    </w:p>
    <w:p w:rsidR="0092285D" w:rsidRPr="0092285D" w:rsidRDefault="0092285D" w:rsidP="0092285D">
      <w:pPr>
        <w:pStyle w:val="af"/>
        <w:jc w:val="both"/>
      </w:pPr>
      <w:r w:rsidRPr="0092285D">
        <w:t xml:space="preserve">           1.1. В пункте 2.4. Административного регламента цифру «7» </w:t>
      </w:r>
      <w:proofErr w:type="gramStart"/>
      <w:r w:rsidRPr="0092285D">
        <w:t>заменить на цифру</w:t>
      </w:r>
      <w:proofErr w:type="gramEnd"/>
      <w:r w:rsidRPr="0092285D">
        <w:t xml:space="preserve"> «5»;</w:t>
      </w:r>
    </w:p>
    <w:p w:rsidR="0092285D" w:rsidRPr="0092285D" w:rsidRDefault="0092285D" w:rsidP="0092285D">
      <w:pPr>
        <w:pStyle w:val="af"/>
        <w:ind w:firstLine="708"/>
        <w:jc w:val="both"/>
      </w:pPr>
      <w:r w:rsidRPr="0092285D">
        <w:t>1.2. пункт 2.5. Регламента дополнить абзацем следующего содержания:</w:t>
      </w:r>
    </w:p>
    <w:p w:rsidR="0092285D" w:rsidRPr="0092285D" w:rsidRDefault="0092285D" w:rsidP="0092285D">
      <w:pPr>
        <w:pStyle w:val="af"/>
        <w:ind w:firstLine="708"/>
        <w:jc w:val="both"/>
      </w:pPr>
      <w:r w:rsidRPr="0092285D">
        <w:t>«Федеральным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92285D" w:rsidRPr="0092285D" w:rsidRDefault="0092285D" w:rsidP="0092285D">
      <w:pPr>
        <w:pStyle w:val="af"/>
        <w:ind w:firstLine="708"/>
        <w:jc w:val="both"/>
      </w:pPr>
      <w:r w:rsidRPr="0092285D">
        <w:t>1.3. пункт 2.6.1. Административного регламента дополнить абзацем следующего содержания:</w:t>
      </w:r>
    </w:p>
    <w:p w:rsidR="0092285D" w:rsidRPr="0092285D" w:rsidRDefault="0092285D" w:rsidP="0092285D">
      <w:pPr>
        <w:pStyle w:val="af"/>
        <w:ind w:firstLine="708"/>
        <w:jc w:val="both"/>
      </w:pPr>
      <w:r w:rsidRPr="0092285D">
        <w:t>«</w:t>
      </w:r>
      <w:r w:rsidRPr="0092285D">
        <w:rPr>
          <w:color w:val="333333"/>
          <w:shd w:val="clear" w:color="auto" w:fill="FFFFFF"/>
        </w:rPr>
        <w:t>Лица, указанные в </w:t>
      </w:r>
      <w:hyperlink r:id="rId9" w:anchor="dst340" w:history="1">
        <w:r w:rsidRPr="0092285D">
          <w:rPr>
            <w:rStyle w:val="aa"/>
            <w:u w:val="none"/>
            <w:shd w:val="clear" w:color="auto" w:fill="FFFFFF"/>
          </w:rPr>
          <w:t>частях 21.5</w:t>
        </w:r>
      </w:hyperlink>
      <w:r w:rsidRPr="0092285D">
        <w:rPr>
          <w:shd w:val="clear" w:color="auto" w:fill="FFFFFF"/>
        </w:rPr>
        <w:t> - </w:t>
      </w:r>
      <w:hyperlink r:id="rId10" w:anchor="dst342" w:history="1">
        <w:r w:rsidRPr="0092285D">
          <w:rPr>
            <w:rStyle w:val="aa"/>
            <w:u w:val="none"/>
            <w:shd w:val="clear" w:color="auto" w:fill="FFFFFF"/>
          </w:rPr>
          <w:t>21.7</w:t>
        </w:r>
      </w:hyperlink>
      <w:r w:rsidRPr="0092285D">
        <w:rPr>
          <w:shd w:val="clear" w:color="auto" w:fill="FFFFFF"/>
        </w:rPr>
        <w:t> и </w:t>
      </w:r>
      <w:hyperlink r:id="rId11" w:anchor="dst344" w:history="1">
        <w:r w:rsidRPr="0092285D">
          <w:rPr>
            <w:rStyle w:val="aa"/>
            <w:u w:val="none"/>
            <w:shd w:val="clear" w:color="auto" w:fill="FFFFFF"/>
          </w:rPr>
          <w:t>21.9</w:t>
        </w:r>
      </w:hyperlink>
      <w:r w:rsidRPr="0092285D">
        <w:rPr>
          <w:color w:val="333333"/>
          <w:shd w:val="clear" w:color="auto" w:fill="FFFFFF"/>
        </w:rPr>
        <w:t>  статьи 51 Градостроительного кодекса, обязаны направить уведомление о переходе к ним прав на земельные участки, права пользования недрами, об образовании земельного участка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</w:t>
      </w:r>
      <w:proofErr w:type="gramStart"/>
      <w:r w:rsidRPr="0092285D">
        <w:rPr>
          <w:color w:val="333333"/>
          <w:shd w:val="clear" w:color="auto" w:fill="FFFFFF"/>
        </w:rPr>
        <w:t>,.»</w:t>
      </w:r>
      <w:proofErr w:type="gramEnd"/>
    </w:p>
    <w:p w:rsidR="0092285D" w:rsidRPr="0092285D" w:rsidRDefault="0092285D" w:rsidP="0092285D">
      <w:pPr>
        <w:ind w:firstLine="567"/>
        <w:jc w:val="both"/>
        <w:rPr>
          <w:sz w:val="24"/>
          <w:szCs w:val="24"/>
        </w:rPr>
      </w:pPr>
      <w:r w:rsidRPr="0092285D">
        <w:rPr>
          <w:sz w:val="24"/>
          <w:szCs w:val="24"/>
        </w:rPr>
        <w:t xml:space="preserve">  1.3. Абзац второй пункта 3.1.2. изложить в следующей редакции:</w:t>
      </w:r>
    </w:p>
    <w:p w:rsidR="0092285D" w:rsidRPr="0092285D" w:rsidRDefault="0092285D" w:rsidP="0092285D">
      <w:pPr>
        <w:ind w:firstLine="567"/>
        <w:jc w:val="both"/>
        <w:rPr>
          <w:sz w:val="24"/>
          <w:szCs w:val="24"/>
        </w:rPr>
      </w:pPr>
      <w:proofErr w:type="gramStart"/>
      <w:r w:rsidRPr="0092285D">
        <w:rPr>
          <w:sz w:val="24"/>
          <w:szCs w:val="24"/>
        </w:rPr>
        <w:t xml:space="preserve">«Документы (их копии или сведения, содержащиеся в них), предусмотренные пунктом 2.7.1, 2.7.2 запрашиваются специалистом отдела в порядке межведомственного информационного взаимодействия, в том числе с использованием единой системы </w:t>
      </w:r>
      <w:r w:rsidRPr="0092285D">
        <w:rPr>
          <w:sz w:val="24"/>
          <w:szCs w:val="24"/>
        </w:rPr>
        <w:lastRenderedPageBreak/>
        <w:t>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при получении заявления о выдаче разрешения на строительство в</w:t>
      </w:r>
      <w:proofErr w:type="gramEnd"/>
      <w:r w:rsidRPr="0092285D">
        <w:rPr>
          <w:sz w:val="24"/>
          <w:szCs w:val="24"/>
        </w:rPr>
        <w:t xml:space="preserve"> </w:t>
      </w:r>
      <w:proofErr w:type="gramStart"/>
      <w:r w:rsidRPr="0092285D">
        <w:rPr>
          <w:sz w:val="24"/>
          <w:szCs w:val="24"/>
        </w:rPr>
        <w:t>случаях</w:t>
      </w:r>
      <w:proofErr w:type="gramEnd"/>
      <w:r w:rsidRPr="0092285D">
        <w:rPr>
          <w:sz w:val="24"/>
          <w:szCs w:val="24"/>
        </w:rPr>
        <w:t xml:space="preserve"> строительства, реконструкции объекта капитального строительства, если застройщик не представил указанные документы самостоятельно.»;</w:t>
      </w:r>
    </w:p>
    <w:p w:rsidR="0092285D" w:rsidRPr="0092285D" w:rsidRDefault="0092285D" w:rsidP="0092285D">
      <w:pPr>
        <w:pStyle w:val="af"/>
        <w:jc w:val="both"/>
      </w:pPr>
      <w:r w:rsidRPr="0092285D">
        <w:t xml:space="preserve">         1.4.  в пункте 3.1.4. Административного регламента цифру «7» </w:t>
      </w:r>
      <w:proofErr w:type="gramStart"/>
      <w:r w:rsidRPr="0092285D">
        <w:t>заменить на цифру</w:t>
      </w:r>
      <w:proofErr w:type="gramEnd"/>
      <w:r w:rsidRPr="0092285D">
        <w:t xml:space="preserve"> «5»;</w:t>
      </w:r>
    </w:p>
    <w:p w:rsidR="0092285D" w:rsidRPr="0092285D" w:rsidRDefault="0092285D" w:rsidP="0092285D">
      <w:pPr>
        <w:jc w:val="both"/>
        <w:rPr>
          <w:sz w:val="24"/>
          <w:szCs w:val="24"/>
        </w:rPr>
      </w:pPr>
      <w:r w:rsidRPr="0092285D">
        <w:rPr>
          <w:sz w:val="24"/>
          <w:szCs w:val="24"/>
        </w:rPr>
        <w:t xml:space="preserve">      1.5. Пункт 3.1.4. Административного регламента дополнить абзацем следующего содержания:</w:t>
      </w:r>
    </w:p>
    <w:p w:rsidR="0092285D" w:rsidRPr="0092285D" w:rsidRDefault="0092285D" w:rsidP="0092285D">
      <w:pPr>
        <w:ind w:firstLine="567"/>
        <w:jc w:val="both"/>
        <w:rPr>
          <w:sz w:val="24"/>
          <w:szCs w:val="24"/>
        </w:rPr>
      </w:pPr>
      <w:r w:rsidRPr="0092285D">
        <w:rPr>
          <w:sz w:val="24"/>
          <w:szCs w:val="24"/>
        </w:rPr>
        <w:t>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 w:rsidRPr="0092285D">
        <w:rPr>
          <w:sz w:val="24"/>
          <w:szCs w:val="24"/>
        </w:rPr>
        <w:t>.».</w:t>
      </w:r>
      <w:proofErr w:type="gramEnd"/>
    </w:p>
    <w:p w:rsidR="0092285D" w:rsidRPr="0092285D" w:rsidRDefault="0092285D" w:rsidP="0092285D">
      <w:pPr>
        <w:pStyle w:val="af"/>
        <w:jc w:val="both"/>
      </w:pPr>
      <w:r w:rsidRPr="0092285D">
        <w:t xml:space="preserve">        1.6.  в пункте  3.1.5. Административного регламента цифру «7» </w:t>
      </w:r>
      <w:proofErr w:type="gramStart"/>
      <w:r w:rsidRPr="0092285D">
        <w:t>заменить на цифру</w:t>
      </w:r>
      <w:proofErr w:type="gramEnd"/>
      <w:r w:rsidRPr="0092285D">
        <w:t xml:space="preserve"> «5»;</w:t>
      </w:r>
    </w:p>
    <w:p w:rsidR="0092285D" w:rsidRPr="0092285D" w:rsidRDefault="0092285D" w:rsidP="0092285D">
      <w:pPr>
        <w:widowControl w:val="0"/>
        <w:adjustRightInd w:val="0"/>
        <w:jc w:val="both"/>
        <w:rPr>
          <w:sz w:val="24"/>
          <w:szCs w:val="24"/>
        </w:rPr>
      </w:pPr>
      <w:r w:rsidRPr="0092285D">
        <w:rPr>
          <w:sz w:val="24"/>
          <w:szCs w:val="24"/>
        </w:rPr>
        <w:t xml:space="preserve">        1.7. в пункте 3.2.3.  Административного регламента цифру «7» </w:t>
      </w:r>
      <w:proofErr w:type="gramStart"/>
      <w:r w:rsidRPr="0092285D">
        <w:rPr>
          <w:sz w:val="24"/>
          <w:szCs w:val="24"/>
        </w:rPr>
        <w:t>заменить на цифру</w:t>
      </w:r>
      <w:proofErr w:type="gramEnd"/>
      <w:r w:rsidRPr="0092285D">
        <w:rPr>
          <w:sz w:val="24"/>
          <w:szCs w:val="24"/>
        </w:rPr>
        <w:t xml:space="preserve"> «5»;</w:t>
      </w:r>
    </w:p>
    <w:p w:rsidR="0092285D" w:rsidRPr="0092285D" w:rsidRDefault="0092285D" w:rsidP="0092285D">
      <w:pPr>
        <w:widowControl w:val="0"/>
        <w:adjustRightInd w:val="0"/>
        <w:jc w:val="both"/>
        <w:rPr>
          <w:sz w:val="24"/>
          <w:szCs w:val="24"/>
        </w:rPr>
      </w:pPr>
      <w:r w:rsidRPr="0092285D">
        <w:rPr>
          <w:color w:val="000000"/>
          <w:sz w:val="24"/>
          <w:szCs w:val="24"/>
        </w:rPr>
        <w:t xml:space="preserve">        1.8.в пункте 3.3.4. </w:t>
      </w:r>
      <w:r w:rsidRPr="0092285D">
        <w:rPr>
          <w:sz w:val="24"/>
          <w:szCs w:val="24"/>
        </w:rPr>
        <w:t xml:space="preserve"> Административного регламента цифру «7» </w:t>
      </w:r>
      <w:proofErr w:type="gramStart"/>
      <w:r w:rsidRPr="0092285D">
        <w:rPr>
          <w:sz w:val="24"/>
          <w:szCs w:val="24"/>
        </w:rPr>
        <w:t>заменить на цифру</w:t>
      </w:r>
      <w:proofErr w:type="gramEnd"/>
      <w:r w:rsidRPr="0092285D">
        <w:rPr>
          <w:sz w:val="24"/>
          <w:szCs w:val="24"/>
        </w:rPr>
        <w:t xml:space="preserve"> «5»;</w:t>
      </w:r>
    </w:p>
    <w:p w:rsidR="0092285D" w:rsidRPr="0092285D" w:rsidRDefault="0092285D" w:rsidP="0092285D">
      <w:pPr>
        <w:widowControl w:val="0"/>
        <w:adjustRightInd w:val="0"/>
        <w:jc w:val="both"/>
        <w:rPr>
          <w:color w:val="000000"/>
          <w:sz w:val="24"/>
          <w:szCs w:val="24"/>
        </w:rPr>
      </w:pPr>
      <w:r w:rsidRPr="0092285D">
        <w:rPr>
          <w:color w:val="000000"/>
          <w:sz w:val="24"/>
          <w:szCs w:val="24"/>
        </w:rPr>
        <w:t xml:space="preserve">    </w:t>
      </w:r>
    </w:p>
    <w:p w:rsidR="0092285D" w:rsidRPr="0092285D" w:rsidRDefault="0092285D" w:rsidP="0092285D">
      <w:pPr>
        <w:widowControl w:val="0"/>
        <w:adjustRightInd w:val="0"/>
        <w:jc w:val="both"/>
        <w:rPr>
          <w:color w:val="000000"/>
          <w:sz w:val="24"/>
          <w:szCs w:val="24"/>
        </w:rPr>
      </w:pPr>
      <w:r w:rsidRPr="0092285D">
        <w:rPr>
          <w:color w:val="000000"/>
          <w:sz w:val="24"/>
          <w:szCs w:val="24"/>
        </w:rPr>
        <w:t xml:space="preserve">    1.9. Раздел </w:t>
      </w:r>
      <w:r w:rsidRPr="0092285D">
        <w:rPr>
          <w:color w:val="000000"/>
          <w:sz w:val="24"/>
          <w:szCs w:val="24"/>
          <w:lang w:val="en-US"/>
        </w:rPr>
        <w:t>III</w:t>
      </w:r>
      <w:r w:rsidRPr="0092285D">
        <w:rPr>
          <w:color w:val="000000"/>
          <w:sz w:val="24"/>
          <w:szCs w:val="24"/>
        </w:rPr>
        <w:t xml:space="preserve"> Административного регламента дополнить пунктом 3.3.5. следующего содержания:</w:t>
      </w:r>
    </w:p>
    <w:p w:rsidR="0092285D" w:rsidRPr="0092285D" w:rsidRDefault="0092285D" w:rsidP="0092285D">
      <w:pPr>
        <w:widowControl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4E2FB7">
        <w:rPr>
          <w:color w:val="000000"/>
          <w:sz w:val="24"/>
          <w:szCs w:val="24"/>
        </w:rPr>
        <w:t xml:space="preserve">    «3.3.5.</w:t>
      </w:r>
      <w:r w:rsidRPr="0092285D">
        <w:rPr>
          <w:color w:val="000000"/>
          <w:sz w:val="24"/>
          <w:szCs w:val="24"/>
        </w:rPr>
        <w:t xml:space="preserve"> </w:t>
      </w:r>
      <w:proofErr w:type="gramStart"/>
      <w:r w:rsidRPr="0092285D">
        <w:rPr>
          <w:color w:val="000000"/>
          <w:sz w:val="24"/>
          <w:szCs w:val="24"/>
        </w:rPr>
        <w:t>Уведомление,  документы, предусмотренные пунктами 1-4 части 21.14 ст.51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  статьи 51 Градостроительного кодекса, в случаях, если их представление необходимо в соответствии с Градостроительным кодексом, могут быть направлены в форме электронных документов</w:t>
      </w:r>
      <w:proofErr w:type="gramEnd"/>
      <w:r w:rsidRPr="0092285D">
        <w:rPr>
          <w:color w:val="000000"/>
          <w:sz w:val="24"/>
          <w:szCs w:val="24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строительство».</w:t>
      </w:r>
    </w:p>
    <w:p w:rsidR="0092285D" w:rsidRPr="0092285D" w:rsidRDefault="0092285D" w:rsidP="0092285D">
      <w:pPr>
        <w:jc w:val="both"/>
        <w:rPr>
          <w:bCs/>
          <w:sz w:val="24"/>
          <w:szCs w:val="24"/>
        </w:rPr>
      </w:pPr>
      <w:r w:rsidRPr="0092285D">
        <w:rPr>
          <w:sz w:val="24"/>
          <w:szCs w:val="24"/>
        </w:rPr>
        <w:t xml:space="preserve">    2.</w:t>
      </w:r>
      <w:r w:rsidRPr="0092285D">
        <w:rPr>
          <w:rStyle w:val="a6"/>
          <w:sz w:val="24"/>
          <w:szCs w:val="24"/>
        </w:rPr>
        <w:t xml:space="preserve"> </w:t>
      </w:r>
      <w:r w:rsidRPr="0092285D">
        <w:rPr>
          <w:sz w:val="24"/>
          <w:szCs w:val="24"/>
        </w:rPr>
        <w:t xml:space="preserve">Настоящее постановление вступает в силу после  его </w:t>
      </w:r>
      <w:hyperlink r:id="rId12" w:history="1">
        <w:r w:rsidRPr="0092285D">
          <w:rPr>
            <w:rStyle w:val="a6"/>
            <w:b w:val="0"/>
            <w:sz w:val="24"/>
            <w:szCs w:val="24"/>
          </w:rPr>
          <w:t>официального опубликования</w:t>
        </w:r>
      </w:hyperlink>
      <w:r w:rsidRPr="0092285D">
        <w:rPr>
          <w:rStyle w:val="a6"/>
          <w:sz w:val="24"/>
          <w:szCs w:val="24"/>
        </w:rPr>
        <w:t>.</w:t>
      </w:r>
    </w:p>
    <w:p w:rsidR="0092285D" w:rsidRPr="0092285D" w:rsidRDefault="0092285D" w:rsidP="0092285D">
      <w:pPr>
        <w:pStyle w:val="ad"/>
        <w:tabs>
          <w:tab w:val="left" w:pos="708"/>
        </w:tabs>
        <w:jc w:val="both"/>
        <w:rPr>
          <w:sz w:val="24"/>
          <w:szCs w:val="24"/>
        </w:rPr>
      </w:pPr>
    </w:p>
    <w:p w:rsidR="0092285D" w:rsidRPr="0092285D" w:rsidRDefault="0092285D" w:rsidP="0092285D">
      <w:pPr>
        <w:pStyle w:val="ad"/>
        <w:tabs>
          <w:tab w:val="left" w:pos="708"/>
        </w:tabs>
        <w:jc w:val="both"/>
        <w:rPr>
          <w:sz w:val="24"/>
          <w:szCs w:val="24"/>
        </w:rPr>
      </w:pPr>
    </w:p>
    <w:p w:rsidR="00926E77" w:rsidRPr="004E2FB7" w:rsidRDefault="00926E77" w:rsidP="004E2FB7">
      <w:pPr>
        <w:jc w:val="both"/>
        <w:rPr>
          <w:bCs/>
          <w:sz w:val="24"/>
          <w:szCs w:val="24"/>
        </w:rPr>
      </w:pPr>
    </w:p>
    <w:p w:rsidR="00EB373A" w:rsidRPr="00926E77" w:rsidRDefault="00EB373A" w:rsidP="00EB373A">
      <w:pPr>
        <w:jc w:val="both"/>
        <w:rPr>
          <w:snapToGrid w:val="0"/>
          <w:sz w:val="24"/>
          <w:szCs w:val="24"/>
        </w:rPr>
      </w:pPr>
    </w:p>
    <w:p w:rsidR="006070F7" w:rsidRPr="00926E77" w:rsidRDefault="006070F7" w:rsidP="006070F7">
      <w:pPr>
        <w:pStyle w:val="3"/>
        <w:rPr>
          <w:i w:val="0"/>
          <w:iCs w:val="0"/>
          <w:sz w:val="24"/>
          <w:szCs w:val="24"/>
        </w:rPr>
      </w:pPr>
      <w:r w:rsidRPr="00926E77">
        <w:rPr>
          <w:i w:val="0"/>
          <w:iCs w:val="0"/>
          <w:sz w:val="24"/>
          <w:szCs w:val="24"/>
        </w:rPr>
        <w:t xml:space="preserve">Глава </w:t>
      </w:r>
      <w:proofErr w:type="spellStart"/>
      <w:r w:rsidRPr="00926E77">
        <w:rPr>
          <w:i w:val="0"/>
          <w:iCs w:val="0"/>
          <w:sz w:val="24"/>
          <w:szCs w:val="24"/>
        </w:rPr>
        <w:t>Сиявского</w:t>
      </w:r>
      <w:proofErr w:type="spellEnd"/>
    </w:p>
    <w:p w:rsidR="006070F7" w:rsidRPr="00926E77" w:rsidRDefault="006070F7" w:rsidP="006070F7">
      <w:pPr>
        <w:jc w:val="both"/>
        <w:rPr>
          <w:sz w:val="24"/>
          <w:szCs w:val="24"/>
        </w:rPr>
      </w:pPr>
      <w:r w:rsidRPr="00926E77">
        <w:rPr>
          <w:sz w:val="24"/>
          <w:szCs w:val="24"/>
        </w:rPr>
        <w:t>сельского поселения                                                                                                 Т.Н.Колосова</w:t>
      </w:r>
    </w:p>
    <w:sectPr w:rsidR="006070F7" w:rsidRPr="00926E77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9B" w:rsidRDefault="0018489B">
      <w:r>
        <w:separator/>
      </w:r>
    </w:p>
  </w:endnote>
  <w:endnote w:type="continuationSeparator" w:id="0">
    <w:p w:rsidR="0018489B" w:rsidRDefault="0018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9B" w:rsidRDefault="0018489B">
      <w:r>
        <w:separator/>
      </w:r>
    </w:p>
  </w:footnote>
  <w:footnote w:type="continuationSeparator" w:id="0">
    <w:p w:rsidR="0018489B" w:rsidRDefault="00184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37962"/>
    <w:rsid w:val="00041139"/>
    <w:rsid w:val="00041868"/>
    <w:rsid w:val="0004333F"/>
    <w:rsid w:val="00061C76"/>
    <w:rsid w:val="000622D9"/>
    <w:rsid w:val="00091EBC"/>
    <w:rsid w:val="000B0ED9"/>
    <w:rsid w:val="000B2E4C"/>
    <w:rsid w:val="000B568B"/>
    <w:rsid w:val="000C466E"/>
    <w:rsid w:val="000C6791"/>
    <w:rsid w:val="000C6D52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5206"/>
    <w:rsid w:val="001710FF"/>
    <w:rsid w:val="00181DB3"/>
    <w:rsid w:val="00182A7C"/>
    <w:rsid w:val="001844EB"/>
    <w:rsid w:val="0018489B"/>
    <w:rsid w:val="00191E14"/>
    <w:rsid w:val="001967B3"/>
    <w:rsid w:val="00197104"/>
    <w:rsid w:val="001A5022"/>
    <w:rsid w:val="001B4664"/>
    <w:rsid w:val="001B73B8"/>
    <w:rsid w:val="001C0F1C"/>
    <w:rsid w:val="001C1669"/>
    <w:rsid w:val="001C24E7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16A43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28F4"/>
    <w:rsid w:val="00297626"/>
    <w:rsid w:val="002C13C6"/>
    <w:rsid w:val="002C4A8C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5711F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2F02"/>
    <w:rsid w:val="003D3F3F"/>
    <w:rsid w:val="003D64D6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6316F"/>
    <w:rsid w:val="00463C0F"/>
    <w:rsid w:val="0046699B"/>
    <w:rsid w:val="0047759A"/>
    <w:rsid w:val="0048260A"/>
    <w:rsid w:val="00482A9F"/>
    <w:rsid w:val="004865D0"/>
    <w:rsid w:val="004A6842"/>
    <w:rsid w:val="004B43F7"/>
    <w:rsid w:val="004D34B1"/>
    <w:rsid w:val="004E18C2"/>
    <w:rsid w:val="004E2FB7"/>
    <w:rsid w:val="004F53ED"/>
    <w:rsid w:val="004F582E"/>
    <w:rsid w:val="00511C50"/>
    <w:rsid w:val="005211F5"/>
    <w:rsid w:val="00521D76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5F75A8"/>
    <w:rsid w:val="006070F7"/>
    <w:rsid w:val="006130C9"/>
    <w:rsid w:val="00614196"/>
    <w:rsid w:val="0062653E"/>
    <w:rsid w:val="00633D97"/>
    <w:rsid w:val="006542D2"/>
    <w:rsid w:val="00663B62"/>
    <w:rsid w:val="006701A9"/>
    <w:rsid w:val="00674B20"/>
    <w:rsid w:val="006839F8"/>
    <w:rsid w:val="00684D30"/>
    <w:rsid w:val="006870F6"/>
    <w:rsid w:val="0069462E"/>
    <w:rsid w:val="006A7ED4"/>
    <w:rsid w:val="006A7FCC"/>
    <w:rsid w:val="006B064A"/>
    <w:rsid w:val="006B166A"/>
    <w:rsid w:val="006C3265"/>
    <w:rsid w:val="006C4F6C"/>
    <w:rsid w:val="006D61CB"/>
    <w:rsid w:val="006D6304"/>
    <w:rsid w:val="006D7169"/>
    <w:rsid w:val="006F4571"/>
    <w:rsid w:val="006F61D4"/>
    <w:rsid w:val="00704434"/>
    <w:rsid w:val="007061CE"/>
    <w:rsid w:val="00721076"/>
    <w:rsid w:val="00727FBD"/>
    <w:rsid w:val="00730800"/>
    <w:rsid w:val="00735E10"/>
    <w:rsid w:val="0075331F"/>
    <w:rsid w:val="007558E4"/>
    <w:rsid w:val="00762282"/>
    <w:rsid w:val="00765113"/>
    <w:rsid w:val="007817E9"/>
    <w:rsid w:val="00793DFA"/>
    <w:rsid w:val="00797427"/>
    <w:rsid w:val="007B04F4"/>
    <w:rsid w:val="007B51DC"/>
    <w:rsid w:val="007E27A2"/>
    <w:rsid w:val="007F2B1A"/>
    <w:rsid w:val="007F7DBA"/>
    <w:rsid w:val="00800E78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F0FB9"/>
    <w:rsid w:val="008F1820"/>
    <w:rsid w:val="008F2244"/>
    <w:rsid w:val="008F6102"/>
    <w:rsid w:val="00901357"/>
    <w:rsid w:val="009022A3"/>
    <w:rsid w:val="009121B8"/>
    <w:rsid w:val="0092101C"/>
    <w:rsid w:val="0092221A"/>
    <w:rsid w:val="0092285D"/>
    <w:rsid w:val="0092499B"/>
    <w:rsid w:val="00926E77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048E3"/>
    <w:rsid w:val="00A17672"/>
    <w:rsid w:val="00A226BB"/>
    <w:rsid w:val="00A26A78"/>
    <w:rsid w:val="00A30019"/>
    <w:rsid w:val="00A30307"/>
    <w:rsid w:val="00A51E97"/>
    <w:rsid w:val="00A575F7"/>
    <w:rsid w:val="00A666AC"/>
    <w:rsid w:val="00A77103"/>
    <w:rsid w:val="00A8343B"/>
    <w:rsid w:val="00A90761"/>
    <w:rsid w:val="00A92789"/>
    <w:rsid w:val="00AB1E2C"/>
    <w:rsid w:val="00AC281F"/>
    <w:rsid w:val="00AC37D4"/>
    <w:rsid w:val="00AE14FE"/>
    <w:rsid w:val="00AE2D73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3542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4CD2"/>
    <w:rsid w:val="00BA75DC"/>
    <w:rsid w:val="00BA7CB7"/>
    <w:rsid w:val="00BC20C6"/>
    <w:rsid w:val="00BC66D9"/>
    <w:rsid w:val="00BE0BD2"/>
    <w:rsid w:val="00BE4914"/>
    <w:rsid w:val="00BF29A9"/>
    <w:rsid w:val="00C010A6"/>
    <w:rsid w:val="00C048EF"/>
    <w:rsid w:val="00C11F22"/>
    <w:rsid w:val="00C1358C"/>
    <w:rsid w:val="00C14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A725E"/>
    <w:rsid w:val="00CB5CC4"/>
    <w:rsid w:val="00CC09E7"/>
    <w:rsid w:val="00CC0CD5"/>
    <w:rsid w:val="00CC142C"/>
    <w:rsid w:val="00CC2E43"/>
    <w:rsid w:val="00CC4D4E"/>
    <w:rsid w:val="00CC65A8"/>
    <w:rsid w:val="00CC7851"/>
    <w:rsid w:val="00CD2A1C"/>
    <w:rsid w:val="00CD36B2"/>
    <w:rsid w:val="00CD705B"/>
    <w:rsid w:val="00CE16A6"/>
    <w:rsid w:val="00CE55D0"/>
    <w:rsid w:val="00CF1E69"/>
    <w:rsid w:val="00CF3694"/>
    <w:rsid w:val="00CF5B49"/>
    <w:rsid w:val="00D0566D"/>
    <w:rsid w:val="00D21A77"/>
    <w:rsid w:val="00D23A37"/>
    <w:rsid w:val="00D339E3"/>
    <w:rsid w:val="00D64ADF"/>
    <w:rsid w:val="00D85167"/>
    <w:rsid w:val="00D95A6C"/>
    <w:rsid w:val="00DA0332"/>
    <w:rsid w:val="00DA0396"/>
    <w:rsid w:val="00DA3E45"/>
    <w:rsid w:val="00DA3F55"/>
    <w:rsid w:val="00DA630C"/>
    <w:rsid w:val="00DB7CAD"/>
    <w:rsid w:val="00DC4D0C"/>
    <w:rsid w:val="00DC6347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005B"/>
    <w:rsid w:val="00E430A0"/>
    <w:rsid w:val="00E673FC"/>
    <w:rsid w:val="00E754CD"/>
    <w:rsid w:val="00E7787F"/>
    <w:rsid w:val="00E816BA"/>
    <w:rsid w:val="00E81774"/>
    <w:rsid w:val="00E9158A"/>
    <w:rsid w:val="00E929B9"/>
    <w:rsid w:val="00E934A9"/>
    <w:rsid w:val="00E950DC"/>
    <w:rsid w:val="00E96EFC"/>
    <w:rsid w:val="00EA508C"/>
    <w:rsid w:val="00EA597B"/>
    <w:rsid w:val="00EA7318"/>
    <w:rsid w:val="00EB373A"/>
    <w:rsid w:val="00EB4591"/>
    <w:rsid w:val="00EB60A6"/>
    <w:rsid w:val="00EC0D2A"/>
    <w:rsid w:val="00EC6AC7"/>
    <w:rsid w:val="00ED4273"/>
    <w:rsid w:val="00EF1CE2"/>
    <w:rsid w:val="00F029F6"/>
    <w:rsid w:val="00F04A1F"/>
    <w:rsid w:val="00F24BEF"/>
    <w:rsid w:val="00F252BD"/>
    <w:rsid w:val="00F25AE7"/>
    <w:rsid w:val="00F3128F"/>
    <w:rsid w:val="00F46148"/>
    <w:rsid w:val="00F50C38"/>
    <w:rsid w:val="00F55B4C"/>
    <w:rsid w:val="00F576B4"/>
    <w:rsid w:val="00F60ADD"/>
    <w:rsid w:val="00F66636"/>
    <w:rsid w:val="00F92FE3"/>
    <w:rsid w:val="00F94456"/>
    <w:rsid w:val="00F95344"/>
    <w:rsid w:val="00FA095C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paragraph" w:styleId="3">
    <w:name w:val="heading 3"/>
    <w:basedOn w:val="a"/>
    <w:next w:val="a"/>
    <w:link w:val="30"/>
    <w:semiHidden/>
    <w:unhideWhenUsed/>
    <w:qFormat/>
    <w:rsid w:val="006070F7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070F7"/>
    <w:rPr>
      <w:i/>
      <w:iCs/>
    </w:rPr>
  </w:style>
  <w:style w:type="character" w:styleId="aa">
    <w:name w:val="Hyperlink"/>
    <w:basedOn w:val="a0"/>
    <w:uiPriority w:val="99"/>
    <w:unhideWhenUsed/>
    <w:rsid w:val="006070F7"/>
    <w:rPr>
      <w:color w:val="0000FF"/>
      <w:u w:val="single"/>
    </w:rPr>
  </w:style>
  <w:style w:type="paragraph" w:customStyle="1" w:styleId="ConsPlusTitle">
    <w:name w:val="ConsPlusTitle"/>
    <w:uiPriority w:val="99"/>
    <w:rsid w:val="00F92F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aliases w:val="бпОсновной текст"/>
    <w:basedOn w:val="a"/>
    <w:link w:val="ac"/>
    <w:unhideWhenUsed/>
    <w:rsid w:val="00EB373A"/>
    <w:pPr>
      <w:autoSpaceDE/>
      <w:autoSpaceDN/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бпОсновной текст Знак"/>
    <w:basedOn w:val="a0"/>
    <w:link w:val="ab"/>
    <w:rsid w:val="00EB373A"/>
    <w:rPr>
      <w:sz w:val="24"/>
      <w:szCs w:val="24"/>
    </w:rPr>
  </w:style>
  <w:style w:type="paragraph" w:styleId="ad">
    <w:name w:val="footer"/>
    <w:basedOn w:val="a"/>
    <w:link w:val="ae"/>
    <w:rsid w:val="00926E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6E77"/>
  </w:style>
  <w:style w:type="paragraph" w:styleId="af">
    <w:name w:val="No Spacing"/>
    <w:uiPriority w:val="1"/>
    <w:qFormat/>
    <w:rsid w:val="00926E77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54790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030/570afc6feff03328459242886307d6aebe1ccb6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2030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0/570afc6feff03328459242886307d6aebe1ccb6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62035-838A-4F77-B66F-A5D016C9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40</cp:revision>
  <cp:lastPrinted>2020-02-05T06:09:00Z</cp:lastPrinted>
  <dcterms:created xsi:type="dcterms:W3CDTF">2018-04-25T12:52:00Z</dcterms:created>
  <dcterms:modified xsi:type="dcterms:W3CDTF">2020-02-06T13:03:00Z</dcterms:modified>
</cp:coreProperties>
</file>