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C4341" w:rsidTr="00827E69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CC4341" w:rsidRDefault="00CC4341" w:rsidP="00827E69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ЧУВАШСКАЯ  РЕСПУБЛИКА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C4341" w:rsidRDefault="00CC4341" w:rsidP="00827E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АЛИКОВСКИЙ РАЙОН</w:t>
            </w:r>
          </w:p>
          <w:p w:rsidR="00CC4341" w:rsidRDefault="00CC4341" w:rsidP="00827E69">
            <w:pPr>
              <w:pStyle w:val="ae"/>
              <w:tabs>
                <w:tab w:val="left" w:pos="4285"/>
              </w:tabs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CC4341" w:rsidRDefault="00CC4341" w:rsidP="00827E69">
            <w:pPr>
              <w:snapToGri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62230</wp:posOffset>
                  </wp:positionV>
                  <wp:extent cx="440690" cy="3898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CC4341" w:rsidRDefault="00CC4341" w:rsidP="00827E69">
            <w:pPr>
              <w:snapToGrid w:val="0"/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ЧĂВАШ   РЕСПУБЛИКИ</w:t>
            </w:r>
          </w:p>
          <w:p w:rsidR="00CC4341" w:rsidRDefault="00CC4341" w:rsidP="00827E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ЭЛ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 РАЙОНĔ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4341" w:rsidTr="00827E69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CC4341" w:rsidRPr="004100B4" w:rsidRDefault="00CC4341" w:rsidP="00827E69">
            <w:pPr>
              <w:jc w:val="center"/>
              <w:rPr>
                <w:b/>
                <w:sz w:val="24"/>
                <w:szCs w:val="24"/>
              </w:rPr>
            </w:pPr>
            <w:r w:rsidRPr="004100B4">
              <w:rPr>
                <w:b/>
                <w:sz w:val="24"/>
                <w:szCs w:val="24"/>
              </w:rPr>
              <w:t>АДМИНИСТРАЦИЯ</w:t>
            </w:r>
          </w:p>
          <w:p w:rsidR="00CC4341" w:rsidRPr="004100B4" w:rsidRDefault="00CC4341" w:rsidP="00827E69">
            <w:pPr>
              <w:jc w:val="center"/>
              <w:rPr>
                <w:b/>
                <w:sz w:val="24"/>
                <w:szCs w:val="24"/>
              </w:rPr>
            </w:pPr>
            <w:r w:rsidRPr="004100B4">
              <w:rPr>
                <w:b/>
                <w:sz w:val="24"/>
                <w:szCs w:val="24"/>
              </w:rPr>
              <w:t>ШУМШЕВАШСКОГО</w:t>
            </w:r>
          </w:p>
          <w:p w:rsidR="00CC4341" w:rsidRPr="004100B4" w:rsidRDefault="00CC4341" w:rsidP="00827E69">
            <w:pPr>
              <w:jc w:val="center"/>
              <w:rPr>
                <w:b/>
                <w:sz w:val="24"/>
                <w:szCs w:val="24"/>
              </w:rPr>
            </w:pPr>
            <w:r w:rsidRPr="004100B4">
              <w:rPr>
                <w:b/>
                <w:sz w:val="24"/>
                <w:szCs w:val="24"/>
              </w:rPr>
              <w:t>СЕЛЬСКОГО ПОСЕЛЕНИЯ</w:t>
            </w:r>
          </w:p>
          <w:p w:rsidR="00CC4341" w:rsidRDefault="00CC4341" w:rsidP="00827E69"/>
          <w:p w:rsidR="00CC4341" w:rsidRPr="004100B4" w:rsidRDefault="00CC4341" w:rsidP="00827E69">
            <w:pPr>
              <w:pStyle w:val="ae"/>
              <w:tabs>
                <w:tab w:val="left" w:pos="4285"/>
              </w:tabs>
              <w:jc w:val="center"/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CC4341" w:rsidRDefault="00CC4341" w:rsidP="00827E69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4341" w:rsidRPr="004100B4" w:rsidRDefault="00CC4341" w:rsidP="00827E69">
            <w:pPr>
              <w:pStyle w:val="ae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553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2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.2019 г.    № </w:t>
            </w:r>
            <w:r w:rsidR="00553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72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CC4341" w:rsidRDefault="00CC4341" w:rsidP="00827E69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Шумшеваши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C4341" w:rsidRDefault="00CC4341" w:rsidP="00827E69">
            <w:pPr>
              <w:snapToGrid w:val="0"/>
              <w:rPr>
                <w:b/>
              </w:rPr>
            </w:pPr>
          </w:p>
        </w:tc>
        <w:tc>
          <w:tcPr>
            <w:tcW w:w="4202" w:type="dxa"/>
            <w:shd w:val="clear" w:color="auto" w:fill="auto"/>
          </w:tcPr>
          <w:p w:rsidR="00CC4341" w:rsidRPr="004100B4" w:rsidRDefault="00CC4341" w:rsidP="00827E6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00B4">
              <w:rPr>
                <w:b/>
                <w:caps/>
                <w:sz w:val="24"/>
                <w:szCs w:val="24"/>
              </w:rPr>
              <w:t>Ш</w:t>
            </w:r>
            <w:r w:rsidRPr="004100B4">
              <w:rPr>
                <w:b/>
                <w:bCs/>
                <w:caps/>
                <w:sz w:val="24"/>
                <w:szCs w:val="24"/>
              </w:rPr>
              <w:t>ĔМШЕШ ЯЛ ТĂРĂХĔН</w:t>
            </w:r>
          </w:p>
          <w:p w:rsidR="00CC4341" w:rsidRPr="004100B4" w:rsidRDefault="00CC4341" w:rsidP="00827E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0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администрацийĔ</w:t>
            </w:r>
            <w:r w:rsidRPr="004100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C4341" w:rsidRDefault="00CC4341" w:rsidP="00827E69">
            <w:pPr>
              <w:pStyle w:val="ae"/>
              <w:tabs>
                <w:tab w:val="left" w:pos="4285"/>
              </w:tabs>
              <w:jc w:val="center"/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4341" w:rsidRPr="004100B4" w:rsidRDefault="00CC4341" w:rsidP="00827E69"/>
          <w:p w:rsidR="00CC4341" w:rsidRDefault="00CC4341" w:rsidP="00827E69">
            <w:pPr>
              <w:pStyle w:val="ae"/>
              <w:tabs>
                <w:tab w:val="left" w:pos="4285"/>
              </w:tabs>
              <w:jc w:val="center"/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ЙЫШĂНУ</w:t>
            </w:r>
          </w:p>
          <w:p w:rsidR="00CC4341" w:rsidRDefault="00CC4341" w:rsidP="00827E69">
            <w:pPr>
              <w:jc w:val="center"/>
              <w:rPr>
                <w:b/>
              </w:rPr>
            </w:pPr>
          </w:p>
          <w:p w:rsidR="00CC4341" w:rsidRPr="00553083" w:rsidRDefault="00CC4341" w:rsidP="00827E69">
            <w:pPr>
              <w:pStyle w:val="ae"/>
              <w:ind w:right="-35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53083" w:rsidRPr="00553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553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27E69" w:rsidRPr="005530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12</w:t>
            </w:r>
            <w:r w:rsidRPr="005530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.2019  </w:t>
            </w:r>
            <w:r w:rsidR="00553083" w:rsidRPr="005530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9</w:t>
            </w:r>
            <w:r w:rsidR="00722B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3</w:t>
            </w:r>
            <w:r w:rsidRPr="005530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Pr="0055308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</w:t>
            </w:r>
          </w:p>
          <w:p w:rsidR="00CC4341" w:rsidRDefault="00CC4341" w:rsidP="00827E69">
            <w:pPr>
              <w:jc w:val="center"/>
            </w:pPr>
            <w:proofErr w:type="spellStart"/>
            <w:r>
              <w:rPr>
                <w:color w:val="000000"/>
              </w:rPr>
              <w:t>Ш</w:t>
            </w:r>
            <w:r w:rsidRPr="00DD610B">
              <w:rPr>
                <w:noProof/>
                <w:color w:val="000000"/>
                <w:sz w:val="22"/>
                <w:szCs w:val="22"/>
              </w:rPr>
              <w:t>ĕ</w:t>
            </w:r>
            <w:proofErr w:type="gramStart"/>
            <w:r>
              <w:rPr>
                <w:color w:val="000000"/>
              </w:rPr>
              <w:t>мшеш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444123" w:rsidRDefault="00444123"/>
    <w:p w:rsidR="00827E69" w:rsidRDefault="00827E69" w:rsidP="00827E69">
      <w:pPr>
        <w:tabs>
          <w:tab w:val="left" w:pos="5353"/>
        </w:tabs>
        <w:ind w:right="5073"/>
        <w:jc w:val="both"/>
        <w:rPr>
          <w:b/>
        </w:rPr>
      </w:pPr>
    </w:p>
    <w:p w:rsidR="00722B73" w:rsidRPr="00722B73" w:rsidRDefault="00722B73" w:rsidP="00722B73">
      <w:pPr>
        <w:pStyle w:val="headertexttopleveltextcentertext"/>
        <w:ind w:right="3969"/>
        <w:jc w:val="both"/>
      </w:pPr>
      <w:r w:rsidRPr="00722B73">
        <w:t xml:space="preserve">Об утверждении положения   о порядке использования бюджетных ассигнований резервного фонда администрации </w:t>
      </w:r>
      <w:proofErr w:type="spellStart"/>
      <w:r>
        <w:t>Шумшевашского</w:t>
      </w:r>
      <w:proofErr w:type="spellEnd"/>
      <w:r w:rsidRPr="00722B73">
        <w:t xml:space="preserve"> сельского поселения </w:t>
      </w:r>
      <w:r>
        <w:t>Аликовского</w:t>
      </w:r>
      <w:r w:rsidRPr="00722B73">
        <w:t xml:space="preserve"> района Чувашской Республики  </w:t>
      </w:r>
    </w:p>
    <w:p w:rsidR="00640DB9" w:rsidRPr="00722B73" w:rsidRDefault="00722B73" w:rsidP="00722B73">
      <w:pPr>
        <w:pStyle w:val="formattexttopleveltext"/>
        <w:ind w:firstLine="708"/>
        <w:rPr>
          <w:color w:val="000000"/>
          <w:spacing w:val="2"/>
        </w:rPr>
      </w:pPr>
      <w:r w:rsidRPr="0029662C">
        <w:t xml:space="preserve">В соответствии со </w:t>
      </w:r>
      <w:hyperlink r:id="rId6" w:history="1">
        <w:r w:rsidRPr="00722B73">
          <w:rPr>
            <w:rStyle w:val="ab"/>
            <w:color w:val="000000"/>
            <w:u w:val="none"/>
          </w:rPr>
          <w:t>статьей 81 Бюджетного кодекса Российской Федерации</w:t>
        </w:r>
      </w:hyperlink>
      <w:r w:rsidRPr="0029662C">
        <w:rPr>
          <w:color w:val="000000"/>
        </w:rPr>
        <w:t xml:space="preserve"> </w:t>
      </w:r>
      <w:proofErr w:type="gramStart"/>
      <w:r w:rsidRPr="0029662C">
        <w:t xml:space="preserve">администрация  </w:t>
      </w:r>
      <w:proofErr w:type="spellStart"/>
      <w:r>
        <w:t>Шумшевашского</w:t>
      </w:r>
      <w:proofErr w:type="spellEnd"/>
      <w:proofErr w:type="gramEnd"/>
      <w:r w:rsidRPr="0029662C">
        <w:t xml:space="preserve"> сельского поселения </w:t>
      </w:r>
      <w:r>
        <w:t>Аликовского</w:t>
      </w:r>
      <w:r w:rsidRPr="0029662C">
        <w:t xml:space="preserve"> района Чувашской Республики п о с т а н о в л я е т:</w:t>
      </w:r>
      <w:r w:rsidRPr="0029662C">
        <w:br/>
        <w:t xml:space="preserve">          1. Утвердить Положение о порядке  использования бюджетных ассигнований резервного фонда администрации  </w:t>
      </w:r>
      <w:proofErr w:type="spellStart"/>
      <w:r>
        <w:t>Шумшевашского</w:t>
      </w:r>
      <w:proofErr w:type="spellEnd"/>
      <w:r w:rsidRPr="0029662C">
        <w:t xml:space="preserve"> се</w:t>
      </w:r>
      <w:bookmarkStart w:id="0" w:name="_GoBack"/>
      <w:bookmarkEnd w:id="0"/>
      <w:r w:rsidRPr="0029662C">
        <w:t xml:space="preserve">льского поселения </w:t>
      </w:r>
      <w:r>
        <w:t>Аликовского</w:t>
      </w:r>
      <w:r w:rsidRPr="0029662C">
        <w:t xml:space="preserve"> района Чувашской Республики согласно приложению.</w:t>
      </w:r>
      <w:r w:rsidRPr="0029662C">
        <w:br/>
      </w:r>
      <w:r w:rsidRPr="0029662C">
        <w:rPr>
          <w:color w:val="000000"/>
          <w:spacing w:val="2"/>
        </w:rPr>
        <w:t xml:space="preserve">         2. Настоящее постановление вступает в силу со дня его официального опубликования.</w:t>
      </w:r>
    </w:p>
    <w:p w:rsidR="00640DB9" w:rsidRPr="00827E69" w:rsidRDefault="00640DB9" w:rsidP="008C7B9C">
      <w:pPr>
        <w:adjustRightInd w:val="0"/>
        <w:jc w:val="both"/>
        <w:rPr>
          <w:sz w:val="24"/>
          <w:szCs w:val="24"/>
        </w:rPr>
      </w:pPr>
    </w:p>
    <w:p w:rsidR="00640DB9" w:rsidRPr="00827E69" w:rsidRDefault="00640DB9" w:rsidP="008C7B9C">
      <w:pPr>
        <w:adjustRightInd w:val="0"/>
        <w:jc w:val="both"/>
        <w:rPr>
          <w:sz w:val="24"/>
          <w:szCs w:val="24"/>
        </w:rPr>
      </w:pPr>
    </w:p>
    <w:p w:rsidR="00AE3593" w:rsidRPr="00827E69" w:rsidRDefault="008C7B9C" w:rsidP="008C7B9C">
      <w:pPr>
        <w:adjustRightInd w:val="0"/>
        <w:jc w:val="both"/>
        <w:rPr>
          <w:sz w:val="24"/>
          <w:szCs w:val="24"/>
        </w:rPr>
      </w:pPr>
      <w:r w:rsidRPr="00827E69">
        <w:rPr>
          <w:sz w:val="24"/>
          <w:szCs w:val="24"/>
        </w:rPr>
        <w:t>Глава</w:t>
      </w:r>
      <w:r w:rsidR="00692BAE" w:rsidRPr="00827E69">
        <w:rPr>
          <w:sz w:val="24"/>
          <w:szCs w:val="24"/>
        </w:rPr>
        <w:t xml:space="preserve"> </w:t>
      </w:r>
      <w:proofErr w:type="spellStart"/>
      <w:r w:rsidR="00CC4341" w:rsidRPr="00827E69">
        <w:rPr>
          <w:sz w:val="24"/>
          <w:szCs w:val="24"/>
        </w:rPr>
        <w:t>Шумшевашского</w:t>
      </w:r>
      <w:proofErr w:type="spellEnd"/>
      <w:r w:rsidR="00F21A04" w:rsidRPr="00827E69">
        <w:rPr>
          <w:sz w:val="24"/>
          <w:szCs w:val="24"/>
        </w:rPr>
        <w:t xml:space="preserve"> </w:t>
      </w:r>
      <w:r w:rsidR="00AE3593" w:rsidRPr="00827E69">
        <w:rPr>
          <w:sz w:val="24"/>
          <w:szCs w:val="24"/>
        </w:rPr>
        <w:t xml:space="preserve">сельского </w:t>
      </w:r>
    </w:p>
    <w:p w:rsidR="008C7B9C" w:rsidRPr="00827E69" w:rsidRDefault="00AE3593" w:rsidP="008C7B9C">
      <w:pPr>
        <w:adjustRightInd w:val="0"/>
        <w:jc w:val="both"/>
        <w:rPr>
          <w:sz w:val="24"/>
          <w:szCs w:val="24"/>
        </w:rPr>
      </w:pPr>
      <w:proofErr w:type="gramStart"/>
      <w:r w:rsidRPr="00827E69">
        <w:rPr>
          <w:sz w:val="24"/>
          <w:szCs w:val="24"/>
        </w:rPr>
        <w:t xml:space="preserve">поселения </w:t>
      </w:r>
      <w:r w:rsidR="008C7B9C" w:rsidRPr="00827E69">
        <w:rPr>
          <w:sz w:val="24"/>
          <w:szCs w:val="24"/>
        </w:rPr>
        <w:t xml:space="preserve"> </w:t>
      </w:r>
      <w:r w:rsidR="00CC4341" w:rsidRPr="00827E69">
        <w:rPr>
          <w:sz w:val="24"/>
          <w:szCs w:val="24"/>
        </w:rPr>
        <w:t>Аликовского</w:t>
      </w:r>
      <w:proofErr w:type="gramEnd"/>
      <w:r w:rsidR="008C7B9C" w:rsidRPr="00827E69">
        <w:rPr>
          <w:sz w:val="24"/>
          <w:szCs w:val="24"/>
        </w:rPr>
        <w:t xml:space="preserve"> района                                                                       </w:t>
      </w:r>
      <w:r w:rsidRPr="00827E69">
        <w:rPr>
          <w:sz w:val="24"/>
          <w:szCs w:val="24"/>
        </w:rPr>
        <w:t xml:space="preserve">  </w:t>
      </w:r>
      <w:r w:rsidR="00170808" w:rsidRPr="00827E69">
        <w:rPr>
          <w:sz w:val="24"/>
          <w:szCs w:val="24"/>
        </w:rPr>
        <w:t xml:space="preserve">    </w:t>
      </w:r>
      <w:r w:rsidR="00553083">
        <w:rPr>
          <w:sz w:val="24"/>
          <w:szCs w:val="24"/>
        </w:rPr>
        <w:t xml:space="preserve">   </w:t>
      </w:r>
      <w:r w:rsidR="00170808" w:rsidRPr="00827E69">
        <w:rPr>
          <w:sz w:val="24"/>
          <w:szCs w:val="24"/>
        </w:rPr>
        <w:t xml:space="preserve">   </w:t>
      </w:r>
      <w:proofErr w:type="spellStart"/>
      <w:r w:rsidR="00CC4341" w:rsidRPr="00827E69">
        <w:rPr>
          <w:sz w:val="24"/>
          <w:szCs w:val="24"/>
        </w:rPr>
        <w:t>В.Н.Марков</w:t>
      </w:r>
      <w:proofErr w:type="spellEnd"/>
    </w:p>
    <w:p w:rsidR="008C7B9C" w:rsidRDefault="008C7B9C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722B73" w:rsidRDefault="00722B73" w:rsidP="008C7B9C">
      <w:pPr>
        <w:adjustRightInd w:val="0"/>
        <w:jc w:val="both"/>
        <w:rPr>
          <w:sz w:val="24"/>
          <w:szCs w:val="24"/>
        </w:rPr>
      </w:pPr>
    </w:p>
    <w:p w:rsidR="00722B73" w:rsidRDefault="00722B73" w:rsidP="008C7B9C">
      <w:pPr>
        <w:adjustRightInd w:val="0"/>
        <w:jc w:val="both"/>
        <w:rPr>
          <w:sz w:val="24"/>
          <w:szCs w:val="24"/>
        </w:rPr>
      </w:pPr>
    </w:p>
    <w:p w:rsidR="00722B73" w:rsidRDefault="00722B73" w:rsidP="008C7B9C">
      <w:pPr>
        <w:adjustRightInd w:val="0"/>
        <w:jc w:val="both"/>
        <w:rPr>
          <w:sz w:val="24"/>
          <w:szCs w:val="24"/>
        </w:rPr>
      </w:pPr>
    </w:p>
    <w:p w:rsidR="00722B73" w:rsidRDefault="00722B73" w:rsidP="008C7B9C">
      <w:pPr>
        <w:adjustRightInd w:val="0"/>
        <w:jc w:val="both"/>
        <w:rPr>
          <w:sz w:val="24"/>
          <w:szCs w:val="24"/>
        </w:rPr>
      </w:pPr>
    </w:p>
    <w:p w:rsidR="00722B73" w:rsidRDefault="00722B73" w:rsidP="008C7B9C">
      <w:pPr>
        <w:adjustRightInd w:val="0"/>
        <w:jc w:val="both"/>
        <w:rPr>
          <w:sz w:val="24"/>
          <w:szCs w:val="24"/>
        </w:rPr>
      </w:pPr>
    </w:p>
    <w:p w:rsidR="00722B73" w:rsidRDefault="00722B73" w:rsidP="008C7B9C">
      <w:pPr>
        <w:adjustRightInd w:val="0"/>
        <w:jc w:val="both"/>
        <w:rPr>
          <w:sz w:val="24"/>
          <w:szCs w:val="24"/>
        </w:rPr>
      </w:pPr>
    </w:p>
    <w:p w:rsidR="00722B73" w:rsidRDefault="00722B73" w:rsidP="008C7B9C">
      <w:pPr>
        <w:adjustRightInd w:val="0"/>
        <w:jc w:val="both"/>
        <w:rPr>
          <w:sz w:val="24"/>
          <w:szCs w:val="24"/>
        </w:rPr>
      </w:pPr>
    </w:p>
    <w:p w:rsidR="00722B73" w:rsidRDefault="00722B73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16BBD" w:rsidRPr="00553083" w:rsidRDefault="00316BBD" w:rsidP="00316BBD">
      <w:pPr>
        <w:ind w:left="4730"/>
        <w:jc w:val="center"/>
        <w:rPr>
          <w:caps/>
          <w:color w:val="000000"/>
          <w:sz w:val="24"/>
          <w:szCs w:val="24"/>
        </w:rPr>
      </w:pPr>
      <w:r w:rsidRPr="00553083">
        <w:rPr>
          <w:caps/>
          <w:color w:val="000000"/>
          <w:sz w:val="24"/>
          <w:szCs w:val="24"/>
        </w:rPr>
        <w:lastRenderedPageBreak/>
        <w:t>Утвержден</w:t>
      </w:r>
    </w:p>
    <w:p w:rsidR="00316BBD" w:rsidRPr="00553083" w:rsidRDefault="00316BBD" w:rsidP="00316BBD">
      <w:pPr>
        <w:ind w:left="4730"/>
        <w:jc w:val="center"/>
        <w:rPr>
          <w:color w:val="000000"/>
          <w:sz w:val="24"/>
          <w:szCs w:val="24"/>
        </w:rPr>
      </w:pPr>
      <w:proofErr w:type="gramStart"/>
      <w:r w:rsidRPr="00553083">
        <w:rPr>
          <w:color w:val="000000"/>
          <w:sz w:val="24"/>
          <w:szCs w:val="24"/>
        </w:rPr>
        <w:t>постановлением</w:t>
      </w:r>
      <w:proofErr w:type="gramEnd"/>
      <w:r w:rsidRPr="00553083">
        <w:rPr>
          <w:color w:val="000000"/>
          <w:sz w:val="24"/>
          <w:szCs w:val="24"/>
        </w:rPr>
        <w:t xml:space="preserve"> администрации </w:t>
      </w:r>
    </w:p>
    <w:p w:rsidR="00316BBD" w:rsidRPr="00553083" w:rsidRDefault="00CC4341" w:rsidP="00316BBD">
      <w:pPr>
        <w:ind w:left="4730"/>
        <w:jc w:val="center"/>
        <w:rPr>
          <w:color w:val="000000"/>
          <w:sz w:val="24"/>
          <w:szCs w:val="24"/>
        </w:rPr>
      </w:pPr>
      <w:proofErr w:type="spellStart"/>
      <w:r w:rsidRPr="00553083">
        <w:rPr>
          <w:color w:val="000000"/>
          <w:sz w:val="24"/>
          <w:szCs w:val="24"/>
        </w:rPr>
        <w:t>Шумшевашского</w:t>
      </w:r>
      <w:proofErr w:type="spellEnd"/>
      <w:r w:rsidR="00316BBD" w:rsidRPr="00553083">
        <w:rPr>
          <w:color w:val="000000"/>
          <w:sz w:val="24"/>
          <w:szCs w:val="24"/>
        </w:rPr>
        <w:t xml:space="preserve"> сельского поселения </w:t>
      </w:r>
      <w:r w:rsidRPr="00553083">
        <w:rPr>
          <w:color w:val="000000"/>
          <w:sz w:val="24"/>
          <w:szCs w:val="24"/>
        </w:rPr>
        <w:t>Аликовского</w:t>
      </w:r>
      <w:r w:rsidR="00316BBD" w:rsidRPr="00553083">
        <w:rPr>
          <w:color w:val="000000"/>
          <w:sz w:val="24"/>
          <w:szCs w:val="24"/>
        </w:rPr>
        <w:t xml:space="preserve"> района</w:t>
      </w:r>
    </w:p>
    <w:p w:rsidR="00316BBD" w:rsidRPr="00553083" w:rsidRDefault="00316BBD" w:rsidP="00316BBD">
      <w:pPr>
        <w:ind w:left="4730"/>
        <w:jc w:val="center"/>
        <w:rPr>
          <w:color w:val="000000"/>
          <w:sz w:val="24"/>
          <w:szCs w:val="24"/>
        </w:rPr>
      </w:pPr>
      <w:r w:rsidRPr="00553083">
        <w:rPr>
          <w:color w:val="000000"/>
          <w:sz w:val="24"/>
          <w:szCs w:val="24"/>
        </w:rPr>
        <w:t>Чувашской Республики</w:t>
      </w:r>
    </w:p>
    <w:p w:rsidR="00316BBD" w:rsidRDefault="00316BBD" w:rsidP="00316BBD">
      <w:pPr>
        <w:ind w:left="4730"/>
        <w:jc w:val="center"/>
        <w:rPr>
          <w:color w:val="000000"/>
          <w:sz w:val="24"/>
          <w:szCs w:val="24"/>
        </w:rPr>
      </w:pPr>
      <w:proofErr w:type="gramStart"/>
      <w:r w:rsidRPr="00553083">
        <w:rPr>
          <w:color w:val="000000"/>
          <w:sz w:val="24"/>
          <w:szCs w:val="24"/>
        </w:rPr>
        <w:t>от</w:t>
      </w:r>
      <w:proofErr w:type="gramEnd"/>
      <w:r w:rsidRPr="00553083">
        <w:rPr>
          <w:color w:val="000000"/>
          <w:sz w:val="24"/>
          <w:szCs w:val="24"/>
        </w:rPr>
        <w:t xml:space="preserve"> </w:t>
      </w:r>
      <w:r w:rsidR="00553083" w:rsidRPr="00553083">
        <w:rPr>
          <w:color w:val="000000"/>
          <w:sz w:val="24"/>
          <w:szCs w:val="24"/>
        </w:rPr>
        <w:t>24</w:t>
      </w:r>
      <w:r w:rsidRPr="00553083">
        <w:rPr>
          <w:color w:val="000000"/>
          <w:sz w:val="24"/>
          <w:szCs w:val="24"/>
        </w:rPr>
        <w:t>.1</w:t>
      </w:r>
      <w:r w:rsidR="00827E69" w:rsidRPr="00553083">
        <w:rPr>
          <w:color w:val="000000"/>
          <w:sz w:val="24"/>
          <w:szCs w:val="24"/>
        </w:rPr>
        <w:t>2</w:t>
      </w:r>
      <w:r w:rsidRPr="00553083">
        <w:rPr>
          <w:color w:val="000000"/>
          <w:sz w:val="24"/>
          <w:szCs w:val="24"/>
        </w:rPr>
        <w:t>.2019 №</w:t>
      </w:r>
      <w:r w:rsidR="00722B73">
        <w:rPr>
          <w:color w:val="000000"/>
          <w:sz w:val="24"/>
          <w:szCs w:val="24"/>
        </w:rPr>
        <w:t>93</w:t>
      </w:r>
    </w:p>
    <w:p w:rsidR="00722B73" w:rsidRDefault="00722B73" w:rsidP="00316BBD">
      <w:pPr>
        <w:ind w:left="4730"/>
        <w:jc w:val="center"/>
        <w:rPr>
          <w:color w:val="000000"/>
          <w:sz w:val="24"/>
          <w:szCs w:val="24"/>
        </w:rPr>
      </w:pPr>
    </w:p>
    <w:p w:rsidR="00722B73" w:rsidRDefault="00722B73" w:rsidP="00316BBD">
      <w:pPr>
        <w:ind w:left="4730"/>
        <w:jc w:val="center"/>
        <w:rPr>
          <w:color w:val="000000"/>
          <w:sz w:val="24"/>
          <w:szCs w:val="24"/>
        </w:rPr>
      </w:pPr>
    </w:p>
    <w:p w:rsidR="00722B73" w:rsidRPr="00885257" w:rsidRDefault="00722B73" w:rsidP="00722B73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000000"/>
          <w:spacing w:val="2"/>
          <w:sz w:val="24"/>
          <w:szCs w:val="24"/>
        </w:rPr>
      </w:pPr>
      <w:r w:rsidRPr="00885257">
        <w:rPr>
          <w:b/>
          <w:color w:val="000000"/>
          <w:spacing w:val="2"/>
          <w:sz w:val="24"/>
          <w:szCs w:val="24"/>
        </w:rPr>
        <w:t xml:space="preserve">Положение о порядке использования бюджетных ассигнований резервного фонда администрации </w:t>
      </w:r>
      <w:proofErr w:type="spellStart"/>
      <w:r>
        <w:rPr>
          <w:b/>
          <w:color w:val="000000"/>
          <w:spacing w:val="2"/>
          <w:sz w:val="24"/>
          <w:szCs w:val="24"/>
        </w:rPr>
        <w:t>Шумшевашского</w:t>
      </w:r>
      <w:proofErr w:type="spellEnd"/>
      <w:r w:rsidRPr="00885257">
        <w:rPr>
          <w:b/>
          <w:color w:val="000000"/>
          <w:spacing w:val="2"/>
          <w:sz w:val="24"/>
          <w:szCs w:val="24"/>
        </w:rPr>
        <w:t xml:space="preserve"> сельского поселения </w:t>
      </w:r>
      <w:r>
        <w:rPr>
          <w:b/>
          <w:color w:val="000000"/>
          <w:spacing w:val="2"/>
          <w:sz w:val="24"/>
          <w:szCs w:val="24"/>
        </w:rPr>
        <w:t>Аликовского</w:t>
      </w:r>
      <w:r w:rsidRPr="00885257">
        <w:rPr>
          <w:b/>
          <w:color w:val="000000"/>
          <w:spacing w:val="2"/>
          <w:sz w:val="24"/>
          <w:szCs w:val="24"/>
        </w:rPr>
        <w:t xml:space="preserve"> района Чувашской Республики </w:t>
      </w: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t>1.</w:t>
      </w:r>
      <w:r w:rsidRPr="00885257">
        <w:rPr>
          <w:color w:val="000000"/>
          <w:sz w:val="24"/>
          <w:szCs w:val="24"/>
        </w:rPr>
        <w:t xml:space="preserve"> </w:t>
      </w:r>
      <w:r w:rsidRPr="00885257">
        <w:rPr>
          <w:color w:val="000000"/>
          <w:spacing w:val="2"/>
          <w:sz w:val="24"/>
          <w:szCs w:val="24"/>
        </w:rPr>
        <w:t xml:space="preserve">Средства резервного фонда администрации </w:t>
      </w:r>
      <w:proofErr w:type="spellStart"/>
      <w:r>
        <w:rPr>
          <w:color w:val="000000"/>
          <w:spacing w:val="2"/>
          <w:sz w:val="24"/>
          <w:szCs w:val="24"/>
        </w:rPr>
        <w:t>Шумшевашского</w:t>
      </w:r>
      <w:proofErr w:type="spellEnd"/>
      <w:r w:rsidRPr="00885257">
        <w:rPr>
          <w:color w:val="000000"/>
          <w:spacing w:val="2"/>
          <w:sz w:val="24"/>
          <w:szCs w:val="24"/>
        </w:rPr>
        <w:t xml:space="preserve"> сельского поселения </w:t>
      </w:r>
      <w:r>
        <w:rPr>
          <w:color w:val="000000"/>
          <w:spacing w:val="2"/>
          <w:sz w:val="24"/>
          <w:szCs w:val="24"/>
        </w:rPr>
        <w:t>Аликовского</w:t>
      </w:r>
      <w:r w:rsidRPr="00885257">
        <w:rPr>
          <w:color w:val="000000"/>
          <w:spacing w:val="2"/>
          <w:sz w:val="24"/>
          <w:szCs w:val="24"/>
        </w:rPr>
        <w:t xml:space="preserve"> района Чувашской Республики (далее-резервный фонд)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 предусмотренные настоящим Положением. </w:t>
      </w: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t xml:space="preserve">2. Размер резервного фонда определяется решением Собрания депутатов </w:t>
      </w:r>
      <w:proofErr w:type="spellStart"/>
      <w:r>
        <w:rPr>
          <w:color w:val="000000"/>
          <w:spacing w:val="2"/>
          <w:sz w:val="24"/>
          <w:szCs w:val="24"/>
        </w:rPr>
        <w:t>Шумшевашского</w:t>
      </w:r>
      <w:proofErr w:type="spellEnd"/>
      <w:r w:rsidRPr="00885257">
        <w:rPr>
          <w:color w:val="000000"/>
          <w:spacing w:val="2"/>
          <w:sz w:val="24"/>
          <w:szCs w:val="24"/>
        </w:rPr>
        <w:t xml:space="preserve"> сельского поселения </w:t>
      </w:r>
      <w:r>
        <w:rPr>
          <w:color w:val="000000"/>
          <w:spacing w:val="2"/>
          <w:sz w:val="24"/>
          <w:szCs w:val="24"/>
        </w:rPr>
        <w:t>Аликовского</w:t>
      </w:r>
      <w:r w:rsidRPr="00885257">
        <w:rPr>
          <w:color w:val="000000"/>
          <w:spacing w:val="2"/>
          <w:sz w:val="24"/>
          <w:szCs w:val="24"/>
        </w:rPr>
        <w:t xml:space="preserve"> района Чувашской Республики об утверждении бюджета </w:t>
      </w:r>
      <w:proofErr w:type="spellStart"/>
      <w:r>
        <w:rPr>
          <w:color w:val="000000"/>
          <w:spacing w:val="2"/>
          <w:sz w:val="24"/>
          <w:szCs w:val="24"/>
        </w:rPr>
        <w:t>Шумшевашского</w:t>
      </w:r>
      <w:proofErr w:type="spellEnd"/>
      <w:r w:rsidRPr="00885257">
        <w:rPr>
          <w:color w:val="000000"/>
          <w:spacing w:val="2"/>
          <w:sz w:val="24"/>
          <w:szCs w:val="24"/>
        </w:rPr>
        <w:t xml:space="preserve"> сельского поселения </w:t>
      </w:r>
      <w:r>
        <w:rPr>
          <w:color w:val="000000"/>
          <w:spacing w:val="2"/>
          <w:sz w:val="24"/>
          <w:szCs w:val="24"/>
        </w:rPr>
        <w:t>Аликовского</w:t>
      </w:r>
      <w:r w:rsidRPr="00885257">
        <w:rPr>
          <w:color w:val="000000"/>
          <w:spacing w:val="2"/>
          <w:sz w:val="24"/>
          <w:szCs w:val="24"/>
        </w:rPr>
        <w:t xml:space="preserve"> района Чувашской Республики на соответствующий финансовый год.</w:t>
      </w: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t xml:space="preserve">3. </w:t>
      </w:r>
      <w:proofErr w:type="gramStart"/>
      <w:r w:rsidRPr="00885257">
        <w:rPr>
          <w:color w:val="000000"/>
          <w:spacing w:val="2"/>
          <w:sz w:val="24"/>
          <w:szCs w:val="24"/>
        </w:rPr>
        <w:t>Средства  резервного</w:t>
      </w:r>
      <w:proofErr w:type="gramEnd"/>
      <w:r w:rsidRPr="00885257">
        <w:rPr>
          <w:color w:val="000000"/>
          <w:spacing w:val="2"/>
          <w:sz w:val="24"/>
          <w:szCs w:val="24"/>
        </w:rPr>
        <w:t xml:space="preserve"> фонда расходуются на финансирование:</w:t>
      </w: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t>- аварийно-восстановительных работ;</w:t>
      </w: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t>-мероприятий связанных с ликвидацией последствий стихийных бедствий и других чрезвычайных ситуаций;</w:t>
      </w: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t xml:space="preserve">-мероприятий местного </w:t>
      </w:r>
      <w:proofErr w:type="gramStart"/>
      <w:r w:rsidRPr="00885257">
        <w:rPr>
          <w:color w:val="000000"/>
          <w:spacing w:val="2"/>
          <w:sz w:val="24"/>
          <w:szCs w:val="24"/>
        </w:rPr>
        <w:t>значения( встречи</w:t>
      </w:r>
      <w:proofErr w:type="gramEnd"/>
      <w:r w:rsidRPr="00885257">
        <w:rPr>
          <w:color w:val="000000"/>
          <w:spacing w:val="2"/>
          <w:sz w:val="24"/>
          <w:szCs w:val="24"/>
        </w:rPr>
        <w:t xml:space="preserve">, выставки. семинары, симпозиумы);  </w:t>
      </w: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t xml:space="preserve">-других </w:t>
      </w:r>
      <w:proofErr w:type="gramStart"/>
      <w:r w:rsidRPr="00885257">
        <w:rPr>
          <w:color w:val="000000"/>
          <w:spacing w:val="2"/>
          <w:sz w:val="24"/>
          <w:szCs w:val="24"/>
        </w:rPr>
        <w:t>мероприятий,  проводимых</w:t>
      </w:r>
      <w:proofErr w:type="gramEnd"/>
      <w:r w:rsidRPr="00885257">
        <w:rPr>
          <w:color w:val="000000"/>
          <w:spacing w:val="2"/>
          <w:sz w:val="24"/>
          <w:szCs w:val="24"/>
        </w:rPr>
        <w:t xml:space="preserve"> по решению администрации </w:t>
      </w:r>
      <w:proofErr w:type="spellStart"/>
      <w:r>
        <w:rPr>
          <w:color w:val="000000"/>
          <w:spacing w:val="2"/>
          <w:sz w:val="24"/>
          <w:szCs w:val="24"/>
        </w:rPr>
        <w:t>Шумшевашского</w:t>
      </w:r>
      <w:proofErr w:type="spellEnd"/>
      <w:r w:rsidRPr="00885257">
        <w:rPr>
          <w:color w:val="000000"/>
          <w:spacing w:val="2"/>
          <w:sz w:val="24"/>
          <w:szCs w:val="24"/>
        </w:rPr>
        <w:t xml:space="preserve"> сельского поселения </w:t>
      </w:r>
      <w:r>
        <w:rPr>
          <w:color w:val="000000"/>
          <w:spacing w:val="2"/>
          <w:sz w:val="24"/>
          <w:szCs w:val="24"/>
        </w:rPr>
        <w:t>Аликовского</w:t>
      </w:r>
      <w:r w:rsidRPr="00885257">
        <w:rPr>
          <w:color w:val="000000"/>
          <w:spacing w:val="2"/>
          <w:sz w:val="24"/>
          <w:szCs w:val="24"/>
        </w:rPr>
        <w:t xml:space="preserve"> района Чувашской Республики;</w:t>
      </w: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t xml:space="preserve">4. Решение администрации </w:t>
      </w:r>
      <w:proofErr w:type="spellStart"/>
      <w:r>
        <w:rPr>
          <w:color w:val="000000"/>
          <w:spacing w:val="2"/>
          <w:sz w:val="24"/>
          <w:szCs w:val="24"/>
        </w:rPr>
        <w:t>Шумшевашского</w:t>
      </w:r>
      <w:proofErr w:type="spellEnd"/>
      <w:r w:rsidRPr="00885257">
        <w:rPr>
          <w:color w:val="000000"/>
          <w:spacing w:val="2"/>
          <w:sz w:val="24"/>
          <w:szCs w:val="24"/>
        </w:rPr>
        <w:t xml:space="preserve"> сельского поселения </w:t>
      </w:r>
      <w:r>
        <w:rPr>
          <w:color w:val="000000"/>
          <w:spacing w:val="2"/>
          <w:sz w:val="24"/>
          <w:szCs w:val="24"/>
        </w:rPr>
        <w:t>Аликовского</w:t>
      </w:r>
      <w:r w:rsidRPr="00885257">
        <w:rPr>
          <w:color w:val="000000"/>
          <w:spacing w:val="2"/>
          <w:sz w:val="24"/>
          <w:szCs w:val="24"/>
        </w:rPr>
        <w:t xml:space="preserve"> района Чувашской Республики о выделении средств из резервного фонда принимается в тех случаях когда средств на проведение этих мероприятий недостаточно. </w:t>
      </w: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t xml:space="preserve">5. Для принятия решения, о выделении средств из резервного </w:t>
      </w:r>
      <w:proofErr w:type="gramStart"/>
      <w:r w:rsidRPr="00885257">
        <w:rPr>
          <w:color w:val="000000"/>
          <w:spacing w:val="2"/>
          <w:sz w:val="24"/>
          <w:szCs w:val="24"/>
        </w:rPr>
        <w:t>фонда  в</w:t>
      </w:r>
      <w:proofErr w:type="gramEnd"/>
      <w:r w:rsidRPr="00885257">
        <w:rPr>
          <w:color w:val="000000"/>
          <w:spacing w:val="2"/>
          <w:sz w:val="24"/>
          <w:szCs w:val="24"/>
        </w:rPr>
        <w:t xml:space="preserve"> качестве обоснования в администрацию </w:t>
      </w:r>
      <w:proofErr w:type="spellStart"/>
      <w:r>
        <w:rPr>
          <w:color w:val="000000"/>
          <w:spacing w:val="2"/>
          <w:sz w:val="24"/>
          <w:szCs w:val="24"/>
        </w:rPr>
        <w:t>Шумшевашского</w:t>
      </w:r>
      <w:proofErr w:type="spellEnd"/>
      <w:r w:rsidRPr="00885257">
        <w:rPr>
          <w:color w:val="000000"/>
          <w:spacing w:val="2"/>
          <w:sz w:val="24"/>
          <w:szCs w:val="24"/>
        </w:rPr>
        <w:t xml:space="preserve"> сельского поселения </w:t>
      </w:r>
      <w:r>
        <w:rPr>
          <w:color w:val="000000"/>
          <w:spacing w:val="2"/>
          <w:sz w:val="24"/>
          <w:szCs w:val="24"/>
        </w:rPr>
        <w:t>Аликовского</w:t>
      </w:r>
      <w:r w:rsidRPr="00885257">
        <w:rPr>
          <w:color w:val="000000"/>
          <w:spacing w:val="2"/>
          <w:sz w:val="24"/>
          <w:szCs w:val="24"/>
        </w:rPr>
        <w:t xml:space="preserve"> района Чувашской Республики</w:t>
      </w:r>
      <w:r w:rsidRPr="00885257">
        <w:rPr>
          <w:color w:val="000000"/>
          <w:sz w:val="24"/>
          <w:szCs w:val="24"/>
        </w:rPr>
        <w:t xml:space="preserve"> представляются </w:t>
      </w:r>
      <w:r w:rsidRPr="00885257">
        <w:rPr>
          <w:color w:val="000000"/>
          <w:spacing w:val="2"/>
          <w:sz w:val="24"/>
          <w:szCs w:val="24"/>
        </w:rPr>
        <w:t>сметы расходов, расчеты затрат, акты обследования, счета-фактуры и иные документы, подтверждающие расходы.</w:t>
      </w: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t xml:space="preserve">6. Средства из резервного фонда выделяются на основании постановления администрации </w:t>
      </w:r>
      <w:proofErr w:type="spellStart"/>
      <w:r>
        <w:rPr>
          <w:color w:val="000000"/>
          <w:spacing w:val="2"/>
          <w:sz w:val="24"/>
          <w:szCs w:val="24"/>
        </w:rPr>
        <w:t>Шумшевашского</w:t>
      </w:r>
      <w:proofErr w:type="spellEnd"/>
      <w:r w:rsidRPr="00885257">
        <w:rPr>
          <w:color w:val="000000"/>
          <w:spacing w:val="2"/>
          <w:sz w:val="24"/>
          <w:szCs w:val="24"/>
        </w:rPr>
        <w:t xml:space="preserve"> сельского поселения </w:t>
      </w:r>
      <w:r>
        <w:rPr>
          <w:color w:val="000000"/>
          <w:spacing w:val="2"/>
          <w:sz w:val="24"/>
          <w:szCs w:val="24"/>
        </w:rPr>
        <w:t>Аликовского</w:t>
      </w:r>
      <w:r w:rsidRPr="00885257">
        <w:rPr>
          <w:color w:val="000000"/>
          <w:spacing w:val="2"/>
          <w:sz w:val="24"/>
          <w:szCs w:val="24"/>
        </w:rPr>
        <w:t xml:space="preserve"> района Чувашской Республики.</w:t>
      </w:r>
      <w:r w:rsidRPr="00885257">
        <w:rPr>
          <w:color w:val="000000"/>
          <w:spacing w:val="2"/>
          <w:sz w:val="24"/>
          <w:szCs w:val="24"/>
        </w:rPr>
        <w:br/>
        <w:t xml:space="preserve">7. Отчет об использовании средств резервного фонда представляется в </w:t>
      </w:r>
      <w:proofErr w:type="gramStart"/>
      <w:r w:rsidRPr="00885257">
        <w:rPr>
          <w:color w:val="000000"/>
          <w:spacing w:val="2"/>
          <w:sz w:val="24"/>
          <w:szCs w:val="24"/>
        </w:rPr>
        <w:t xml:space="preserve">администрацию  </w:t>
      </w:r>
      <w:proofErr w:type="spellStart"/>
      <w:r>
        <w:rPr>
          <w:color w:val="000000"/>
          <w:spacing w:val="2"/>
          <w:sz w:val="24"/>
          <w:szCs w:val="24"/>
        </w:rPr>
        <w:t>Шумшевашского</w:t>
      </w:r>
      <w:proofErr w:type="spellEnd"/>
      <w:proofErr w:type="gramEnd"/>
      <w:r w:rsidRPr="00885257">
        <w:rPr>
          <w:color w:val="000000"/>
          <w:spacing w:val="2"/>
          <w:sz w:val="24"/>
          <w:szCs w:val="24"/>
        </w:rPr>
        <w:t xml:space="preserve"> сельского поселения </w:t>
      </w:r>
      <w:r>
        <w:rPr>
          <w:color w:val="000000"/>
          <w:spacing w:val="2"/>
          <w:sz w:val="24"/>
          <w:szCs w:val="24"/>
        </w:rPr>
        <w:t>Аликовского</w:t>
      </w:r>
      <w:r w:rsidRPr="00885257">
        <w:rPr>
          <w:color w:val="000000"/>
          <w:spacing w:val="2"/>
          <w:sz w:val="24"/>
          <w:szCs w:val="24"/>
        </w:rPr>
        <w:t xml:space="preserve"> района Чувашской Республики</w:t>
      </w:r>
      <w:r w:rsidRPr="00885257">
        <w:rPr>
          <w:color w:val="000000"/>
          <w:sz w:val="24"/>
          <w:szCs w:val="24"/>
        </w:rPr>
        <w:t xml:space="preserve"> </w:t>
      </w:r>
      <w:r w:rsidRPr="00885257">
        <w:rPr>
          <w:color w:val="000000"/>
          <w:spacing w:val="2"/>
          <w:sz w:val="24"/>
          <w:szCs w:val="24"/>
        </w:rPr>
        <w:t>по форме согласно Приложению к настоящему Положению.</w:t>
      </w: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722B73" w:rsidRPr="00885257" w:rsidRDefault="00722B73" w:rsidP="00722B7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722B73" w:rsidRPr="00885257" w:rsidRDefault="00722B73" w:rsidP="00722B73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lastRenderedPageBreak/>
        <w:t>Приложение</w:t>
      </w:r>
      <w:r w:rsidRPr="00885257">
        <w:rPr>
          <w:color w:val="000000"/>
          <w:spacing w:val="2"/>
          <w:sz w:val="24"/>
          <w:szCs w:val="24"/>
        </w:rPr>
        <w:br/>
        <w:t xml:space="preserve">к Положению </w:t>
      </w:r>
    </w:p>
    <w:p w:rsidR="00722B73" w:rsidRPr="00885257" w:rsidRDefault="00722B73" w:rsidP="00722B73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885257">
        <w:rPr>
          <w:color w:val="000000"/>
          <w:spacing w:val="2"/>
          <w:sz w:val="24"/>
          <w:szCs w:val="24"/>
        </w:rPr>
        <w:t>о</w:t>
      </w:r>
      <w:proofErr w:type="gramEnd"/>
      <w:r w:rsidRPr="00885257">
        <w:rPr>
          <w:color w:val="000000"/>
          <w:spacing w:val="2"/>
          <w:sz w:val="24"/>
          <w:szCs w:val="24"/>
        </w:rPr>
        <w:t xml:space="preserve"> порядке использования бюджетных  </w:t>
      </w:r>
    </w:p>
    <w:p w:rsidR="00722B73" w:rsidRPr="00885257" w:rsidRDefault="00722B73" w:rsidP="00722B73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885257">
        <w:rPr>
          <w:color w:val="000000"/>
          <w:spacing w:val="2"/>
          <w:sz w:val="24"/>
          <w:szCs w:val="24"/>
        </w:rPr>
        <w:t>ассигнований</w:t>
      </w:r>
      <w:proofErr w:type="gramEnd"/>
      <w:r w:rsidRPr="00885257">
        <w:rPr>
          <w:color w:val="000000"/>
          <w:spacing w:val="2"/>
          <w:sz w:val="24"/>
          <w:szCs w:val="24"/>
        </w:rPr>
        <w:t xml:space="preserve"> резервного фонда администрации</w:t>
      </w:r>
    </w:p>
    <w:p w:rsidR="00722B73" w:rsidRPr="00885257" w:rsidRDefault="00722B73" w:rsidP="00722B73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proofErr w:type="spellStart"/>
      <w:r>
        <w:rPr>
          <w:color w:val="000000"/>
          <w:spacing w:val="2"/>
          <w:sz w:val="24"/>
          <w:szCs w:val="24"/>
        </w:rPr>
        <w:t>Шумшевашского</w:t>
      </w:r>
      <w:proofErr w:type="spellEnd"/>
      <w:r w:rsidRPr="00885257">
        <w:rPr>
          <w:color w:val="000000"/>
          <w:spacing w:val="2"/>
          <w:sz w:val="24"/>
          <w:szCs w:val="24"/>
        </w:rPr>
        <w:t xml:space="preserve"> сельского поселения </w:t>
      </w:r>
    </w:p>
    <w:p w:rsidR="00722B73" w:rsidRPr="00885257" w:rsidRDefault="00722B73" w:rsidP="00722B73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Аликовского</w:t>
      </w:r>
      <w:r w:rsidRPr="00885257">
        <w:rPr>
          <w:color w:val="000000"/>
          <w:spacing w:val="2"/>
          <w:sz w:val="24"/>
          <w:szCs w:val="24"/>
        </w:rPr>
        <w:t xml:space="preserve"> района </w:t>
      </w:r>
    </w:p>
    <w:p w:rsidR="00722B73" w:rsidRPr="00885257" w:rsidRDefault="00722B73" w:rsidP="00722B73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Чувашской Республики</w:t>
      </w:r>
    </w:p>
    <w:p w:rsidR="00722B73" w:rsidRDefault="00722B73" w:rsidP="00722B7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22B73" w:rsidRPr="005E30D8" w:rsidRDefault="00722B73" w:rsidP="00722B73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5E30D8">
        <w:rPr>
          <w:b/>
          <w:color w:val="000000"/>
          <w:spacing w:val="2"/>
          <w:sz w:val="24"/>
          <w:szCs w:val="24"/>
        </w:rPr>
        <w:t xml:space="preserve">Отчет об использовании средств резервного фонда администрации </w:t>
      </w:r>
      <w:proofErr w:type="spellStart"/>
      <w:r>
        <w:rPr>
          <w:b/>
          <w:color w:val="000000"/>
          <w:spacing w:val="2"/>
          <w:sz w:val="24"/>
          <w:szCs w:val="24"/>
        </w:rPr>
        <w:t>Шумшевашского</w:t>
      </w:r>
      <w:proofErr w:type="spellEnd"/>
      <w:r w:rsidRPr="005E30D8">
        <w:rPr>
          <w:b/>
          <w:color w:val="000000"/>
          <w:spacing w:val="2"/>
          <w:sz w:val="24"/>
          <w:szCs w:val="24"/>
        </w:rPr>
        <w:t xml:space="preserve"> сельского поселения </w:t>
      </w:r>
      <w:r>
        <w:rPr>
          <w:b/>
          <w:color w:val="000000"/>
          <w:spacing w:val="2"/>
          <w:sz w:val="24"/>
          <w:szCs w:val="24"/>
        </w:rPr>
        <w:t>Аликовского</w:t>
      </w:r>
      <w:r w:rsidRPr="005E30D8">
        <w:rPr>
          <w:b/>
          <w:color w:val="000000"/>
          <w:spacing w:val="2"/>
          <w:sz w:val="24"/>
          <w:szCs w:val="24"/>
        </w:rPr>
        <w:t xml:space="preserve"> района </w:t>
      </w:r>
      <w:r>
        <w:rPr>
          <w:b/>
          <w:color w:val="000000"/>
          <w:spacing w:val="2"/>
          <w:sz w:val="24"/>
          <w:szCs w:val="24"/>
        </w:rPr>
        <w:t>Ч</w:t>
      </w:r>
      <w:r w:rsidRPr="005E30D8">
        <w:rPr>
          <w:b/>
          <w:color w:val="000000"/>
          <w:spacing w:val="2"/>
          <w:sz w:val="24"/>
          <w:szCs w:val="24"/>
        </w:rPr>
        <w:t>увашской Республики</w:t>
      </w:r>
      <w:r w:rsidRPr="005E30D8"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</w:t>
      </w:r>
      <w:r w:rsidRPr="00885257">
        <w:rPr>
          <w:color w:val="000000"/>
          <w:spacing w:val="2"/>
          <w:sz w:val="24"/>
          <w:szCs w:val="24"/>
        </w:rPr>
        <w:br/>
        <w:t>       </w:t>
      </w:r>
      <w:proofErr w:type="gramStart"/>
      <w:r w:rsidRPr="005E30D8">
        <w:rPr>
          <w:b/>
          <w:color w:val="000000"/>
          <w:spacing w:val="2"/>
          <w:sz w:val="24"/>
          <w:szCs w:val="24"/>
        </w:rPr>
        <w:t>за  20</w:t>
      </w:r>
      <w:proofErr w:type="gramEnd"/>
      <w:r w:rsidRPr="005E30D8">
        <w:rPr>
          <w:b/>
          <w:color w:val="000000"/>
          <w:spacing w:val="2"/>
          <w:sz w:val="24"/>
          <w:szCs w:val="24"/>
        </w:rPr>
        <w:t>_____ год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974"/>
        <w:gridCol w:w="1541"/>
        <w:gridCol w:w="1843"/>
        <w:gridCol w:w="1417"/>
        <w:gridCol w:w="485"/>
        <w:gridCol w:w="799"/>
        <w:gridCol w:w="1835"/>
      </w:tblGrid>
      <w:tr w:rsidR="00722B73" w:rsidRPr="002E3781" w:rsidTr="004B1EBD">
        <w:trPr>
          <w:trHeight w:val="80"/>
        </w:trPr>
        <w:tc>
          <w:tcPr>
            <w:tcW w:w="604" w:type="dxa"/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</w:tr>
      <w:tr w:rsidR="00722B73" w:rsidRPr="002E3781" w:rsidTr="004B1EBD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85257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85257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Шумшевашского</w:t>
            </w:r>
            <w:proofErr w:type="spellEnd"/>
            <w:r w:rsidRPr="00885257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color w:val="000000"/>
                <w:sz w:val="24"/>
                <w:szCs w:val="24"/>
              </w:rPr>
              <w:t>Аликовского</w:t>
            </w:r>
            <w:r w:rsidRPr="00885257">
              <w:rPr>
                <w:color w:val="000000"/>
                <w:sz w:val="24"/>
                <w:szCs w:val="24"/>
              </w:rPr>
              <w:t xml:space="preserve"> района Чувашской Республики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85257">
              <w:rPr>
                <w:color w:val="000000"/>
                <w:sz w:val="24"/>
                <w:szCs w:val="24"/>
              </w:rPr>
              <w:t>Цель выделения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Сумма, </w:t>
            </w:r>
            <w:r w:rsidRPr="00885257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85257">
              <w:rPr>
                <w:color w:val="000000"/>
                <w:sz w:val="24"/>
                <w:szCs w:val="24"/>
              </w:rPr>
              <w:t>Платежное поручение, подтверждающее осуществление расходов средств резервного фонда</w:t>
            </w:r>
          </w:p>
        </w:tc>
      </w:tr>
      <w:tr w:rsidR="00722B73" w:rsidRPr="002E3781" w:rsidTr="004B1EBD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85257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85257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85257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85257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85257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852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722B73" w:rsidRPr="002E3781" w:rsidTr="004B1EBD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852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22B73" w:rsidRPr="002E3781" w:rsidTr="004B1EBD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</w:tr>
      <w:tr w:rsidR="00722B73" w:rsidRPr="002E3781" w:rsidTr="004B1EBD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</w:tr>
      <w:tr w:rsidR="00722B73" w:rsidRPr="002E3781" w:rsidTr="004B1EBD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</w:tr>
      <w:tr w:rsidR="00722B73" w:rsidRPr="002E3781" w:rsidTr="004B1EBD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2B73" w:rsidRPr="00885257" w:rsidRDefault="00722B73" w:rsidP="004B1EB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2B73" w:rsidRPr="00885257" w:rsidRDefault="00722B73" w:rsidP="00722B7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  <w:r w:rsidRPr="00885257">
        <w:rPr>
          <w:color w:val="000000"/>
          <w:spacing w:val="2"/>
          <w:sz w:val="24"/>
          <w:szCs w:val="24"/>
        </w:rPr>
        <w:br/>
        <w:t>        Исполнитель ____________________</w:t>
      </w:r>
      <w:r w:rsidRPr="00885257">
        <w:rPr>
          <w:color w:val="000000"/>
          <w:spacing w:val="2"/>
          <w:sz w:val="24"/>
          <w:szCs w:val="24"/>
        </w:rPr>
        <w:br/>
        <w:t>    </w:t>
      </w:r>
    </w:p>
    <w:p w:rsidR="00722B73" w:rsidRPr="00885257" w:rsidRDefault="00722B73" w:rsidP="00722B73">
      <w:pPr>
        <w:rPr>
          <w:color w:val="000000"/>
          <w:sz w:val="24"/>
          <w:szCs w:val="24"/>
        </w:rPr>
      </w:pPr>
    </w:p>
    <w:p w:rsidR="00722B73" w:rsidRPr="00553083" w:rsidRDefault="00722B73" w:rsidP="00316BBD">
      <w:pPr>
        <w:ind w:left="4730"/>
        <w:jc w:val="center"/>
        <w:rPr>
          <w:color w:val="000000"/>
          <w:sz w:val="24"/>
          <w:szCs w:val="24"/>
        </w:rPr>
      </w:pPr>
    </w:p>
    <w:p w:rsidR="00827E69" w:rsidRDefault="00827E69" w:rsidP="00316BBD">
      <w:pPr>
        <w:ind w:left="4730"/>
        <w:jc w:val="center"/>
        <w:rPr>
          <w:color w:val="000000"/>
          <w:sz w:val="26"/>
          <w:szCs w:val="26"/>
        </w:rPr>
      </w:pPr>
    </w:p>
    <w:sectPr w:rsidR="00827E69" w:rsidSect="00827E6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>
    <w:nsid w:val="360638C4"/>
    <w:multiLevelType w:val="hybridMultilevel"/>
    <w:tmpl w:val="4420F106"/>
    <w:lvl w:ilvl="0" w:tplc="163C3C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421CDB"/>
    <w:multiLevelType w:val="hybridMultilevel"/>
    <w:tmpl w:val="EA62610C"/>
    <w:lvl w:ilvl="0" w:tplc="E048D200">
      <w:start w:val="3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0E5F"/>
    <w:rsid w:val="00016834"/>
    <w:rsid w:val="0002279F"/>
    <w:rsid w:val="000437C5"/>
    <w:rsid w:val="0004688F"/>
    <w:rsid w:val="00071C28"/>
    <w:rsid w:val="00081661"/>
    <w:rsid w:val="00081B95"/>
    <w:rsid w:val="00083770"/>
    <w:rsid w:val="00097D15"/>
    <w:rsid w:val="000C1460"/>
    <w:rsid w:val="000C5A9D"/>
    <w:rsid w:val="000D1140"/>
    <w:rsid w:val="000D6358"/>
    <w:rsid w:val="00106B1A"/>
    <w:rsid w:val="00107B5C"/>
    <w:rsid w:val="00120B19"/>
    <w:rsid w:val="0012645B"/>
    <w:rsid w:val="00170808"/>
    <w:rsid w:val="0018146F"/>
    <w:rsid w:val="00184C6D"/>
    <w:rsid w:val="0019328D"/>
    <w:rsid w:val="001940F0"/>
    <w:rsid w:val="001B4C1F"/>
    <w:rsid w:val="001D78BF"/>
    <w:rsid w:val="001E2D64"/>
    <w:rsid w:val="001E7A77"/>
    <w:rsid w:val="001F152C"/>
    <w:rsid w:val="001F2D4F"/>
    <w:rsid w:val="00204205"/>
    <w:rsid w:val="00213602"/>
    <w:rsid w:val="002220F5"/>
    <w:rsid w:val="00260B94"/>
    <w:rsid w:val="00264629"/>
    <w:rsid w:val="002649E5"/>
    <w:rsid w:val="002A36F5"/>
    <w:rsid w:val="002B0ECE"/>
    <w:rsid w:val="002D2804"/>
    <w:rsid w:val="002D7CDB"/>
    <w:rsid w:val="002E3313"/>
    <w:rsid w:val="002E353B"/>
    <w:rsid w:val="00301548"/>
    <w:rsid w:val="00316BBD"/>
    <w:rsid w:val="00332C4C"/>
    <w:rsid w:val="00333F1E"/>
    <w:rsid w:val="003362D8"/>
    <w:rsid w:val="003469BB"/>
    <w:rsid w:val="00376AAF"/>
    <w:rsid w:val="003A1FD6"/>
    <w:rsid w:val="003A2D77"/>
    <w:rsid w:val="003A3515"/>
    <w:rsid w:val="003C61CB"/>
    <w:rsid w:val="003F1A70"/>
    <w:rsid w:val="0043305F"/>
    <w:rsid w:val="0044329D"/>
    <w:rsid w:val="00444123"/>
    <w:rsid w:val="0046732B"/>
    <w:rsid w:val="004A195B"/>
    <w:rsid w:val="004A7751"/>
    <w:rsid w:val="004D2B01"/>
    <w:rsid w:val="00501C79"/>
    <w:rsid w:val="00530B9C"/>
    <w:rsid w:val="00553083"/>
    <w:rsid w:val="00561D74"/>
    <w:rsid w:val="005664A5"/>
    <w:rsid w:val="00566686"/>
    <w:rsid w:val="00566EAC"/>
    <w:rsid w:val="005935AE"/>
    <w:rsid w:val="005A64EE"/>
    <w:rsid w:val="005E11F6"/>
    <w:rsid w:val="005E193B"/>
    <w:rsid w:val="00637636"/>
    <w:rsid w:val="00640DB9"/>
    <w:rsid w:val="00692BAE"/>
    <w:rsid w:val="00697EE6"/>
    <w:rsid w:val="006A19BB"/>
    <w:rsid w:val="006A6F68"/>
    <w:rsid w:val="006C52A2"/>
    <w:rsid w:val="006D298B"/>
    <w:rsid w:val="006E2191"/>
    <w:rsid w:val="006F1851"/>
    <w:rsid w:val="007058BF"/>
    <w:rsid w:val="00722B73"/>
    <w:rsid w:val="00724A24"/>
    <w:rsid w:val="00732F6A"/>
    <w:rsid w:val="00740895"/>
    <w:rsid w:val="00741594"/>
    <w:rsid w:val="007423F0"/>
    <w:rsid w:val="00746D67"/>
    <w:rsid w:val="00774647"/>
    <w:rsid w:val="00787983"/>
    <w:rsid w:val="007A4FD0"/>
    <w:rsid w:val="007C3726"/>
    <w:rsid w:val="007E1E4D"/>
    <w:rsid w:val="007F1DA1"/>
    <w:rsid w:val="00827E69"/>
    <w:rsid w:val="0083651A"/>
    <w:rsid w:val="008552AF"/>
    <w:rsid w:val="00864200"/>
    <w:rsid w:val="00865448"/>
    <w:rsid w:val="0088587E"/>
    <w:rsid w:val="00887DE4"/>
    <w:rsid w:val="008B07AA"/>
    <w:rsid w:val="008B5369"/>
    <w:rsid w:val="008C0832"/>
    <w:rsid w:val="008C59EF"/>
    <w:rsid w:val="008C6A5E"/>
    <w:rsid w:val="008C7B9C"/>
    <w:rsid w:val="008F7C8A"/>
    <w:rsid w:val="00905562"/>
    <w:rsid w:val="009364E0"/>
    <w:rsid w:val="00974869"/>
    <w:rsid w:val="009A37E6"/>
    <w:rsid w:val="009B370D"/>
    <w:rsid w:val="009C44AD"/>
    <w:rsid w:val="009D2E43"/>
    <w:rsid w:val="009F7470"/>
    <w:rsid w:val="00A13A44"/>
    <w:rsid w:val="00A22165"/>
    <w:rsid w:val="00A92E79"/>
    <w:rsid w:val="00A93554"/>
    <w:rsid w:val="00AB380C"/>
    <w:rsid w:val="00AB747D"/>
    <w:rsid w:val="00AE3593"/>
    <w:rsid w:val="00AF3A86"/>
    <w:rsid w:val="00B06D91"/>
    <w:rsid w:val="00B11A59"/>
    <w:rsid w:val="00B241FA"/>
    <w:rsid w:val="00B426B4"/>
    <w:rsid w:val="00B50E5F"/>
    <w:rsid w:val="00B54BEA"/>
    <w:rsid w:val="00B97594"/>
    <w:rsid w:val="00BA3D5B"/>
    <w:rsid w:val="00BA7781"/>
    <w:rsid w:val="00BB1096"/>
    <w:rsid w:val="00BC540B"/>
    <w:rsid w:val="00C004CC"/>
    <w:rsid w:val="00C230DB"/>
    <w:rsid w:val="00C27CCA"/>
    <w:rsid w:val="00C72945"/>
    <w:rsid w:val="00C90043"/>
    <w:rsid w:val="00C90CBC"/>
    <w:rsid w:val="00C967F1"/>
    <w:rsid w:val="00C97ABF"/>
    <w:rsid w:val="00CC2129"/>
    <w:rsid w:val="00CC4341"/>
    <w:rsid w:val="00CF4861"/>
    <w:rsid w:val="00D31D95"/>
    <w:rsid w:val="00D45436"/>
    <w:rsid w:val="00D83C7B"/>
    <w:rsid w:val="00D931E6"/>
    <w:rsid w:val="00DD4649"/>
    <w:rsid w:val="00DE7D49"/>
    <w:rsid w:val="00DF221C"/>
    <w:rsid w:val="00E02FF8"/>
    <w:rsid w:val="00E22F12"/>
    <w:rsid w:val="00E231EC"/>
    <w:rsid w:val="00E251EB"/>
    <w:rsid w:val="00E272ED"/>
    <w:rsid w:val="00E46575"/>
    <w:rsid w:val="00E937E2"/>
    <w:rsid w:val="00EC518B"/>
    <w:rsid w:val="00ED0000"/>
    <w:rsid w:val="00ED3ADC"/>
    <w:rsid w:val="00ED6DBD"/>
    <w:rsid w:val="00EF196F"/>
    <w:rsid w:val="00F16E30"/>
    <w:rsid w:val="00F21A04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B7A1E-C6D0-4E11-A6A4-357165D4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qFormat/>
    <w:rsid w:val="008C7B9C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rsid w:val="008C7B9C"/>
    <w:pPr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rsid w:val="008C7B9C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a">
    <w:name w:val="Цветовое выделение"/>
    <w:rsid w:val="008C7B9C"/>
    <w:rPr>
      <w:b/>
      <w:bCs w:val="0"/>
      <w:color w:val="000080"/>
    </w:rPr>
  </w:style>
  <w:style w:type="character" w:styleId="ab">
    <w:name w:val="Hyperlink"/>
    <w:basedOn w:val="a0"/>
    <w:rsid w:val="008C7B9C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1E2D64"/>
    <w:rPr>
      <w:rFonts w:cs="Times New Roman"/>
      <w:color w:val="106BBE"/>
    </w:rPr>
  </w:style>
  <w:style w:type="paragraph" w:customStyle="1" w:styleId="2">
    <w:name w:val="заголовок 2"/>
    <w:basedOn w:val="a"/>
    <w:next w:val="a"/>
    <w:rsid w:val="001940F0"/>
    <w:pPr>
      <w:keepNext/>
      <w:jc w:val="center"/>
    </w:pPr>
    <w:rPr>
      <w:sz w:val="24"/>
      <w:szCs w:val="24"/>
    </w:rPr>
  </w:style>
  <w:style w:type="paragraph" w:styleId="ad">
    <w:name w:val="No Spacing"/>
    <w:uiPriority w:val="1"/>
    <w:qFormat/>
    <w:rsid w:val="006C52A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6B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16B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e">
    <w:name w:val="Таблицы (моноширинный)"/>
    <w:basedOn w:val="a"/>
    <w:next w:val="a"/>
    <w:rsid w:val="00CC4341"/>
    <w:pPr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3">
    <w:name w:val="Body Text Indent 3"/>
    <w:basedOn w:val="a"/>
    <w:link w:val="30"/>
    <w:semiHidden/>
    <w:unhideWhenUsed/>
    <w:rsid w:val="00827E69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27E69"/>
    <w:rPr>
      <w:sz w:val="16"/>
      <w:szCs w:val="16"/>
    </w:rPr>
  </w:style>
  <w:style w:type="paragraph" w:customStyle="1" w:styleId="headertexttopleveltextcentertext">
    <w:name w:val="headertext topleveltext centertext"/>
    <w:basedOn w:val="a"/>
    <w:uiPriority w:val="99"/>
    <w:rsid w:val="00722B7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722B7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4366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garantf1://17565760.0/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213456274</cp:lastModifiedBy>
  <cp:revision>15</cp:revision>
  <cp:lastPrinted>2020-01-09T13:09:00Z</cp:lastPrinted>
  <dcterms:created xsi:type="dcterms:W3CDTF">2019-10-30T06:10:00Z</dcterms:created>
  <dcterms:modified xsi:type="dcterms:W3CDTF">2020-01-09T13:09:00Z</dcterms:modified>
</cp:coreProperties>
</file>