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E12876" w:rsidP="00E12876">
      <w:pPr>
        <w:pStyle w:val="ConsPlusTitle"/>
        <w:widowControl/>
        <w:ind w:right="4819"/>
        <w:jc w:val="right"/>
      </w:pPr>
    </w:p>
    <w:p w:rsidR="00E12876" w:rsidRDefault="00E12876" w:rsidP="00E12876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809DEB" wp14:editId="6E3743B8">
            <wp:simplePos x="0" y="0"/>
            <wp:positionH relativeFrom="column">
              <wp:posOffset>2750185</wp:posOffset>
            </wp:positionH>
            <wp:positionV relativeFrom="paragraph">
              <wp:posOffset>152400</wp:posOffset>
            </wp:positionV>
            <wp:extent cx="6413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12876" w:rsidRDefault="00E12876" w:rsidP="00E12876">
      <w:pPr>
        <w:pStyle w:val="ConsPlusTitle"/>
        <w:widowControl/>
        <w:jc w:val="center"/>
      </w:pPr>
    </w:p>
    <w:p w:rsidR="00E12876" w:rsidRDefault="00E12876" w:rsidP="00E12876">
      <w:pPr>
        <w:jc w:val="right"/>
      </w:pPr>
    </w:p>
    <w:p w:rsidR="00E12876" w:rsidRDefault="00E12876" w:rsidP="00E12876">
      <w:pPr>
        <w:jc w:val="right"/>
      </w:pPr>
      <w:r>
        <w:t xml:space="preserve">                                                              </w:t>
      </w:r>
    </w:p>
    <w:tbl>
      <w:tblPr>
        <w:tblW w:w="9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1150"/>
        <w:gridCol w:w="4161"/>
      </w:tblGrid>
      <w:tr w:rsidR="00E12876" w:rsidTr="005F0797">
        <w:trPr>
          <w:trHeight w:hRule="exact" w:val="597"/>
        </w:trPr>
        <w:tc>
          <w:tcPr>
            <w:tcW w:w="4134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50" w:type="dxa"/>
            <w:vMerge w:val="restart"/>
          </w:tcPr>
          <w:p w:rsidR="00E12876" w:rsidRDefault="00E12876" w:rsidP="007766E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161" w:type="dxa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E12876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12876" w:rsidTr="005F0797">
        <w:trPr>
          <w:trHeight w:hRule="exact" w:val="50"/>
        </w:trPr>
        <w:tc>
          <w:tcPr>
            <w:tcW w:w="4134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1150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161" w:type="dxa"/>
            <w:vMerge w:val="restart"/>
          </w:tcPr>
          <w:p w:rsidR="00E12876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E12876" w:rsidRPr="00694B8C" w:rsidRDefault="00E12876" w:rsidP="007766E5">
            <w:pPr>
              <w:pStyle w:val="a9"/>
              <w:jc w:val="center"/>
            </w:pPr>
          </w:p>
          <w:p w:rsidR="00E12876" w:rsidRPr="00694B8C" w:rsidRDefault="00E12876" w:rsidP="007766E5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E12876" w:rsidRPr="005E0CDE" w:rsidRDefault="009C76DC" w:rsidP="007766E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«26</w:t>
            </w:r>
            <w:r w:rsidR="00C21DD8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» </w:t>
            </w:r>
            <w:proofErr w:type="spellStart"/>
            <w:r w:rsidR="00F4075B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юпа</w:t>
            </w:r>
            <w:proofErr w:type="spellEnd"/>
            <w:r w:rsidR="00E1287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2020 ç.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44</w:t>
            </w:r>
            <w:r w:rsidR="00E12876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="00E12876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Тикаш ялě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</w:p>
        </w:tc>
      </w:tr>
      <w:tr w:rsidR="00E12876" w:rsidTr="005F0797">
        <w:trPr>
          <w:trHeight w:hRule="exact" w:val="2324"/>
        </w:trPr>
        <w:tc>
          <w:tcPr>
            <w:tcW w:w="4134" w:type="dxa"/>
          </w:tcPr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E12876" w:rsidRPr="00694B8C" w:rsidRDefault="00E12876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E12876" w:rsidRPr="00694B8C" w:rsidRDefault="00E12876" w:rsidP="007766E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E12876" w:rsidRDefault="00E12876" w:rsidP="007766E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E12876" w:rsidRPr="000B3BEE" w:rsidRDefault="009C76DC" w:rsidP="007766E5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«26</w:t>
            </w:r>
            <w:r w:rsidR="00200487">
              <w:rPr>
                <w:rFonts w:ascii="Times New Roman" w:hAnsi="Times New Roman" w:cs="Times New Roman"/>
                <w:b/>
                <w:bCs/>
                <w:sz w:val="26"/>
              </w:rPr>
              <w:t xml:space="preserve">» </w:t>
            </w:r>
            <w:r w:rsidR="00F4075B">
              <w:rPr>
                <w:rFonts w:ascii="Times New Roman" w:hAnsi="Times New Roman" w:cs="Times New Roman"/>
                <w:b/>
                <w:bCs/>
                <w:sz w:val="26"/>
              </w:rPr>
              <w:t>ок</w:t>
            </w:r>
            <w:r w:rsidR="00C21DD8">
              <w:rPr>
                <w:rFonts w:ascii="Times New Roman" w:hAnsi="Times New Roman" w:cs="Times New Roman"/>
                <w:b/>
                <w:bCs/>
                <w:sz w:val="26"/>
              </w:rPr>
              <w:t>тября</w:t>
            </w:r>
            <w:r w:rsidR="00E12876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E12876">
              <w:rPr>
                <w:rFonts w:ascii="Times New Roman" w:hAnsi="Times New Roman" w:cs="Times New Roman"/>
                <w:b/>
                <w:sz w:val="26"/>
              </w:rPr>
              <w:t>2020 г.</w:t>
            </w:r>
            <w:r w:rsidR="00E12876">
              <w:rPr>
                <w:rFonts w:ascii="Times New Roman" w:hAnsi="Times New Roman" w:cs="Times New Roman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44</w:t>
            </w:r>
          </w:p>
          <w:p w:rsidR="00E12876" w:rsidRDefault="00E12876" w:rsidP="007766E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50" w:type="dxa"/>
            <w:vMerge/>
          </w:tcPr>
          <w:p w:rsidR="00E12876" w:rsidRDefault="00E12876" w:rsidP="007766E5">
            <w:pPr>
              <w:snapToGrid w:val="0"/>
            </w:pPr>
          </w:p>
        </w:tc>
        <w:tc>
          <w:tcPr>
            <w:tcW w:w="4161" w:type="dxa"/>
            <w:vMerge/>
          </w:tcPr>
          <w:p w:rsidR="00E12876" w:rsidRDefault="00E12876" w:rsidP="007766E5">
            <w:pPr>
              <w:snapToGrid w:val="0"/>
            </w:pPr>
          </w:p>
        </w:tc>
      </w:tr>
    </w:tbl>
    <w:p w:rsidR="009478B1" w:rsidRPr="009C76DC" w:rsidRDefault="009478B1" w:rsidP="002547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76DC" w:rsidRPr="009C76DC" w:rsidRDefault="009C76DC" w:rsidP="009C76DC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>О создании рабочей комиссии по инвент</w:t>
      </w:r>
      <w:r w:rsidRPr="009C76DC">
        <w:rPr>
          <w:rFonts w:ascii="Times New Roman" w:hAnsi="Times New Roman" w:cs="Times New Roman"/>
          <w:sz w:val="24"/>
          <w:szCs w:val="24"/>
        </w:rPr>
        <w:t>а</w:t>
      </w:r>
      <w:r w:rsidRPr="009C76DC">
        <w:rPr>
          <w:rFonts w:ascii="Times New Roman" w:hAnsi="Times New Roman" w:cs="Times New Roman"/>
          <w:sz w:val="24"/>
          <w:szCs w:val="24"/>
        </w:rPr>
        <w:t>ризации свободных земель и земельных участков</w:t>
      </w:r>
    </w:p>
    <w:p w:rsidR="009C76DC" w:rsidRPr="009C76DC" w:rsidRDefault="009C76DC" w:rsidP="009C76D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76DC" w:rsidRPr="009C76DC" w:rsidRDefault="009C76DC" w:rsidP="009C7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6DC" w:rsidRPr="009C76DC" w:rsidRDefault="009C76DC" w:rsidP="009C7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>В соответствии с Земельным  кодексом  Российской Федерации, Гражданским  Кодексом Российской Федерации, Федеральным законом от 24 июля 2007 г. № 221-ФЗ «О госуда</w:t>
      </w:r>
      <w:r w:rsidRPr="009C76DC">
        <w:rPr>
          <w:rFonts w:ascii="Times New Roman" w:hAnsi="Times New Roman" w:cs="Times New Roman"/>
          <w:sz w:val="24"/>
          <w:szCs w:val="24"/>
        </w:rPr>
        <w:t>р</w:t>
      </w:r>
      <w:r w:rsidRPr="009C76DC">
        <w:rPr>
          <w:rFonts w:ascii="Times New Roman" w:hAnsi="Times New Roman" w:cs="Times New Roman"/>
          <w:sz w:val="24"/>
          <w:szCs w:val="24"/>
        </w:rPr>
        <w:t xml:space="preserve">ственном кадастре недвижимости»,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Тегешевского сельского поселения </w:t>
      </w:r>
      <w:r w:rsidRPr="009C76DC">
        <w:rPr>
          <w:rFonts w:ascii="Times New Roman" w:hAnsi="Times New Roman" w:cs="Times New Roman"/>
          <w:sz w:val="24"/>
          <w:szCs w:val="24"/>
        </w:rPr>
        <w:t xml:space="preserve">Урмарского района </w:t>
      </w:r>
      <w:proofErr w:type="gramStart"/>
      <w:r w:rsidRPr="009C76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76D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9C76DC" w:rsidRPr="009C76DC" w:rsidRDefault="009C76DC" w:rsidP="009C7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>1. Утвердить комиссию по проведению инвентаризации свободных земель и</w:t>
      </w:r>
    </w:p>
    <w:p w:rsidR="009C76DC" w:rsidRPr="009C76DC" w:rsidRDefault="009C76DC" w:rsidP="009C7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>земельных участков на территории Урмарского района  в следующем составе: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Нарсов В.И.</w:t>
      </w:r>
      <w:r w:rsidRPr="009C76DC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- председатель комиссии;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Ульянова Н.М</w:t>
      </w:r>
      <w:r w:rsidRPr="009C76D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специалист-эксперт администрации Тегешевского сельского поселения  </w:t>
      </w:r>
      <w:r w:rsidRPr="009C76DC">
        <w:rPr>
          <w:rFonts w:ascii="Times New Roman" w:hAnsi="Times New Roman" w:cs="Times New Roman"/>
          <w:sz w:val="24"/>
          <w:szCs w:val="24"/>
        </w:rPr>
        <w:t xml:space="preserve"> </w:t>
      </w:r>
      <w:r w:rsidRPr="009C76DC">
        <w:rPr>
          <w:rFonts w:ascii="Times New Roman" w:hAnsi="Times New Roman" w:cs="Times New Roman"/>
          <w:sz w:val="24"/>
          <w:szCs w:val="24"/>
        </w:rPr>
        <w:t>– секретарь к</w:t>
      </w:r>
      <w:r w:rsidRPr="009C76DC">
        <w:rPr>
          <w:rFonts w:ascii="Times New Roman" w:hAnsi="Times New Roman" w:cs="Times New Roman"/>
          <w:sz w:val="24"/>
          <w:szCs w:val="24"/>
        </w:rPr>
        <w:t>о</w:t>
      </w:r>
      <w:r w:rsidRPr="009C76DC">
        <w:rPr>
          <w:rFonts w:ascii="Times New Roman" w:hAnsi="Times New Roman" w:cs="Times New Roman"/>
          <w:sz w:val="24"/>
          <w:szCs w:val="24"/>
        </w:rPr>
        <w:t>миссии.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Кабаков С.Н.</w:t>
      </w:r>
      <w:r w:rsidRPr="009C76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Тегешевского сельского поселения</w:t>
      </w:r>
      <w:r w:rsidRPr="009C76D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9C76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Тегешевского сельского поселения</w:t>
      </w:r>
      <w:r w:rsidRPr="009C76D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Ильин Н.И. </w:t>
      </w:r>
      <w:r w:rsidRPr="009C76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Тегешевского сельского поселения, староста деревни Тегешево</w:t>
      </w:r>
      <w:r w:rsidR="00A5519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  <w:r w:rsidRPr="009C76D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tab/>
        <w:t>2. Утвердить прилагаемый план мероприятий по инвентаризации свободных земель и подготовку материалов по результатам  инвентаризации.</w:t>
      </w:r>
    </w:p>
    <w:p w:rsidR="009C76DC" w:rsidRPr="009C76DC" w:rsidRDefault="009C76DC" w:rsidP="009C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76D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Проведение инвентаризации свободных земель и земельных участков на территории </w:t>
      </w:r>
      <w:r w:rsidR="00A55193">
        <w:rPr>
          <w:rFonts w:ascii="Times New Roman" w:hAnsi="Times New Roman" w:cs="Times New Roman"/>
          <w:sz w:val="24"/>
          <w:szCs w:val="24"/>
        </w:rPr>
        <w:t xml:space="preserve">Тегешевского сельского поселения </w:t>
      </w:r>
      <w:r w:rsidRPr="009C76DC">
        <w:rPr>
          <w:rFonts w:ascii="Times New Roman" w:hAnsi="Times New Roman" w:cs="Times New Roman"/>
          <w:sz w:val="24"/>
          <w:szCs w:val="24"/>
        </w:rPr>
        <w:t>Урмарского района осуществлять с привлечением общественности, граждан, прожив</w:t>
      </w:r>
      <w:r w:rsidRPr="009C76DC">
        <w:rPr>
          <w:rFonts w:ascii="Times New Roman" w:hAnsi="Times New Roman" w:cs="Times New Roman"/>
          <w:sz w:val="24"/>
          <w:szCs w:val="24"/>
        </w:rPr>
        <w:t>а</w:t>
      </w:r>
      <w:r w:rsidRPr="009C76DC">
        <w:rPr>
          <w:rFonts w:ascii="Times New Roman" w:hAnsi="Times New Roman" w:cs="Times New Roman"/>
          <w:sz w:val="24"/>
          <w:szCs w:val="24"/>
        </w:rPr>
        <w:t>ющих на территории соответствующего муниципального образования, широкого освещения данного м</w:t>
      </w:r>
      <w:r w:rsidRPr="009C76DC">
        <w:rPr>
          <w:rFonts w:ascii="Times New Roman" w:hAnsi="Times New Roman" w:cs="Times New Roman"/>
          <w:sz w:val="24"/>
          <w:szCs w:val="24"/>
        </w:rPr>
        <w:t>е</w:t>
      </w:r>
      <w:r w:rsidRPr="009C76DC">
        <w:rPr>
          <w:rFonts w:ascii="Times New Roman" w:hAnsi="Times New Roman" w:cs="Times New Roman"/>
          <w:sz w:val="24"/>
          <w:szCs w:val="24"/>
        </w:rPr>
        <w:t>роприятия в средствах массовой информации.</w:t>
      </w: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A770A0" w:rsidRDefault="009C76DC" w:rsidP="009C76DC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Глава</w:t>
      </w:r>
      <w:r w:rsidRPr="00A770A0">
        <w:rPr>
          <w:rFonts w:ascii="Times New Roman" w:hAnsi="Times New Roman" w:cs="Times New Roman"/>
          <w:sz w:val="24"/>
          <w:szCs w:val="24"/>
          <w:lang w:eastAsia="ar-SA"/>
        </w:rPr>
        <w:t xml:space="preserve"> Тегешевского  сельского поселения                                                                                 Урмарского района Чувашской Республики                                             </w:t>
      </w:r>
      <w:r w:rsidRPr="00A770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</w:t>
      </w:r>
      <w:r>
        <w:rPr>
          <w:rFonts w:ascii="Times New Roman" w:hAnsi="Times New Roman" w:cs="Times New Roman"/>
          <w:sz w:val="24"/>
          <w:szCs w:val="24"/>
          <w:lang w:eastAsia="ar-SA"/>
        </w:rPr>
        <w:t>А. Черкасов</w:t>
      </w: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Pr="00C13811" w:rsidRDefault="009C76DC" w:rsidP="009C76DC">
      <w:pPr>
        <w:ind w:firstLine="720"/>
        <w:jc w:val="both"/>
        <w:rPr>
          <w:sz w:val="24"/>
          <w:szCs w:val="24"/>
        </w:rPr>
      </w:pPr>
    </w:p>
    <w:p w:rsidR="009C76DC" w:rsidRDefault="009C76DC" w:rsidP="009C76DC">
      <w:pPr>
        <w:jc w:val="both"/>
      </w:pPr>
    </w:p>
    <w:p w:rsidR="009C76DC" w:rsidRDefault="009C76DC" w:rsidP="009C76DC">
      <w:pPr>
        <w:jc w:val="both"/>
      </w:pPr>
    </w:p>
    <w:p w:rsidR="009C76DC" w:rsidRDefault="009C76DC" w:rsidP="009C76DC">
      <w:pPr>
        <w:jc w:val="both"/>
      </w:pPr>
    </w:p>
    <w:p w:rsidR="009C76DC" w:rsidRDefault="009C76DC" w:rsidP="009C76DC">
      <w:pPr>
        <w:jc w:val="both"/>
      </w:pPr>
    </w:p>
    <w:p w:rsidR="009C76DC" w:rsidRDefault="009C76DC" w:rsidP="009C76DC">
      <w:pPr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A55193" w:rsidRDefault="00A55193" w:rsidP="009C76DC">
      <w:pPr>
        <w:ind w:left="3540"/>
        <w:jc w:val="center"/>
        <w:rPr>
          <w:sz w:val="24"/>
          <w:szCs w:val="24"/>
        </w:rPr>
      </w:pPr>
    </w:p>
    <w:p w:rsidR="00A55193" w:rsidRDefault="00A55193" w:rsidP="009C76DC">
      <w:pPr>
        <w:ind w:left="3540"/>
        <w:jc w:val="center"/>
        <w:rPr>
          <w:sz w:val="24"/>
          <w:szCs w:val="24"/>
        </w:rPr>
      </w:pPr>
    </w:p>
    <w:p w:rsidR="00A55193" w:rsidRDefault="00A55193" w:rsidP="009C76DC">
      <w:pPr>
        <w:ind w:left="3540"/>
        <w:jc w:val="center"/>
        <w:rPr>
          <w:sz w:val="24"/>
          <w:szCs w:val="24"/>
        </w:rPr>
      </w:pPr>
    </w:p>
    <w:p w:rsidR="00A55193" w:rsidRDefault="00A55193" w:rsidP="009C76DC">
      <w:pPr>
        <w:ind w:left="3540"/>
        <w:jc w:val="center"/>
        <w:rPr>
          <w:sz w:val="24"/>
          <w:szCs w:val="24"/>
        </w:rPr>
      </w:pPr>
    </w:p>
    <w:p w:rsidR="009C76DC" w:rsidRPr="00923298" w:rsidRDefault="009C76DC" w:rsidP="009C76DC">
      <w:pPr>
        <w:ind w:left="3540"/>
        <w:jc w:val="center"/>
        <w:rPr>
          <w:sz w:val="24"/>
          <w:szCs w:val="24"/>
        </w:rPr>
      </w:pPr>
      <w:r w:rsidRPr="00923298">
        <w:rPr>
          <w:sz w:val="24"/>
          <w:szCs w:val="24"/>
        </w:rPr>
        <w:t>УТВЕРЖДЕНО</w:t>
      </w:r>
    </w:p>
    <w:p w:rsidR="009C76DC" w:rsidRPr="00923298" w:rsidRDefault="009C76DC" w:rsidP="009C76DC">
      <w:pPr>
        <w:ind w:left="3540"/>
        <w:jc w:val="center"/>
        <w:rPr>
          <w:sz w:val="24"/>
          <w:szCs w:val="24"/>
        </w:rPr>
      </w:pPr>
      <w:r w:rsidRPr="00923298">
        <w:rPr>
          <w:sz w:val="24"/>
          <w:szCs w:val="24"/>
        </w:rPr>
        <w:t>постановлением администрации</w:t>
      </w:r>
    </w:p>
    <w:p w:rsidR="009C76DC" w:rsidRPr="00923298" w:rsidRDefault="009C76DC" w:rsidP="009C76DC">
      <w:pPr>
        <w:ind w:left="3540"/>
        <w:jc w:val="center"/>
        <w:rPr>
          <w:sz w:val="24"/>
          <w:szCs w:val="24"/>
        </w:rPr>
      </w:pPr>
      <w:r w:rsidRPr="00923298">
        <w:rPr>
          <w:sz w:val="24"/>
          <w:szCs w:val="24"/>
        </w:rPr>
        <w:t>Урмарского района Чувашской Республики</w:t>
      </w:r>
    </w:p>
    <w:p w:rsidR="009C76DC" w:rsidRPr="00923298" w:rsidRDefault="009C76DC" w:rsidP="009C76DC">
      <w:pPr>
        <w:ind w:left="3540" w:firstLine="709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                       от </w:t>
      </w:r>
      <w:r w:rsidR="00A55193">
        <w:rPr>
          <w:sz w:val="24"/>
          <w:szCs w:val="24"/>
        </w:rPr>
        <w:t>26</w:t>
      </w:r>
      <w:r>
        <w:rPr>
          <w:sz w:val="24"/>
          <w:szCs w:val="24"/>
        </w:rPr>
        <w:t>.10.2020</w:t>
      </w:r>
      <w:r w:rsidRPr="00923298">
        <w:rPr>
          <w:sz w:val="24"/>
          <w:szCs w:val="24"/>
        </w:rPr>
        <w:t xml:space="preserve"> № </w:t>
      </w:r>
      <w:r w:rsidR="00A55193">
        <w:rPr>
          <w:sz w:val="24"/>
          <w:szCs w:val="24"/>
        </w:rPr>
        <w:t>44</w:t>
      </w:r>
    </w:p>
    <w:p w:rsidR="009C76DC" w:rsidRPr="00923298" w:rsidRDefault="009C76DC" w:rsidP="009C76DC">
      <w:pPr>
        <w:ind w:left="3540" w:firstLine="709"/>
        <w:jc w:val="both"/>
        <w:rPr>
          <w:sz w:val="24"/>
          <w:szCs w:val="24"/>
        </w:rPr>
      </w:pPr>
    </w:p>
    <w:p w:rsidR="009C76DC" w:rsidRPr="00923298" w:rsidRDefault="009C76DC" w:rsidP="009C76DC">
      <w:pPr>
        <w:ind w:left="3540" w:firstLine="709"/>
        <w:jc w:val="both"/>
        <w:rPr>
          <w:sz w:val="24"/>
          <w:szCs w:val="24"/>
        </w:rPr>
      </w:pPr>
    </w:p>
    <w:p w:rsidR="009C76DC" w:rsidRPr="00C13811" w:rsidRDefault="009C76DC" w:rsidP="009C76DC">
      <w:pPr>
        <w:jc w:val="center"/>
        <w:rPr>
          <w:sz w:val="24"/>
          <w:szCs w:val="24"/>
        </w:rPr>
      </w:pPr>
      <w:r w:rsidRPr="00C13811">
        <w:rPr>
          <w:sz w:val="24"/>
          <w:szCs w:val="24"/>
        </w:rPr>
        <w:t>План мероприятий</w:t>
      </w:r>
    </w:p>
    <w:p w:rsidR="009C76DC" w:rsidRPr="00C13811" w:rsidRDefault="009C76DC" w:rsidP="009C76DC">
      <w:pPr>
        <w:jc w:val="center"/>
        <w:rPr>
          <w:sz w:val="24"/>
          <w:szCs w:val="24"/>
        </w:rPr>
      </w:pPr>
      <w:r w:rsidRPr="00C13811">
        <w:rPr>
          <w:sz w:val="24"/>
          <w:szCs w:val="24"/>
        </w:rPr>
        <w:t>по народной инвентаризации свободных земель и земельных участок</w:t>
      </w:r>
    </w:p>
    <w:p w:rsidR="009C76DC" w:rsidRPr="00C13811" w:rsidRDefault="009C76DC" w:rsidP="009C76DC">
      <w:pPr>
        <w:jc w:val="center"/>
        <w:rPr>
          <w:sz w:val="24"/>
          <w:szCs w:val="24"/>
        </w:rPr>
      </w:pPr>
    </w:p>
    <w:p w:rsidR="009C76DC" w:rsidRPr="00C13811" w:rsidRDefault="009C76DC" w:rsidP="009C76DC">
      <w:pPr>
        <w:rPr>
          <w:sz w:val="24"/>
          <w:szCs w:val="24"/>
        </w:rPr>
      </w:pPr>
    </w:p>
    <w:tbl>
      <w:tblPr>
        <w:tblpPr w:leftFromText="180" w:rightFromText="180" w:bottomFromText="160" w:vertAnchor="text" w:tblpX="-173" w:tblpY="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57"/>
        <w:gridCol w:w="2413"/>
        <w:gridCol w:w="1985"/>
        <w:gridCol w:w="1559"/>
      </w:tblGrid>
      <w:tr w:rsidR="009C76DC" w:rsidRPr="00C13811" w:rsidTr="00AF70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Срок исполн</w:t>
            </w:r>
            <w:r w:rsidRPr="00C13811">
              <w:rPr>
                <w:sz w:val="24"/>
                <w:szCs w:val="24"/>
              </w:rPr>
              <w:t>е</w:t>
            </w:r>
            <w:r w:rsidRPr="00C13811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Примечание</w:t>
            </w:r>
          </w:p>
        </w:tc>
      </w:tr>
      <w:tr w:rsidR="009C76DC" w:rsidRPr="00C13811" w:rsidTr="00AF70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C" w:rsidRPr="00C13811" w:rsidRDefault="009C76DC" w:rsidP="00AF7014">
            <w:pPr>
              <w:rPr>
                <w:sz w:val="24"/>
                <w:szCs w:val="24"/>
              </w:rPr>
            </w:pPr>
            <w:proofErr w:type="gramStart"/>
            <w:r w:rsidRPr="00C13811">
              <w:rPr>
                <w:sz w:val="24"/>
                <w:szCs w:val="24"/>
              </w:rPr>
              <w:t>Создании</w:t>
            </w:r>
            <w:proofErr w:type="gramEnd"/>
            <w:r w:rsidRPr="00C13811">
              <w:rPr>
                <w:sz w:val="24"/>
                <w:szCs w:val="24"/>
              </w:rPr>
              <w:t xml:space="preserve"> рабочей комиссии по инвентаризации</w:t>
            </w:r>
          </w:p>
          <w:p w:rsidR="009C76DC" w:rsidRPr="00C13811" w:rsidRDefault="009C76DC" w:rsidP="00AF7014">
            <w:pPr>
              <w:rPr>
                <w:sz w:val="24"/>
                <w:szCs w:val="24"/>
              </w:rPr>
            </w:pPr>
            <w:r w:rsidRPr="00C13811">
              <w:rPr>
                <w:sz w:val="24"/>
                <w:szCs w:val="24"/>
              </w:rPr>
              <w:t>свободных земель и земел</w:t>
            </w:r>
            <w:r w:rsidRPr="00C13811">
              <w:rPr>
                <w:sz w:val="24"/>
                <w:szCs w:val="24"/>
              </w:rPr>
              <w:t>ь</w:t>
            </w:r>
            <w:r w:rsidRPr="00C13811">
              <w:rPr>
                <w:sz w:val="24"/>
                <w:szCs w:val="24"/>
              </w:rPr>
              <w:t>ных участков</w:t>
            </w:r>
          </w:p>
          <w:p w:rsidR="009C76DC" w:rsidRPr="00C13811" w:rsidRDefault="009C76DC" w:rsidP="00AF7014">
            <w:pPr>
              <w:rPr>
                <w:sz w:val="24"/>
                <w:szCs w:val="24"/>
              </w:rPr>
            </w:pPr>
          </w:p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</w:rPr>
            </w:pPr>
            <w:r w:rsidRPr="00C13811">
              <w:rPr>
                <w:sz w:val="24"/>
                <w:szCs w:val="24"/>
              </w:rPr>
              <w:t xml:space="preserve">Администрация </w:t>
            </w:r>
            <w:r w:rsidR="00A55193">
              <w:rPr>
                <w:sz w:val="24"/>
                <w:szCs w:val="24"/>
              </w:rPr>
              <w:t xml:space="preserve">Тегешевского сельского поселения </w:t>
            </w:r>
            <w:r w:rsidRPr="00C13811">
              <w:rPr>
                <w:sz w:val="24"/>
                <w:szCs w:val="24"/>
              </w:rPr>
              <w:t>Урма</w:t>
            </w:r>
            <w:r w:rsidRPr="00C13811">
              <w:rPr>
                <w:sz w:val="24"/>
                <w:szCs w:val="24"/>
              </w:rPr>
              <w:t>р</w:t>
            </w:r>
            <w:r w:rsidRPr="00C13811">
              <w:rPr>
                <w:sz w:val="24"/>
                <w:szCs w:val="24"/>
              </w:rPr>
              <w:t xml:space="preserve">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A55193" w:rsidP="00AF70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  <w:r w:rsidR="009C76DC" w:rsidRPr="00C13811">
              <w:rPr>
                <w:sz w:val="24"/>
                <w:szCs w:val="24"/>
              </w:rPr>
              <w:t>.10.2020г.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</w:p>
        </w:tc>
      </w:tr>
      <w:tr w:rsidR="009C76DC" w:rsidRPr="00C13811" w:rsidTr="00AF70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Осуществление выездных осмо</w:t>
            </w:r>
            <w:r w:rsidRPr="00C13811">
              <w:rPr>
                <w:sz w:val="24"/>
                <w:szCs w:val="24"/>
              </w:rPr>
              <w:t>т</w:t>
            </w:r>
            <w:r w:rsidRPr="00C13811">
              <w:rPr>
                <w:sz w:val="24"/>
                <w:szCs w:val="24"/>
              </w:rPr>
              <w:t>ров свободных земель и земельных участков и по</w:t>
            </w:r>
            <w:r w:rsidRPr="00C13811">
              <w:rPr>
                <w:sz w:val="24"/>
                <w:szCs w:val="24"/>
              </w:rPr>
              <w:t>д</w:t>
            </w:r>
            <w:r w:rsidRPr="00C13811">
              <w:rPr>
                <w:sz w:val="24"/>
                <w:szCs w:val="24"/>
              </w:rPr>
              <w:t xml:space="preserve">готовка материалов их осмотра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Рабочая комиссия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A55193" w:rsidP="00AF70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26</w:t>
            </w:r>
            <w:r w:rsidR="009C76DC" w:rsidRPr="00C13811">
              <w:rPr>
                <w:sz w:val="24"/>
                <w:szCs w:val="24"/>
              </w:rPr>
              <w:t xml:space="preserve"> октября по 01 ноября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</w:p>
        </w:tc>
      </w:tr>
      <w:tr w:rsidR="009C76DC" w:rsidRPr="00C13811" w:rsidTr="00AF70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Представление информаций  о земельных участках, выя</w:t>
            </w:r>
            <w:r w:rsidRPr="00C13811">
              <w:rPr>
                <w:sz w:val="24"/>
                <w:szCs w:val="24"/>
              </w:rPr>
              <w:t>в</w:t>
            </w:r>
            <w:r w:rsidRPr="00C13811">
              <w:rPr>
                <w:sz w:val="24"/>
                <w:szCs w:val="24"/>
              </w:rPr>
              <w:t>ленных в ходе  инвентариз</w:t>
            </w:r>
            <w:r w:rsidRPr="00C13811">
              <w:rPr>
                <w:sz w:val="24"/>
                <w:szCs w:val="24"/>
              </w:rPr>
              <w:t>а</w:t>
            </w:r>
            <w:r w:rsidRPr="00C13811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Рабочая комиссия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  <w:r w:rsidRPr="00C13811">
              <w:rPr>
                <w:sz w:val="24"/>
                <w:szCs w:val="24"/>
              </w:rPr>
              <w:t>С 1 ноября по 15 ноября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C" w:rsidRPr="00C13811" w:rsidRDefault="009C76DC" w:rsidP="00AF701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76DC" w:rsidRDefault="009C76DC" w:rsidP="009C76DC">
      <w:pPr>
        <w:rPr>
          <w:lang w:eastAsia="en-US"/>
        </w:rPr>
      </w:pPr>
    </w:p>
    <w:p w:rsidR="009C76DC" w:rsidRDefault="009C76DC" w:rsidP="009C76DC">
      <w:pPr>
        <w:jc w:val="right"/>
      </w:pPr>
    </w:p>
    <w:p w:rsidR="00AA5B8A" w:rsidRDefault="00AA5B8A" w:rsidP="00AA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787A" w:rsidRPr="00A770A0" w:rsidRDefault="008D787A" w:rsidP="008D787A">
      <w:pPr>
        <w:rPr>
          <w:rFonts w:ascii="Times New Roman" w:hAnsi="Times New Roman" w:cs="Times New Roman"/>
          <w:sz w:val="24"/>
          <w:szCs w:val="24"/>
        </w:rPr>
      </w:pPr>
    </w:p>
    <w:sectPr w:rsidR="008D787A" w:rsidRPr="00A770A0" w:rsidSect="005F0797">
      <w:footerReference w:type="default" r:id="rId10"/>
      <w:pgSz w:w="11906" w:h="16838"/>
      <w:pgMar w:top="709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E0" w:rsidRDefault="006843E0" w:rsidP="00437CA9">
      <w:pPr>
        <w:spacing w:after="0" w:line="240" w:lineRule="auto"/>
      </w:pPr>
      <w:r>
        <w:separator/>
      </w:r>
    </w:p>
  </w:endnote>
  <w:endnote w:type="continuationSeparator" w:id="0">
    <w:p w:rsidR="006843E0" w:rsidRDefault="006843E0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3" w:rsidRDefault="008C047D" w:rsidP="00BB493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A551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E0" w:rsidRDefault="006843E0" w:rsidP="00437CA9">
      <w:pPr>
        <w:spacing w:after="0" w:line="240" w:lineRule="auto"/>
      </w:pPr>
      <w:r>
        <w:separator/>
      </w:r>
    </w:p>
  </w:footnote>
  <w:footnote w:type="continuationSeparator" w:id="0">
    <w:p w:rsidR="006843E0" w:rsidRDefault="006843E0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2"/>
  </w:num>
  <w:num w:numId="19">
    <w:abstractNumId w:val="25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21"/>
  </w:num>
  <w:num w:numId="25">
    <w:abstractNumId w:val="18"/>
  </w:num>
  <w:num w:numId="26">
    <w:abstractNumId w:val="1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40"/>
    <w:rsid w:val="00003667"/>
    <w:rsid w:val="00016371"/>
    <w:rsid w:val="00017A50"/>
    <w:rsid w:val="00040580"/>
    <w:rsid w:val="00056D1E"/>
    <w:rsid w:val="000633C8"/>
    <w:rsid w:val="00076F51"/>
    <w:rsid w:val="00080599"/>
    <w:rsid w:val="00084D33"/>
    <w:rsid w:val="000A697A"/>
    <w:rsid w:val="000C05F9"/>
    <w:rsid w:val="000D76E1"/>
    <w:rsid w:val="000E02CD"/>
    <w:rsid w:val="000E19AE"/>
    <w:rsid w:val="000E292E"/>
    <w:rsid w:val="000E7893"/>
    <w:rsid w:val="000F05D7"/>
    <w:rsid w:val="000F62B7"/>
    <w:rsid w:val="0010280F"/>
    <w:rsid w:val="0011446F"/>
    <w:rsid w:val="00117965"/>
    <w:rsid w:val="00120C63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B19"/>
    <w:rsid w:val="001D3C0E"/>
    <w:rsid w:val="001D4C01"/>
    <w:rsid w:val="001F6551"/>
    <w:rsid w:val="00200487"/>
    <w:rsid w:val="00206DBB"/>
    <w:rsid w:val="00215DB6"/>
    <w:rsid w:val="002203BA"/>
    <w:rsid w:val="00221784"/>
    <w:rsid w:val="002235B8"/>
    <w:rsid w:val="00226E7D"/>
    <w:rsid w:val="002276C3"/>
    <w:rsid w:val="002371C0"/>
    <w:rsid w:val="00241F4C"/>
    <w:rsid w:val="00254755"/>
    <w:rsid w:val="00254B12"/>
    <w:rsid w:val="00256192"/>
    <w:rsid w:val="002674CD"/>
    <w:rsid w:val="00274F15"/>
    <w:rsid w:val="002770D1"/>
    <w:rsid w:val="00295758"/>
    <w:rsid w:val="002A21D3"/>
    <w:rsid w:val="002A28A3"/>
    <w:rsid w:val="002B4D36"/>
    <w:rsid w:val="002C2C43"/>
    <w:rsid w:val="002D2FD7"/>
    <w:rsid w:val="002D7851"/>
    <w:rsid w:val="002E05E4"/>
    <w:rsid w:val="002E2653"/>
    <w:rsid w:val="002F0391"/>
    <w:rsid w:val="00340083"/>
    <w:rsid w:val="003477FE"/>
    <w:rsid w:val="00356F87"/>
    <w:rsid w:val="00366A8A"/>
    <w:rsid w:val="00373D78"/>
    <w:rsid w:val="003747B8"/>
    <w:rsid w:val="00384193"/>
    <w:rsid w:val="0039255E"/>
    <w:rsid w:val="003A1172"/>
    <w:rsid w:val="003D1981"/>
    <w:rsid w:val="003E0FB6"/>
    <w:rsid w:val="003E18B8"/>
    <w:rsid w:val="003E4814"/>
    <w:rsid w:val="003F5D58"/>
    <w:rsid w:val="003F6FC1"/>
    <w:rsid w:val="003F7087"/>
    <w:rsid w:val="00400767"/>
    <w:rsid w:val="00401688"/>
    <w:rsid w:val="00424DF3"/>
    <w:rsid w:val="00437CA9"/>
    <w:rsid w:val="00444508"/>
    <w:rsid w:val="0045645D"/>
    <w:rsid w:val="004A22C4"/>
    <w:rsid w:val="004E4689"/>
    <w:rsid w:val="005038CE"/>
    <w:rsid w:val="0051579E"/>
    <w:rsid w:val="00534B97"/>
    <w:rsid w:val="00543741"/>
    <w:rsid w:val="0055453B"/>
    <w:rsid w:val="005624DB"/>
    <w:rsid w:val="0058447D"/>
    <w:rsid w:val="005874F7"/>
    <w:rsid w:val="00587F7C"/>
    <w:rsid w:val="00595573"/>
    <w:rsid w:val="005A21B2"/>
    <w:rsid w:val="005C5BD5"/>
    <w:rsid w:val="005E39A0"/>
    <w:rsid w:val="005E5B7A"/>
    <w:rsid w:val="005E63D9"/>
    <w:rsid w:val="005E67B9"/>
    <w:rsid w:val="005F0797"/>
    <w:rsid w:val="005F2A35"/>
    <w:rsid w:val="0061035C"/>
    <w:rsid w:val="00635006"/>
    <w:rsid w:val="00650268"/>
    <w:rsid w:val="006843E0"/>
    <w:rsid w:val="00697350"/>
    <w:rsid w:val="006A16BB"/>
    <w:rsid w:val="006B0FA3"/>
    <w:rsid w:val="006D7039"/>
    <w:rsid w:val="006D7052"/>
    <w:rsid w:val="006F1FB6"/>
    <w:rsid w:val="00713792"/>
    <w:rsid w:val="007167F9"/>
    <w:rsid w:val="00720D5D"/>
    <w:rsid w:val="007349AF"/>
    <w:rsid w:val="00735597"/>
    <w:rsid w:val="00736291"/>
    <w:rsid w:val="00740D2C"/>
    <w:rsid w:val="00753B9C"/>
    <w:rsid w:val="00762B6A"/>
    <w:rsid w:val="00776DE0"/>
    <w:rsid w:val="007773E1"/>
    <w:rsid w:val="007853D0"/>
    <w:rsid w:val="00794F4C"/>
    <w:rsid w:val="007950DC"/>
    <w:rsid w:val="00795246"/>
    <w:rsid w:val="007962FF"/>
    <w:rsid w:val="00797CE9"/>
    <w:rsid w:val="007D0671"/>
    <w:rsid w:val="007D77C6"/>
    <w:rsid w:val="007E60AB"/>
    <w:rsid w:val="007E7C74"/>
    <w:rsid w:val="00835A36"/>
    <w:rsid w:val="0083626A"/>
    <w:rsid w:val="008462C8"/>
    <w:rsid w:val="008566CA"/>
    <w:rsid w:val="00862053"/>
    <w:rsid w:val="008624BA"/>
    <w:rsid w:val="008638C6"/>
    <w:rsid w:val="0087102E"/>
    <w:rsid w:val="00874FFD"/>
    <w:rsid w:val="00883C09"/>
    <w:rsid w:val="00883E03"/>
    <w:rsid w:val="00891A86"/>
    <w:rsid w:val="008A0C1E"/>
    <w:rsid w:val="008B2572"/>
    <w:rsid w:val="008C047D"/>
    <w:rsid w:val="008D787A"/>
    <w:rsid w:val="008E4A96"/>
    <w:rsid w:val="008E526B"/>
    <w:rsid w:val="008F7BEA"/>
    <w:rsid w:val="00920140"/>
    <w:rsid w:val="0092174B"/>
    <w:rsid w:val="00924FC0"/>
    <w:rsid w:val="00931D32"/>
    <w:rsid w:val="0093433B"/>
    <w:rsid w:val="00934DA8"/>
    <w:rsid w:val="00936160"/>
    <w:rsid w:val="00944FD2"/>
    <w:rsid w:val="009461D2"/>
    <w:rsid w:val="009478B1"/>
    <w:rsid w:val="00964D97"/>
    <w:rsid w:val="00971E3C"/>
    <w:rsid w:val="00982B92"/>
    <w:rsid w:val="009B0164"/>
    <w:rsid w:val="009B595C"/>
    <w:rsid w:val="009C57D0"/>
    <w:rsid w:val="009C76DC"/>
    <w:rsid w:val="009F3332"/>
    <w:rsid w:val="00A25769"/>
    <w:rsid w:val="00A42245"/>
    <w:rsid w:val="00A513C6"/>
    <w:rsid w:val="00A55193"/>
    <w:rsid w:val="00A626EC"/>
    <w:rsid w:val="00A7179A"/>
    <w:rsid w:val="00A71F2A"/>
    <w:rsid w:val="00A73A55"/>
    <w:rsid w:val="00A770A0"/>
    <w:rsid w:val="00A96F21"/>
    <w:rsid w:val="00AA311D"/>
    <w:rsid w:val="00AA537F"/>
    <w:rsid w:val="00AA5B8A"/>
    <w:rsid w:val="00AC5145"/>
    <w:rsid w:val="00AC75D6"/>
    <w:rsid w:val="00AC7E82"/>
    <w:rsid w:val="00AD112A"/>
    <w:rsid w:val="00AD2949"/>
    <w:rsid w:val="00AD659F"/>
    <w:rsid w:val="00AF1DEF"/>
    <w:rsid w:val="00B17EB3"/>
    <w:rsid w:val="00B21F79"/>
    <w:rsid w:val="00B22F7C"/>
    <w:rsid w:val="00B2360E"/>
    <w:rsid w:val="00B27BF2"/>
    <w:rsid w:val="00B40F65"/>
    <w:rsid w:val="00B45456"/>
    <w:rsid w:val="00B6668E"/>
    <w:rsid w:val="00B66AA0"/>
    <w:rsid w:val="00BB13B3"/>
    <w:rsid w:val="00BB4936"/>
    <w:rsid w:val="00BC41F8"/>
    <w:rsid w:val="00BD1619"/>
    <w:rsid w:val="00BD3E0A"/>
    <w:rsid w:val="00BE42DD"/>
    <w:rsid w:val="00BF2DE1"/>
    <w:rsid w:val="00BF5B62"/>
    <w:rsid w:val="00C04974"/>
    <w:rsid w:val="00C116A3"/>
    <w:rsid w:val="00C118B3"/>
    <w:rsid w:val="00C12FC3"/>
    <w:rsid w:val="00C1652F"/>
    <w:rsid w:val="00C21DD8"/>
    <w:rsid w:val="00C334A5"/>
    <w:rsid w:val="00C3378F"/>
    <w:rsid w:val="00C344C5"/>
    <w:rsid w:val="00C355C9"/>
    <w:rsid w:val="00C3561A"/>
    <w:rsid w:val="00C465BF"/>
    <w:rsid w:val="00C67740"/>
    <w:rsid w:val="00C74F44"/>
    <w:rsid w:val="00C80497"/>
    <w:rsid w:val="00C81CBC"/>
    <w:rsid w:val="00C83332"/>
    <w:rsid w:val="00CA5D98"/>
    <w:rsid w:val="00CE5C77"/>
    <w:rsid w:val="00D125D3"/>
    <w:rsid w:val="00D13F8F"/>
    <w:rsid w:val="00D30817"/>
    <w:rsid w:val="00D35B22"/>
    <w:rsid w:val="00D35CC7"/>
    <w:rsid w:val="00D404BC"/>
    <w:rsid w:val="00D427CC"/>
    <w:rsid w:val="00D62D63"/>
    <w:rsid w:val="00D63469"/>
    <w:rsid w:val="00D645C9"/>
    <w:rsid w:val="00D85452"/>
    <w:rsid w:val="00D94DA8"/>
    <w:rsid w:val="00DB6778"/>
    <w:rsid w:val="00DB71E2"/>
    <w:rsid w:val="00DD2B69"/>
    <w:rsid w:val="00DD7A99"/>
    <w:rsid w:val="00DE1F53"/>
    <w:rsid w:val="00E12876"/>
    <w:rsid w:val="00E1376D"/>
    <w:rsid w:val="00E32810"/>
    <w:rsid w:val="00E32E63"/>
    <w:rsid w:val="00E34C94"/>
    <w:rsid w:val="00E45D86"/>
    <w:rsid w:val="00E476B9"/>
    <w:rsid w:val="00E61C8E"/>
    <w:rsid w:val="00E77A9C"/>
    <w:rsid w:val="00E94A31"/>
    <w:rsid w:val="00E97BC3"/>
    <w:rsid w:val="00EB7D13"/>
    <w:rsid w:val="00EC10A0"/>
    <w:rsid w:val="00EC468D"/>
    <w:rsid w:val="00ED5713"/>
    <w:rsid w:val="00ED74F4"/>
    <w:rsid w:val="00EE65A2"/>
    <w:rsid w:val="00F01890"/>
    <w:rsid w:val="00F03771"/>
    <w:rsid w:val="00F0700A"/>
    <w:rsid w:val="00F12EB0"/>
    <w:rsid w:val="00F145E5"/>
    <w:rsid w:val="00F14809"/>
    <w:rsid w:val="00F1760D"/>
    <w:rsid w:val="00F22FCB"/>
    <w:rsid w:val="00F2424F"/>
    <w:rsid w:val="00F3444F"/>
    <w:rsid w:val="00F4075B"/>
    <w:rsid w:val="00F443F5"/>
    <w:rsid w:val="00F53302"/>
    <w:rsid w:val="00F5452B"/>
    <w:rsid w:val="00F54B84"/>
    <w:rsid w:val="00F56E45"/>
    <w:rsid w:val="00F73EEC"/>
    <w:rsid w:val="00F85E1F"/>
    <w:rsid w:val="00F8708B"/>
    <w:rsid w:val="00FA2E10"/>
    <w:rsid w:val="00FB7AE0"/>
    <w:rsid w:val="00FC47C6"/>
    <w:rsid w:val="00FD243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65A2"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  <w:style w:type="character" w:customStyle="1" w:styleId="ConsPlusNormal0">
    <w:name w:val="ConsPlusNormal Знак"/>
    <w:link w:val="ConsPlusNormal"/>
    <w:locked/>
    <w:rsid w:val="00C21DD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uiPriority w:val="99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A1AC-5E9E-4C6A-8815-50874ED3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2</cp:revision>
  <cp:lastPrinted>2020-07-06T07:35:00Z</cp:lastPrinted>
  <dcterms:created xsi:type="dcterms:W3CDTF">2020-10-26T13:08:00Z</dcterms:created>
  <dcterms:modified xsi:type="dcterms:W3CDTF">2020-10-26T13:08:00Z</dcterms:modified>
</cp:coreProperties>
</file>